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0FD05" w14:textId="49931E5B" w:rsidR="00531F07" w:rsidRPr="00531F07" w:rsidRDefault="00C90069" w:rsidP="00531F07">
      <w:pPr>
        <w:pStyle w:val="NoSpacing"/>
        <w:spacing w:after="1200"/>
      </w:pPr>
      <w:bookmarkStart w:id="0" w:name="_Toc106305998"/>
      <w:r>
        <w:rPr>
          <w:noProof/>
        </w:rPr>
        <w:drawing>
          <wp:anchor distT="0" distB="0" distL="114300" distR="114300" simplePos="0" relativeHeight="251658242" behindDoc="1" locked="0" layoutInCell="1" allowOverlap="1" wp14:anchorId="790D5C16" wp14:editId="04FC07F4">
            <wp:simplePos x="0" y="0"/>
            <wp:positionH relativeFrom="page">
              <wp:align>left</wp:align>
            </wp:positionH>
            <wp:positionV relativeFrom="page">
              <wp:align>top</wp:align>
            </wp:positionV>
            <wp:extent cx="7559675" cy="10688955"/>
            <wp:effectExtent l="0" t="0" r="3175" b="0"/>
            <wp:wrapNone/>
            <wp:docPr id="964595447" name="Blu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95447" name="Blue Background">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59999" cy="10689564"/>
                    </a:xfrm>
                    <a:prstGeom prst="rect">
                      <a:avLst/>
                    </a:prstGeom>
                  </pic:spPr>
                </pic:pic>
              </a:graphicData>
            </a:graphic>
            <wp14:sizeRelH relativeFrom="page">
              <wp14:pctWidth>0</wp14:pctWidth>
            </wp14:sizeRelH>
            <wp14:sizeRelV relativeFrom="page">
              <wp14:pctHeight>0</wp14:pctHeight>
            </wp14:sizeRelV>
          </wp:anchor>
        </w:drawing>
      </w:r>
      <w:r w:rsidR="00531F07">
        <w:rPr>
          <w:noProof/>
        </w:rPr>
        <w:drawing>
          <wp:inline distT="0" distB="0" distL="0" distR="0" wp14:anchorId="2C204562" wp14:editId="722F9B78">
            <wp:extent cx="1980000" cy="818786"/>
            <wp:effectExtent l="0" t="0" r="1270" b="635"/>
            <wp:docPr id="1855054365" name="Victorian Energy Upgrades" descr="Victorian Energy Up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54365" name="Victorian Energy Upgrades" descr="Victorian Energy Upgrade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0" cy="818786"/>
                    </a:xfrm>
                    <a:prstGeom prst="rect">
                      <a:avLst/>
                    </a:prstGeom>
                  </pic:spPr>
                </pic:pic>
              </a:graphicData>
            </a:graphic>
          </wp:inline>
        </w:drawing>
      </w:r>
    </w:p>
    <w:p w14:paraId="489920CA" w14:textId="51C445B5" w:rsidR="00254F12" w:rsidRPr="00862057" w:rsidRDefault="00DE150D" w:rsidP="00F82E61">
      <w:pPr>
        <w:pStyle w:val="Title"/>
      </w:pPr>
      <w:sdt>
        <w:sdtPr>
          <w:alias w:val="Document Title"/>
          <w:tag w:val=""/>
          <w:id w:val="-432211567"/>
          <w:placeholder>
            <w:docPart w:val="CAFA5F0A7E3748B08DBFBA6C9FAEF980"/>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C1DB9">
            <w:t>Retrofit Insulation Installers Training</w:t>
          </w:r>
        </w:sdtContent>
      </w:sdt>
    </w:p>
    <w:sdt>
      <w:sdtPr>
        <w:alias w:val="Subtitle"/>
        <w:tag w:val=""/>
        <w:id w:val="328029620"/>
        <w:placeholder>
          <w:docPart w:val="2BE237C6FEE64853A69281B3ECDEB68B"/>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358BD301" w14:textId="1825E098" w:rsidR="004C1F02" w:rsidRDefault="007C1DB9" w:rsidP="00B760B4">
          <w:pPr>
            <w:pStyle w:val="Subtitle"/>
          </w:pPr>
          <w:r>
            <w:t>Grant Guidelines</w:t>
          </w:r>
        </w:p>
      </w:sdtContent>
    </w:sdt>
    <w:p w14:paraId="502A9D3C" w14:textId="5D7D2240" w:rsidR="00254F12" w:rsidRPr="004C1F02" w:rsidRDefault="00C90069" w:rsidP="00C90069">
      <w:pPr>
        <w:pStyle w:val="xVicLogo"/>
        <w:framePr w:wrap="around"/>
      </w:pPr>
      <w:r>
        <w:rPr>
          <w:noProof/>
        </w:rPr>
        <w:drawing>
          <wp:inline distT="0" distB="0" distL="0" distR="0" wp14:anchorId="2497D4E8" wp14:editId="131C9A88">
            <wp:extent cx="889560" cy="508320"/>
            <wp:effectExtent l="0" t="0" r="6350" b="6350"/>
            <wp:docPr id="944212995" name="Victoria State Government"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12995" name="Victoria State Government" descr="Victoria State Government"/>
                    <pic:cNvPicPr/>
                  </pic:nvPicPr>
                  <pic:blipFill>
                    <a:blip r:embed="rId18">
                      <a:extLst>
                        <a:ext uri="{96DAC541-7B7A-43D3-8B79-37D633B846F1}">
                          <asvg:svgBlip xmlns:asvg="http://schemas.microsoft.com/office/drawing/2016/SVG/main" r:embed="rId19"/>
                        </a:ext>
                      </a:extLst>
                    </a:blip>
                    <a:stretch>
                      <a:fillRect/>
                    </a:stretch>
                  </pic:blipFill>
                  <pic:spPr>
                    <a:xfrm>
                      <a:off x="0" y="0"/>
                      <a:ext cx="889560" cy="508320"/>
                    </a:xfrm>
                    <a:prstGeom prst="rect">
                      <a:avLst/>
                    </a:prstGeom>
                  </pic:spPr>
                </pic:pic>
              </a:graphicData>
            </a:graphic>
          </wp:inline>
        </w:drawing>
      </w:r>
    </w:p>
    <w:p w14:paraId="0DDEF8C4" w14:textId="69F26E13" w:rsidR="00254F12" w:rsidRPr="004C1F02" w:rsidRDefault="00FD0E50" w:rsidP="004C1F02">
      <w:r w:rsidRPr="00FD0E50">
        <w:rPr>
          <w:noProof/>
        </w:rPr>
        <mc:AlternateContent>
          <mc:Choice Requires="wps">
            <w:drawing>
              <wp:anchor distT="0" distB="0" distL="114300" distR="114300" simplePos="0" relativeHeight="251658244" behindDoc="1" locked="1" layoutInCell="1" allowOverlap="1" wp14:anchorId="1475B748" wp14:editId="52DF4DF5">
                <wp:simplePos x="0" y="0"/>
                <wp:positionH relativeFrom="page">
                  <wp:posOffset>720090</wp:posOffset>
                </wp:positionH>
                <wp:positionV relativeFrom="page">
                  <wp:posOffset>7452995</wp:posOffset>
                </wp:positionV>
                <wp:extent cx="3420000" cy="3240000"/>
                <wp:effectExtent l="0" t="0" r="9525" b="0"/>
                <wp:wrapNone/>
                <wp:docPr id="1752645862" name="Photo_Multi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0000" cy="3240000"/>
                        </a:xfrm>
                        <a:custGeom>
                          <a:avLst/>
                          <a:gdLst/>
                          <a:ahLst/>
                          <a:cxnLst/>
                          <a:rect l="l" t="t" r="r" b="b"/>
                          <a:pathLst>
                            <a:path w="3420110" h="3240404">
                              <a:moveTo>
                                <a:pt x="3419983" y="0"/>
                              </a:moveTo>
                              <a:lnTo>
                                <a:pt x="821766" y="0"/>
                              </a:lnTo>
                              <a:lnTo>
                                <a:pt x="773481" y="1395"/>
                              </a:lnTo>
                              <a:lnTo>
                                <a:pt x="725931" y="5528"/>
                              </a:lnTo>
                              <a:lnTo>
                                <a:pt x="679192" y="12323"/>
                              </a:lnTo>
                              <a:lnTo>
                                <a:pt x="633343" y="21703"/>
                              </a:lnTo>
                              <a:lnTo>
                                <a:pt x="588459" y="33590"/>
                              </a:lnTo>
                              <a:lnTo>
                                <a:pt x="544619" y="47908"/>
                              </a:lnTo>
                              <a:lnTo>
                                <a:pt x="501898" y="64578"/>
                              </a:lnTo>
                              <a:lnTo>
                                <a:pt x="460375" y="83525"/>
                              </a:lnTo>
                              <a:lnTo>
                                <a:pt x="420125" y="104671"/>
                              </a:lnTo>
                              <a:lnTo>
                                <a:pt x="381227" y="127939"/>
                              </a:lnTo>
                              <a:lnTo>
                                <a:pt x="343758" y="153252"/>
                              </a:lnTo>
                              <a:lnTo>
                                <a:pt x="307794" y="180533"/>
                              </a:lnTo>
                              <a:lnTo>
                                <a:pt x="273412" y="209705"/>
                              </a:lnTo>
                              <a:lnTo>
                                <a:pt x="240690" y="240690"/>
                              </a:lnTo>
                              <a:lnTo>
                                <a:pt x="209705" y="273412"/>
                              </a:lnTo>
                              <a:lnTo>
                                <a:pt x="180533" y="307794"/>
                              </a:lnTo>
                              <a:lnTo>
                                <a:pt x="153252" y="343758"/>
                              </a:lnTo>
                              <a:lnTo>
                                <a:pt x="127939" y="381227"/>
                              </a:lnTo>
                              <a:lnTo>
                                <a:pt x="104671" y="420125"/>
                              </a:lnTo>
                              <a:lnTo>
                                <a:pt x="83525" y="460375"/>
                              </a:lnTo>
                              <a:lnTo>
                                <a:pt x="64578" y="501898"/>
                              </a:lnTo>
                              <a:lnTo>
                                <a:pt x="47908" y="544619"/>
                              </a:lnTo>
                              <a:lnTo>
                                <a:pt x="33590" y="588459"/>
                              </a:lnTo>
                              <a:lnTo>
                                <a:pt x="21703" y="633343"/>
                              </a:lnTo>
                              <a:lnTo>
                                <a:pt x="12323" y="679192"/>
                              </a:lnTo>
                              <a:lnTo>
                                <a:pt x="5528" y="725931"/>
                              </a:lnTo>
                              <a:lnTo>
                                <a:pt x="1395" y="773481"/>
                              </a:lnTo>
                              <a:lnTo>
                                <a:pt x="0" y="821766"/>
                              </a:lnTo>
                              <a:lnTo>
                                <a:pt x="0" y="3239998"/>
                              </a:lnTo>
                              <a:lnTo>
                                <a:pt x="3419983" y="3239998"/>
                              </a:lnTo>
                              <a:lnTo>
                                <a:pt x="3419983" y="0"/>
                              </a:lnTo>
                              <a:close/>
                            </a:path>
                          </a:pathLst>
                        </a:custGeom>
                        <a:blipFill dpi="0" rotWithShape="1">
                          <a:blip r:embed="rId20"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D63C78B" id="Photo_Multi3" o:spid="_x0000_s1026" alt="&quot;&quot;" style="position:absolute;margin-left:56.7pt;margin-top:586.85pt;width:269.3pt;height:255.1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20110,324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" path="m3419983,l821766,,773481,1395,725931,5528r-46739,6795l633343,21703,588459,33590,544619,47908,501898,64578,460375,83525r-40250,21146l381227,127939r-37469,25313l307794,180533r-34382,29172l240690,240690r-30985,32722l180533,307794r-27281,35964l127939,381227r-23268,38898l83525,460375,64578,501898,47908,544619,33590,588459,21703,633343r-9380,45849l5528,725931,1395,773481,,821766,,3239998r3419983,l3419983,xe" stroked="f">
                <v:fill r:id="rId21" o:title="" recolor="t" rotate="t" type="frame"/>
                <v:path arrowok="t"/>
                <w10:wrap anchorx="page" anchory="page"/>
                <w10:anchorlock/>
              </v:shape>
            </w:pict>
          </mc:Fallback>
        </mc:AlternateContent>
      </w:r>
      <w:r w:rsidRPr="00FD0E50">
        <w:rPr>
          <w:noProof/>
        </w:rPr>
        <mc:AlternateContent>
          <mc:Choice Requires="wps">
            <w:drawing>
              <wp:anchor distT="0" distB="0" distL="114300" distR="114300" simplePos="0" relativeHeight="251658243" behindDoc="1" locked="1" layoutInCell="1" allowOverlap="1" wp14:anchorId="40B43A7C" wp14:editId="3E516011">
                <wp:simplePos x="0" y="0"/>
                <wp:positionH relativeFrom="page">
                  <wp:posOffset>4140835</wp:posOffset>
                </wp:positionH>
                <wp:positionV relativeFrom="page">
                  <wp:posOffset>7452995</wp:posOffset>
                </wp:positionV>
                <wp:extent cx="3420000" cy="3240000"/>
                <wp:effectExtent l="0" t="0" r="9525" b="0"/>
                <wp:wrapNone/>
                <wp:docPr id="1406540986" name="Photo_Multi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0000" cy="3240000"/>
                        </a:xfrm>
                        <a:custGeom>
                          <a:avLst/>
                          <a:gdLst/>
                          <a:ahLst/>
                          <a:cxnLst/>
                          <a:rect l="l" t="t" r="r" b="b"/>
                          <a:pathLst>
                            <a:path w="3420109" h="3240404">
                              <a:moveTo>
                                <a:pt x="3419983" y="0"/>
                              </a:moveTo>
                              <a:lnTo>
                                <a:pt x="821766" y="0"/>
                              </a:lnTo>
                              <a:lnTo>
                                <a:pt x="773481" y="1395"/>
                              </a:lnTo>
                              <a:lnTo>
                                <a:pt x="725931" y="5528"/>
                              </a:lnTo>
                              <a:lnTo>
                                <a:pt x="679192" y="12323"/>
                              </a:lnTo>
                              <a:lnTo>
                                <a:pt x="633343" y="21703"/>
                              </a:lnTo>
                              <a:lnTo>
                                <a:pt x="588459" y="33590"/>
                              </a:lnTo>
                              <a:lnTo>
                                <a:pt x="544619" y="47908"/>
                              </a:lnTo>
                              <a:lnTo>
                                <a:pt x="501898" y="64578"/>
                              </a:lnTo>
                              <a:lnTo>
                                <a:pt x="460375" y="83525"/>
                              </a:lnTo>
                              <a:lnTo>
                                <a:pt x="420125" y="104671"/>
                              </a:lnTo>
                              <a:lnTo>
                                <a:pt x="381227" y="127939"/>
                              </a:lnTo>
                              <a:lnTo>
                                <a:pt x="343758" y="153252"/>
                              </a:lnTo>
                              <a:lnTo>
                                <a:pt x="307794" y="180533"/>
                              </a:lnTo>
                              <a:lnTo>
                                <a:pt x="273412" y="209705"/>
                              </a:lnTo>
                              <a:lnTo>
                                <a:pt x="240690" y="240690"/>
                              </a:lnTo>
                              <a:lnTo>
                                <a:pt x="209705" y="273412"/>
                              </a:lnTo>
                              <a:lnTo>
                                <a:pt x="180533" y="307794"/>
                              </a:lnTo>
                              <a:lnTo>
                                <a:pt x="153252" y="343758"/>
                              </a:lnTo>
                              <a:lnTo>
                                <a:pt x="127939" y="381227"/>
                              </a:lnTo>
                              <a:lnTo>
                                <a:pt x="104671" y="420125"/>
                              </a:lnTo>
                              <a:lnTo>
                                <a:pt x="83525" y="460375"/>
                              </a:lnTo>
                              <a:lnTo>
                                <a:pt x="64578" y="501898"/>
                              </a:lnTo>
                              <a:lnTo>
                                <a:pt x="47908" y="544619"/>
                              </a:lnTo>
                              <a:lnTo>
                                <a:pt x="33590" y="588459"/>
                              </a:lnTo>
                              <a:lnTo>
                                <a:pt x="21703" y="633343"/>
                              </a:lnTo>
                              <a:lnTo>
                                <a:pt x="12323" y="679192"/>
                              </a:lnTo>
                              <a:lnTo>
                                <a:pt x="5528" y="725931"/>
                              </a:lnTo>
                              <a:lnTo>
                                <a:pt x="1395" y="773481"/>
                              </a:lnTo>
                              <a:lnTo>
                                <a:pt x="0" y="821766"/>
                              </a:lnTo>
                              <a:lnTo>
                                <a:pt x="0" y="3239998"/>
                              </a:lnTo>
                              <a:lnTo>
                                <a:pt x="3419983" y="3239998"/>
                              </a:lnTo>
                              <a:lnTo>
                                <a:pt x="3419983" y="0"/>
                              </a:lnTo>
                              <a:close/>
                            </a:path>
                          </a:pathLst>
                        </a:custGeom>
                        <a:blipFill dpi="0" rotWithShape="1">
                          <a:blip r:embed="rId22"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39B82CE" id="Photo_Multi4" o:spid="_x0000_s1026" alt="&quot;&quot;" style="position:absolute;margin-left:326.05pt;margin-top:586.85pt;width:269.3pt;height:255.1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20109,324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" path="m3419983,l821766,,773481,1395,725931,5528r-46739,6795l633343,21703,588459,33590,544619,47908,501898,64578,460375,83525r-40250,21146l381227,127939r-37469,25313l307794,180533r-34382,29172l240690,240690r-30985,32722l180533,307794r-27281,35964l127939,381227r-23268,38898l83525,460375,64578,501898,47908,544619,33590,588459,21703,633343r-9380,45849l5528,725931,1395,773481,,821766,,3239998r3419983,l3419983,xe" stroked="f">
                <v:fill r:id="rId23" o:title="" recolor="t" rotate="t" type="frame"/>
                <v:path arrowok="t"/>
                <w10:wrap anchorx="page" anchory="page"/>
                <w10:anchorlock/>
              </v:shape>
            </w:pict>
          </mc:Fallback>
        </mc:AlternateContent>
      </w:r>
      <w:r w:rsidRPr="00FD0E50">
        <w:rPr>
          <w:noProof/>
        </w:rPr>
        <mc:AlternateContent>
          <mc:Choice Requires="wps">
            <w:drawing>
              <wp:anchor distT="0" distB="0" distL="114300" distR="114300" simplePos="0" relativeHeight="251658245" behindDoc="1" locked="1" layoutInCell="1" allowOverlap="1" wp14:anchorId="710DA7DB" wp14:editId="37A7E037">
                <wp:simplePos x="0" y="0"/>
                <wp:positionH relativeFrom="page">
                  <wp:posOffset>4140835</wp:posOffset>
                </wp:positionH>
                <wp:positionV relativeFrom="page">
                  <wp:posOffset>4212590</wp:posOffset>
                </wp:positionV>
                <wp:extent cx="3420000" cy="3240000"/>
                <wp:effectExtent l="0" t="0" r="9525" b="0"/>
                <wp:wrapNone/>
                <wp:docPr id="5" name="Photo_Multi2"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0000" cy="3240000"/>
                        </a:xfrm>
                        <a:custGeom>
                          <a:avLst/>
                          <a:gdLst/>
                          <a:ahLst/>
                          <a:cxnLst/>
                          <a:rect l="l" t="t" r="r" b="b"/>
                          <a:pathLst>
                            <a:path w="3420109" h="3240404">
                              <a:moveTo>
                                <a:pt x="3419983" y="0"/>
                              </a:moveTo>
                              <a:lnTo>
                                <a:pt x="821766" y="0"/>
                              </a:lnTo>
                              <a:lnTo>
                                <a:pt x="773481" y="1395"/>
                              </a:lnTo>
                              <a:lnTo>
                                <a:pt x="725931" y="5528"/>
                              </a:lnTo>
                              <a:lnTo>
                                <a:pt x="679192" y="12323"/>
                              </a:lnTo>
                              <a:lnTo>
                                <a:pt x="633343" y="21703"/>
                              </a:lnTo>
                              <a:lnTo>
                                <a:pt x="588459" y="33590"/>
                              </a:lnTo>
                              <a:lnTo>
                                <a:pt x="544619" y="47908"/>
                              </a:lnTo>
                              <a:lnTo>
                                <a:pt x="501898" y="64578"/>
                              </a:lnTo>
                              <a:lnTo>
                                <a:pt x="460375" y="83525"/>
                              </a:lnTo>
                              <a:lnTo>
                                <a:pt x="420125" y="104671"/>
                              </a:lnTo>
                              <a:lnTo>
                                <a:pt x="381227" y="127939"/>
                              </a:lnTo>
                              <a:lnTo>
                                <a:pt x="343758" y="153252"/>
                              </a:lnTo>
                              <a:lnTo>
                                <a:pt x="307794" y="180533"/>
                              </a:lnTo>
                              <a:lnTo>
                                <a:pt x="273412" y="209705"/>
                              </a:lnTo>
                              <a:lnTo>
                                <a:pt x="240690" y="240690"/>
                              </a:lnTo>
                              <a:lnTo>
                                <a:pt x="209705" y="273412"/>
                              </a:lnTo>
                              <a:lnTo>
                                <a:pt x="180533" y="307794"/>
                              </a:lnTo>
                              <a:lnTo>
                                <a:pt x="153252" y="343758"/>
                              </a:lnTo>
                              <a:lnTo>
                                <a:pt x="127939" y="381227"/>
                              </a:lnTo>
                              <a:lnTo>
                                <a:pt x="104671" y="420125"/>
                              </a:lnTo>
                              <a:lnTo>
                                <a:pt x="83525" y="460375"/>
                              </a:lnTo>
                              <a:lnTo>
                                <a:pt x="64578" y="501898"/>
                              </a:lnTo>
                              <a:lnTo>
                                <a:pt x="47908" y="544619"/>
                              </a:lnTo>
                              <a:lnTo>
                                <a:pt x="33590" y="588459"/>
                              </a:lnTo>
                              <a:lnTo>
                                <a:pt x="21703" y="633343"/>
                              </a:lnTo>
                              <a:lnTo>
                                <a:pt x="12323" y="679192"/>
                              </a:lnTo>
                              <a:lnTo>
                                <a:pt x="5528" y="725931"/>
                              </a:lnTo>
                              <a:lnTo>
                                <a:pt x="1395" y="773481"/>
                              </a:lnTo>
                              <a:lnTo>
                                <a:pt x="0" y="821766"/>
                              </a:lnTo>
                              <a:lnTo>
                                <a:pt x="0" y="3239998"/>
                              </a:lnTo>
                              <a:lnTo>
                                <a:pt x="3419983" y="3239998"/>
                              </a:lnTo>
                              <a:lnTo>
                                <a:pt x="3419983" y="0"/>
                              </a:lnTo>
                              <a:close/>
                            </a:path>
                          </a:pathLst>
                        </a:custGeom>
                        <a:blipFill dpi="0" rotWithShape="1">
                          <a:blip r:embed="rId22"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ED63C3B" id="Photo_Multi2" o:spid="_x0000_s1026" alt="&quot;&quot;" style="position:absolute;margin-left:326.05pt;margin-top:331.7pt;width:269.3pt;height:255.1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20109,324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" path="m3419983,l821766,,773481,1395,725931,5528r-46739,6795l633343,21703,588459,33590,544619,47908,501898,64578,460375,83525r-40250,21146l381227,127939r-37469,25313l307794,180533r-34382,29172l240690,240690r-30985,32722l180533,307794r-27281,35964l127939,381227r-23268,38898l83525,460375,64578,501898,47908,544619,33590,588459,21703,633343r-9380,45849l5528,725931,1395,773481,,821766,,3239998r3419983,l3419983,xe" stroked="f">
                <v:fill r:id="rId23" o:title="" recolor="t" rotate="t" type="frame"/>
                <v:path arrowok="t"/>
                <w10:wrap anchorx="page" anchory="page"/>
                <w10:anchorlock/>
              </v:shape>
            </w:pict>
          </mc:Fallback>
        </mc:AlternateContent>
      </w:r>
      <w:r w:rsidRPr="00FD0E50">
        <w:rPr>
          <w:noProof/>
        </w:rPr>
        <mc:AlternateContent>
          <mc:Choice Requires="wps">
            <w:drawing>
              <wp:anchor distT="0" distB="0" distL="114300" distR="114300" simplePos="0" relativeHeight="251658246" behindDoc="1" locked="1" layoutInCell="1" allowOverlap="1" wp14:anchorId="042DE9F8" wp14:editId="5D2A37B4">
                <wp:simplePos x="0" y="0"/>
                <wp:positionH relativeFrom="page">
                  <wp:posOffset>720090</wp:posOffset>
                </wp:positionH>
                <wp:positionV relativeFrom="page">
                  <wp:posOffset>4212590</wp:posOffset>
                </wp:positionV>
                <wp:extent cx="3420000" cy="3240000"/>
                <wp:effectExtent l="0" t="0" r="9525" b="0"/>
                <wp:wrapNone/>
                <wp:docPr id="21" name="Photo_Multi1"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0000" cy="3240000"/>
                        </a:xfrm>
                        <a:custGeom>
                          <a:avLst/>
                          <a:gdLst/>
                          <a:ahLst/>
                          <a:cxnLst/>
                          <a:rect l="l" t="t" r="r" b="b"/>
                          <a:pathLst>
                            <a:path w="3420109" h="3240404">
                              <a:moveTo>
                                <a:pt x="3419983" y="0"/>
                              </a:moveTo>
                              <a:lnTo>
                                <a:pt x="821766" y="0"/>
                              </a:lnTo>
                              <a:lnTo>
                                <a:pt x="773481" y="1395"/>
                              </a:lnTo>
                              <a:lnTo>
                                <a:pt x="725931" y="5528"/>
                              </a:lnTo>
                              <a:lnTo>
                                <a:pt x="679192" y="12323"/>
                              </a:lnTo>
                              <a:lnTo>
                                <a:pt x="633343" y="21703"/>
                              </a:lnTo>
                              <a:lnTo>
                                <a:pt x="588459" y="33590"/>
                              </a:lnTo>
                              <a:lnTo>
                                <a:pt x="544619" y="47908"/>
                              </a:lnTo>
                              <a:lnTo>
                                <a:pt x="501898" y="64578"/>
                              </a:lnTo>
                              <a:lnTo>
                                <a:pt x="460375" y="83525"/>
                              </a:lnTo>
                              <a:lnTo>
                                <a:pt x="420125" y="104671"/>
                              </a:lnTo>
                              <a:lnTo>
                                <a:pt x="381227" y="127939"/>
                              </a:lnTo>
                              <a:lnTo>
                                <a:pt x="343758" y="153252"/>
                              </a:lnTo>
                              <a:lnTo>
                                <a:pt x="307794" y="180533"/>
                              </a:lnTo>
                              <a:lnTo>
                                <a:pt x="273412" y="209705"/>
                              </a:lnTo>
                              <a:lnTo>
                                <a:pt x="240690" y="240690"/>
                              </a:lnTo>
                              <a:lnTo>
                                <a:pt x="209705" y="273412"/>
                              </a:lnTo>
                              <a:lnTo>
                                <a:pt x="180533" y="307794"/>
                              </a:lnTo>
                              <a:lnTo>
                                <a:pt x="153252" y="343758"/>
                              </a:lnTo>
                              <a:lnTo>
                                <a:pt x="127939" y="381227"/>
                              </a:lnTo>
                              <a:lnTo>
                                <a:pt x="104671" y="420125"/>
                              </a:lnTo>
                              <a:lnTo>
                                <a:pt x="83525" y="460375"/>
                              </a:lnTo>
                              <a:lnTo>
                                <a:pt x="64578" y="501898"/>
                              </a:lnTo>
                              <a:lnTo>
                                <a:pt x="47908" y="544619"/>
                              </a:lnTo>
                              <a:lnTo>
                                <a:pt x="33590" y="588459"/>
                              </a:lnTo>
                              <a:lnTo>
                                <a:pt x="21703" y="633343"/>
                              </a:lnTo>
                              <a:lnTo>
                                <a:pt x="12323" y="679192"/>
                              </a:lnTo>
                              <a:lnTo>
                                <a:pt x="5528" y="725931"/>
                              </a:lnTo>
                              <a:lnTo>
                                <a:pt x="1395" y="773481"/>
                              </a:lnTo>
                              <a:lnTo>
                                <a:pt x="0" y="821766"/>
                              </a:lnTo>
                              <a:lnTo>
                                <a:pt x="0" y="3239998"/>
                              </a:lnTo>
                              <a:lnTo>
                                <a:pt x="3419983" y="3239998"/>
                              </a:lnTo>
                              <a:lnTo>
                                <a:pt x="3419983" y="0"/>
                              </a:lnTo>
                              <a:close/>
                            </a:path>
                          </a:pathLst>
                        </a:custGeom>
                        <a:blipFill dpi="0" rotWithShape="1">
                          <a:blip r:embed="rId20"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7C4B746" id="Photo_Multi1" o:spid="_x0000_s1026" alt="&quot;&quot;" style="position:absolute;margin-left:56.7pt;margin-top:331.7pt;width:269.3pt;height:255.1pt;z-index:-2516582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20109,324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" path="m3419983,l821766,,773481,1395,725931,5528r-46739,6795l633343,21703,588459,33590,544619,47908,501898,64578,460375,83525r-40250,21146l381227,127939r-37469,25313l307794,180533r-34382,29172l240690,240690r-30985,32722l180533,307794r-27281,35964l127939,381227r-23268,38898l83525,460375,64578,501898,47908,544619,33590,588459,21703,633343r-9380,45849l5528,725931,1395,773481,,821766,,3239998r3419983,l3419983,xe" stroked="f">
                <v:fill r:id="rId21" o:title="" recolor="t" rotate="t" type="frame"/>
                <v:path arrowok="t"/>
                <w10:wrap anchorx="page" anchory="page"/>
                <w10:anchorlock/>
              </v:shape>
            </w:pict>
          </mc:Fallback>
        </mc:AlternateContent>
      </w:r>
      <w:r w:rsidR="00C90069" w:rsidRPr="00C90069">
        <w:rPr>
          <w:noProof/>
        </w:rPr>
        <mc:AlternateContent>
          <mc:Choice Requires="wps">
            <w:drawing>
              <wp:anchor distT="0" distB="0" distL="114300" distR="114300" simplePos="0" relativeHeight="251658249" behindDoc="1" locked="0" layoutInCell="1" allowOverlap="1" wp14:anchorId="7534590C" wp14:editId="58EDEF2A">
                <wp:simplePos x="0" y="0"/>
                <wp:positionH relativeFrom="page">
                  <wp:align>left</wp:align>
                </wp:positionH>
                <wp:positionV relativeFrom="page">
                  <wp:align>bottom</wp:align>
                </wp:positionV>
                <wp:extent cx="720000" cy="6472800"/>
                <wp:effectExtent l="0" t="0" r="4445" b="4445"/>
                <wp:wrapNone/>
                <wp:docPr id="3" name="Shape_Gree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 cy="6472800"/>
                        </a:xfrm>
                        <a:custGeom>
                          <a:avLst/>
                          <a:gdLst/>
                          <a:ahLst/>
                          <a:cxnLst/>
                          <a:rect l="l" t="t" r="r" b="b"/>
                          <a:pathLst>
                            <a:path w="720090" h="6473825">
                              <a:moveTo>
                                <a:pt x="0" y="0"/>
                              </a:moveTo>
                              <a:lnTo>
                                <a:pt x="0" y="6473610"/>
                              </a:lnTo>
                              <a:lnTo>
                                <a:pt x="720015" y="6473610"/>
                              </a:lnTo>
                              <a:lnTo>
                                <a:pt x="720015" y="815377"/>
                              </a:lnTo>
                              <a:lnTo>
                                <a:pt x="718620" y="767092"/>
                              </a:lnTo>
                              <a:lnTo>
                                <a:pt x="714486" y="719542"/>
                              </a:lnTo>
                              <a:lnTo>
                                <a:pt x="707691" y="672804"/>
                              </a:lnTo>
                              <a:lnTo>
                                <a:pt x="698311" y="626954"/>
                              </a:lnTo>
                              <a:lnTo>
                                <a:pt x="686424" y="582070"/>
                              </a:lnTo>
                              <a:lnTo>
                                <a:pt x="672107" y="538230"/>
                              </a:lnTo>
                              <a:lnTo>
                                <a:pt x="655436" y="495509"/>
                              </a:lnTo>
                              <a:lnTo>
                                <a:pt x="636489" y="453986"/>
                              </a:lnTo>
                              <a:lnTo>
                                <a:pt x="615343" y="413736"/>
                              </a:lnTo>
                              <a:lnTo>
                                <a:pt x="592075" y="374839"/>
                              </a:lnTo>
                              <a:lnTo>
                                <a:pt x="566762" y="337369"/>
                              </a:lnTo>
                              <a:lnTo>
                                <a:pt x="539481" y="301405"/>
                              </a:lnTo>
                              <a:lnTo>
                                <a:pt x="510310" y="267023"/>
                              </a:lnTo>
                              <a:lnTo>
                                <a:pt x="479324" y="234301"/>
                              </a:lnTo>
                              <a:lnTo>
                                <a:pt x="446602" y="203316"/>
                              </a:lnTo>
                              <a:lnTo>
                                <a:pt x="412220" y="174144"/>
                              </a:lnTo>
                              <a:lnTo>
                                <a:pt x="376256" y="146863"/>
                              </a:lnTo>
                              <a:lnTo>
                                <a:pt x="338787" y="121550"/>
                              </a:lnTo>
                              <a:lnTo>
                                <a:pt x="299889" y="98282"/>
                              </a:lnTo>
                              <a:lnTo>
                                <a:pt x="259640" y="77136"/>
                              </a:lnTo>
                              <a:lnTo>
                                <a:pt x="218116" y="58189"/>
                              </a:lnTo>
                              <a:lnTo>
                                <a:pt x="175396" y="41519"/>
                              </a:lnTo>
                              <a:lnTo>
                                <a:pt x="131555" y="27201"/>
                              </a:lnTo>
                              <a:lnTo>
                                <a:pt x="86671" y="15314"/>
                              </a:lnTo>
                              <a:lnTo>
                                <a:pt x="40822" y="5935"/>
                              </a:lnTo>
                              <a:lnTo>
                                <a:pt x="0"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BD750BD" id="Shape_Green" o:spid="_x0000_s1026" alt="&quot;&quot;" style="position:absolute;margin-left:0;margin-top:0;width:56.7pt;height:509.65pt;z-index:-25165823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coordsize="720090,64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" path="m,l,6473610r720015,l720015,815377r-1395,-48285l714486,719542r-6795,-46738l698311,626954,686424,582070,672107,538230,655436,495509,636489,453986,615343,413736,592075,374839,566762,337369,539481,301405,510310,267023,479324,234301,446602,203316,412220,174144,376256,146863,338787,121550,299889,98282,259640,77136,218116,58189,175396,41519,131555,27201,86671,15314,40822,5935,,xe" fillcolor="#cedc00 [3206]" stroked="f">
                <v:path arrowok="t"/>
                <w10:wrap anchorx="page" anchory="page"/>
              </v:shape>
            </w:pict>
          </mc:Fallback>
        </mc:AlternateContent>
      </w:r>
      <w:r w:rsidR="00C90069" w:rsidRPr="00C90069">
        <w:rPr>
          <w:noProof/>
        </w:rPr>
        <mc:AlternateContent>
          <mc:Choice Requires="wps">
            <w:drawing>
              <wp:anchor distT="0" distB="0" distL="114300" distR="114300" simplePos="0" relativeHeight="251658247" behindDoc="1" locked="1" layoutInCell="1" allowOverlap="1" wp14:anchorId="3D4D77F5" wp14:editId="4523890B">
                <wp:simplePos x="0" y="0"/>
                <wp:positionH relativeFrom="page">
                  <wp:posOffset>720090</wp:posOffset>
                </wp:positionH>
                <wp:positionV relativeFrom="page">
                  <wp:align>bottom</wp:align>
                </wp:positionV>
                <wp:extent cx="6840000" cy="6480000"/>
                <wp:effectExtent l="0" t="0" r="0" b="0"/>
                <wp:wrapNone/>
                <wp:docPr id="7" name="Photo_OneOnl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0" cy="6480000"/>
                        </a:xfrm>
                        <a:custGeom>
                          <a:avLst/>
                          <a:gdLst/>
                          <a:ahLst/>
                          <a:cxnLst/>
                          <a:rect l="l" t="t" r="r" b="b"/>
                          <a:pathLst>
                            <a:path w="6840220" h="6480175">
                              <a:moveTo>
                                <a:pt x="6839978" y="0"/>
                              </a:moveTo>
                              <a:lnTo>
                                <a:pt x="821766" y="0"/>
                              </a:lnTo>
                              <a:lnTo>
                                <a:pt x="773481" y="1395"/>
                              </a:lnTo>
                              <a:lnTo>
                                <a:pt x="725931" y="5528"/>
                              </a:lnTo>
                              <a:lnTo>
                                <a:pt x="679192" y="12323"/>
                              </a:lnTo>
                              <a:lnTo>
                                <a:pt x="633343" y="21703"/>
                              </a:lnTo>
                              <a:lnTo>
                                <a:pt x="588459" y="33590"/>
                              </a:lnTo>
                              <a:lnTo>
                                <a:pt x="544619" y="47908"/>
                              </a:lnTo>
                              <a:lnTo>
                                <a:pt x="501898" y="64578"/>
                              </a:lnTo>
                              <a:lnTo>
                                <a:pt x="460375" y="83525"/>
                              </a:lnTo>
                              <a:lnTo>
                                <a:pt x="420125" y="104671"/>
                              </a:lnTo>
                              <a:lnTo>
                                <a:pt x="381227" y="127939"/>
                              </a:lnTo>
                              <a:lnTo>
                                <a:pt x="343758" y="153252"/>
                              </a:lnTo>
                              <a:lnTo>
                                <a:pt x="307794" y="180533"/>
                              </a:lnTo>
                              <a:lnTo>
                                <a:pt x="273412" y="209705"/>
                              </a:lnTo>
                              <a:lnTo>
                                <a:pt x="240690" y="240690"/>
                              </a:lnTo>
                              <a:lnTo>
                                <a:pt x="209705" y="273412"/>
                              </a:lnTo>
                              <a:lnTo>
                                <a:pt x="180533" y="307794"/>
                              </a:lnTo>
                              <a:lnTo>
                                <a:pt x="153252" y="343758"/>
                              </a:lnTo>
                              <a:lnTo>
                                <a:pt x="127939" y="381227"/>
                              </a:lnTo>
                              <a:lnTo>
                                <a:pt x="104671" y="420125"/>
                              </a:lnTo>
                              <a:lnTo>
                                <a:pt x="83525" y="460375"/>
                              </a:lnTo>
                              <a:lnTo>
                                <a:pt x="64578" y="501898"/>
                              </a:lnTo>
                              <a:lnTo>
                                <a:pt x="47908" y="544619"/>
                              </a:lnTo>
                              <a:lnTo>
                                <a:pt x="33590" y="588459"/>
                              </a:lnTo>
                              <a:lnTo>
                                <a:pt x="21703" y="633343"/>
                              </a:lnTo>
                              <a:lnTo>
                                <a:pt x="12323" y="679192"/>
                              </a:lnTo>
                              <a:lnTo>
                                <a:pt x="5528" y="725931"/>
                              </a:lnTo>
                              <a:lnTo>
                                <a:pt x="1395" y="773481"/>
                              </a:lnTo>
                              <a:lnTo>
                                <a:pt x="0" y="821766"/>
                              </a:lnTo>
                              <a:lnTo>
                                <a:pt x="0" y="6479997"/>
                              </a:lnTo>
                              <a:lnTo>
                                <a:pt x="6839978" y="6479997"/>
                              </a:lnTo>
                              <a:lnTo>
                                <a:pt x="6839978" y="0"/>
                              </a:lnTo>
                              <a:close/>
                            </a:path>
                          </a:pathLst>
                        </a:custGeom>
                        <a:blipFill>
                          <a:blip r:embed="rId24"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6B621DB" id="Photo_OneOnly" o:spid="_x0000_s1026" alt="&quot;&quot;" style="position:absolute;margin-left:56.7pt;margin-top:0;width:538.6pt;height:510.25pt;z-index:-251658233;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coordsize="6840220,6480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" path="m6839978,l821766,,773481,1395,725931,5528r-46739,6795l633343,21703,588459,33590,544619,47908,501898,64578,460375,83525r-40250,21146l381227,127939r-37469,25313l307794,180533r-34382,29172l240690,240690r-30985,32722l180533,307794r-27281,35964l127939,381227r-23268,38898l83525,460375,64578,501898,47908,544619,33590,588459,21703,633343r-9380,45849l5528,725931,1395,773481,,821766,,6479997r6839978,l6839978,xe" stroked="f">
                <v:fill r:id="rId25" o:title="" recolor="t" rotate="t" type="frame"/>
                <v:path arrowok="t"/>
                <w10:wrap anchorx="page" anchory="page"/>
                <w10:anchorlock/>
              </v:shape>
            </w:pict>
          </mc:Fallback>
        </mc:AlternateContent>
      </w:r>
      <w:r w:rsidR="00C90069" w:rsidRPr="00C90069">
        <w:rPr>
          <w:noProof/>
        </w:rPr>
        <mc:AlternateContent>
          <mc:Choice Requires="wps">
            <w:drawing>
              <wp:anchor distT="0" distB="0" distL="114300" distR="114300" simplePos="0" relativeHeight="251658250" behindDoc="1" locked="0" layoutInCell="1" allowOverlap="1" wp14:anchorId="52876BE8" wp14:editId="24619373">
                <wp:simplePos x="723900" y="3238500"/>
                <wp:positionH relativeFrom="page">
                  <wp:align>right</wp:align>
                </wp:positionH>
                <wp:positionV relativeFrom="page">
                  <wp:align>bottom</wp:align>
                </wp:positionV>
                <wp:extent cx="1609200" cy="1224000"/>
                <wp:effectExtent l="0" t="0" r="0" b="0"/>
                <wp:wrapNone/>
                <wp:docPr id="12" name="Shape_Whit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9200" cy="1224000"/>
                        </a:xfrm>
                        <a:custGeom>
                          <a:avLst/>
                          <a:gdLst/>
                          <a:ahLst/>
                          <a:cxnLst/>
                          <a:rect l="l" t="t" r="r" b="b"/>
                          <a:pathLst>
                            <a:path w="1609725" h="1222375">
                              <a:moveTo>
                                <a:pt x="1609610" y="0"/>
                              </a:moveTo>
                              <a:lnTo>
                                <a:pt x="534593" y="0"/>
                              </a:lnTo>
                              <a:lnTo>
                                <a:pt x="485934" y="2197"/>
                              </a:lnTo>
                              <a:lnTo>
                                <a:pt x="438499" y="8662"/>
                              </a:lnTo>
                              <a:lnTo>
                                <a:pt x="392477" y="19206"/>
                              </a:lnTo>
                              <a:lnTo>
                                <a:pt x="348056" y="33638"/>
                              </a:lnTo>
                              <a:lnTo>
                                <a:pt x="305425" y="51769"/>
                              </a:lnTo>
                              <a:lnTo>
                                <a:pt x="264773" y="73408"/>
                              </a:lnTo>
                              <a:lnTo>
                                <a:pt x="226289" y="98367"/>
                              </a:lnTo>
                              <a:lnTo>
                                <a:pt x="190161" y="126454"/>
                              </a:lnTo>
                              <a:lnTo>
                                <a:pt x="156578" y="157481"/>
                              </a:lnTo>
                              <a:lnTo>
                                <a:pt x="125729" y="191257"/>
                              </a:lnTo>
                              <a:lnTo>
                                <a:pt x="97802" y="227593"/>
                              </a:lnTo>
                              <a:lnTo>
                                <a:pt x="72987" y="266299"/>
                              </a:lnTo>
                              <a:lnTo>
                                <a:pt x="51472" y="307184"/>
                              </a:lnTo>
                              <a:lnTo>
                                <a:pt x="33445" y="350060"/>
                              </a:lnTo>
                              <a:lnTo>
                                <a:pt x="19096" y="394736"/>
                              </a:lnTo>
                              <a:lnTo>
                                <a:pt x="8612" y="441022"/>
                              </a:lnTo>
                              <a:lnTo>
                                <a:pt x="2184" y="488729"/>
                              </a:lnTo>
                              <a:lnTo>
                                <a:pt x="0" y="537667"/>
                              </a:lnTo>
                              <a:lnTo>
                                <a:pt x="0" y="1222235"/>
                              </a:lnTo>
                              <a:lnTo>
                                <a:pt x="1609610" y="1222235"/>
                              </a:lnTo>
                              <a:lnTo>
                                <a:pt x="1609610" y="0"/>
                              </a:lnTo>
                              <a:close/>
                            </a:path>
                          </a:pathLst>
                        </a:custGeom>
                        <a:solidFill>
                          <a:srgbClr val="FFFFFF"/>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4F2B8A7" id="Shape_White" o:spid="_x0000_s1026" alt="&quot;&quot;" style="position:absolute;margin-left:75.5pt;margin-top:0;width:126.7pt;height:96.4pt;z-index:-25165823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coordsize="1609725,122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" path="m1609610,l534593,,485934,2197,438499,8662,392477,19206,348056,33638,305425,51769,264773,73408,226289,98367r-36128,28087l156578,157481r-30849,33776l97802,227593,72987,266299,51472,307184,33445,350060,19096,394736,8612,441022,2184,488729,,537667r,684568l1609610,1222235,1609610,xe" stroked="f">
                <v:path arrowok="t"/>
                <w10:wrap anchorx="page" anchory="page"/>
              </v:shape>
            </w:pict>
          </mc:Fallback>
        </mc:AlternateContent>
      </w:r>
    </w:p>
    <w:p w14:paraId="3DFA353F" w14:textId="41B4F26B" w:rsidR="00254F12" w:rsidRPr="004C1F02" w:rsidRDefault="00254F12" w:rsidP="004C1F02">
      <w:pPr>
        <w:sectPr w:rsidR="00254F12" w:rsidRPr="004C1F02" w:rsidSect="00531F07">
          <w:footerReference w:type="even" r:id="rId26"/>
          <w:footerReference w:type="default" r:id="rId27"/>
          <w:type w:val="continuous"/>
          <w:pgSz w:w="11907" w:h="16839" w:code="9"/>
          <w:pgMar w:top="851" w:right="1134" w:bottom="1134" w:left="1134" w:header="284" w:footer="284" w:gutter="0"/>
          <w:cols w:space="454"/>
          <w:noEndnote/>
          <w:titlePg/>
          <w:docGrid w:linePitch="360"/>
        </w:sectPr>
      </w:pPr>
    </w:p>
    <w:bookmarkEnd w:id="0"/>
    <w:p w14:paraId="5681CE33" w14:textId="34E2C940" w:rsidR="00081719" w:rsidRDefault="00081719" w:rsidP="00F82E61">
      <w:pPr>
        <w:pStyle w:val="xPartnerLogosInsideCover"/>
        <w:spacing w:before="0"/>
      </w:pPr>
      <w:r>
        <w:lastRenderedPageBreak/>
        <w:tab/>
      </w:r>
      <w:r>
        <w:tab/>
      </w:r>
      <w:r w:rsidR="000C6309">
        <w:tab/>
      </w:r>
    </w:p>
    <w:p w14:paraId="0A28123D" w14:textId="2DF711DC" w:rsidR="00073EF4" w:rsidRDefault="00494550" w:rsidP="00494550">
      <w:pPr>
        <w:pStyle w:val="DisclaimerText"/>
        <w:framePr w:wrap="around"/>
      </w:pPr>
      <w:bookmarkStart w:id="1" w:name="_Hlk131848832"/>
      <w:r>
        <w:rPr>
          <w:noProof/>
        </w:rPr>
        <mc:AlternateContent>
          <mc:Choice Requires="wps">
            <w:drawing>
              <wp:inline distT="0" distB="0" distL="0" distR="0" wp14:anchorId="7A74E20F" wp14:editId="5645DB68">
                <wp:extent cx="6120000" cy="2001926"/>
                <wp:effectExtent l="0" t="0" r="0"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10;of culture and traditional practices.&#10;DEECA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120000" cy="2001926"/>
                        </a:xfrm>
                        <a:prstGeom prst="rect">
                          <a:avLst/>
                        </a:prstGeom>
                        <a:solidFill>
                          <a:schemeClr val="bg2"/>
                        </a:solidFill>
                        <a:ln w="9525" cap="flat">
                          <a:noFill/>
                          <a:prstDash val="solid"/>
                          <a:miter/>
                        </a:ln>
                      </wps:spPr>
                      <wps:txbx>
                        <w:txbxContent>
                          <w:p w14:paraId="070A0E67" w14:textId="77777777" w:rsidR="00494550" w:rsidRDefault="00494550" w:rsidP="00494550">
                            <w:pPr>
                              <w:pStyle w:val="NoSpacing"/>
                            </w:pPr>
                            <w:r>
                              <w:t>We acknowledge and respect Victorian Traditional Owners as the original custodians of Victoria’s land and waters, their unique ability to care for Country and deep spiritual connection to it.</w:t>
                            </w:r>
                          </w:p>
                          <w:p w14:paraId="27D72DCE" w14:textId="2EAD19A7" w:rsidR="00494550" w:rsidRDefault="00494550" w:rsidP="00494550">
                            <w:pPr>
                              <w:pStyle w:val="BodyText"/>
                            </w:pPr>
                            <w:r>
                              <w:t xml:space="preserve">We honour Elders past and present whose </w:t>
                            </w:r>
                            <w:proofErr w:type="gramStart"/>
                            <w:r>
                              <w:t>knowledge</w:t>
                            </w:r>
                            <w:proofErr w:type="gramEnd"/>
                            <w:r>
                              <w:t xml:space="preserve"> and wisdom has ensured the continuation </w:t>
                            </w:r>
                            <w:r>
                              <w:br/>
                              <w:t>of culture and traditional practices.</w:t>
                            </w:r>
                          </w:p>
                          <w:p w14:paraId="05050E02" w14:textId="77777777" w:rsidR="00494550" w:rsidRDefault="00494550" w:rsidP="00494550">
                            <w:pPr>
                              <w:pStyle w:va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72000" tIns="72000" rIns="216000" bIns="0" numCol="1" spcCol="0" rtlCol="0" fromWordArt="0" anchor="t" anchorCtr="0" forceAA="0" compatLnSpc="1">
                        <a:prstTxWarp prst="textNoShape">
                          <a:avLst/>
                        </a:prstTxWarp>
                        <a:spAutoFit/>
                      </wps:bodyPr>
                    </wps:wsp>
                  </a:graphicData>
                </a:graphic>
              </wp:inline>
            </w:drawing>
          </mc:Choice>
          <mc:Fallback>
            <w:pict>
              <v:rect w14:anchorId="7A74E20F"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10;of culture and traditional practices.&#10;DEECA is committed to genuinely partnering with Victorian Traditional Owners and Victoria’s Aboriginal community to progress their aspirations." style="width:481.9pt;height:15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" fillcolor="#ccf2fb [3214]" stroked="f">
                <o:lock v:ext="edit" aspectratio="t"/>
                <v:textbox style="mso-fit-shape-to-text:t" inset="2mm,2mm,6mm,0">
                  <w:txbxContent>
                    <w:p w14:paraId="070A0E67" w14:textId="77777777" w:rsidR="00494550" w:rsidRDefault="00494550" w:rsidP="00494550">
                      <w:pPr>
                        <w:pStyle w:val="NoSpacing"/>
                      </w:pPr>
                      <w:r>
                        <w:t>We acknowledge and respect Victorian Traditional Owners as the original custodians of Victoria’s land and waters, their unique ability to care for Country and deep spiritual connection to it.</w:t>
                      </w:r>
                    </w:p>
                    <w:p w14:paraId="27D72DCE" w14:textId="2EAD19A7" w:rsidR="00494550" w:rsidRDefault="00494550" w:rsidP="00494550">
                      <w:pPr>
                        <w:pStyle w:val="BodyText"/>
                      </w:pPr>
                      <w:r>
                        <w:t xml:space="preserve">We honour Elders past and present whose </w:t>
                      </w:r>
                      <w:proofErr w:type="gramStart"/>
                      <w:r>
                        <w:t>knowledge</w:t>
                      </w:r>
                      <w:proofErr w:type="gramEnd"/>
                      <w:r>
                        <w:t xml:space="preserve"> and wisdom has ensured the continuation </w:t>
                      </w:r>
                      <w:r>
                        <w:br/>
                        <w:t>of culture and traditional practices.</w:t>
                      </w:r>
                    </w:p>
                    <w:p w14:paraId="05050E02" w14:textId="77777777" w:rsidR="00494550" w:rsidRDefault="00494550" w:rsidP="00494550">
                      <w:pPr>
                        <w:pStyle w:val="BodyText"/>
                      </w:pPr>
                      <w:r>
                        <w:t>DEECA is committed to genuinely partnering with Victorian Traditional Owners and Victoria’s Aboriginal community to progress their aspirations.</w:t>
                      </w:r>
                    </w:p>
                  </w:txbxContent>
                </v:textbox>
                <w10:anchorlock/>
              </v:rect>
            </w:pict>
          </mc:Fallback>
        </mc:AlternateContent>
      </w:r>
      <w:r w:rsidR="00A1582B" w:rsidRPr="00A1582B">
        <w:rPr>
          <w:noProof/>
        </w:rPr>
        <w:t xml:space="preserve"> </w:t>
      </w:r>
    </w:p>
    <w:p w14:paraId="3E505D84" w14:textId="0F3078F7" w:rsidR="006614E4" w:rsidRPr="006614E4" w:rsidRDefault="006614E4" w:rsidP="00494550">
      <w:pPr>
        <w:pStyle w:val="DisclaimerTextLeft"/>
        <w:framePr w:wrap="around"/>
        <w:spacing w:before="220"/>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CD3270">
        <w:t>August 2025</w:t>
      </w:r>
      <w:r w:rsidR="00F61065">
        <w:t>.</w:t>
      </w:r>
    </w:p>
    <w:p w14:paraId="2C206300" w14:textId="77777777" w:rsidR="00740ECE" w:rsidRPr="00C87F39" w:rsidRDefault="00740ECE" w:rsidP="00BA4E50">
      <w:pPr>
        <w:pStyle w:val="DisclaimerTextRightBold"/>
        <w:framePr w:wrap="around"/>
      </w:pPr>
      <w:bookmarkStart w:id="3" w:name="_CreativeCommonsMarker"/>
      <w:bookmarkStart w:id="4" w:name="_CreativeCommonsContent"/>
      <w:bookmarkEnd w:id="1"/>
      <w:bookmarkEnd w:id="3"/>
      <w:r w:rsidRPr="00C87F39">
        <w:t>Creative Commons</w:t>
      </w:r>
    </w:p>
    <w:p w14:paraId="7182CCDD" w14:textId="6704A3E6"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28" w:tooltip="Creative Commons website" w:history="1">
        <w:r w:rsidRPr="00973D7E">
          <w:rPr>
            <w:rStyle w:val="Hyperlink"/>
            <w:color w:val="000000" w:themeColor="text1"/>
          </w:rPr>
          <w:t>Creative Commons website</w:t>
        </w:r>
      </w:hyperlink>
      <w:r w:rsidRPr="00973D7E">
        <w:t xml:space="preserve"> </w:t>
      </w:r>
      <w:r w:rsidR="00494550" w:rsidRPr="00494550">
        <w:t>(https://creativecommons.org/licenses/by/4.0/)</w:t>
      </w:r>
      <w:r w:rsidRPr="00973D7E">
        <w:t>.</w:t>
      </w:r>
    </w:p>
    <w:p w14:paraId="41FA40A2" w14:textId="22A14799" w:rsidR="00740ECE" w:rsidRPr="00973D7E" w:rsidRDefault="00740ECE" w:rsidP="00740ECE">
      <w:pPr>
        <w:pStyle w:val="DisclaimerTextLeft"/>
        <w:framePr w:wrap="around"/>
        <w:rPr>
          <w:strike/>
        </w:rPr>
      </w:pPr>
      <w:r w:rsidRPr="00973D7E">
        <w:t xml:space="preserve">You are free to re-use the work under that licence, on the condition that you credit the State of Victoria as author. The licence does not apply to any images, photographs or branding, including the Victorian Coat of Arms, and the Victorian Government and </w:t>
      </w:r>
      <w:r w:rsidR="00494550" w:rsidRPr="00494550">
        <w:t>Victorian Energy Upgrades</w:t>
      </w:r>
      <w:r w:rsidR="00494550">
        <w:t xml:space="preserve"> </w:t>
      </w:r>
      <w:r w:rsidRPr="00973D7E">
        <w:t>logos.</w:t>
      </w:r>
    </w:p>
    <w:p w14:paraId="474E8CEC" w14:textId="77777777" w:rsidR="00740ECE" w:rsidRPr="00BA4E50" w:rsidRDefault="00740ECE" w:rsidP="00BA4E50">
      <w:pPr>
        <w:pStyle w:val="DisclaimerTextRightBold"/>
        <w:framePr w:wrap="around"/>
      </w:pPr>
      <w:r w:rsidRPr="00C87F39">
        <w:t>Disclaimer</w:t>
      </w:r>
    </w:p>
    <w:p w14:paraId="2B812290"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w:t>
      </w:r>
      <w:proofErr w:type="gramStart"/>
      <w:r w:rsidRPr="00CB1C0B">
        <w:t>particular purposes</w:t>
      </w:r>
      <w:proofErr w:type="gramEnd"/>
      <w:r w:rsidRPr="00CB1C0B">
        <w:t xml:space="preserve"> and therefore disclaims all liability for any error, loss or other consequence which may arise from you relying on any information in this publication</w:t>
      </w:r>
      <w:r w:rsidRPr="006614E4">
        <w:t>.</w:t>
      </w:r>
    </w:p>
    <w:p w14:paraId="1417A636" w14:textId="77777777" w:rsidR="00740ECE" w:rsidRPr="00BA4E50" w:rsidRDefault="00740ECE" w:rsidP="00BA4E50">
      <w:pPr>
        <w:pStyle w:val="DisclaimerTextRightBold12pt"/>
        <w:framePr w:wrap="around"/>
      </w:pPr>
      <w:r w:rsidRPr="00F15EE0">
        <w:t>Accessibility</w:t>
      </w:r>
    </w:p>
    <w:bookmarkEnd w:id="4"/>
    <w:p w14:paraId="6A502C6C" w14:textId="3A2986DC" w:rsidR="00740ECE" w:rsidRPr="00494550" w:rsidRDefault="00494550" w:rsidP="00494550">
      <w:pPr>
        <w:pStyle w:val="DisclaimerTextRight12pt"/>
        <w:framePr w:wrap="around"/>
        <w:spacing w:after="0"/>
      </w:pPr>
      <w:r w:rsidRPr="00494550">
        <w:t xml:space="preserve">To receive this publication in an alternative format, please contact the Victorian Energy Upgrades team at </w:t>
      </w:r>
      <w:r w:rsidR="00CE2F0D">
        <w:t>i</w:t>
      </w:r>
      <w:r w:rsidR="00CE2F0D" w:rsidRPr="00CE2F0D">
        <w:t>nsulation.training@deeca.vic.gov.au</w:t>
      </w:r>
      <w:r w:rsidRPr="00494550">
        <w:t xml:space="preserve">. This document is also available on the internet at </w:t>
      </w:r>
      <w:hyperlink r:id="rId29" w:history="1">
        <w:r w:rsidRPr="00494550">
          <w:t>energy.vic.gov.au/</w:t>
        </w:r>
        <w:proofErr w:type="spellStart"/>
        <w:r w:rsidRPr="00494550">
          <w:t>victorian</w:t>
        </w:r>
        <w:proofErr w:type="spellEnd"/>
        <w:r w:rsidRPr="00494550">
          <w:t>-energy-upgrades</w:t>
        </w:r>
      </w:hyperlink>
      <w:r w:rsidRPr="00494550">
        <w:t xml:space="preserve">. </w:t>
      </w:r>
    </w:p>
    <w:p w14:paraId="20C51E07" w14:textId="77777777" w:rsidR="00233D6B" w:rsidRDefault="00233D6B">
      <w:pPr>
        <w:sectPr w:rsidR="00233D6B" w:rsidSect="00F82E61">
          <w:pgSz w:w="11907" w:h="16839" w:code="9"/>
          <w:pgMar w:top="1134" w:right="1134" w:bottom="1134" w:left="1134" w:header="284" w:footer="284" w:gutter="0"/>
          <w:cols w:space="454"/>
          <w:noEndnote/>
          <w:titlePg/>
          <w:docGrid w:linePitch="360"/>
        </w:sectPr>
      </w:pPr>
    </w:p>
    <w:p w14:paraId="451DB082" w14:textId="77777777" w:rsidR="00233D6B" w:rsidRPr="00F7242A" w:rsidRDefault="00233D6B" w:rsidP="00474212">
      <w:pPr>
        <w:pStyle w:val="TOCHeading"/>
      </w:pPr>
      <w:r w:rsidRPr="00474212">
        <w:lastRenderedPageBreak/>
        <w:t>Contents</w:t>
      </w:r>
      <w:bookmarkStart w:id="5" w:name="_TOCMarker"/>
      <w:bookmarkEnd w:id="5"/>
    </w:p>
    <w:p w14:paraId="0B963FB2" w14:textId="067257B7" w:rsidR="003B1E15" w:rsidRDefault="002B6635">
      <w:pPr>
        <w:pStyle w:val="TOC2"/>
        <w:tabs>
          <w:tab w:val="left" w:pos="454"/>
        </w:tabs>
        <w:rPr>
          <w:rFonts w:eastAsiaTheme="minorEastAsia" w:cstheme="minorBidi"/>
          <w:color w:val="auto"/>
          <w:kern w:val="2"/>
          <w:sz w:val="24"/>
          <w:szCs w:val="24"/>
          <w14:ligatures w14:val="standardContextual"/>
        </w:rPr>
      </w:pPr>
      <w:r w:rsidRPr="00347D4E">
        <w:rPr>
          <w:rFonts w:eastAsiaTheme="majorEastAsia"/>
          <w:b/>
          <w:color w:val="0072CE" w:themeColor="text2"/>
          <w:sz w:val="24"/>
          <w:szCs w:val="24"/>
        </w:rPr>
        <w:fldChar w:fldCharType="begin"/>
      </w:r>
      <w:r w:rsidRPr="00347D4E">
        <w:rPr>
          <w:rFonts w:eastAsiaTheme="majorEastAsia"/>
        </w:rPr>
        <w:instrText xml:space="preserve"> TOC \o "1-4" \h \z \u \t  </w:instrText>
      </w:r>
      <w:r w:rsidRPr="00347D4E">
        <w:rPr>
          <w:rFonts w:eastAsiaTheme="majorEastAsia"/>
          <w:b/>
          <w:color w:val="0072CE" w:themeColor="text2"/>
          <w:sz w:val="24"/>
          <w:szCs w:val="24"/>
        </w:rPr>
        <w:fldChar w:fldCharType="separate"/>
      </w:r>
      <w:hyperlink w:anchor="_Toc205970541" w:history="1">
        <w:r w:rsidR="003B1E15" w:rsidRPr="007E03BF">
          <w:rPr>
            <w:rStyle w:val="Hyperlink"/>
            <w:rFonts w:cstheme="minorHAnsi"/>
          </w:rPr>
          <w:t>1.</w:t>
        </w:r>
        <w:r w:rsidR="003B1E15">
          <w:rPr>
            <w:rFonts w:eastAsiaTheme="minorEastAsia" w:cstheme="minorBidi"/>
            <w:color w:val="auto"/>
            <w:kern w:val="2"/>
            <w:sz w:val="24"/>
            <w:szCs w:val="24"/>
            <w14:ligatures w14:val="standardContextual"/>
          </w:rPr>
          <w:tab/>
        </w:r>
        <w:r w:rsidR="003B1E15" w:rsidRPr="007E03BF">
          <w:rPr>
            <w:rStyle w:val="Hyperlink"/>
            <w:rFonts w:cstheme="minorHAnsi"/>
          </w:rPr>
          <w:t>About the program</w:t>
        </w:r>
        <w:r w:rsidR="003B1E15">
          <w:rPr>
            <w:webHidden/>
          </w:rPr>
          <w:tab/>
        </w:r>
        <w:r w:rsidR="003B1E15">
          <w:rPr>
            <w:webHidden/>
          </w:rPr>
          <w:fldChar w:fldCharType="begin"/>
        </w:r>
        <w:r w:rsidR="003B1E15">
          <w:rPr>
            <w:webHidden/>
          </w:rPr>
          <w:instrText xml:space="preserve"> PAGEREF _Toc205970541 \h </w:instrText>
        </w:r>
        <w:r w:rsidR="003B1E15">
          <w:rPr>
            <w:webHidden/>
          </w:rPr>
        </w:r>
        <w:r w:rsidR="003B1E15">
          <w:rPr>
            <w:webHidden/>
          </w:rPr>
          <w:fldChar w:fldCharType="separate"/>
        </w:r>
        <w:r w:rsidR="00DC4510">
          <w:rPr>
            <w:webHidden/>
          </w:rPr>
          <w:t>2</w:t>
        </w:r>
        <w:r w:rsidR="003B1E15">
          <w:rPr>
            <w:webHidden/>
          </w:rPr>
          <w:fldChar w:fldCharType="end"/>
        </w:r>
      </w:hyperlink>
    </w:p>
    <w:p w14:paraId="1E164564" w14:textId="7F7D31DA" w:rsidR="003B1E15" w:rsidRDefault="003B1E15">
      <w:pPr>
        <w:pStyle w:val="TOC2"/>
        <w:tabs>
          <w:tab w:val="left" w:pos="454"/>
        </w:tabs>
        <w:rPr>
          <w:rFonts w:eastAsiaTheme="minorEastAsia" w:cstheme="minorBidi"/>
          <w:color w:val="auto"/>
          <w:kern w:val="2"/>
          <w:sz w:val="24"/>
          <w:szCs w:val="24"/>
          <w14:ligatures w14:val="standardContextual"/>
        </w:rPr>
      </w:pPr>
      <w:hyperlink w:anchor="_Toc205970542" w:history="1">
        <w:r w:rsidRPr="007E03BF">
          <w:rPr>
            <w:rStyle w:val="Hyperlink"/>
          </w:rPr>
          <w:t>2.</w:t>
        </w:r>
        <w:r>
          <w:rPr>
            <w:rFonts w:eastAsiaTheme="minorEastAsia" w:cstheme="minorBidi"/>
            <w:color w:val="auto"/>
            <w:kern w:val="2"/>
            <w:sz w:val="24"/>
            <w:szCs w:val="24"/>
            <w14:ligatures w14:val="standardContextual"/>
          </w:rPr>
          <w:tab/>
        </w:r>
        <w:r w:rsidRPr="007E03BF">
          <w:rPr>
            <w:rStyle w:val="Hyperlink"/>
          </w:rPr>
          <w:t>Funding details</w:t>
        </w:r>
        <w:r>
          <w:rPr>
            <w:webHidden/>
          </w:rPr>
          <w:tab/>
        </w:r>
        <w:r>
          <w:rPr>
            <w:webHidden/>
          </w:rPr>
          <w:fldChar w:fldCharType="begin"/>
        </w:r>
        <w:r>
          <w:rPr>
            <w:webHidden/>
          </w:rPr>
          <w:instrText xml:space="preserve"> PAGEREF _Toc205970542 \h </w:instrText>
        </w:r>
        <w:r>
          <w:rPr>
            <w:webHidden/>
          </w:rPr>
        </w:r>
        <w:r>
          <w:rPr>
            <w:webHidden/>
          </w:rPr>
          <w:fldChar w:fldCharType="separate"/>
        </w:r>
        <w:r w:rsidR="00DC4510">
          <w:rPr>
            <w:webHidden/>
          </w:rPr>
          <w:t>3</w:t>
        </w:r>
        <w:r>
          <w:rPr>
            <w:webHidden/>
          </w:rPr>
          <w:fldChar w:fldCharType="end"/>
        </w:r>
      </w:hyperlink>
    </w:p>
    <w:p w14:paraId="5770C9DE" w14:textId="54DBD1D7" w:rsidR="003B1E15" w:rsidRDefault="003B1E15">
      <w:pPr>
        <w:pStyle w:val="TOC3"/>
        <w:tabs>
          <w:tab w:val="left" w:pos="1000"/>
        </w:tabs>
        <w:rPr>
          <w:b w:val="0"/>
          <w:color w:val="auto"/>
          <w:kern w:val="2"/>
          <w:sz w:val="24"/>
          <w:szCs w:val="24"/>
          <w14:ligatures w14:val="standardContextual"/>
        </w:rPr>
      </w:pPr>
      <w:hyperlink w:anchor="_Toc205970543" w:history="1">
        <w:r w:rsidRPr="007E03BF">
          <w:rPr>
            <w:rStyle w:val="Hyperlink"/>
          </w:rPr>
          <w:t>2.1</w:t>
        </w:r>
        <w:r>
          <w:rPr>
            <w:b w:val="0"/>
            <w:color w:val="auto"/>
            <w:kern w:val="2"/>
            <w:sz w:val="24"/>
            <w:szCs w:val="24"/>
            <w14:ligatures w14:val="standardContextual"/>
          </w:rPr>
          <w:tab/>
        </w:r>
        <w:r w:rsidRPr="007E03BF">
          <w:rPr>
            <w:rStyle w:val="Hyperlink"/>
          </w:rPr>
          <w:t>What are the funding objectives?</w:t>
        </w:r>
        <w:r>
          <w:rPr>
            <w:webHidden/>
          </w:rPr>
          <w:tab/>
        </w:r>
        <w:r>
          <w:rPr>
            <w:webHidden/>
          </w:rPr>
          <w:fldChar w:fldCharType="begin"/>
        </w:r>
        <w:r>
          <w:rPr>
            <w:webHidden/>
          </w:rPr>
          <w:instrText xml:space="preserve"> PAGEREF _Toc205970543 \h </w:instrText>
        </w:r>
        <w:r>
          <w:rPr>
            <w:webHidden/>
          </w:rPr>
        </w:r>
        <w:r>
          <w:rPr>
            <w:webHidden/>
          </w:rPr>
          <w:fldChar w:fldCharType="separate"/>
        </w:r>
        <w:r w:rsidR="00DC4510">
          <w:rPr>
            <w:webHidden/>
          </w:rPr>
          <w:t>3</w:t>
        </w:r>
        <w:r>
          <w:rPr>
            <w:webHidden/>
          </w:rPr>
          <w:fldChar w:fldCharType="end"/>
        </w:r>
      </w:hyperlink>
    </w:p>
    <w:p w14:paraId="1CFD40DD" w14:textId="03B28A49" w:rsidR="003B1E15" w:rsidRDefault="003B1E15">
      <w:pPr>
        <w:pStyle w:val="TOC3"/>
        <w:tabs>
          <w:tab w:val="left" w:pos="1000"/>
        </w:tabs>
        <w:rPr>
          <w:b w:val="0"/>
          <w:color w:val="auto"/>
          <w:kern w:val="2"/>
          <w:sz w:val="24"/>
          <w:szCs w:val="24"/>
          <w14:ligatures w14:val="standardContextual"/>
        </w:rPr>
      </w:pPr>
      <w:hyperlink w:anchor="_Toc205970544" w:history="1">
        <w:r w:rsidRPr="007E03BF">
          <w:rPr>
            <w:rStyle w:val="Hyperlink"/>
          </w:rPr>
          <w:t>2.2</w:t>
        </w:r>
        <w:r>
          <w:rPr>
            <w:b w:val="0"/>
            <w:color w:val="auto"/>
            <w:kern w:val="2"/>
            <w:sz w:val="24"/>
            <w:szCs w:val="24"/>
            <w14:ligatures w14:val="standardContextual"/>
          </w:rPr>
          <w:tab/>
        </w:r>
        <w:r w:rsidRPr="007E03BF">
          <w:rPr>
            <w:rStyle w:val="Hyperlink"/>
          </w:rPr>
          <w:t>Who can apply?</w:t>
        </w:r>
        <w:r>
          <w:rPr>
            <w:webHidden/>
          </w:rPr>
          <w:tab/>
        </w:r>
        <w:r>
          <w:rPr>
            <w:webHidden/>
          </w:rPr>
          <w:fldChar w:fldCharType="begin"/>
        </w:r>
        <w:r>
          <w:rPr>
            <w:webHidden/>
          </w:rPr>
          <w:instrText xml:space="preserve"> PAGEREF _Toc205970544 \h </w:instrText>
        </w:r>
        <w:r>
          <w:rPr>
            <w:webHidden/>
          </w:rPr>
        </w:r>
        <w:r>
          <w:rPr>
            <w:webHidden/>
          </w:rPr>
          <w:fldChar w:fldCharType="separate"/>
        </w:r>
        <w:r w:rsidR="00DC4510">
          <w:rPr>
            <w:webHidden/>
          </w:rPr>
          <w:t>3</w:t>
        </w:r>
        <w:r>
          <w:rPr>
            <w:webHidden/>
          </w:rPr>
          <w:fldChar w:fldCharType="end"/>
        </w:r>
      </w:hyperlink>
    </w:p>
    <w:p w14:paraId="3AAE1163" w14:textId="24B7BA88" w:rsidR="003B1E15" w:rsidRDefault="003B1E15">
      <w:pPr>
        <w:pStyle w:val="TOC3"/>
        <w:tabs>
          <w:tab w:val="left" w:pos="1000"/>
        </w:tabs>
        <w:rPr>
          <w:b w:val="0"/>
          <w:color w:val="auto"/>
          <w:kern w:val="2"/>
          <w:sz w:val="24"/>
          <w:szCs w:val="24"/>
          <w14:ligatures w14:val="standardContextual"/>
        </w:rPr>
      </w:pPr>
      <w:hyperlink w:anchor="_Toc205970545" w:history="1">
        <w:r w:rsidRPr="007E03BF">
          <w:rPr>
            <w:rStyle w:val="Hyperlink"/>
          </w:rPr>
          <w:t>2.3</w:t>
        </w:r>
        <w:r>
          <w:rPr>
            <w:b w:val="0"/>
            <w:color w:val="auto"/>
            <w:kern w:val="2"/>
            <w:sz w:val="24"/>
            <w:szCs w:val="24"/>
            <w14:ligatures w14:val="standardContextual"/>
          </w:rPr>
          <w:tab/>
        </w:r>
        <w:r w:rsidRPr="007E03BF">
          <w:rPr>
            <w:rStyle w:val="Hyperlink"/>
          </w:rPr>
          <w:t>What are the funding details?</w:t>
        </w:r>
        <w:r>
          <w:rPr>
            <w:webHidden/>
          </w:rPr>
          <w:tab/>
        </w:r>
        <w:r>
          <w:rPr>
            <w:webHidden/>
          </w:rPr>
          <w:fldChar w:fldCharType="begin"/>
        </w:r>
        <w:r>
          <w:rPr>
            <w:webHidden/>
          </w:rPr>
          <w:instrText xml:space="preserve"> PAGEREF _Toc205970545 \h </w:instrText>
        </w:r>
        <w:r>
          <w:rPr>
            <w:webHidden/>
          </w:rPr>
        </w:r>
        <w:r>
          <w:rPr>
            <w:webHidden/>
          </w:rPr>
          <w:fldChar w:fldCharType="separate"/>
        </w:r>
        <w:r w:rsidR="00DC4510">
          <w:rPr>
            <w:webHidden/>
          </w:rPr>
          <w:t>3</w:t>
        </w:r>
        <w:r>
          <w:rPr>
            <w:webHidden/>
          </w:rPr>
          <w:fldChar w:fldCharType="end"/>
        </w:r>
      </w:hyperlink>
    </w:p>
    <w:p w14:paraId="42DDD829" w14:textId="202AE1D7" w:rsidR="003B1E15" w:rsidRDefault="003B1E15">
      <w:pPr>
        <w:pStyle w:val="TOC3"/>
        <w:tabs>
          <w:tab w:val="left" w:pos="1000"/>
        </w:tabs>
        <w:rPr>
          <w:b w:val="0"/>
          <w:color w:val="auto"/>
          <w:kern w:val="2"/>
          <w:sz w:val="24"/>
          <w:szCs w:val="24"/>
          <w14:ligatures w14:val="standardContextual"/>
        </w:rPr>
      </w:pPr>
      <w:hyperlink w:anchor="_Toc205970546" w:history="1">
        <w:r w:rsidRPr="007E03BF">
          <w:rPr>
            <w:rStyle w:val="Hyperlink"/>
          </w:rPr>
          <w:t>2.4</w:t>
        </w:r>
        <w:r>
          <w:rPr>
            <w:b w:val="0"/>
            <w:color w:val="auto"/>
            <w:kern w:val="2"/>
            <w:sz w:val="24"/>
            <w:szCs w:val="24"/>
            <w14:ligatures w14:val="standardContextual"/>
          </w:rPr>
          <w:tab/>
        </w:r>
        <w:r w:rsidRPr="007E03BF">
          <w:rPr>
            <w:rStyle w:val="Hyperlink"/>
          </w:rPr>
          <w:t>What are the funding priorities?</w:t>
        </w:r>
        <w:r>
          <w:rPr>
            <w:webHidden/>
          </w:rPr>
          <w:tab/>
        </w:r>
        <w:r>
          <w:rPr>
            <w:webHidden/>
          </w:rPr>
          <w:fldChar w:fldCharType="begin"/>
        </w:r>
        <w:r>
          <w:rPr>
            <w:webHidden/>
          </w:rPr>
          <w:instrText xml:space="preserve"> PAGEREF _Toc205970546 \h </w:instrText>
        </w:r>
        <w:r>
          <w:rPr>
            <w:webHidden/>
          </w:rPr>
        </w:r>
        <w:r>
          <w:rPr>
            <w:webHidden/>
          </w:rPr>
          <w:fldChar w:fldCharType="separate"/>
        </w:r>
        <w:r w:rsidR="00DC4510">
          <w:rPr>
            <w:webHidden/>
          </w:rPr>
          <w:t>3</w:t>
        </w:r>
        <w:r>
          <w:rPr>
            <w:webHidden/>
          </w:rPr>
          <w:fldChar w:fldCharType="end"/>
        </w:r>
      </w:hyperlink>
    </w:p>
    <w:p w14:paraId="53BA6486" w14:textId="72A1B9CF" w:rsidR="003B1E15" w:rsidRDefault="003B1E15">
      <w:pPr>
        <w:pStyle w:val="TOC3"/>
        <w:tabs>
          <w:tab w:val="left" w:pos="1000"/>
        </w:tabs>
        <w:rPr>
          <w:b w:val="0"/>
          <w:color w:val="auto"/>
          <w:kern w:val="2"/>
          <w:sz w:val="24"/>
          <w:szCs w:val="24"/>
          <w14:ligatures w14:val="standardContextual"/>
        </w:rPr>
      </w:pPr>
      <w:hyperlink w:anchor="_Toc205970547" w:history="1">
        <w:r w:rsidRPr="007E03BF">
          <w:rPr>
            <w:rStyle w:val="Hyperlink"/>
          </w:rPr>
          <w:t>2.5</w:t>
        </w:r>
        <w:r>
          <w:rPr>
            <w:b w:val="0"/>
            <w:color w:val="auto"/>
            <w:kern w:val="2"/>
            <w:sz w:val="24"/>
            <w:szCs w:val="24"/>
            <w14:ligatures w14:val="standardContextual"/>
          </w:rPr>
          <w:tab/>
        </w:r>
        <w:r w:rsidRPr="007E03BF">
          <w:rPr>
            <w:rStyle w:val="Hyperlink"/>
          </w:rPr>
          <w:t>What will be funded?</w:t>
        </w:r>
        <w:r>
          <w:rPr>
            <w:webHidden/>
          </w:rPr>
          <w:tab/>
        </w:r>
        <w:r>
          <w:rPr>
            <w:webHidden/>
          </w:rPr>
          <w:fldChar w:fldCharType="begin"/>
        </w:r>
        <w:r>
          <w:rPr>
            <w:webHidden/>
          </w:rPr>
          <w:instrText xml:space="preserve"> PAGEREF _Toc205970547 \h </w:instrText>
        </w:r>
        <w:r>
          <w:rPr>
            <w:webHidden/>
          </w:rPr>
        </w:r>
        <w:r>
          <w:rPr>
            <w:webHidden/>
          </w:rPr>
          <w:fldChar w:fldCharType="separate"/>
        </w:r>
        <w:r w:rsidR="00DC4510">
          <w:rPr>
            <w:webHidden/>
          </w:rPr>
          <w:t>4</w:t>
        </w:r>
        <w:r>
          <w:rPr>
            <w:webHidden/>
          </w:rPr>
          <w:fldChar w:fldCharType="end"/>
        </w:r>
      </w:hyperlink>
    </w:p>
    <w:p w14:paraId="30AF5B65" w14:textId="6F47E018" w:rsidR="003B1E15" w:rsidRDefault="003B1E15">
      <w:pPr>
        <w:pStyle w:val="TOC3"/>
        <w:tabs>
          <w:tab w:val="left" w:pos="1000"/>
        </w:tabs>
        <w:rPr>
          <w:b w:val="0"/>
          <w:color w:val="auto"/>
          <w:kern w:val="2"/>
          <w:sz w:val="24"/>
          <w:szCs w:val="24"/>
          <w14:ligatures w14:val="standardContextual"/>
        </w:rPr>
      </w:pPr>
      <w:hyperlink w:anchor="_Toc205970548" w:history="1">
        <w:r w:rsidRPr="007E03BF">
          <w:rPr>
            <w:rStyle w:val="Hyperlink"/>
          </w:rPr>
          <w:t>2.6</w:t>
        </w:r>
        <w:r>
          <w:rPr>
            <w:b w:val="0"/>
            <w:color w:val="auto"/>
            <w:kern w:val="2"/>
            <w:sz w:val="24"/>
            <w:szCs w:val="24"/>
            <w14:ligatures w14:val="standardContextual"/>
          </w:rPr>
          <w:tab/>
        </w:r>
        <w:r w:rsidRPr="007E03BF">
          <w:rPr>
            <w:rStyle w:val="Hyperlink"/>
          </w:rPr>
          <w:t>Other funding details</w:t>
        </w:r>
        <w:r>
          <w:rPr>
            <w:webHidden/>
          </w:rPr>
          <w:tab/>
        </w:r>
        <w:r>
          <w:rPr>
            <w:webHidden/>
          </w:rPr>
          <w:fldChar w:fldCharType="begin"/>
        </w:r>
        <w:r>
          <w:rPr>
            <w:webHidden/>
          </w:rPr>
          <w:instrText xml:space="preserve"> PAGEREF _Toc205970548 \h </w:instrText>
        </w:r>
        <w:r>
          <w:rPr>
            <w:webHidden/>
          </w:rPr>
        </w:r>
        <w:r>
          <w:rPr>
            <w:webHidden/>
          </w:rPr>
          <w:fldChar w:fldCharType="separate"/>
        </w:r>
        <w:r w:rsidR="00DC4510">
          <w:rPr>
            <w:webHidden/>
          </w:rPr>
          <w:t>5</w:t>
        </w:r>
        <w:r>
          <w:rPr>
            <w:webHidden/>
          </w:rPr>
          <w:fldChar w:fldCharType="end"/>
        </w:r>
      </w:hyperlink>
    </w:p>
    <w:p w14:paraId="52520F0D" w14:textId="7614ED5F" w:rsidR="003B1E15" w:rsidRDefault="003B1E15">
      <w:pPr>
        <w:pStyle w:val="TOC3"/>
        <w:tabs>
          <w:tab w:val="left" w:pos="1000"/>
        </w:tabs>
        <w:rPr>
          <w:b w:val="0"/>
          <w:color w:val="auto"/>
          <w:kern w:val="2"/>
          <w:sz w:val="24"/>
          <w:szCs w:val="24"/>
          <w14:ligatures w14:val="standardContextual"/>
        </w:rPr>
      </w:pPr>
      <w:hyperlink w:anchor="_Toc205970549" w:history="1">
        <w:r w:rsidRPr="007E03BF">
          <w:rPr>
            <w:rStyle w:val="Hyperlink"/>
          </w:rPr>
          <w:t>2.7</w:t>
        </w:r>
        <w:r>
          <w:rPr>
            <w:b w:val="0"/>
            <w:color w:val="auto"/>
            <w:kern w:val="2"/>
            <w:sz w:val="24"/>
            <w:szCs w:val="24"/>
            <w14:ligatures w14:val="standardContextual"/>
          </w:rPr>
          <w:tab/>
        </w:r>
        <w:r w:rsidRPr="007E03BF">
          <w:rPr>
            <w:rStyle w:val="Hyperlink"/>
          </w:rPr>
          <w:t>What will not be funded?</w:t>
        </w:r>
        <w:r>
          <w:rPr>
            <w:webHidden/>
          </w:rPr>
          <w:tab/>
        </w:r>
        <w:r>
          <w:rPr>
            <w:webHidden/>
          </w:rPr>
          <w:fldChar w:fldCharType="begin"/>
        </w:r>
        <w:r>
          <w:rPr>
            <w:webHidden/>
          </w:rPr>
          <w:instrText xml:space="preserve"> PAGEREF _Toc205970549 \h </w:instrText>
        </w:r>
        <w:r>
          <w:rPr>
            <w:webHidden/>
          </w:rPr>
        </w:r>
        <w:r>
          <w:rPr>
            <w:webHidden/>
          </w:rPr>
          <w:fldChar w:fldCharType="separate"/>
        </w:r>
        <w:r w:rsidR="00DC4510">
          <w:rPr>
            <w:webHidden/>
          </w:rPr>
          <w:t>5</w:t>
        </w:r>
        <w:r>
          <w:rPr>
            <w:webHidden/>
          </w:rPr>
          <w:fldChar w:fldCharType="end"/>
        </w:r>
      </w:hyperlink>
    </w:p>
    <w:p w14:paraId="31184C00" w14:textId="7C6D3303" w:rsidR="003B1E15" w:rsidRDefault="003B1E15">
      <w:pPr>
        <w:pStyle w:val="TOC2"/>
        <w:tabs>
          <w:tab w:val="left" w:pos="454"/>
        </w:tabs>
        <w:rPr>
          <w:rFonts w:eastAsiaTheme="minorEastAsia" w:cstheme="minorBidi"/>
          <w:color w:val="auto"/>
          <w:kern w:val="2"/>
          <w:sz w:val="24"/>
          <w:szCs w:val="24"/>
          <w14:ligatures w14:val="standardContextual"/>
        </w:rPr>
      </w:pPr>
      <w:hyperlink w:anchor="_Toc205970550" w:history="1">
        <w:r w:rsidRPr="007E03BF">
          <w:rPr>
            <w:rStyle w:val="Hyperlink"/>
            <w:rFonts w:cstheme="minorHAnsi"/>
          </w:rPr>
          <w:t>3.</w:t>
        </w:r>
        <w:r>
          <w:rPr>
            <w:rFonts w:eastAsiaTheme="minorEastAsia" w:cstheme="minorBidi"/>
            <w:color w:val="auto"/>
            <w:kern w:val="2"/>
            <w:sz w:val="24"/>
            <w:szCs w:val="24"/>
            <w14:ligatures w14:val="standardContextual"/>
          </w:rPr>
          <w:tab/>
        </w:r>
        <w:r w:rsidRPr="007E03BF">
          <w:rPr>
            <w:rStyle w:val="Hyperlink"/>
            <w:rFonts w:cstheme="minorHAnsi"/>
          </w:rPr>
          <w:t>Assessment of Applications</w:t>
        </w:r>
        <w:r>
          <w:rPr>
            <w:webHidden/>
          </w:rPr>
          <w:tab/>
        </w:r>
        <w:r>
          <w:rPr>
            <w:webHidden/>
          </w:rPr>
          <w:fldChar w:fldCharType="begin"/>
        </w:r>
        <w:r>
          <w:rPr>
            <w:webHidden/>
          </w:rPr>
          <w:instrText xml:space="preserve"> PAGEREF _Toc205970550 \h </w:instrText>
        </w:r>
        <w:r>
          <w:rPr>
            <w:webHidden/>
          </w:rPr>
        </w:r>
        <w:r>
          <w:rPr>
            <w:webHidden/>
          </w:rPr>
          <w:fldChar w:fldCharType="separate"/>
        </w:r>
        <w:r w:rsidR="00DC4510">
          <w:rPr>
            <w:webHidden/>
          </w:rPr>
          <w:t>6</w:t>
        </w:r>
        <w:r>
          <w:rPr>
            <w:webHidden/>
          </w:rPr>
          <w:fldChar w:fldCharType="end"/>
        </w:r>
      </w:hyperlink>
    </w:p>
    <w:p w14:paraId="0C287385" w14:textId="4C48775E" w:rsidR="003B1E15" w:rsidRDefault="003B1E15">
      <w:pPr>
        <w:pStyle w:val="TOC3"/>
        <w:tabs>
          <w:tab w:val="left" w:pos="1000"/>
        </w:tabs>
        <w:rPr>
          <w:b w:val="0"/>
          <w:color w:val="auto"/>
          <w:kern w:val="2"/>
          <w:sz w:val="24"/>
          <w:szCs w:val="24"/>
          <w14:ligatures w14:val="standardContextual"/>
        </w:rPr>
      </w:pPr>
      <w:hyperlink w:anchor="_Toc205970551" w:history="1">
        <w:r w:rsidRPr="007E03BF">
          <w:rPr>
            <w:rStyle w:val="Hyperlink"/>
          </w:rPr>
          <w:t>3.1</w:t>
        </w:r>
        <w:r>
          <w:rPr>
            <w:b w:val="0"/>
            <w:color w:val="auto"/>
            <w:kern w:val="2"/>
            <w:sz w:val="24"/>
            <w:szCs w:val="24"/>
            <w14:ligatures w14:val="standardContextual"/>
          </w:rPr>
          <w:tab/>
        </w:r>
        <w:r w:rsidRPr="007E03BF">
          <w:rPr>
            <w:rStyle w:val="Hyperlink"/>
          </w:rPr>
          <w:t>How will applications be assessed?</w:t>
        </w:r>
        <w:r>
          <w:rPr>
            <w:webHidden/>
          </w:rPr>
          <w:tab/>
        </w:r>
        <w:r>
          <w:rPr>
            <w:webHidden/>
          </w:rPr>
          <w:fldChar w:fldCharType="begin"/>
        </w:r>
        <w:r>
          <w:rPr>
            <w:webHidden/>
          </w:rPr>
          <w:instrText xml:space="preserve"> PAGEREF _Toc205970551 \h </w:instrText>
        </w:r>
        <w:r>
          <w:rPr>
            <w:webHidden/>
          </w:rPr>
        </w:r>
        <w:r>
          <w:rPr>
            <w:webHidden/>
          </w:rPr>
          <w:fldChar w:fldCharType="separate"/>
        </w:r>
        <w:r w:rsidR="00DC4510">
          <w:rPr>
            <w:webHidden/>
          </w:rPr>
          <w:t>6</w:t>
        </w:r>
        <w:r>
          <w:rPr>
            <w:webHidden/>
          </w:rPr>
          <w:fldChar w:fldCharType="end"/>
        </w:r>
      </w:hyperlink>
    </w:p>
    <w:p w14:paraId="06E46ECA" w14:textId="22E80A0E" w:rsidR="003B1E15" w:rsidRDefault="003B1E15">
      <w:pPr>
        <w:pStyle w:val="TOC3"/>
        <w:tabs>
          <w:tab w:val="left" w:pos="1000"/>
        </w:tabs>
        <w:rPr>
          <w:b w:val="0"/>
          <w:color w:val="auto"/>
          <w:kern w:val="2"/>
          <w:sz w:val="24"/>
          <w:szCs w:val="24"/>
          <w14:ligatures w14:val="standardContextual"/>
        </w:rPr>
      </w:pPr>
      <w:hyperlink w:anchor="_Toc205970552" w:history="1">
        <w:r w:rsidRPr="007E03BF">
          <w:rPr>
            <w:rStyle w:val="Hyperlink"/>
          </w:rPr>
          <w:t>3.2</w:t>
        </w:r>
        <w:r>
          <w:rPr>
            <w:b w:val="0"/>
            <w:color w:val="auto"/>
            <w:kern w:val="2"/>
            <w:sz w:val="24"/>
            <w:szCs w:val="24"/>
            <w14:ligatures w14:val="standardContextual"/>
          </w:rPr>
          <w:tab/>
        </w:r>
        <w:r w:rsidRPr="007E03BF">
          <w:rPr>
            <w:rStyle w:val="Hyperlink"/>
          </w:rPr>
          <w:t>What supporting documents will need to be provided?</w:t>
        </w:r>
        <w:r>
          <w:rPr>
            <w:webHidden/>
          </w:rPr>
          <w:tab/>
        </w:r>
        <w:r>
          <w:rPr>
            <w:webHidden/>
          </w:rPr>
          <w:fldChar w:fldCharType="begin"/>
        </w:r>
        <w:r>
          <w:rPr>
            <w:webHidden/>
          </w:rPr>
          <w:instrText xml:space="preserve"> PAGEREF _Toc205970552 \h </w:instrText>
        </w:r>
        <w:r>
          <w:rPr>
            <w:webHidden/>
          </w:rPr>
        </w:r>
        <w:r>
          <w:rPr>
            <w:webHidden/>
          </w:rPr>
          <w:fldChar w:fldCharType="separate"/>
        </w:r>
        <w:r w:rsidR="00DC4510">
          <w:rPr>
            <w:webHidden/>
          </w:rPr>
          <w:t>7</w:t>
        </w:r>
        <w:r>
          <w:rPr>
            <w:webHidden/>
          </w:rPr>
          <w:fldChar w:fldCharType="end"/>
        </w:r>
      </w:hyperlink>
    </w:p>
    <w:p w14:paraId="047AFB13" w14:textId="53C60929" w:rsidR="003B1E15" w:rsidRDefault="003B1E15">
      <w:pPr>
        <w:pStyle w:val="TOC2"/>
        <w:tabs>
          <w:tab w:val="left" w:pos="454"/>
        </w:tabs>
        <w:rPr>
          <w:rFonts w:eastAsiaTheme="minorEastAsia" w:cstheme="minorBidi"/>
          <w:color w:val="auto"/>
          <w:kern w:val="2"/>
          <w:sz w:val="24"/>
          <w:szCs w:val="24"/>
          <w14:ligatures w14:val="standardContextual"/>
        </w:rPr>
      </w:pPr>
      <w:hyperlink w:anchor="_Toc205970553" w:history="1">
        <w:r w:rsidRPr="007E03BF">
          <w:rPr>
            <w:rStyle w:val="Hyperlink"/>
            <w:rFonts w:cstheme="minorHAnsi"/>
          </w:rPr>
          <w:t>4.</w:t>
        </w:r>
        <w:r>
          <w:rPr>
            <w:rFonts w:eastAsiaTheme="minorEastAsia" w:cstheme="minorBidi"/>
            <w:color w:val="auto"/>
            <w:kern w:val="2"/>
            <w:sz w:val="24"/>
            <w:szCs w:val="24"/>
            <w14:ligatures w14:val="standardContextual"/>
          </w:rPr>
          <w:tab/>
        </w:r>
        <w:r w:rsidRPr="007E03BF">
          <w:rPr>
            <w:rStyle w:val="Hyperlink"/>
            <w:rFonts w:cstheme="minorHAnsi"/>
          </w:rPr>
          <w:t>Funding conditions</w:t>
        </w:r>
        <w:r>
          <w:rPr>
            <w:webHidden/>
          </w:rPr>
          <w:tab/>
        </w:r>
        <w:r>
          <w:rPr>
            <w:webHidden/>
          </w:rPr>
          <w:fldChar w:fldCharType="begin"/>
        </w:r>
        <w:r>
          <w:rPr>
            <w:webHidden/>
          </w:rPr>
          <w:instrText xml:space="preserve"> PAGEREF _Toc205970553 \h </w:instrText>
        </w:r>
        <w:r>
          <w:rPr>
            <w:webHidden/>
          </w:rPr>
        </w:r>
        <w:r>
          <w:rPr>
            <w:webHidden/>
          </w:rPr>
          <w:fldChar w:fldCharType="separate"/>
        </w:r>
        <w:r w:rsidR="00DC4510">
          <w:rPr>
            <w:webHidden/>
          </w:rPr>
          <w:t>7</w:t>
        </w:r>
        <w:r>
          <w:rPr>
            <w:webHidden/>
          </w:rPr>
          <w:fldChar w:fldCharType="end"/>
        </w:r>
      </w:hyperlink>
    </w:p>
    <w:p w14:paraId="7CFECA83" w14:textId="73950419" w:rsidR="003B1E15" w:rsidRDefault="003B1E15">
      <w:pPr>
        <w:pStyle w:val="TOC2"/>
        <w:tabs>
          <w:tab w:val="left" w:pos="454"/>
        </w:tabs>
        <w:rPr>
          <w:rFonts w:eastAsiaTheme="minorEastAsia" w:cstheme="minorBidi"/>
          <w:color w:val="auto"/>
          <w:kern w:val="2"/>
          <w:sz w:val="24"/>
          <w:szCs w:val="24"/>
          <w14:ligatures w14:val="standardContextual"/>
        </w:rPr>
      </w:pPr>
      <w:hyperlink w:anchor="_Toc205970554" w:history="1">
        <w:r w:rsidRPr="007E03BF">
          <w:rPr>
            <w:rStyle w:val="Hyperlink"/>
            <w:rFonts w:cstheme="minorHAnsi"/>
          </w:rPr>
          <w:t>5.</w:t>
        </w:r>
        <w:r>
          <w:rPr>
            <w:rFonts w:eastAsiaTheme="minorEastAsia" w:cstheme="minorBidi"/>
            <w:color w:val="auto"/>
            <w:kern w:val="2"/>
            <w:sz w:val="24"/>
            <w:szCs w:val="24"/>
            <w14:ligatures w14:val="standardContextual"/>
          </w:rPr>
          <w:tab/>
        </w:r>
        <w:r w:rsidRPr="007E03BF">
          <w:rPr>
            <w:rStyle w:val="Hyperlink"/>
            <w:rFonts w:cstheme="minorHAnsi"/>
          </w:rPr>
          <w:t>Application process</w:t>
        </w:r>
        <w:r>
          <w:rPr>
            <w:webHidden/>
          </w:rPr>
          <w:tab/>
        </w:r>
        <w:r>
          <w:rPr>
            <w:webHidden/>
          </w:rPr>
          <w:fldChar w:fldCharType="begin"/>
        </w:r>
        <w:r>
          <w:rPr>
            <w:webHidden/>
          </w:rPr>
          <w:instrText xml:space="preserve"> PAGEREF _Toc205970554 \h </w:instrText>
        </w:r>
        <w:r>
          <w:rPr>
            <w:webHidden/>
          </w:rPr>
        </w:r>
        <w:r>
          <w:rPr>
            <w:webHidden/>
          </w:rPr>
          <w:fldChar w:fldCharType="separate"/>
        </w:r>
        <w:r w:rsidR="00DC4510">
          <w:rPr>
            <w:webHidden/>
          </w:rPr>
          <w:t>8</w:t>
        </w:r>
        <w:r>
          <w:rPr>
            <w:webHidden/>
          </w:rPr>
          <w:fldChar w:fldCharType="end"/>
        </w:r>
      </w:hyperlink>
    </w:p>
    <w:p w14:paraId="55ABEFC9" w14:textId="29F1A67F" w:rsidR="003B1E15" w:rsidRDefault="003B1E15">
      <w:pPr>
        <w:pStyle w:val="TOC3"/>
        <w:tabs>
          <w:tab w:val="left" w:pos="1000"/>
        </w:tabs>
        <w:rPr>
          <w:b w:val="0"/>
          <w:color w:val="auto"/>
          <w:kern w:val="2"/>
          <w:sz w:val="24"/>
          <w:szCs w:val="24"/>
          <w14:ligatures w14:val="standardContextual"/>
        </w:rPr>
      </w:pPr>
      <w:hyperlink w:anchor="_Toc205970555" w:history="1">
        <w:r w:rsidRPr="007E03BF">
          <w:rPr>
            <w:rStyle w:val="Hyperlink"/>
          </w:rPr>
          <w:t>5.1</w:t>
        </w:r>
        <w:r>
          <w:rPr>
            <w:b w:val="0"/>
            <w:color w:val="auto"/>
            <w:kern w:val="2"/>
            <w:sz w:val="24"/>
            <w:szCs w:val="24"/>
            <w14:ligatures w14:val="standardContextual"/>
          </w:rPr>
          <w:tab/>
        </w:r>
        <w:r w:rsidRPr="007E03BF">
          <w:rPr>
            <w:rStyle w:val="Hyperlink"/>
          </w:rPr>
          <w:t>Additional information and contacts</w:t>
        </w:r>
        <w:r>
          <w:rPr>
            <w:webHidden/>
          </w:rPr>
          <w:tab/>
        </w:r>
        <w:r>
          <w:rPr>
            <w:webHidden/>
          </w:rPr>
          <w:fldChar w:fldCharType="begin"/>
        </w:r>
        <w:r>
          <w:rPr>
            <w:webHidden/>
          </w:rPr>
          <w:instrText xml:space="preserve"> PAGEREF _Toc205970555 \h </w:instrText>
        </w:r>
        <w:r>
          <w:rPr>
            <w:webHidden/>
          </w:rPr>
        </w:r>
        <w:r>
          <w:rPr>
            <w:webHidden/>
          </w:rPr>
          <w:fldChar w:fldCharType="separate"/>
        </w:r>
        <w:r w:rsidR="00DC4510">
          <w:rPr>
            <w:webHidden/>
          </w:rPr>
          <w:t>9</w:t>
        </w:r>
        <w:r>
          <w:rPr>
            <w:webHidden/>
          </w:rPr>
          <w:fldChar w:fldCharType="end"/>
        </w:r>
      </w:hyperlink>
    </w:p>
    <w:p w14:paraId="401AD6F3" w14:textId="5E48E017" w:rsidR="003B1E15" w:rsidRDefault="003B1E15">
      <w:pPr>
        <w:pStyle w:val="TOC3"/>
        <w:tabs>
          <w:tab w:val="left" w:pos="1000"/>
        </w:tabs>
        <w:rPr>
          <w:b w:val="0"/>
          <w:color w:val="auto"/>
          <w:kern w:val="2"/>
          <w:sz w:val="24"/>
          <w:szCs w:val="24"/>
          <w14:ligatures w14:val="standardContextual"/>
        </w:rPr>
      </w:pPr>
      <w:hyperlink w:anchor="_Toc205970556" w:history="1">
        <w:r w:rsidRPr="007E03BF">
          <w:rPr>
            <w:rStyle w:val="Hyperlink"/>
          </w:rPr>
          <w:t>5.2</w:t>
        </w:r>
        <w:r>
          <w:rPr>
            <w:b w:val="0"/>
            <w:color w:val="auto"/>
            <w:kern w:val="2"/>
            <w:sz w:val="24"/>
            <w:szCs w:val="24"/>
            <w14:ligatures w14:val="standardContextual"/>
          </w:rPr>
          <w:tab/>
        </w:r>
        <w:r w:rsidRPr="007E03BF">
          <w:rPr>
            <w:rStyle w:val="Hyperlink"/>
          </w:rPr>
          <w:t>Notification process</w:t>
        </w:r>
        <w:r>
          <w:rPr>
            <w:webHidden/>
          </w:rPr>
          <w:tab/>
        </w:r>
        <w:r>
          <w:rPr>
            <w:webHidden/>
          </w:rPr>
          <w:fldChar w:fldCharType="begin"/>
        </w:r>
        <w:r>
          <w:rPr>
            <w:webHidden/>
          </w:rPr>
          <w:instrText xml:space="preserve"> PAGEREF _Toc205970556 \h </w:instrText>
        </w:r>
        <w:r>
          <w:rPr>
            <w:webHidden/>
          </w:rPr>
        </w:r>
        <w:r>
          <w:rPr>
            <w:webHidden/>
          </w:rPr>
          <w:fldChar w:fldCharType="separate"/>
        </w:r>
        <w:r w:rsidR="00DC4510">
          <w:rPr>
            <w:webHidden/>
          </w:rPr>
          <w:t>9</w:t>
        </w:r>
        <w:r>
          <w:rPr>
            <w:webHidden/>
          </w:rPr>
          <w:fldChar w:fldCharType="end"/>
        </w:r>
      </w:hyperlink>
    </w:p>
    <w:p w14:paraId="60B4F574" w14:textId="521BD219" w:rsidR="003B1E15" w:rsidRDefault="003B1E15">
      <w:pPr>
        <w:pStyle w:val="TOC3"/>
        <w:tabs>
          <w:tab w:val="left" w:pos="1000"/>
        </w:tabs>
        <w:rPr>
          <w:b w:val="0"/>
          <w:color w:val="auto"/>
          <w:kern w:val="2"/>
          <w:sz w:val="24"/>
          <w:szCs w:val="24"/>
          <w14:ligatures w14:val="standardContextual"/>
        </w:rPr>
      </w:pPr>
      <w:hyperlink w:anchor="_Toc205970557" w:history="1">
        <w:r w:rsidRPr="007E03BF">
          <w:rPr>
            <w:rStyle w:val="Hyperlink"/>
          </w:rPr>
          <w:t>5.3</w:t>
        </w:r>
        <w:r>
          <w:rPr>
            <w:b w:val="0"/>
            <w:color w:val="auto"/>
            <w:kern w:val="2"/>
            <w:sz w:val="24"/>
            <w:szCs w:val="24"/>
            <w14:ligatures w14:val="standardContextual"/>
          </w:rPr>
          <w:tab/>
        </w:r>
        <w:r w:rsidRPr="007E03BF">
          <w:rPr>
            <w:rStyle w:val="Hyperlink"/>
          </w:rPr>
          <w:t>Key dates</w:t>
        </w:r>
        <w:r>
          <w:rPr>
            <w:webHidden/>
          </w:rPr>
          <w:tab/>
        </w:r>
        <w:r>
          <w:rPr>
            <w:webHidden/>
          </w:rPr>
          <w:fldChar w:fldCharType="begin"/>
        </w:r>
        <w:r>
          <w:rPr>
            <w:webHidden/>
          </w:rPr>
          <w:instrText xml:space="preserve"> PAGEREF _Toc205970557 \h </w:instrText>
        </w:r>
        <w:r>
          <w:rPr>
            <w:webHidden/>
          </w:rPr>
        </w:r>
        <w:r>
          <w:rPr>
            <w:webHidden/>
          </w:rPr>
          <w:fldChar w:fldCharType="separate"/>
        </w:r>
        <w:r w:rsidR="00DC4510">
          <w:rPr>
            <w:webHidden/>
          </w:rPr>
          <w:t>9</w:t>
        </w:r>
        <w:r>
          <w:rPr>
            <w:webHidden/>
          </w:rPr>
          <w:fldChar w:fldCharType="end"/>
        </w:r>
      </w:hyperlink>
    </w:p>
    <w:p w14:paraId="1939406E" w14:textId="1A2D00EE" w:rsidR="003B1E15" w:rsidRDefault="003B1E15">
      <w:pPr>
        <w:pStyle w:val="TOC3"/>
        <w:tabs>
          <w:tab w:val="left" w:pos="1000"/>
        </w:tabs>
        <w:rPr>
          <w:b w:val="0"/>
          <w:color w:val="auto"/>
          <w:kern w:val="2"/>
          <w:sz w:val="24"/>
          <w:szCs w:val="24"/>
          <w14:ligatures w14:val="standardContextual"/>
        </w:rPr>
      </w:pPr>
      <w:hyperlink w:anchor="_Toc205970558" w:history="1">
        <w:r w:rsidRPr="007E03BF">
          <w:rPr>
            <w:rStyle w:val="Hyperlink"/>
          </w:rPr>
          <w:t>5.4</w:t>
        </w:r>
        <w:r>
          <w:rPr>
            <w:b w:val="0"/>
            <w:color w:val="auto"/>
            <w:kern w:val="2"/>
            <w:sz w:val="24"/>
            <w:szCs w:val="24"/>
            <w14:ligatures w14:val="standardContextual"/>
          </w:rPr>
          <w:tab/>
        </w:r>
        <w:r w:rsidRPr="007E03BF">
          <w:rPr>
            <w:rStyle w:val="Hyperlink"/>
          </w:rPr>
          <w:t>Checklist</w:t>
        </w:r>
        <w:r>
          <w:rPr>
            <w:webHidden/>
          </w:rPr>
          <w:tab/>
        </w:r>
        <w:r>
          <w:rPr>
            <w:webHidden/>
          </w:rPr>
          <w:fldChar w:fldCharType="begin"/>
        </w:r>
        <w:r>
          <w:rPr>
            <w:webHidden/>
          </w:rPr>
          <w:instrText xml:space="preserve"> PAGEREF _Toc205970558 \h </w:instrText>
        </w:r>
        <w:r>
          <w:rPr>
            <w:webHidden/>
          </w:rPr>
        </w:r>
        <w:r>
          <w:rPr>
            <w:webHidden/>
          </w:rPr>
          <w:fldChar w:fldCharType="separate"/>
        </w:r>
        <w:r w:rsidR="00DC4510">
          <w:rPr>
            <w:webHidden/>
          </w:rPr>
          <w:t>9</w:t>
        </w:r>
        <w:r>
          <w:rPr>
            <w:webHidden/>
          </w:rPr>
          <w:fldChar w:fldCharType="end"/>
        </w:r>
      </w:hyperlink>
    </w:p>
    <w:p w14:paraId="446974E8" w14:textId="71FF19AC" w:rsidR="003B1E15" w:rsidRDefault="003B1E15">
      <w:pPr>
        <w:pStyle w:val="TOC2"/>
        <w:rPr>
          <w:rFonts w:eastAsiaTheme="minorEastAsia" w:cstheme="minorBidi"/>
          <w:color w:val="auto"/>
          <w:kern w:val="2"/>
          <w:sz w:val="24"/>
          <w:szCs w:val="24"/>
          <w14:ligatures w14:val="standardContextual"/>
        </w:rPr>
      </w:pPr>
      <w:hyperlink w:anchor="_Toc205970559" w:history="1">
        <w:r w:rsidRPr="007E03BF">
          <w:rPr>
            <w:rStyle w:val="Hyperlink"/>
          </w:rPr>
          <w:t>Appendices</w:t>
        </w:r>
        <w:r>
          <w:rPr>
            <w:webHidden/>
          </w:rPr>
          <w:tab/>
        </w:r>
        <w:r>
          <w:rPr>
            <w:webHidden/>
          </w:rPr>
          <w:fldChar w:fldCharType="begin"/>
        </w:r>
        <w:r>
          <w:rPr>
            <w:webHidden/>
          </w:rPr>
          <w:instrText xml:space="preserve"> PAGEREF _Toc205970559 \h </w:instrText>
        </w:r>
        <w:r>
          <w:rPr>
            <w:webHidden/>
          </w:rPr>
        </w:r>
        <w:r>
          <w:rPr>
            <w:webHidden/>
          </w:rPr>
          <w:fldChar w:fldCharType="separate"/>
        </w:r>
        <w:r w:rsidR="00DC4510">
          <w:rPr>
            <w:webHidden/>
          </w:rPr>
          <w:t>10</w:t>
        </w:r>
        <w:r>
          <w:rPr>
            <w:webHidden/>
          </w:rPr>
          <w:fldChar w:fldCharType="end"/>
        </w:r>
      </w:hyperlink>
    </w:p>
    <w:p w14:paraId="1CB6C3EC" w14:textId="36CE2735" w:rsidR="003B1E15" w:rsidRDefault="003B1E15">
      <w:pPr>
        <w:pStyle w:val="TOC3"/>
        <w:rPr>
          <w:b w:val="0"/>
          <w:color w:val="auto"/>
          <w:kern w:val="2"/>
          <w:sz w:val="24"/>
          <w:szCs w:val="24"/>
          <w14:ligatures w14:val="standardContextual"/>
        </w:rPr>
      </w:pPr>
      <w:hyperlink w:anchor="_Toc205970560" w:history="1">
        <w:r w:rsidRPr="007E03BF">
          <w:rPr>
            <w:rStyle w:val="Hyperlink"/>
          </w:rPr>
          <w:t>Appendix 1 – In-person requirements for hybrid delivery model</w:t>
        </w:r>
        <w:r>
          <w:rPr>
            <w:webHidden/>
          </w:rPr>
          <w:tab/>
        </w:r>
        <w:r>
          <w:rPr>
            <w:webHidden/>
          </w:rPr>
          <w:fldChar w:fldCharType="begin"/>
        </w:r>
        <w:r>
          <w:rPr>
            <w:webHidden/>
          </w:rPr>
          <w:instrText xml:space="preserve"> PAGEREF _Toc205970560 \h </w:instrText>
        </w:r>
        <w:r>
          <w:rPr>
            <w:webHidden/>
          </w:rPr>
        </w:r>
        <w:r>
          <w:rPr>
            <w:webHidden/>
          </w:rPr>
          <w:fldChar w:fldCharType="separate"/>
        </w:r>
        <w:r w:rsidR="00DC4510">
          <w:rPr>
            <w:webHidden/>
          </w:rPr>
          <w:t>11</w:t>
        </w:r>
        <w:r>
          <w:rPr>
            <w:webHidden/>
          </w:rPr>
          <w:fldChar w:fldCharType="end"/>
        </w:r>
      </w:hyperlink>
    </w:p>
    <w:p w14:paraId="2A86EDD5" w14:textId="58570BB2" w:rsidR="003B1E15" w:rsidRDefault="003B1E15">
      <w:pPr>
        <w:pStyle w:val="TOC3"/>
        <w:rPr>
          <w:b w:val="0"/>
          <w:color w:val="auto"/>
          <w:kern w:val="2"/>
          <w:sz w:val="24"/>
          <w:szCs w:val="24"/>
          <w14:ligatures w14:val="standardContextual"/>
        </w:rPr>
      </w:pPr>
      <w:hyperlink w:anchor="_Toc205970561" w:history="1">
        <w:r w:rsidRPr="007E03BF">
          <w:rPr>
            <w:rStyle w:val="Hyperlink"/>
          </w:rPr>
          <w:t>Appendix 2 – Course prerequisite and student eligibility</w:t>
        </w:r>
        <w:r>
          <w:rPr>
            <w:webHidden/>
          </w:rPr>
          <w:tab/>
        </w:r>
        <w:r>
          <w:rPr>
            <w:webHidden/>
          </w:rPr>
          <w:fldChar w:fldCharType="begin"/>
        </w:r>
        <w:r>
          <w:rPr>
            <w:webHidden/>
          </w:rPr>
          <w:instrText xml:space="preserve"> PAGEREF _Toc205970561 \h </w:instrText>
        </w:r>
        <w:r>
          <w:rPr>
            <w:webHidden/>
          </w:rPr>
        </w:r>
        <w:r>
          <w:rPr>
            <w:webHidden/>
          </w:rPr>
          <w:fldChar w:fldCharType="separate"/>
        </w:r>
        <w:r w:rsidR="00DC4510">
          <w:rPr>
            <w:webHidden/>
          </w:rPr>
          <w:t>11</w:t>
        </w:r>
        <w:r>
          <w:rPr>
            <w:webHidden/>
          </w:rPr>
          <w:fldChar w:fldCharType="end"/>
        </w:r>
      </w:hyperlink>
    </w:p>
    <w:p w14:paraId="155EC798" w14:textId="2CA542B7" w:rsidR="003B1E15" w:rsidRDefault="003B1E15">
      <w:pPr>
        <w:pStyle w:val="TOC3"/>
        <w:rPr>
          <w:b w:val="0"/>
          <w:color w:val="auto"/>
          <w:kern w:val="2"/>
          <w:sz w:val="24"/>
          <w:szCs w:val="24"/>
          <w14:ligatures w14:val="standardContextual"/>
        </w:rPr>
      </w:pPr>
      <w:hyperlink w:anchor="_Toc205970562" w:history="1">
        <w:r w:rsidRPr="007E03BF">
          <w:rPr>
            <w:rStyle w:val="Hyperlink"/>
          </w:rPr>
          <w:t xml:space="preserve">Appendix 3 – </w:t>
        </w:r>
        <w:r w:rsidRPr="007E03BF">
          <w:rPr>
            <w:rStyle w:val="Hyperlink"/>
            <w:lang w:val="en-US"/>
          </w:rPr>
          <w:t>Anticipated workforce training requirements by year</w:t>
        </w:r>
        <w:r>
          <w:rPr>
            <w:webHidden/>
          </w:rPr>
          <w:tab/>
        </w:r>
        <w:r>
          <w:rPr>
            <w:webHidden/>
          </w:rPr>
          <w:fldChar w:fldCharType="begin"/>
        </w:r>
        <w:r>
          <w:rPr>
            <w:webHidden/>
          </w:rPr>
          <w:instrText xml:space="preserve"> PAGEREF _Toc205970562 \h </w:instrText>
        </w:r>
        <w:r>
          <w:rPr>
            <w:webHidden/>
          </w:rPr>
        </w:r>
        <w:r>
          <w:rPr>
            <w:webHidden/>
          </w:rPr>
          <w:fldChar w:fldCharType="separate"/>
        </w:r>
        <w:r w:rsidR="00DC4510">
          <w:rPr>
            <w:webHidden/>
          </w:rPr>
          <w:t>11</w:t>
        </w:r>
        <w:r>
          <w:rPr>
            <w:webHidden/>
          </w:rPr>
          <w:fldChar w:fldCharType="end"/>
        </w:r>
      </w:hyperlink>
    </w:p>
    <w:p w14:paraId="701BC312" w14:textId="3ED60FC4" w:rsidR="003B1E15" w:rsidRDefault="003B1E15">
      <w:pPr>
        <w:pStyle w:val="TOC3"/>
        <w:rPr>
          <w:b w:val="0"/>
          <w:color w:val="auto"/>
          <w:kern w:val="2"/>
          <w:sz w:val="24"/>
          <w:szCs w:val="24"/>
          <w14:ligatures w14:val="standardContextual"/>
        </w:rPr>
      </w:pPr>
      <w:hyperlink w:anchor="_Toc205970563" w:history="1">
        <w:r w:rsidRPr="007E03BF">
          <w:rPr>
            <w:rStyle w:val="Hyperlink"/>
          </w:rPr>
          <w:t>Appendix 4 - Costings for course development and delivery</w:t>
        </w:r>
        <w:r>
          <w:rPr>
            <w:webHidden/>
          </w:rPr>
          <w:tab/>
        </w:r>
        <w:r>
          <w:rPr>
            <w:webHidden/>
          </w:rPr>
          <w:fldChar w:fldCharType="begin"/>
        </w:r>
        <w:r>
          <w:rPr>
            <w:webHidden/>
          </w:rPr>
          <w:instrText xml:space="preserve"> PAGEREF _Toc205970563 \h </w:instrText>
        </w:r>
        <w:r>
          <w:rPr>
            <w:webHidden/>
          </w:rPr>
        </w:r>
        <w:r>
          <w:rPr>
            <w:webHidden/>
          </w:rPr>
          <w:fldChar w:fldCharType="separate"/>
        </w:r>
        <w:r w:rsidR="00DC4510">
          <w:rPr>
            <w:webHidden/>
          </w:rPr>
          <w:t>12</w:t>
        </w:r>
        <w:r>
          <w:rPr>
            <w:webHidden/>
          </w:rPr>
          <w:fldChar w:fldCharType="end"/>
        </w:r>
      </w:hyperlink>
    </w:p>
    <w:p w14:paraId="20DBC9AD" w14:textId="741773DC" w:rsidR="002B6635" w:rsidRDefault="002B6635" w:rsidP="002B6635">
      <w:pPr>
        <w:pStyle w:val="NoSpacing"/>
        <w:rPr>
          <w:rFonts w:eastAsiaTheme="majorEastAsia"/>
        </w:rPr>
      </w:pPr>
      <w:r w:rsidRPr="00347D4E">
        <w:rPr>
          <w:rFonts w:eastAsiaTheme="majorEastAsia"/>
        </w:rPr>
        <w:fldChar w:fldCharType="end"/>
      </w:r>
    </w:p>
    <w:p w14:paraId="61810A4E" w14:textId="77777777" w:rsidR="00E00DC8" w:rsidRPr="00E00DC8" w:rsidRDefault="00E00DC8" w:rsidP="00E00DC8">
      <w:pPr>
        <w:pStyle w:val="BodyText"/>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7B03FBA0" w14:textId="77777777" w:rsidR="002E31E7" w:rsidRDefault="002E31E7" w:rsidP="002E31E7">
      <w:pPr>
        <w:sectPr w:rsidR="002E31E7" w:rsidSect="00E00DC8">
          <w:pgSz w:w="11907" w:h="16839" w:code="9"/>
          <w:pgMar w:top="1134" w:right="1134" w:bottom="1134" w:left="1134" w:header="284" w:footer="284" w:gutter="0"/>
          <w:pgNumType w:start="1"/>
          <w:cols w:space="454"/>
          <w:noEndnote/>
          <w:docGrid w:linePitch="360"/>
        </w:sectPr>
      </w:pPr>
    </w:p>
    <w:p w14:paraId="63582BE9" w14:textId="16A9AC5B" w:rsidR="0026724B" w:rsidRDefault="0026724B" w:rsidP="004E3BCA">
      <w:pPr>
        <w:pStyle w:val="Heading2"/>
        <w:numPr>
          <w:ilvl w:val="0"/>
          <w:numId w:val="35"/>
        </w:numPr>
        <w:rPr>
          <w:rFonts w:cstheme="minorHAnsi"/>
        </w:rPr>
      </w:pPr>
      <w:bookmarkStart w:id="19" w:name="_Toc205970541"/>
      <w:bookmarkStart w:id="20" w:name="_Toc204168348"/>
      <w:r>
        <w:rPr>
          <w:rFonts w:cstheme="minorHAnsi"/>
        </w:rPr>
        <w:lastRenderedPageBreak/>
        <w:t>About the program</w:t>
      </w:r>
      <w:bookmarkEnd w:id="19"/>
    </w:p>
    <w:p w14:paraId="51B0C163" w14:textId="77777777" w:rsidR="004E3BCA" w:rsidRDefault="004E3BCA" w:rsidP="004E3BCA">
      <w:pPr>
        <w:pStyle w:val="BodyText"/>
        <w:rPr>
          <w:b/>
          <w:bCs/>
        </w:rPr>
      </w:pPr>
    </w:p>
    <w:p w14:paraId="27977E99" w14:textId="6E851A61" w:rsidR="004419DC" w:rsidRPr="004E3BCA" w:rsidRDefault="004419DC" w:rsidP="004E3BCA">
      <w:pPr>
        <w:pStyle w:val="BodyText"/>
        <w:rPr>
          <w:b/>
          <w:bCs/>
        </w:rPr>
      </w:pPr>
      <w:r w:rsidRPr="004E3BCA">
        <w:rPr>
          <w:b/>
          <w:bCs/>
        </w:rPr>
        <w:t xml:space="preserve">What is the </w:t>
      </w:r>
      <w:r w:rsidR="00E76D46">
        <w:rPr>
          <w:b/>
          <w:bCs/>
        </w:rPr>
        <w:t xml:space="preserve">proposed </w:t>
      </w:r>
      <w:r w:rsidRPr="004E3BCA">
        <w:rPr>
          <w:b/>
          <w:bCs/>
        </w:rPr>
        <w:t>ceiling insulation retrofit activity under the Victorian Energy Upgrades program?</w:t>
      </w:r>
      <w:bookmarkEnd w:id="20"/>
    </w:p>
    <w:p w14:paraId="79E06C97" w14:textId="093B1EC2" w:rsidR="004419DC" w:rsidRPr="00E90C71" w:rsidRDefault="004419DC" w:rsidP="004419DC">
      <w:pPr>
        <w:pStyle w:val="BodyText"/>
        <w:rPr>
          <w:rFonts w:cstheme="minorHAnsi"/>
        </w:rPr>
      </w:pPr>
      <w:r w:rsidRPr="00E90C71">
        <w:rPr>
          <w:rFonts w:cstheme="minorHAnsi"/>
        </w:rPr>
        <w:t xml:space="preserve">The Victorian Government has committed $12 million to introduce ceiling insulation retrofits as an activity under the Victorian Energy Upgrades (VEU) program. The </w:t>
      </w:r>
      <w:r w:rsidR="006C2306">
        <w:rPr>
          <w:rFonts w:cstheme="minorHAnsi"/>
        </w:rPr>
        <w:t>proposed</w:t>
      </w:r>
      <w:r w:rsidRPr="00E90C71">
        <w:rPr>
          <w:rFonts w:cstheme="minorHAnsi"/>
        </w:rPr>
        <w:t xml:space="preserve"> activity will support more Victorian energy consumers to upgrade their homes to be more energy efficient, improving thermal comfort and health benefits. </w:t>
      </w:r>
      <w:r>
        <w:rPr>
          <w:rFonts w:cstheme="minorHAnsi"/>
        </w:rPr>
        <w:t>VEU program f</w:t>
      </w:r>
      <w:r w:rsidRPr="00E90C71">
        <w:rPr>
          <w:rFonts w:cstheme="minorHAnsi"/>
        </w:rPr>
        <w:t xml:space="preserve">unding is provided across three financial years to 30 June 2028. </w:t>
      </w:r>
    </w:p>
    <w:p w14:paraId="31B2D694" w14:textId="77777777" w:rsidR="004419DC" w:rsidRPr="00E90C71" w:rsidRDefault="004419DC" w:rsidP="004419DC">
      <w:pPr>
        <w:pStyle w:val="BodyText"/>
        <w:rPr>
          <w:rFonts w:cstheme="minorHAnsi"/>
        </w:rPr>
      </w:pPr>
      <w:r w:rsidRPr="00E90C71">
        <w:rPr>
          <w:rFonts w:cstheme="minorHAnsi"/>
        </w:rPr>
        <w:t>The program of work will:</w:t>
      </w:r>
    </w:p>
    <w:p w14:paraId="34DEB56C" w14:textId="7DA7F4F3" w:rsidR="004419DC" w:rsidRPr="00E90C71" w:rsidRDefault="004419DC" w:rsidP="004E3BCA">
      <w:pPr>
        <w:pStyle w:val="BodyText"/>
        <w:numPr>
          <w:ilvl w:val="0"/>
          <w:numId w:val="16"/>
        </w:numPr>
        <w:spacing w:before="60"/>
        <w:rPr>
          <w:rFonts w:cstheme="minorHAnsi"/>
        </w:rPr>
      </w:pPr>
      <w:r w:rsidRPr="00E90C71">
        <w:rPr>
          <w:rFonts w:cstheme="minorHAnsi"/>
        </w:rPr>
        <w:t>introduce ceiling insulation into the VEU Program via changes</w:t>
      </w:r>
      <w:r w:rsidR="00E4140E">
        <w:rPr>
          <w:rFonts w:cstheme="minorHAnsi"/>
        </w:rPr>
        <w:t xml:space="preserve"> to the </w:t>
      </w:r>
      <w:r w:rsidR="00E4140E" w:rsidRPr="00E4140E">
        <w:rPr>
          <w:rFonts w:cstheme="minorHAnsi"/>
        </w:rPr>
        <w:t>Victorian Energy Efficiency Target (VEET) Regulations 2018 and VEET Specifications 2018</w:t>
      </w:r>
    </w:p>
    <w:p w14:paraId="5EE2B8EA" w14:textId="6E2A368D" w:rsidR="004419DC" w:rsidRPr="00E90C71" w:rsidRDefault="004419DC" w:rsidP="004E3BCA">
      <w:pPr>
        <w:pStyle w:val="BodyText"/>
        <w:numPr>
          <w:ilvl w:val="0"/>
          <w:numId w:val="16"/>
        </w:numPr>
        <w:spacing w:before="60"/>
        <w:rPr>
          <w:rFonts w:cstheme="minorHAnsi"/>
        </w:rPr>
      </w:pPr>
      <w:r w:rsidRPr="00E90C71">
        <w:rPr>
          <w:rFonts w:cstheme="minorHAnsi"/>
        </w:rPr>
        <w:t>uplift industry capability and capacity through training and certification of the retrofit insulation installation workforce</w:t>
      </w:r>
      <w:r w:rsidR="00865F8F">
        <w:rPr>
          <w:rFonts w:cstheme="minorHAnsi"/>
        </w:rPr>
        <w:t>, and</w:t>
      </w:r>
    </w:p>
    <w:p w14:paraId="110F136A" w14:textId="132E934F" w:rsidR="00EA7A97" w:rsidRPr="00EA7A97" w:rsidRDefault="004419DC" w:rsidP="00EA7A97">
      <w:pPr>
        <w:pStyle w:val="BodyText"/>
        <w:numPr>
          <w:ilvl w:val="0"/>
          <w:numId w:val="16"/>
        </w:numPr>
        <w:spacing w:before="60"/>
        <w:rPr>
          <w:rFonts w:cstheme="minorHAnsi"/>
        </w:rPr>
      </w:pPr>
      <w:r w:rsidRPr="00EA7A97">
        <w:rPr>
          <w:rFonts w:cstheme="minorHAnsi"/>
        </w:rPr>
        <w:t xml:space="preserve">develop an Insulation Quality, Assurance and Safety Framework in partnership with </w:t>
      </w:r>
      <w:r w:rsidR="00ED4246" w:rsidRPr="00EA7A97">
        <w:rPr>
          <w:rFonts w:cstheme="minorHAnsi"/>
        </w:rPr>
        <w:t xml:space="preserve">safety </w:t>
      </w:r>
      <w:r w:rsidRPr="00EA7A97">
        <w:rPr>
          <w:rFonts w:cstheme="minorHAnsi"/>
        </w:rPr>
        <w:t>regulators</w:t>
      </w:r>
      <w:r w:rsidR="001D6C1D" w:rsidRPr="00EA7A97">
        <w:rPr>
          <w:rFonts w:cstheme="minorHAnsi"/>
        </w:rPr>
        <w:t>, including developing a compliance and audit program</w:t>
      </w:r>
      <w:r w:rsidR="00865F8F">
        <w:rPr>
          <w:rFonts w:cstheme="minorHAnsi"/>
        </w:rPr>
        <w:t>.</w:t>
      </w:r>
      <w:r w:rsidR="00EA7A97" w:rsidRPr="00EA7A97">
        <w:rPr>
          <w:rFonts w:cstheme="minorHAnsi"/>
        </w:rPr>
        <w:t xml:space="preserve"> to </w:t>
      </w:r>
      <w:r w:rsidR="00EA7A97" w:rsidRPr="00EA7A97">
        <w:rPr>
          <w:rFonts w:cstheme="minorHAnsi"/>
          <w:lang w:val="en-US"/>
        </w:rPr>
        <w:t>ensure high standards for safe and quality ceiling insulation installations</w:t>
      </w:r>
      <w:r w:rsidR="000234A1">
        <w:rPr>
          <w:rFonts w:cstheme="minorHAnsi"/>
          <w:lang w:val="en-US"/>
        </w:rPr>
        <w:t>.</w:t>
      </w:r>
    </w:p>
    <w:p w14:paraId="16B19C06" w14:textId="77777777" w:rsidR="00E454D7" w:rsidRPr="00E454D7" w:rsidRDefault="00E454D7" w:rsidP="00647359">
      <w:pPr>
        <w:pStyle w:val="BodyText"/>
        <w:spacing w:before="60"/>
        <w:rPr>
          <w:rFonts w:cstheme="minorHAnsi"/>
        </w:rPr>
      </w:pPr>
      <w:r w:rsidRPr="00E454D7">
        <w:rPr>
          <w:rFonts w:cstheme="minorHAnsi"/>
        </w:rPr>
        <w:t>A staged rollout will build capability and capacity of the insulation industry, and ensure installations meet the highest safety and quality standards in Australia.</w:t>
      </w:r>
    </w:p>
    <w:p w14:paraId="1DA60443" w14:textId="77777777" w:rsidR="004419DC" w:rsidRPr="00E90C71" w:rsidRDefault="004419DC" w:rsidP="004419DC">
      <w:pPr>
        <w:pStyle w:val="BodyText"/>
        <w:spacing w:before="60"/>
        <w:ind w:left="720"/>
        <w:rPr>
          <w:rFonts w:cstheme="minorHAnsi"/>
        </w:rPr>
      </w:pPr>
    </w:p>
    <w:p w14:paraId="7CC845B5" w14:textId="77777777" w:rsidR="004419DC" w:rsidRPr="006A0EE2" w:rsidRDefault="004419DC" w:rsidP="00FE1C12">
      <w:pPr>
        <w:pStyle w:val="HighlightBoxHeading"/>
        <w:spacing w:line="240" w:lineRule="atLeast"/>
        <w:rPr>
          <w:b w:val="0"/>
          <w:bCs/>
          <w:sz w:val="20"/>
          <w:szCs w:val="16"/>
        </w:rPr>
      </w:pPr>
      <w:bookmarkStart w:id="21" w:name="_Toc204168349"/>
      <w:r w:rsidRPr="006A0EE2">
        <w:rPr>
          <w:sz w:val="20"/>
          <w:szCs w:val="16"/>
        </w:rPr>
        <w:t xml:space="preserve">What is the retrofit insulation installers </w:t>
      </w:r>
      <w:r w:rsidRPr="006A0EE2">
        <w:rPr>
          <w:bCs/>
          <w:sz w:val="20"/>
          <w:szCs w:val="16"/>
        </w:rPr>
        <w:t>training program?</w:t>
      </w:r>
      <w:bookmarkEnd w:id="21"/>
    </w:p>
    <w:p w14:paraId="2A272305" w14:textId="1DC89053" w:rsidR="004419DC" w:rsidRPr="006A0EE2" w:rsidRDefault="004419DC" w:rsidP="00FE1C12">
      <w:pPr>
        <w:pStyle w:val="HighlightBoxText"/>
        <w:spacing w:line="240" w:lineRule="atLeast"/>
        <w:rPr>
          <w:sz w:val="20"/>
          <w:szCs w:val="16"/>
        </w:rPr>
      </w:pPr>
      <w:r w:rsidRPr="006A0EE2">
        <w:rPr>
          <w:sz w:val="20"/>
          <w:szCs w:val="16"/>
        </w:rPr>
        <w:t xml:space="preserve">The retrofit insulation installers training program will provide grants to eligible Registered Training Organisations (RTOs) to deliver training to eligible students to expand and upskill the retrofit insulation installation workforce. </w:t>
      </w:r>
    </w:p>
    <w:p w14:paraId="3A7750CE" w14:textId="58BEE99C" w:rsidR="004419DC" w:rsidRPr="006A0EE2" w:rsidRDefault="004419DC" w:rsidP="00FE1C12">
      <w:pPr>
        <w:pStyle w:val="HighlightBoxText"/>
        <w:spacing w:line="240" w:lineRule="atLeast"/>
        <w:rPr>
          <w:sz w:val="20"/>
          <w:szCs w:val="16"/>
        </w:rPr>
      </w:pPr>
      <w:r w:rsidRPr="006A0EE2">
        <w:rPr>
          <w:sz w:val="20"/>
          <w:szCs w:val="16"/>
        </w:rPr>
        <w:t>The Victorian Government is funding this grant to grow the capability and capacity of the retrofit insulation installation workforce</w:t>
      </w:r>
      <w:r w:rsidR="007070D6">
        <w:rPr>
          <w:sz w:val="20"/>
          <w:szCs w:val="16"/>
        </w:rPr>
        <w:t xml:space="preserve">. </w:t>
      </w:r>
      <w:r w:rsidR="005056F6">
        <w:rPr>
          <w:sz w:val="20"/>
          <w:szCs w:val="16"/>
        </w:rPr>
        <w:t xml:space="preserve">This will </w:t>
      </w:r>
      <w:r w:rsidRPr="006A0EE2">
        <w:rPr>
          <w:sz w:val="20"/>
          <w:szCs w:val="16"/>
        </w:rPr>
        <w:t xml:space="preserve">support the safe re-introduction of retrofit ceiling insulation as a </w:t>
      </w:r>
      <w:r w:rsidR="006E61C4" w:rsidRPr="006A0EE2">
        <w:rPr>
          <w:sz w:val="20"/>
          <w:szCs w:val="16"/>
        </w:rPr>
        <w:t xml:space="preserve">proposed </w:t>
      </w:r>
      <w:r w:rsidRPr="006A0EE2">
        <w:rPr>
          <w:sz w:val="20"/>
          <w:szCs w:val="16"/>
        </w:rPr>
        <w:t>VEU activity, through ensuring the workforce is provided best practice training and skill development. </w:t>
      </w:r>
    </w:p>
    <w:p w14:paraId="0E63CE73" w14:textId="77777777" w:rsidR="004419DC" w:rsidRPr="006A0EE2" w:rsidRDefault="004419DC" w:rsidP="00FE1C12">
      <w:pPr>
        <w:pStyle w:val="HighlightBoxText"/>
        <w:spacing w:line="240" w:lineRule="atLeast"/>
        <w:rPr>
          <w:sz w:val="20"/>
          <w:szCs w:val="16"/>
        </w:rPr>
      </w:pPr>
      <w:r w:rsidRPr="006A0EE2">
        <w:rPr>
          <w:sz w:val="20"/>
          <w:szCs w:val="16"/>
        </w:rPr>
        <w:t>Education, training and certification are critical for ensuring quality and safety, as they equip professionals with the knowledge and skills needed to properly install, maintain and assess insulation work, while maximising quality and minimising risk.</w:t>
      </w:r>
    </w:p>
    <w:p w14:paraId="1E75069C" w14:textId="77777777" w:rsidR="004419DC" w:rsidRDefault="004419DC" w:rsidP="004419DC">
      <w:pPr>
        <w:pStyle w:val="Heading4"/>
      </w:pPr>
      <w:bookmarkStart w:id="22" w:name="_Toc204168350"/>
    </w:p>
    <w:p w14:paraId="25F3BC90" w14:textId="4E71D145" w:rsidR="004419DC" w:rsidRPr="0026724B" w:rsidRDefault="004419DC" w:rsidP="0026724B">
      <w:pPr>
        <w:pStyle w:val="BodyText"/>
        <w:rPr>
          <w:b/>
          <w:bCs/>
        </w:rPr>
      </w:pPr>
      <w:r w:rsidRPr="0026724B">
        <w:rPr>
          <w:b/>
          <w:bCs/>
        </w:rPr>
        <w:t xml:space="preserve">Retrofit insulation installers must be Energy Efficiency Council certified to participate in the </w:t>
      </w:r>
      <w:r w:rsidR="00E76D46">
        <w:rPr>
          <w:b/>
          <w:bCs/>
        </w:rPr>
        <w:t xml:space="preserve">proposed </w:t>
      </w:r>
      <w:r w:rsidRPr="0026724B">
        <w:rPr>
          <w:b/>
          <w:bCs/>
        </w:rPr>
        <w:t>VEU activity</w:t>
      </w:r>
      <w:bookmarkEnd w:id="22"/>
      <w:r w:rsidRPr="0026724B">
        <w:rPr>
          <w:b/>
          <w:bCs/>
        </w:rPr>
        <w:t xml:space="preserve"> </w:t>
      </w:r>
    </w:p>
    <w:p w14:paraId="1295AF4A" w14:textId="544223F0" w:rsidR="004419DC" w:rsidRPr="00E90C71" w:rsidRDefault="00E76D46" w:rsidP="004419DC">
      <w:pPr>
        <w:pStyle w:val="BodyText"/>
        <w:rPr>
          <w:rFonts w:cstheme="minorHAnsi"/>
        </w:rPr>
      </w:pPr>
      <w:r>
        <w:rPr>
          <w:rFonts w:cstheme="minorHAnsi"/>
        </w:rPr>
        <w:t xml:space="preserve">The proposed </w:t>
      </w:r>
      <w:r w:rsidR="004419DC" w:rsidRPr="00E90C71">
        <w:rPr>
          <w:rFonts w:cstheme="minorHAnsi"/>
        </w:rPr>
        <w:t>VEU activity requirements will require all on-site retrofit insulation installers be certified through the Energy Efficiency Council’s (EEC) Certified Insulation Installers (CII) program</w:t>
      </w:r>
      <w:r w:rsidR="004419DC">
        <w:rPr>
          <w:rFonts w:cstheme="minorHAnsi"/>
        </w:rPr>
        <w:t xml:space="preserve"> to participate in the program.</w:t>
      </w:r>
    </w:p>
    <w:p w14:paraId="2809865A" w14:textId="57054825" w:rsidR="004419DC" w:rsidRPr="00E90C71" w:rsidRDefault="004419DC" w:rsidP="004419DC">
      <w:pPr>
        <w:pStyle w:val="BodyText"/>
        <w:rPr>
          <w:rFonts w:cstheme="minorHAnsi"/>
        </w:rPr>
      </w:pPr>
      <w:r>
        <w:rPr>
          <w:rFonts w:cstheme="minorHAnsi"/>
        </w:rPr>
        <w:t xml:space="preserve">Certification under the </w:t>
      </w:r>
      <w:r w:rsidRPr="00E90C71">
        <w:rPr>
          <w:rFonts w:cstheme="minorHAnsi"/>
        </w:rPr>
        <w:t xml:space="preserve">CII program </w:t>
      </w:r>
      <w:r>
        <w:rPr>
          <w:rFonts w:cstheme="minorHAnsi"/>
        </w:rPr>
        <w:t xml:space="preserve">requires </w:t>
      </w:r>
      <w:r w:rsidRPr="00E90C71">
        <w:rPr>
          <w:rFonts w:cstheme="minorHAnsi"/>
        </w:rPr>
        <w:t xml:space="preserve">completion of the five training units </w:t>
      </w:r>
      <w:r w:rsidR="009568BD">
        <w:rPr>
          <w:rFonts w:cstheme="minorHAnsi"/>
        </w:rPr>
        <w:t>listed in Appendix 1</w:t>
      </w:r>
      <w:r w:rsidR="00240228">
        <w:rPr>
          <w:rFonts w:cstheme="minorHAnsi"/>
        </w:rPr>
        <w:t xml:space="preserve">. </w:t>
      </w:r>
      <w:r w:rsidRPr="00E90C71">
        <w:rPr>
          <w:rFonts w:cstheme="minorHAnsi"/>
        </w:rPr>
        <w:t xml:space="preserve">This grant </w:t>
      </w:r>
      <w:r>
        <w:rPr>
          <w:rFonts w:cstheme="minorHAnsi"/>
        </w:rPr>
        <w:t xml:space="preserve">program </w:t>
      </w:r>
      <w:r w:rsidRPr="00E90C71">
        <w:rPr>
          <w:rFonts w:cstheme="minorHAnsi"/>
        </w:rPr>
        <w:t>will</w:t>
      </w:r>
      <w:r>
        <w:rPr>
          <w:rFonts w:cstheme="minorHAnsi"/>
        </w:rPr>
        <w:t xml:space="preserve"> provide for fully</w:t>
      </w:r>
      <w:r w:rsidRPr="00E90C71">
        <w:rPr>
          <w:rFonts w:cstheme="minorHAnsi"/>
        </w:rPr>
        <w:t xml:space="preserve"> fund</w:t>
      </w:r>
      <w:r>
        <w:rPr>
          <w:rFonts w:cstheme="minorHAnsi"/>
        </w:rPr>
        <w:t xml:space="preserve">ed training for </w:t>
      </w:r>
      <w:r w:rsidRPr="00E90C71">
        <w:rPr>
          <w:rFonts w:cstheme="minorHAnsi"/>
        </w:rPr>
        <w:t>eligible students</w:t>
      </w:r>
      <w:r>
        <w:rPr>
          <w:rFonts w:cstheme="minorHAnsi"/>
        </w:rPr>
        <w:t xml:space="preserve"> </w:t>
      </w:r>
      <w:r w:rsidRPr="00E90C71">
        <w:rPr>
          <w:rFonts w:cstheme="minorHAnsi"/>
        </w:rPr>
        <w:t>to complete the</w:t>
      </w:r>
      <w:r>
        <w:rPr>
          <w:rFonts w:cstheme="minorHAnsi"/>
        </w:rPr>
        <w:t xml:space="preserve"> </w:t>
      </w:r>
      <w:r w:rsidRPr="00E90C71">
        <w:rPr>
          <w:rFonts w:cstheme="minorHAnsi"/>
        </w:rPr>
        <w:t>units required to apply for certification under the EEC’s CII program</w:t>
      </w:r>
      <w:r>
        <w:rPr>
          <w:rFonts w:cstheme="minorHAnsi"/>
        </w:rPr>
        <w:t>.</w:t>
      </w:r>
    </w:p>
    <w:p w14:paraId="1073E8F7" w14:textId="77777777" w:rsidR="004419DC" w:rsidRPr="00E90C71" w:rsidRDefault="004419DC" w:rsidP="004419DC">
      <w:pPr>
        <w:pStyle w:val="BodyText"/>
        <w:rPr>
          <w:rFonts w:cstheme="minorHAnsi"/>
        </w:rPr>
      </w:pPr>
      <w:r>
        <w:rPr>
          <w:rFonts w:cstheme="minorHAnsi"/>
        </w:rPr>
        <w:t>S</w:t>
      </w:r>
      <w:r w:rsidRPr="00E90C71">
        <w:rPr>
          <w:rFonts w:cstheme="minorHAnsi"/>
        </w:rPr>
        <w:t xml:space="preserve">uccessful RTO/s will be required to </w:t>
      </w:r>
      <w:r>
        <w:rPr>
          <w:rFonts w:cstheme="minorHAnsi"/>
        </w:rPr>
        <w:t xml:space="preserve">highlight </w:t>
      </w:r>
      <w:r w:rsidRPr="00E90C71">
        <w:rPr>
          <w:rFonts w:cstheme="minorHAnsi"/>
        </w:rPr>
        <w:t xml:space="preserve">the EEC </w:t>
      </w:r>
      <w:r>
        <w:rPr>
          <w:rFonts w:cstheme="minorHAnsi"/>
        </w:rPr>
        <w:t>c</w:t>
      </w:r>
      <w:r w:rsidRPr="00E90C71">
        <w:rPr>
          <w:rFonts w:cstheme="minorHAnsi"/>
        </w:rPr>
        <w:t xml:space="preserve">ertification pathway </w:t>
      </w:r>
      <w:r>
        <w:rPr>
          <w:rFonts w:cstheme="minorHAnsi"/>
        </w:rPr>
        <w:t xml:space="preserve">to eligible students as part of the overall promotion of the course and provide ‘how to apply’ </w:t>
      </w:r>
      <w:r w:rsidRPr="00E90C71">
        <w:rPr>
          <w:rFonts w:cstheme="minorHAnsi"/>
        </w:rPr>
        <w:t xml:space="preserve">information </w:t>
      </w:r>
      <w:r>
        <w:rPr>
          <w:rFonts w:cstheme="minorHAnsi"/>
        </w:rPr>
        <w:t>to students toward the conclusion of their studies</w:t>
      </w:r>
      <w:r w:rsidRPr="00E90C71">
        <w:rPr>
          <w:rFonts w:cstheme="minorHAnsi"/>
        </w:rPr>
        <w:t xml:space="preserve">. </w:t>
      </w:r>
    </w:p>
    <w:p w14:paraId="0372D84D" w14:textId="17146F50" w:rsidR="00EB7851" w:rsidRPr="00E90C71" w:rsidRDefault="00940D4E" w:rsidP="004419DC">
      <w:pPr>
        <w:pStyle w:val="BodyText"/>
        <w:rPr>
          <w:rFonts w:cstheme="minorHAnsi"/>
        </w:rPr>
      </w:pPr>
      <w:r>
        <w:rPr>
          <w:rFonts w:cstheme="minorHAnsi"/>
        </w:rPr>
        <w:t>For further information</w:t>
      </w:r>
      <w:r w:rsidR="005D08AC">
        <w:rPr>
          <w:rFonts w:cstheme="minorHAnsi"/>
        </w:rPr>
        <w:t xml:space="preserve"> on the EEC CII program visit</w:t>
      </w:r>
      <w:r>
        <w:rPr>
          <w:rFonts w:cstheme="minorHAnsi"/>
        </w:rPr>
        <w:t xml:space="preserve">: </w:t>
      </w:r>
      <w:hyperlink r:id="rId30" w:history="1">
        <w:r w:rsidR="005D08AC" w:rsidRPr="000674E6">
          <w:rPr>
            <w:rStyle w:val="Hyperlink"/>
            <w:rFonts w:cstheme="minorHAnsi"/>
          </w:rPr>
          <w:t>https://eeccertified.org.au/certified-insulation-installer/</w:t>
        </w:r>
      </w:hyperlink>
      <w:r w:rsidR="005D08AC">
        <w:rPr>
          <w:rFonts w:cstheme="minorHAnsi"/>
        </w:rPr>
        <w:t xml:space="preserve"> </w:t>
      </w:r>
    </w:p>
    <w:p w14:paraId="5CFA997F" w14:textId="7570DBCF" w:rsidR="0026724B" w:rsidRDefault="004419DC" w:rsidP="004E3BCA">
      <w:pPr>
        <w:pStyle w:val="Heading2"/>
        <w:numPr>
          <w:ilvl w:val="0"/>
          <w:numId w:val="35"/>
        </w:numPr>
      </w:pPr>
      <w:bookmarkStart w:id="23" w:name="_Toc205970542"/>
      <w:bookmarkStart w:id="24" w:name="_Toc204168351"/>
      <w:r w:rsidRPr="00F16E58">
        <w:lastRenderedPageBreak/>
        <w:t xml:space="preserve">Funding </w:t>
      </w:r>
      <w:r w:rsidR="005461F7">
        <w:t>d</w:t>
      </w:r>
      <w:r w:rsidR="0026724B">
        <w:t>etails</w:t>
      </w:r>
      <w:bookmarkEnd w:id="23"/>
    </w:p>
    <w:p w14:paraId="49BCFD08" w14:textId="35526F00" w:rsidR="004419DC" w:rsidRPr="00F16E58" w:rsidRDefault="00254D9D" w:rsidP="004E3BCA">
      <w:pPr>
        <w:pStyle w:val="Heading3"/>
        <w:numPr>
          <w:ilvl w:val="1"/>
          <w:numId w:val="36"/>
        </w:numPr>
      </w:pPr>
      <w:bookmarkStart w:id="25" w:name="_Toc205970543"/>
      <w:r>
        <w:t>What are the f</w:t>
      </w:r>
      <w:r w:rsidR="0026724B">
        <w:t xml:space="preserve">unding </w:t>
      </w:r>
      <w:r w:rsidR="004419DC" w:rsidRPr="00F16E58">
        <w:t>objectives</w:t>
      </w:r>
      <w:bookmarkEnd w:id="24"/>
      <w:r>
        <w:t>?</w:t>
      </w:r>
      <w:bookmarkEnd w:id="25"/>
      <w:r w:rsidR="004419DC" w:rsidRPr="00F16E58">
        <w:t xml:space="preserve"> </w:t>
      </w:r>
    </w:p>
    <w:p w14:paraId="724409AC" w14:textId="77777777" w:rsidR="004419DC" w:rsidRPr="00E90C71" w:rsidRDefault="004419DC" w:rsidP="004419DC">
      <w:pPr>
        <w:pStyle w:val="BodyText"/>
        <w:rPr>
          <w:rFonts w:cstheme="minorHAnsi"/>
        </w:rPr>
      </w:pPr>
      <w:r w:rsidRPr="00E90C71">
        <w:rPr>
          <w:rFonts w:cstheme="minorHAnsi"/>
        </w:rPr>
        <w:t>The aim of this funding is to, by 30 June 2028:</w:t>
      </w:r>
    </w:p>
    <w:p w14:paraId="37340FA9" w14:textId="77777777" w:rsidR="004419DC" w:rsidRPr="00E90C71" w:rsidRDefault="004419DC" w:rsidP="004E3BCA">
      <w:pPr>
        <w:pStyle w:val="BodyText"/>
        <w:numPr>
          <w:ilvl w:val="0"/>
          <w:numId w:val="16"/>
        </w:numPr>
        <w:spacing w:before="60"/>
        <w:rPr>
          <w:rFonts w:cstheme="minorHAnsi"/>
        </w:rPr>
      </w:pPr>
      <w:r w:rsidRPr="00E90C71">
        <w:rPr>
          <w:rFonts w:cstheme="minorHAnsi"/>
        </w:rPr>
        <w:t xml:space="preserve">Train up to </w:t>
      </w:r>
      <w:r w:rsidRPr="004419DC">
        <w:rPr>
          <w:rFonts w:cstheme="minorHAnsi"/>
        </w:rPr>
        <w:t>182</w:t>
      </w:r>
      <w:r w:rsidRPr="00E90C71">
        <w:rPr>
          <w:rFonts w:cstheme="minorHAnsi"/>
        </w:rPr>
        <w:t xml:space="preserve"> students in the training units required for certification under the EEC’s CII program </w:t>
      </w:r>
    </w:p>
    <w:p w14:paraId="634989C1" w14:textId="166360E9" w:rsidR="004419DC" w:rsidRDefault="004419DC" w:rsidP="004E3BCA">
      <w:pPr>
        <w:pStyle w:val="BodyText"/>
        <w:numPr>
          <w:ilvl w:val="0"/>
          <w:numId w:val="16"/>
        </w:numPr>
        <w:spacing w:before="60"/>
        <w:rPr>
          <w:rFonts w:cstheme="minorHAnsi"/>
        </w:rPr>
      </w:pPr>
      <w:r w:rsidRPr="00E90C71">
        <w:rPr>
          <w:rFonts w:cstheme="minorHAnsi"/>
        </w:rPr>
        <w:t xml:space="preserve">Encourage existing insulation installers (retrofit and new build) to be trained and subsequently certified by the EEC as </w:t>
      </w:r>
      <w:r w:rsidR="00DB2B85">
        <w:rPr>
          <w:rFonts w:cstheme="minorHAnsi"/>
        </w:rPr>
        <w:t>insulation installers</w:t>
      </w:r>
    </w:p>
    <w:p w14:paraId="17369645" w14:textId="5E9C53A6" w:rsidR="004419DC" w:rsidRPr="00E90C71" w:rsidRDefault="004419DC" w:rsidP="004E3BCA">
      <w:pPr>
        <w:pStyle w:val="BodyText"/>
        <w:numPr>
          <w:ilvl w:val="0"/>
          <w:numId w:val="16"/>
        </w:numPr>
        <w:spacing w:before="60"/>
        <w:rPr>
          <w:rFonts w:cstheme="minorHAnsi"/>
        </w:rPr>
      </w:pPr>
      <w:r>
        <w:rPr>
          <w:rFonts w:cstheme="minorHAnsi"/>
        </w:rPr>
        <w:t xml:space="preserve">Encourage </w:t>
      </w:r>
      <w:r w:rsidR="00890A2B">
        <w:rPr>
          <w:rFonts w:cstheme="minorHAnsi"/>
        </w:rPr>
        <w:t xml:space="preserve">people in </w:t>
      </w:r>
      <w:r>
        <w:rPr>
          <w:rFonts w:cstheme="minorHAnsi"/>
        </w:rPr>
        <w:t xml:space="preserve">adjacent </w:t>
      </w:r>
      <w:r w:rsidR="00890A2B">
        <w:rPr>
          <w:rFonts w:cstheme="minorHAnsi"/>
        </w:rPr>
        <w:t>trades</w:t>
      </w:r>
      <w:r>
        <w:rPr>
          <w:rFonts w:cstheme="minorHAnsi"/>
        </w:rPr>
        <w:t xml:space="preserve"> to be trained and subsequently certified by the EEC as </w:t>
      </w:r>
      <w:r w:rsidR="00DB2B85">
        <w:rPr>
          <w:rFonts w:cstheme="minorHAnsi"/>
        </w:rPr>
        <w:t>insulation installers</w:t>
      </w:r>
    </w:p>
    <w:p w14:paraId="242F90C9" w14:textId="77777777" w:rsidR="004419DC" w:rsidRDefault="004419DC" w:rsidP="004E3BCA">
      <w:pPr>
        <w:pStyle w:val="BodyText"/>
        <w:numPr>
          <w:ilvl w:val="0"/>
          <w:numId w:val="16"/>
        </w:numPr>
        <w:spacing w:before="60"/>
        <w:rPr>
          <w:rFonts w:cstheme="minorHAnsi"/>
        </w:rPr>
      </w:pPr>
      <w:r w:rsidRPr="00E90C71">
        <w:rPr>
          <w:rFonts w:cstheme="minorHAnsi"/>
        </w:rPr>
        <w:t>Encourage greater diversity in the retrofit insulation installation workforce through a focus on attracting and training women, Aboriginal and Torres Strait Islander people</w:t>
      </w:r>
      <w:r>
        <w:rPr>
          <w:rFonts w:cstheme="minorHAnsi"/>
        </w:rPr>
        <w:t xml:space="preserve"> </w:t>
      </w:r>
      <w:r w:rsidRPr="00E90C71">
        <w:rPr>
          <w:rFonts w:cstheme="minorHAnsi"/>
        </w:rPr>
        <w:t>and asylum seekers/refugee</w:t>
      </w:r>
      <w:r>
        <w:rPr>
          <w:rFonts w:cstheme="minorHAnsi"/>
        </w:rPr>
        <w:t>s.</w:t>
      </w:r>
    </w:p>
    <w:p w14:paraId="63D67345" w14:textId="77777777" w:rsidR="00AA4835" w:rsidRPr="00E90C71" w:rsidRDefault="00AA4835" w:rsidP="00AA4835">
      <w:pPr>
        <w:pStyle w:val="BodyText"/>
        <w:spacing w:before="60"/>
        <w:ind w:left="720"/>
        <w:rPr>
          <w:rFonts w:cstheme="minorHAnsi"/>
        </w:rPr>
      </w:pPr>
    </w:p>
    <w:p w14:paraId="75AFE7C5" w14:textId="5D5E4C2E" w:rsidR="004419DC" w:rsidRPr="00E90C71" w:rsidRDefault="00AD3E92" w:rsidP="004E3BCA">
      <w:pPr>
        <w:pStyle w:val="Heading3"/>
        <w:numPr>
          <w:ilvl w:val="1"/>
          <w:numId w:val="36"/>
        </w:numPr>
      </w:pPr>
      <w:bookmarkStart w:id="26" w:name="_Toc205970544"/>
      <w:r>
        <w:t>Who can apply?</w:t>
      </w:r>
      <w:bookmarkEnd w:id="26"/>
    </w:p>
    <w:p w14:paraId="785B5E68" w14:textId="60C0169B" w:rsidR="004419DC" w:rsidRPr="00E90C71" w:rsidRDefault="00BE63D4" w:rsidP="004419DC">
      <w:pPr>
        <w:pStyle w:val="BodyText"/>
        <w:rPr>
          <w:rFonts w:cstheme="minorHAnsi"/>
        </w:rPr>
      </w:pPr>
      <w:r>
        <w:rPr>
          <w:rFonts w:cstheme="minorHAnsi"/>
        </w:rPr>
        <w:t xml:space="preserve">This grant program is </w:t>
      </w:r>
      <w:r w:rsidR="002E54BC">
        <w:rPr>
          <w:rFonts w:cstheme="minorHAnsi"/>
        </w:rPr>
        <w:t xml:space="preserve">only open to RTOs who meet the below requirements. </w:t>
      </w:r>
    </w:p>
    <w:p w14:paraId="6441C712" w14:textId="77777777" w:rsidR="004419DC" w:rsidRPr="004419DC" w:rsidRDefault="004419DC" w:rsidP="004419DC">
      <w:pPr>
        <w:pStyle w:val="BodyText"/>
        <w:rPr>
          <w:b/>
          <w:bCs/>
        </w:rPr>
      </w:pPr>
      <w:bookmarkStart w:id="27" w:name="_Toc204168356"/>
      <w:r w:rsidRPr="004419DC">
        <w:rPr>
          <w:b/>
          <w:bCs/>
        </w:rPr>
        <w:t xml:space="preserve">To be eligible an RTO must demonstrate capacity to meet the following </w:t>
      </w:r>
      <w:r w:rsidRPr="004419DC">
        <w:rPr>
          <w:b/>
          <w:bCs/>
          <w:u w:val="single"/>
        </w:rPr>
        <w:t>delivery requirements</w:t>
      </w:r>
      <w:r w:rsidRPr="004419DC">
        <w:rPr>
          <w:b/>
          <w:bCs/>
        </w:rPr>
        <w:t>:</w:t>
      </w:r>
      <w:bookmarkEnd w:id="27"/>
    </w:p>
    <w:p w14:paraId="4A7EF127" w14:textId="0720B62E" w:rsidR="004419DC" w:rsidRPr="00E90C71" w:rsidRDefault="004419DC" w:rsidP="004E3BCA">
      <w:pPr>
        <w:pStyle w:val="BodyText"/>
        <w:numPr>
          <w:ilvl w:val="0"/>
          <w:numId w:val="17"/>
        </w:numPr>
        <w:spacing w:before="60"/>
        <w:rPr>
          <w:rFonts w:cstheme="minorHAnsi"/>
        </w:rPr>
      </w:pPr>
      <w:r w:rsidRPr="00E90C71">
        <w:rPr>
          <w:rFonts w:cstheme="minorHAnsi"/>
        </w:rPr>
        <w:t xml:space="preserve">Currently delivering the five units required for EEC Certification </w:t>
      </w:r>
      <w:r w:rsidR="00C74930" w:rsidRPr="00E90C71">
        <w:rPr>
          <w:rFonts w:cstheme="minorHAnsi"/>
        </w:rPr>
        <w:t xml:space="preserve">(listed in Appendix 1) </w:t>
      </w:r>
      <w:r w:rsidRPr="00E90C71">
        <w:rPr>
          <w:rFonts w:cstheme="minorHAnsi"/>
        </w:rPr>
        <w:t xml:space="preserve">or capable of having the five units </w:t>
      </w:r>
      <w:r w:rsidR="00DC1F76">
        <w:rPr>
          <w:rFonts w:cstheme="minorHAnsi"/>
        </w:rPr>
        <w:t>i</w:t>
      </w:r>
      <w:r w:rsidRPr="00E90C71">
        <w:rPr>
          <w:rFonts w:cstheme="minorHAnsi"/>
        </w:rPr>
        <w:t xml:space="preserve">n scope ready for delivery by 17 November 2025 </w:t>
      </w:r>
    </w:p>
    <w:p w14:paraId="02F6496D" w14:textId="77777777" w:rsidR="004419DC" w:rsidRPr="00E90C71" w:rsidRDefault="004419DC" w:rsidP="004E3BCA">
      <w:pPr>
        <w:pStyle w:val="BodyText"/>
        <w:numPr>
          <w:ilvl w:val="0"/>
          <w:numId w:val="17"/>
        </w:numPr>
        <w:spacing w:before="60"/>
        <w:rPr>
          <w:rFonts w:cstheme="minorHAnsi"/>
        </w:rPr>
      </w:pPr>
      <w:r w:rsidRPr="00E90C71">
        <w:rPr>
          <w:rFonts w:cstheme="minorHAnsi"/>
        </w:rPr>
        <w:t>Have a simulated learning environment, or other suitable solution, that meets the assessment requirements of the units of training by 17 November 2025</w:t>
      </w:r>
      <w:r>
        <w:rPr>
          <w:rFonts w:cstheme="minorHAnsi"/>
        </w:rPr>
        <w:t>.</w:t>
      </w:r>
      <w:r w:rsidRPr="00E90C71">
        <w:rPr>
          <w:rFonts w:cstheme="minorHAnsi"/>
        </w:rPr>
        <w:t xml:space="preserve"> </w:t>
      </w:r>
    </w:p>
    <w:p w14:paraId="3D6B8F6C" w14:textId="27554584" w:rsidR="004419DC" w:rsidRPr="004419DC" w:rsidRDefault="004419DC" w:rsidP="004419DC">
      <w:pPr>
        <w:pStyle w:val="BodyText"/>
        <w:rPr>
          <w:b/>
          <w:bCs/>
        </w:rPr>
      </w:pPr>
      <w:bookmarkStart w:id="28" w:name="_Toc204168357"/>
      <w:r w:rsidRPr="004419DC">
        <w:rPr>
          <w:b/>
          <w:bCs/>
        </w:rPr>
        <w:t xml:space="preserve">RTOs must also meet the following </w:t>
      </w:r>
      <w:r w:rsidRPr="004419DC">
        <w:rPr>
          <w:b/>
          <w:bCs/>
          <w:u w:val="single"/>
        </w:rPr>
        <w:t>eligibility criteria</w:t>
      </w:r>
      <w:r w:rsidRPr="004419DC">
        <w:rPr>
          <w:b/>
          <w:bCs/>
        </w:rPr>
        <w:t>:</w:t>
      </w:r>
      <w:bookmarkEnd w:id="28"/>
    </w:p>
    <w:p w14:paraId="6269FE3F" w14:textId="111F18B4" w:rsidR="004419DC" w:rsidRPr="00E90C71" w:rsidRDefault="004419DC" w:rsidP="004E3BCA">
      <w:pPr>
        <w:pStyle w:val="BodyText"/>
        <w:numPr>
          <w:ilvl w:val="0"/>
          <w:numId w:val="16"/>
        </w:numPr>
        <w:spacing w:before="60"/>
        <w:rPr>
          <w:rFonts w:cstheme="minorHAnsi"/>
        </w:rPr>
      </w:pPr>
      <w:r>
        <w:rPr>
          <w:rFonts w:cstheme="minorHAnsi"/>
        </w:rPr>
        <w:t>H</w:t>
      </w:r>
      <w:r w:rsidRPr="00E90C71">
        <w:rPr>
          <w:rFonts w:cstheme="minorHAnsi"/>
        </w:rPr>
        <w:t xml:space="preserve">ave a current registration with the </w:t>
      </w:r>
      <w:r w:rsidR="00026EF0">
        <w:rPr>
          <w:rFonts w:cstheme="minorHAnsi"/>
        </w:rPr>
        <w:t>Victorian Registration and Qualifications Authority (</w:t>
      </w:r>
      <w:r w:rsidRPr="00E90C71">
        <w:rPr>
          <w:rFonts w:cstheme="minorHAnsi"/>
        </w:rPr>
        <w:t>VRQA</w:t>
      </w:r>
      <w:r w:rsidR="00026EF0">
        <w:rPr>
          <w:rFonts w:cstheme="minorHAnsi"/>
        </w:rPr>
        <w:t>)</w:t>
      </w:r>
      <w:r w:rsidRPr="00E90C71">
        <w:rPr>
          <w:rFonts w:cstheme="minorHAnsi"/>
        </w:rPr>
        <w:t xml:space="preserve"> or </w:t>
      </w:r>
      <w:r w:rsidR="00026EF0">
        <w:rPr>
          <w:rFonts w:cstheme="minorHAnsi"/>
        </w:rPr>
        <w:t xml:space="preserve">Australian </w:t>
      </w:r>
      <w:r w:rsidR="00E43393">
        <w:rPr>
          <w:rFonts w:cstheme="minorHAnsi"/>
        </w:rPr>
        <w:t>Skills Quality Authority (</w:t>
      </w:r>
      <w:r w:rsidRPr="00E90C71">
        <w:rPr>
          <w:rFonts w:cstheme="minorHAnsi"/>
        </w:rPr>
        <w:t>ASQA</w:t>
      </w:r>
      <w:r w:rsidR="00E43393">
        <w:rPr>
          <w:rFonts w:cstheme="minorHAnsi"/>
        </w:rPr>
        <w:t>)</w:t>
      </w:r>
      <w:r w:rsidRPr="00E90C71">
        <w:rPr>
          <w:rFonts w:cstheme="minorHAnsi"/>
        </w:rPr>
        <w:t>, held for a minimum of one year </w:t>
      </w:r>
    </w:p>
    <w:p w14:paraId="174BA9D4" w14:textId="64211C5F" w:rsidR="004419DC" w:rsidRPr="00E90C71" w:rsidRDefault="004419DC" w:rsidP="004E3BCA">
      <w:pPr>
        <w:pStyle w:val="BodyText"/>
        <w:numPr>
          <w:ilvl w:val="0"/>
          <w:numId w:val="16"/>
        </w:numPr>
        <w:spacing w:before="60"/>
        <w:rPr>
          <w:rFonts w:cstheme="minorHAnsi"/>
        </w:rPr>
      </w:pPr>
      <w:r w:rsidRPr="00E90C71">
        <w:rPr>
          <w:rFonts w:cstheme="minorHAnsi"/>
        </w:rPr>
        <w:t xml:space="preserve">Agree to be subject to a </w:t>
      </w:r>
      <w:r>
        <w:rPr>
          <w:rFonts w:cstheme="minorHAnsi"/>
        </w:rPr>
        <w:t>Department of Jobs, Skills, Industry and Regions (</w:t>
      </w:r>
      <w:r w:rsidRPr="000C5898">
        <w:rPr>
          <w:rFonts w:cstheme="minorHAnsi"/>
        </w:rPr>
        <w:t>DJSIR)</w:t>
      </w:r>
      <w:r w:rsidRPr="00E90C71">
        <w:rPr>
          <w:rFonts w:cstheme="minorHAnsi"/>
        </w:rPr>
        <w:t xml:space="preserve"> review of </w:t>
      </w:r>
      <w:r w:rsidR="00E43393">
        <w:rPr>
          <w:rFonts w:cstheme="minorHAnsi"/>
        </w:rPr>
        <w:t>National centre for Vocational Education Research (</w:t>
      </w:r>
      <w:r w:rsidRPr="00E90C71">
        <w:rPr>
          <w:rFonts w:cstheme="minorHAnsi"/>
        </w:rPr>
        <w:t>NCVER</w:t>
      </w:r>
      <w:r w:rsidR="00885EE6">
        <w:rPr>
          <w:rFonts w:cstheme="minorHAnsi"/>
        </w:rPr>
        <w:t>)</w:t>
      </w:r>
      <w:r w:rsidRPr="00E90C71">
        <w:rPr>
          <w:rFonts w:cstheme="minorHAnsi"/>
        </w:rPr>
        <w:t xml:space="preserve"> data to ensure RTO compliance with course delivery and student data management requirements. This information may be requested from DJSIR by Solar Victoria at any time</w:t>
      </w:r>
    </w:p>
    <w:p w14:paraId="54ED1249" w14:textId="628A3D04" w:rsidR="004419DC" w:rsidRPr="005420A2" w:rsidRDefault="004419DC" w:rsidP="005420A2">
      <w:pPr>
        <w:pStyle w:val="BodyText"/>
        <w:numPr>
          <w:ilvl w:val="0"/>
          <w:numId w:val="16"/>
        </w:numPr>
        <w:spacing w:before="60"/>
        <w:rPr>
          <w:rFonts w:cstheme="minorHAnsi"/>
        </w:rPr>
      </w:pPr>
      <w:r w:rsidRPr="00E90C71">
        <w:rPr>
          <w:rFonts w:cstheme="minorHAnsi"/>
        </w:rPr>
        <w:t>Be financially solvent, a registered business and have a learning facility located with Victoria</w:t>
      </w:r>
      <w:r w:rsidRPr="005420A2">
        <w:rPr>
          <w:rFonts w:cstheme="minorHAnsi"/>
        </w:rPr>
        <w:t>.</w:t>
      </w:r>
    </w:p>
    <w:p w14:paraId="25E35329" w14:textId="77777777" w:rsidR="004419DC" w:rsidRPr="00E90C71" w:rsidRDefault="004419DC" w:rsidP="004419DC">
      <w:pPr>
        <w:pStyle w:val="BodyText"/>
        <w:rPr>
          <w:rFonts w:cstheme="minorHAnsi"/>
        </w:rPr>
      </w:pPr>
      <w:r w:rsidRPr="00E90C71">
        <w:rPr>
          <w:rFonts w:cstheme="minorHAnsi"/>
        </w:rPr>
        <w:t xml:space="preserve">  </w:t>
      </w:r>
    </w:p>
    <w:p w14:paraId="2DA2C56B" w14:textId="7DBBA943" w:rsidR="0026724B" w:rsidRPr="00E90C71" w:rsidRDefault="0026724B" w:rsidP="004E3BCA">
      <w:pPr>
        <w:pStyle w:val="Heading3"/>
        <w:numPr>
          <w:ilvl w:val="1"/>
          <w:numId w:val="36"/>
        </w:numPr>
      </w:pPr>
      <w:bookmarkStart w:id="29" w:name="_Toc505782512"/>
      <w:bookmarkStart w:id="30" w:name="_Toc505863730"/>
      <w:bookmarkStart w:id="31" w:name="_Toc204168368"/>
      <w:bookmarkStart w:id="32" w:name="_Toc205970545"/>
      <w:bookmarkStart w:id="33" w:name="_Toc204168358"/>
      <w:bookmarkStart w:id="34" w:name="_Toc505345229"/>
      <w:bookmarkStart w:id="35" w:name="_Toc505345266"/>
      <w:bookmarkStart w:id="36" w:name="_Toc505782510"/>
      <w:bookmarkStart w:id="37" w:name="_Toc505863728"/>
      <w:r w:rsidRPr="00E90C71">
        <w:t>What are the funding details?</w:t>
      </w:r>
      <w:bookmarkEnd w:id="29"/>
      <w:bookmarkEnd w:id="30"/>
      <w:bookmarkEnd w:id="31"/>
      <w:bookmarkEnd w:id="32"/>
    </w:p>
    <w:p w14:paraId="587C6998" w14:textId="1524AE59" w:rsidR="0026724B" w:rsidRDefault="0026724B" w:rsidP="0026724B">
      <w:pPr>
        <w:pStyle w:val="BodyText"/>
        <w:rPr>
          <w:rFonts w:cstheme="minorHAnsi"/>
        </w:rPr>
      </w:pPr>
      <w:r w:rsidRPr="00677A9C">
        <w:rPr>
          <w:rFonts w:cstheme="minorHAnsi"/>
        </w:rPr>
        <w:t xml:space="preserve">The total funding available is up to $700,000 (excluding GST) for the period 17 November 2025 to 30 June 2028 regardless of the number of </w:t>
      </w:r>
      <w:r w:rsidR="007439BC">
        <w:rPr>
          <w:rFonts w:cstheme="minorHAnsi"/>
        </w:rPr>
        <w:t xml:space="preserve">RTOs </w:t>
      </w:r>
      <w:r w:rsidRPr="00677A9C">
        <w:rPr>
          <w:rFonts w:cstheme="minorHAnsi"/>
        </w:rPr>
        <w:t>selected</w:t>
      </w:r>
      <w:r w:rsidR="00AC032B">
        <w:rPr>
          <w:rFonts w:cstheme="minorHAnsi"/>
        </w:rPr>
        <w:t xml:space="preserve"> to provide the training</w:t>
      </w:r>
      <w:r w:rsidRPr="00677A9C">
        <w:rPr>
          <w:rFonts w:cstheme="minorHAnsi"/>
        </w:rPr>
        <w:t>. Multiple RTOs may be selected to deliver the training</w:t>
      </w:r>
      <w:r>
        <w:rPr>
          <w:rFonts w:cstheme="minorHAnsi"/>
        </w:rPr>
        <w:t>.</w:t>
      </w:r>
      <w:r w:rsidRPr="00E90C71">
        <w:rPr>
          <w:rFonts w:cstheme="minorHAnsi"/>
        </w:rPr>
        <w:t xml:space="preserve"> </w:t>
      </w:r>
    </w:p>
    <w:p w14:paraId="6CA0ED88" w14:textId="1422D5E3" w:rsidR="0026724B" w:rsidRDefault="0026724B" w:rsidP="0026724B">
      <w:pPr>
        <w:pStyle w:val="BodyText"/>
        <w:rPr>
          <w:rFonts w:cstheme="minorHAnsi"/>
        </w:rPr>
      </w:pPr>
      <w:r w:rsidRPr="00E90C71">
        <w:rPr>
          <w:rFonts w:cstheme="minorHAnsi"/>
        </w:rPr>
        <w:t xml:space="preserve">Payments will be made upon the completion of </w:t>
      </w:r>
      <w:r>
        <w:rPr>
          <w:rFonts w:cstheme="minorHAnsi"/>
        </w:rPr>
        <w:t xml:space="preserve">units </w:t>
      </w:r>
      <w:r w:rsidRPr="00E90C71">
        <w:rPr>
          <w:rFonts w:cstheme="minorHAnsi"/>
        </w:rPr>
        <w:t xml:space="preserve">up until 30 </w:t>
      </w:r>
      <w:r w:rsidR="00AF3196">
        <w:rPr>
          <w:rFonts w:cstheme="minorHAnsi"/>
        </w:rPr>
        <w:t xml:space="preserve">June </w:t>
      </w:r>
      <w:r w:rsidRPr="00E90C71">
        <w:rPr>
          <w:rFonts w:cstheme="minorHAnsi"/>
        </w:rPr>
        <w:t>2028 for all students that commenced studies by 3</w:t>
      </w:r>
      <w:r w:rsidR="00AF3196">
        <w:rPr>
          <w:rFonts w:cstheme="minorHAnsi"/>
        </w:rPr>
        <w:t>1</w:t>
      </w:r>
      <w:r w:rsidRPr="00E90C71">
        <w:rPr>
          <w:rFonts w:cstheme="minorHAnsi"/>
        </w:rPr>
        <w:t xml:space="preserve"> </w:t>
      </w:r>
      <w:r w:rsidR="00AF3196">
        <w:rPr>
          <w:rFonts w:cstheme="minorHAnsi"/>
        </w:rPr>
        <w:t xml:space="preserve">March </w:t>
      </w:r>
      <w:r w:rsidRPr="00E90C71">
        <w:rPr>
          <w:rFonts w:cstheme="minorHAnsi"/>
        </w:rPr>
        <w:t>2028. All assessment and certification activities for students must be completed by 3</w:t>
      </w:r>
      <w:r w:rsidR="00AF3196">
        <w:rPr>
          <w:rFonts w:cstheme="minorHAnsi"/>
        </w:rPr>
        <w:t>0</w:t>
      </w:r>
      <w:r w:rsidRPr="00E90C71">
        <w:rPr>
          <w:rFonts w:cstheme="minorHAnsi"/>
        </w:rPr>
        <w:t xml:space="preserve"> </w:t>
      </w:r>
      <w:r w:rsidR="00AF3196">
        <w:rPr>
          <w:rFonts w:cstheme="minorHAnsi"/>
        </w:rPr>
        <w:t xml:space="preserve">June </w:t>
      </w:r>
      <w:r w:rsidRPr="00E90C71">
        <w:rPr>
          <w:rFonts w:cstheme="minorHAnsi"/>
        </w:rPr>
        <w:t xml:space="preserve">2028. </w:t>
      </w:r>
    </w:p>
    <w:p w14:paraId="2CAAC05F" w14:textId="74C562C7" w:rsidR="0026724B" w:rsidRDefault="0026724B" w:rsidP="0026724B">
      <w:pPr>
        <w:pStyle w:val="BodyText"/>
      </w:pPr>
      <w:r>
        <w:t>Payments will be paid for each unit completed by a student. Payments will not be paid for units previously completed by a student for which a course credit has been approved.</w:t>
      </w:r>
    </w:p>
    <w:p w14:paraId="6EAA6186" w14:textId="77777777" w:rsidR="005461F7" w:rsidRDefault="005461F7" w:rsidP="005F389C">
      <w:pPr>
        <w:pStyle w:val="BodyText"/>
        <w:spacing w:before="0" w:after="0"/>
      </w:pPr>
    </w:p>
    <w:p w14:paraId="1CFA212A" w14:textId="4F7DEAEF" w:rsidR="004419DC" w:rsidRPr="00E90C71" w:rsidRDefault="004419DC" w:rsidP="004E3BCA">
      <w:pPr>
        <w:pStyle w:val="Heading3"/>
        <w:numPr>
          <w:ilvl w:val="1"/>
          <w:numId w:val="36"/>
        </w:numPr>
      </w:pPr>
      <w:bookmarkStart w:id="38" w:name="_Toc205970546"/>
      <w:r w:rsidRPr="00E90C71">
        <w:t>What are the funding priorities?</w:t>
      </w:r>
      <w:bookmarkEnd w:id="33"/>
      <w:bookmarkEnd w:id="38"/>
      <w:r w:rsidRPr="00E90C71">
        <w:t xml:space="preserve"> </w:t>
      </w:r>
      <w:bookmarkEnd w:id="34"/>
      <w:bookmarkEnd w:id="35"/>
      <w:bookmarkEnd w:id="36"/>
      <w:bookmarkEnd w:id="37"/>
    </w:p>
    <w:tbl>
      <w:tblPr>
        <w:tblW w:w="0" w:type="auto"/>
        <w:tblLook w:val="04A0" w:firstRow="1" w:lastRow="0" w:firstColumn="1" w:lastColumn="0" w:noHBand="0" w:noVBand="1"/>
      </w:tblPr>
      <w:tblGrid>
        <w:gridCol w:w="9639"/>
      </w:tblGrid>
      <w:tr w:rsidR="004419DC" w:rsidRPr="00610ABF" w14:paraId="5094BE27" w14:textId="77777777">
        <w:tc>
          <w:tcPr>
            <w:tcW w:w="9639" w:type="dxa"/>
          </w:tcPr>
          <w:p w14:paraId="42D716DC" w14:textId="6FE0D687" w:rsidR="004419DC" w:rsidRPr="00E90C71" w:rsidRDefault="006B7989">
            <w:pPr>
              <w:pStyle w:val="BodyText"/>
              <w:rPr>
                <w:rFonts w:cstheme="minorHAnsi"/>
              </w:rPr>
            </w:pPr>
            <w:r>
              <w:rPr>
                <w:rFonts w:cstheme="minorHAnsi"/>
              </w:rPr>
              <w:t>T</w:t>
            </w:r>
            <w:r w:rsidR="004419DC" w:rsidRPr="00E90C71">
              <w:rPr>
                <w:rFonts w:cstheme="minorHAnsi"/>
              </w:rPr>
              <w:t xml:space="preserve">he following </w:t>
            </w:r>
            <w:r w:rsidR="002A2122">
              <w:rPr>
                <w:rFonts w:cstheme="minorHAnsi"/>
              </w:rPr>
              <w:t xml:space="preserve">are the </w:t>
            </w:r>
            <w:r w:rsidR="004419DC" w:rsidRPr="00E90C71">
              <w:rPr>
                <w:rFonts w:cstheme="minorHAnsi"/>
              </w:rPr>
              <w:t xml:space="preserve">priorities of the funding: </w:t>
            </w:r>
          </w:p>
        </w:tc>
      </w:tr>
      <w:tr w:rsidR="004419DC" w:rsidRPr="00610ABF" w14:paraId="0EE86FAD" w14:textId="77777777">
        <w:tc>
          <w:tcPr>
            <w:tcW w:w="9639" w:type="dxa"/>
          </w:tcPr>
          <w:p w14:paraId="754FBBE6" w14:textId="1D29F357" w:rsidR="004419DC" w:rsidRPr="00E90C71" w:rsidRDefault="002A2122" w:rsidP="004E3BCA">
            <w:pPr>
              <w:pStyle w:val="ListParagraph"/>
              <w:numPr>
                <w:ilvl w:val="0"/>
                <w:numId w:val="18"/>
              </w:numPr>
              <w:spacing w:before="0"/>
              <w:ind w:left="714" w:hanging="357"/>
              <w:rPr>
                <w:rFonts w:cstheme="minorHAnsi"/>
              </w:rPr>
            </w:pPr>
            <w:r>
              <w:rPr>
                <w:rFonts w:cstheme="minorHAnsi"/>
              </w:rPr>
              <w:t>D</w:t>
            </w:r>
            <w:r w:rsidR="004419DC" w:rsidRPr="00E90C71">
              <w:rPr>
                <w:rFonts w:cstheme="minorHAnsi"/>
              </w:rPr>
              <w:t>eliver</w:t>
            </w:r>
            <w:r>
              <w:rPr>
                <w:rFonts w:cstheme="minorHAnsi"/>
              </w:rPr>
              <w:t xml:space="preserve">y of </w:t>
            </w:r>
            <w:r w:rsidR="004419DC" w:rsidRPr="00E90C71">
              <w:rPr>
                <w:rFonts w:cstheme="minorHAnsi"/>
              </w:rPr>
              <w:t xml:space="preserve">the training </w:t>
            </w:r>
            <w:r w:rsidR="004419DC">
              <w:rPr>
                <w:rFonts w:cstheme="minorHAnsi"/>
              </w:rPr>
              <w:t xml:space="preserve">units </w:t>
            </w:r>
            <w:r w:rsidR="004419DC" w:rsidRPr="00E90C71">
              <w:rPr>
                <w:rFonts w:cstheme="minorHAnsi"/>
              </w:rPr>
              <w:t>in flexible ways to increase accessibility for students in metro Melbourne and regional Victoria. In-person requirements (</w:t>
            </w:r>
            <w:r w:rsidR="00FF4F37">
              <w:rPr>
                <w:rFonts w:cstheme="minorHAnsi"/>
              </w:rPr>
              <w:t>refer</w:t>
            </w:r>
            <w:r w:rsidR="004419DC" w:rsidRPr="00E90C71">
              <w:rPr>
                <w:rFonts w:cstheme="minorHAnsi"/>
              </w:rPr>
              <w:t xml:space="preserve"> Appendix 1) could be met through simulated learning environments, use of a mobile assessment facility, onsite or workplace visits, </w:t>
            </w:r>
            <w:r w:rsidR="004419DC" w:rsidRPr="00E90C71">
              <w:rPr>
                <w:rFonts w:cstheme="minorHAnsi"/>
              </w:rPr>
              <w:lastRenderedPageBreak/>
              <w:t xml:space="preserve">partnerships with other </w:t>
            </w:r>
            <w:r w:rsidR="00AC032B">
              <w:rPr>
                <w:rFonts w:cstheme="minorHAnsi"/>
              </w:rPr>
              <w:t>RTO</w:t>
            </w:r>
            <w:r w:rsidR="004419DC" w:rsidRPr="00E90C71">
              <w:rPr>
                <w:rFonts w:cstheme="minorHAnsi"/>
              </w:rPr>
              <w:t>s with suitable simulated environments and/or other approved options. Delivery hours could include regular business hours, weekday evenings or weekends</w:t>
            </w:r>
          </w:p>
        </w:tc>
      </w:tr>
      <w:tr w:rsidR="004419DC" w:rsidRPr="00610ABF" w14:paraId="55A96DEC" w14:textId="77777777">
        <w:tc>
          <w:tcPr>
            <w:tcW w:w="9639" w:type="dxa"/>
          </w:tcPr>
          <w:p w14:paraId="061102EA" w14:textId="438BE727" w:rsidR="004419DC" w:rsidRPr="00E90C71" w:rsidRDefault="00221BC7" w:rsidP="004E3BCA">
            <w:pPr>
              <w:pStyle w:val="TableTextBullet"/>
              <w:numPr>
                <w:ilvl w:val="0"/>
                <w:numId w:val="18"/>
              </w:numPr>
              <w:spacing w:before="0" w:after="120"/>
              <w:ind w:left="714" w:hanging="357"/>
              <w:rPr>
                <w:rFonts w:cstheme="minorHAnsi"/>
              </w:rPr>
            </w:pPr>
            <w:r>
              <w:rPr>
                <w:rFonts w:cstheme="minorHAnsi"/>
              </w:rPr>
              <w:lastRenderedPageBreak/>
              <w:t>A</w:t>
            </w:r>
            <w:r w:rsidR="004419DC" w:rsidRPr="00E90C71">
              <w:rPr>
                <w:rFonts w:cstheme="minorHAnsi"/>
              </w:rPr>
              <w:t>dminist</w:t>
            </w:r>
            <w:r>
              <w:rPr>
                <w:rFonts w:cstheme="minorHAnsi"/>
              </w:rPr>
              <w:t>ration of</w:t>
            </w:r>
            <w:r w:rsidR="004419DC" w:rsidRPr="00E90C71">
              <w:rPr>
                <w:rFonts w:cstheme="minorHAnsi"/>
              </w:rPr>
              <w:t xml:space="preserve"> course credits and deliver</w:t>
            </w:r>
            <w:r>
              <w:rPr>
                <w:rFonts w:cstheme="minorHAnsi"/>
              </w:rPr>
              <w:t>y of</w:t>
            </w:r>
            <w:r w:rsidR="004419DC" w:rsidRPr="00E90C71">
              <w:rPr>
                <w:rFonts w:cstheme="minorHAnsi"/>
              </w:rPr>
              <w:t xml:space="preserve"> training units flexibly to meet student training requirements and demand for training</w:t>
            </w:r>
          </w:p>
        </w:tc>
      </w:tr>
      <w:tr w:rsidR="004419DC" w:rsidRPr="00610ABF" w14:paraId="5204FE65" w14:textId="77777777">
        <w:tc>
          <w:tcPr>
            <w:tcW w:w="9639" w:type="dxa"/>
          </w:tcPr>
          <w:p w14:paraId="5FEAE94C" w14:textId="52E27A52" w:rsidR="004419DC" w:rsidRPr="00E90C71" w:rsidRDefault="00221BC7" w:rsidP="004E3BCA">
            <w:pPr>
              <w:pStyle w:val="TableTextBullet"/>
              <w:numPr>
                <w:ilvl w:val="0"/>
                <w:numId w:val="18"/>
              </w:numPr>
              <w:spacing w:before="0" w:after="120"/>
              <w:ind w:left="714" w:hanging="357"/>
              <w:rPr>
                <w:rFonts w:cstheme="minorHAnsi"/>
              </w:rPr>
            </w:pPr>
            <w:r>
              <w:rPr>
                <w:rFonts w:cstheme="minorHAnsi"/>
              </w:rPr>
              <w:t>A</w:t>
            </w:r>
            <w:r w:rsidR="004419DC" w:rsidRPr="00E90C71">
              <w:rPr>
                <w:rFonts w:cstheme="minorHAnsi"/>
              </w:rPr>
              <w:t>ttract</w:t>
            </w:r>
            <w:r>
              <w:rPr>
                <w:rFonts w:cstheme="minorHAnsi"/>
              </w:rPr>
              <w:t>ing</w:t>
            </w:r>
            <w:r w:rsidR="004419DC" w:rsidRPr="00E90C71">
              <w:rPr>
                <w:rFonts w:cstheme="minorHAnsi"/>
              </w:rPr>
              <w:t xml:space="preserve"> existing retrofit and new-build insulation installer workforce and people from adjacent trades (plasterers, etc), to participate in training to meet target student numbers</w:t>
            </w:r>
          </w:p>
        </w:tc>
      </w:tr>
      <w:tr w:rsidR="004419DC" w:rsidRPr="00610ABF" w14:paraId="363E8963" w14:textId="77777777">
        <w:tc>
          <w:tcPr>
            <w:tcW w:w="9639" w:type="dxa"/>
          </w:tcPr>
          <w:p w14:paraId="24A05736" w14:textId="2F0B9772" w:rsidR="004419DC" w:rsidRPr="00E90C71" w:rsidRDefault="00753344" w:rsidP="00913C6A">
            <w:pPr>
              <w:pStyle w:val="TableTextBullet"/>
              <w:numPr>
                <w:ilvl w:val="0"/>
                <w:numId w:val="18"/>
              </w:numPr>
              <w:spacing w:before="0" w:after="120"/>
              <w:ind w:left="714" w:hanging="357"/>
              <w:rPr>
                <w:rFonts w:cstheme="minorHAnsi"/>
              </w:rPr>
            </w:pPr>
            <w:r>
              <w:rPr>
                <w:rFonts w:cstheme="minorHAnsi"/>
              </w:rPr>
              <w:t>E</w:t>
            </w:r>
            <w:r w:rsidR="004419DC" w:rsidRPr="00E90C71">
              <w:rPr>
                <w:rFonts w:cstheme="minorHAnsi"/>
              </w:rPr>
              <w:t>ngag</w:t>
            </w:r>
            <w:r>
              <w:rPr>
                <w:rFonts w:cstheme="minorHAnsi"/>
              </w:rPr>
              <w:t>ing</w:t>
            </w:r>
            <w:r w:rsidR="004419DC" w:rsidRPr="00E90C71">
              <w:rPr>
                <w:rFonts w:cstheme="minorHAnsi"/>
              </w:rPr>
              <w:t xml:space="preserve"> with insulation industry employers, operators and industry organisations to market the training and encourage enrolments to meet target student numbers</w:t>
            </w:r>
          </w:p>
        </w:tc>
      </w:tr>
      <w:tr w:rsidR="004419DC" w:rsidRPr="00610ABF" w14:paraId="4DA93A76" w14:textId="77777777">
        <w:tc>
          <w:tcPr>
            <w:tcW w:w="9639" w:type="dxa"/>
          </w:tcPr>
          <w:p w14:paraId="41B3B2E8" w14:textId="77777777" w:rsidR="00753344" w:rsidRDefault="00753344" w:rsidP="00913C6A">
            <w:pPr>
              <w:pStyle w:val="ListParagraph"/>
              <w:numPr>
                <w:ilvl w:val="0"/>
                <w:numId w:val="18"/>
              </w:numPr>
              <w:spacing w:before="0"/>
              <w:ind w:left="714" w:hanging="357"/>
              <w:rPr>
                <w:rFonts w:cstheme="minorHAnsi"/>
              </w:rPr>
            </w:pPr>
            <w:r w:rsidRPr="00753344">
              <w:rPr>
                <w:rFonts w:cstheme="minorHAnsi"/>
              </w:rPr>
              <w:t>E</w:t>
            </w:r>
            <w:r w:rsidR="004419DC" w:rsidRPr="00753344">
              <w:rPr>
                <w:rFonts w:cstheme="minorHAnsi"/>
              </w:rPr>
              <w:t>ncourag</w:t>
            </w:r>
            <w:r w:rsidRPr="00753344">
              <w:rPr>
                <w:rFonts w:cstheme="minorHAnsi"/>
              </w:rPr>
              <w:t>ing</w:t>
            </w:r>
            <w:r w:rsidR="004419DC" w:rsidRPr="00753344">
              <w:rPr>
                <w:rFonts w:cstheme="minorHAnsi"/>
              </w:rPr>
              <w:t xml:space="preserve"> students to apply for Certification as an Insulation Installer with EEC on completion of their training </w:t>
            </w:r>
          </w:p>
          <w:p w14:paraId="6B0AE23D" w14:textId="0A8A858D" w:rsidR="004419DC" w:rsidRPr="00753344" w:rsidRDefault="001408D0" w:rsidP="00753344">
            <w:pPr>
              <w:pStyle w:val="ListParagraph"/>
              <w:numPr>
                <w:ilvl w:val="0"/>
                <w:numId w:val="18"/>
              </w:numPr>
              <w:spacing w:before="0"/>
              <w:ind w:left="714" w:hanging="357"/>
              <w:rPr>
                <w:rFonts w:cstheme="minorHAnsi"/>
              </w:rPr>
            </w:pPr>
            <w:r>
              <w:rPr>
                <w:rFonts w:cstheme="minorHAnsi"/>
              </w:rPr>
              <w:t>E</w:t>
            </w:r>
            <w:r w:rsidR="004419DC" w:rsidRPr="00753344">
              <w:rPr>
                <w:rFonts w:cstheme="minorHAnsi"/>
              </w:rPr>
              <w:t>ncourag</w:t>
            </w:r>
            <w:r>
              <w:rPr>
                <w:rFonts w:cstheme="minorHAnsi"/>
              </w:rPr>
              <w:t>ing</w:t>
            </w:r>
            <w:r w:rsidR="004419DC" w:rsidRPr="00753344">
              <w:rPr>
                <w:rFonts w:cstheme="minorHAnsi"/>
              </w:rPr>
              <w:t xml:space="preserve"> greater diversity in the insulation installation industry through a focus on training eligible women, Aboriginal and Torres Strait Islander people and asylum seekers/refugees.</w:t>
            </w:r>
          </w:p>
          <w:p w14:paraId="0AE3510E" w14:textId="115BCFB2" w:rsidR="005461F7" w:rsidRPr="005461F7" w:rsidRDefault="005461F7" w:rsidP="005F389C">
            <w:pPr>
              <w:spacing w:before="0" w:after="0"/>
              <w:rPr>
                <w:rFonts w:cstheme="minorHAnsi"/>
              </w:rPr>
            </w:pPr>
          </w:p>
        </w:tc>
      </w:tr>
    </w:tbl>
    <w:p w14:paraId="7034996E" w14:textId="460EA550" w:rsidR="004419DC" w:rsidRPr="00E90C71" w:rsidRDefault="004419DC" w:rsidP="004E3BCA">
      <w:pPr>
        <w:pStyle w:val="Heading3"/>
        <w:numPr>
          <w:ilvl w:val="1"/>
          <w:numId w:val="36"/>
        </w:numPr>
      </w:pPr>
      <w:bookmarkStart w:id="39" w:name="_Toc204168359"/>
      <w:bookmarkStart w:id="40" w:name="_Toc205970547"/>
      <w:r w:rsidRPr="00E90C71">
        <w:t xml:space="preserve">What </w:t>
      </w:r>
      <w:r>
        <w:t xml:space="preserve">will </w:t>
      </w:r>
      <w:r w:rsidRPr="00E90C71">
        <w:t>be funded?</w:t>
      </w:r>
      <w:bookmarkEnd w:id="39"/>
      <w:bookmarkEnd w:id="40"/>
    </w:p>
    <w:p w14:paraId="2CEF05A0" w14:textId="77777777" w:rsidR="004419DC" w:rsidRPr="0026724B" w:rsidRDefault="004419DC" w:rsidP="0026724B">
      <w:pPr>
        <w:pStyle w:val="BodyText"/>
        <w:rPr>
          <w:b/>
          <w:bCs/>
        </w:rPr>
      </w:pPr>
      <w:bookmarkStart w:id="41" w:name="_Toc204168360"/>
      <w:bookmarkStart w:id="42" w:name="_Toc505345230"/>
      <w:bookmarkStart w:id="43" w:name="_Toc505345267"/>
      <w:r w:rsidRPr="0026724B">
        <w:rPr>
          <w:b/>
          <w:bCs/>
        </w:rPr>
        <w:t>Development and delivery of the five units required for EEC Certification</w:t>
      </w:r>
      <w:bookmarkEnd w:id="41"/>
    </w:p>
    <w:p w14:paraId="68B79DEB" w14:textId="77777777" w:rsidR="004419DC" w:rsidRPr="00E90C71" w:rsidRDefault="004419DC" w:rsidP="004E3BCA">
      <w:pPr>
        <w:pStyle w:val="BodyText"/>
        <w:numPr>
          <w:ilvl w:val="0"/>
          <w:numId w:val="31"/>
        </w:numPr>
        <w:spacing w:before="60"/>
        <w:rPr>
          <w:rFonts w:cstheme="minorHAnsi"/>
        </w:rPr>
      </w:pPr>
      <w:r w:rsidRPr="00E90C71">
        <w:rPr>
          <w:rFonts w:cstheme="minorHAnsi"/>
        </w:rPr>
        <w:t>CPCCWHS2001 – Apply work health and safety requirements, policies and procedures in the construction industry</w:t>
      </w:r>
    </w:p>
    <w:p w14:paraId="6732358F" w14:textId="77777777" w:rsidR="004419DC" w:rsidRPr="00E90C71" w:rsidRDefault="004419DC" w:rsidP="004E3BCA">
      <w:pPr>
        <w:pStyle w:val="BodyText"/>
        <w:numPr>
          <w:ilvl w:val="0"/>
          <w:numId w:val="31"/>
        </w:numPr>
        <w:spacing w:before="60"/>
        <w:rPr>
          <w:rFonts w:cstheme="minorHAnsi"/>
        </w:rPr>
      </w:pPr>
      <w:r w:rsidRPr="00E90C71">
        <w:rPr>
          <w:rFonts w:cstheme="minorHAnsi"/>
        </w:rPr>
        <w:t xml:space="preserve">CPCCOM1015 – Carry out measurements and calculations </w:t>
      </w:r>
    </w:p>
    <w:p w14:paraId="0C3D8C17" w14:textId="77777777" w:rsidR="004419DC" w:rsidRPr="00E90C71" w:rsidRDefault="004419DC" w:rsidP="004E3BCA">
      <w:pPr>
        <w:pStyle w:val="BodyText"/>
        <w:numPr>
          <w:ilvl w:val="0"/>
          <w:numId w:val="31"/>
        </w:numPr>
        <w:spacing w:before="60"/>
        <w:rPr>
          <w:rFonts w:cstheme="minorHAnsi"/>
        </w:rPr>
      </w:pPr>
      <w:r w:rsidRPr="00E90C71">
        <w:rPr>
          <w:rFonts w:cstheme="minorHAnsi"/>
        </w:rPr>
        <w:t xml:space="preserve">CPCCCM2012 – Work safely at heights </w:t>
      </w:r>
    </w:p>
    <w:p w14:paraId="3033F95E" w14:textId="77777777" w:rsidR="004419DC" w:rsidRPr="00E90C71" w:rsidRDefault="004419DC" w:rsidP="004E3BCA">
      <w:pPr>
        <w:pStyle w:val="BodyText"/>
        <w:numPr>
          <w:ilvl w:val="0"/>
          <w:numId w:val="31"/>
        </w:numPr>
        <w:spacing w:before="60"/>
        <w:rPr>
          <w:rFonts w:cstheme="minorHAnsi"/>
        </w:rPr>
      </w:pPr>
      <w:r w:rsidRPr="00E90C71">
        <w:rPr>
          <w:rFonts w:cstheme="minorHAnsi"/>
        </w:rPr>
        <w:t xml:space="preserve">CPCCPB3014 – Install bulk insulation and pliable membrane products </w:t>
      </w:r>
    </w:p>
    <w:p w14:paraId="795BDEB9" w14:textId="77777777" w:rsidR="00F37925" w:rsidRDefault="004419DC" w:rsidP="00F37925">
      <w:pPr>
        <w:pStyle w:val="BodyText"/>
        <w:numPr>
          <w:ilvl w:val="0"/>
          <w:numId w:val="31"/>
        </w:numPr>
        <w:spacing w:before="60"/>
        <w:rPr>
          <w:rFonts w:cstheme="minorHAnsi"/>
        </w:rPr>
      </w:pPr>
      <w:r w:rsidRPr="00E90C71">
        <w:rPr>
          <w:rFonts w:cstheme="minorHAnsi"/>
        </w:rPr>
        <w:t>EEC001 – Prepare for insulation retrofitting within ceiling spaces (not accredited)</w:t>
      </w:r>
    </w:p>
    <w:p w14:paraId="54F248AA" w14:textId="2A5B85D8" w:rsidR="004419DC" w:rsidRPr="00F37925" w:rsidRDefault="00AA2FD9" w:rsidP="00883008">
      <w:pPr>
        <w:pStyle w:val="BodyText"/>
        <w:spacing w:before="60"/>
        <w:rPr>
          <w:rFonts w:cstheme="minorHAnsi"/>
        </w:rPr>
      </w:pPr>
      <w:r>
        <w:rPr>
          <w:rFonts w:cstheme="minorHAnsi"/>
        </w:rPr>
        <w:t xml:space="preserve">In addition to the </w:t>
      </w:r>
      <w:r w:rsidR="009E5B95">
        <w:rPr>
          <w:rFonts w:cstheme="minorHAnsi"/>
        </w:rPr>
        <w:t xml:space="preserve">5 </w:t>
      </w:r>
      <w:r w:rsidR="000B3435">
        <w:rPr>
          <w:rFonts w:cstheme="minorHAnsi"/>
        </w:rPr>
        <w:t xml:space="preserve">training units, </w:t>
      </w:r>
      <w:r w:rsidR="00136831">
        <w:rPr>
          <w:rFonts w:cstheme="minorHAnsi"/>
        </w:rPr>
        <w:t>successful RTO</w:t>
      </w:r>
      <w:r w:rsidR="00254157">
        <w:rPr>
          <w:rFonts w:cstheme="minorHAnsi"/>
        </w:rPr>
        <w:t>/</w:t>
      </w:r>
      <w:r w:rsidR="00136831">
        <w:rPr>
          <w:rFonts w:cstheme="minorHAnsi"/>
        </w:rPr>
        <w:t xml:space="preserve">s will be </w:t>
      </w:r>
      <w:r w:rsidR="00FA72E0">
        <w:rPr>
          <w:rFonts w:cstheme="minorHAnsi"/>
        </w:rPr>
        <w:t xml:space="preserve">provided with </w:t>
      </w:r>
      <w:r w:rsidR="002942FD">
        <w:rPr>
          <w:rFonts w:cstheme="minorHAnsi"/>
        </w:rPr>
        <w:t xml:space="preserve">information </w:t>
      </w:r>
      <w:r w:rsidR="00847FC0">
        <w:rPr>
          <w:rFonts w:cstheme="minorHAnsi"/>
        </w:rPr>
        <w:t xml:space="preserve">regarding </w:t>
      </w:r>
      <w:r w:rsidR="007B1680">
        <w:rPr>
          <w:rFonts w:cstheme="minorHAnsi"/>
        </w:rPr>
        <w:t>the EEC certification process,</w:t>
      </w:r>
      <w:r w:rsidR="00621403">
        <w:rPr>
          <w:rFonts w:cstheme="minorHAnsi"/>
        </w:rPr>
        <w:t xml:space="preserve"> </w:t>
      </w:r>
      <w:r w:rsidR="006A761F">
        <w:rPr>
          <w:rFonts w:cstheme="minorHAnsi"/>
        </w:rPr>
        <w:t>the Victorian Energy Upgrades (VEU) Insulation Program</w:t>
      </w:r>
      <w:r w:rsidR="00EC4D85">
        <w:rPr>
          <w:rFonts w:cstheme="minorHAnsi"/>
        </w:rPr>
        <w:t xml:space="preserve"> and the Solar </w:t>
      </w:r>
      <w:r w:rsidR="00226B3D">
        <w:rPr>
          <w:rFonts w:cstheme="minorHAnsi"/>
        </w:rPr>
        <w:t>Home Program (SHP)</w:t>
      </w:r>
      <w:r w:rsidR="00FA72E0">
        <w:rPr>
          <w:rFonts w:cstheme="minorHAnsi"/>
        </w:rPr>
        <w:t xml:space="preserve"> to deliver to students</w:t>
      </w:r>
      <w:r w:rsidR="009B7DF8">
        <w:rPr>
          <w:rFonts w:cstheme="minorHAnsi"/>
        </w:rPr>
        <w:t>.</w:t>
      </w:r>
      <w:r w:rsidR="007B1680">
        <w:rPr>
          <w:rFonts w:cstheme="minorHAnsi"/>
        </w:rPr>
        <w:t xml:space="preserve"> </w:t>
      </w:r>
      <w:r w:rsidR="004419DC" w:rsidRPr="00F37925">
        <w:rPr>
          <w:rFonts w:cstheme="minorHAnsi"/>
        </w:rPr>
        <w:t xml:space="preserve"> </w:t>
      </w:r>
    </w:p>
    <w:p w14:paraId="58254562" w14:textId="77777777" w:rsidR="00702ABC" w:rsidRDefault="00702ABC" w:rsidP="00702ABC">
      <w:pPr>
        <w:pStyle w:val="BodyText"/>
        <w:rPr>
          <w:rFonts w:cstheme="minorHAnsi"/>
          <w:b/>
          <w:bCs/>
        </w:rPr>
      </w:pPr>
    </w:p>
    <w:p w14:paraId="6CD5029F" w14:textId="28FB9F91" w:rsidR="00702ABC" w:rsidRPr="00702ABC" w:rsidRDefault="00702ABC" w:rsidP="00702ABC">
      <w:pPr>
        <w:pStyle w:val="BodyText"/>
        <w:rPr>
          <w:rFonts w:cstheme="minorHAnsi"/>
          <w:b/>
          <w:bCs/>
        </w:rPr>
      </w:pPr>
      <w:r>
        <w:rPr>
          <w:rFonts w:cstheme="minorHAnsi"/>
          <w:b/>
          <w:bCs/>
        </w:rPr>
        <w:t>Student Eligibility</w:t>
      </w:r>
    </w:p>
    <w:p w14:paraId="25150B56" w14:textId="72201AEB" w:rsidR="00702ABC" w:rsidRPr="00E90C71" w:rsidRDefault="00702ABC" w:rsidP="00702ABC">
      <w:pPr>
        <w:pStyle w:val="BodyText"/>
        <w:rPr>
          <w:rFonts w:cstheme="minorHAnsi"/>
        </w:rPr>
      </w:pPr>
      <w:r>
        <w:rPr>
          <w:rFonts w:cstheme="minorHAnsi"/>
        </w:rPr>
        <w:t>Funding will only be provided for s</w:t>
      </w:r>
      <w:r w:rsidRPr="00E90C71">
        <w:rPr>
          <w:rFonts w:cstheme="minorHAnsi"/>
        </w:rPr>
        <w:t xml:space="preserve">tudents </w:t>
      </w:r>
      <w:r>
        <w:rPr>
          <w:rFonts w:cstheme="minorHAnsi"/>
        </w:rPr>
        <w:t xml:space="preserve">who meet the </w:t>
      </w:r>
      <w:r w:rsidRPr="00E90C71">
        <w:rPr>
          <w:rFonts w:cstheme="minorHAnsi"/>
        </w:rPr>
        <w:t xml:space="preserve">eligibility requirements </w:t>
      </w:r>
      <w:r w:rsidR="00677D67">
        <w:rPr>
          <w:rFonts w:cstheme="minorHAnsi"/>
        </w:rPr>
        <w:t xml:space="preserve">provided in </w:t>
      </w:r>
      <w:r w:rsidRPr="00E90C71">
        <w:rPr>
          <w:rFonts w:cstheme="minorHAnsi"/>
        </w:rPr>
        <w:t xml:space="preserve">Appendix </w:t>
      </w:r>
      <w:r w:rsidR="00E96044">
        <w:rPr>
          <w:rFonts w:cstheme="minorHAnsi"/>
        </w:rPr>
        <w:t>2</w:t>
      </w:r>
      <w:r w:rsidR="00677D67">
        <w:rPr>
          <w:rFonts w:cstheme="minorHAnsi"/>
        </w:rPr>
        <w:t>.</w:t>
      </w:r>
    </w:p>
    <w:p w14:paraId="6DDA8077" w14:textId="77777777" w:rsidR="004419DC" w:rsidRPr="00E90C71" w:rsidRDefault="004419DC" w:rsidP="004419DC">
      <w:pPr>
        <w:rPr>
          <w:rFonts w:cstheme="minorHAnsi"/>
        </w:rPr>
      </w:pPr>
    </w:p>
    <w:p w14:paraId="727F45D8" w14:textId="77777777" w:rsidR="004419DC" w:rsidRPr="0026724B" w:rsidRDefault="004419DC" w:rsidP="0026724B">
      <w:pPr>
        <w:pStyle w:val="BodyText"/>
        <w:rPr>
          <w:b/>
          <w:bCs/>
        </w:rPr>
      </w:pPr>
      <w:bookmarkStart w:id="44" w:name="_Toc204168361"/>
      <w:r w:rsidRPr="0026724B">
        <w:rPr>
          <w:b/>
          <w:bCs/>
        </w:rPr>
        <w:t>Hybrid delivery model</w:t>
      </w:r>
      <w:bookmarkEnd w:id="44"/>
      <w:r w:rsidRPr="0026724B">
        <w:rPr>
          <w:b/>
          <w:bCs/>
        </w:rPr>
        <w:tab/>
      </w:r>
    </w:p>
    <w:p w14:paraId="17A76FF9" w14:textId="590E5882" w:rsidR="004419DC" w:rsidRPr="00E90C71" w:rsidRDefault="00466FFE" w:rsidP="004E3BCA">
      <w:pPr>
        <w:pStyle w:val="BodyText"/>
        <w:numPr>
          <w:ilvl w:val="0"/>
          <w:numId w:val="31"/>
        </w:numPr>
        <w:spacing w:before="60"/>
        <w:rPr>
          <w:rFonts w:cstheme="minorHAnsi"/>
        </w:rPr>
      </w:pPr>
      <w:r>
        <w:rPr>
          <w:rFonts w:cstheme="minorHAnsi"/>
        </w:rPr>
        <w:t>RTO</w:t>
      </w:r>
      <w:r w:rsidR="004419DC" w:rsidRPr="00E90C71">
        <w:rPr>
          <w:rFonts w:cstheme="minorHAnsi"/>
        </w:rPr>
        <w:t xml:space="preserve">s are required to deliver the training courses using a hybrid delivery model, within the requirements set in Appendix 1. </w:t>
      </w:r>
    </w:p>
    <w:p w14:paraId="0D7F6AB8" w14:textId="056AA073" w:rsidR="004419DC" w:rsidRPr="00E90C71" w:rsidRDefault="004419DC" w:rsidP="004E3BCA">
      <w:pPr>
        <w:pStyle w:val="BodyText"/>
        <w:numPr>
          <w:ilvl w:val="0"/>
          <w:numId w:val="31"/>
        </w:numPr>
        <w:spacing w:before="60"/>
        <w:rPr>
          <w:rFonts w:cstheme="minorHAnsi"/>
        </w:rPr>
      </w:pPr>
      <w:r w:rsidRPr="00E90C71">
        <w:rPr>
          <w:rFonts w:cstheme="minorHAnsi"/>
        </w:rPr>
        <w:t>Assessments required to be undertaken in-person can be completed in a simulated environment at a learning facility, on a worksite, using a mobile simulated assessment environment</w:t>
      </w:r>
      <w:r w:rsidR="003E129C">
        <w:rPr>
          <w:rFonts w:cstheme="minorHAnsi"/>
        </w:rPr>
        <w:t>,</w:t>
      </w:r>
      <w:r w:rsidRPr="00E90C71">
        <w:rPr>
          <w:rFonts w:cstheme="minorHAnsi"/>
        </w:rPr>
        <w:t xml:space="preserve"> and/or other suitable method (with prior approval). </w:t>
      </w:r>
    </w:p>
    <w:p w14:paraId="6C2DBE5A" w14:textId="550D6981" w:rsidR="004419DC" w:rsidRPr="00E90C71" w:rsidRDefault="00466FFE" w:rsidP="004E3BCA">
      <w:pPr>
        <w:pStyle w:val="BodyText"/>
        <w:numPr>
          <w:ilvl w:val="0"/>
          <w:numId w:val="31"/>
        </w:numPr>
        <w:spacing w:before="60"/>
        <w:rPr>
          <w:rFonts w:cstheme="minorHAnsi"/>
        </w:rPr>
      </w:pPr>
      <w:r>
        <w:rPr>
          <w:rFonts w:cstheme="minorHAnsi"/>
        </w:rPr>
        <w:t>RTO</w:t>
      </w:r>
      <w:r w:rsidR="004419DC" w:rsidRPr="00E90C71">
        <w:rPr>
          <w:rFonts w:cstheme="minorHAnsi"/>
        </w:rPr>
        <w:t xml:space="preserve">s </w:t>
      </w:r>
      <w:r w:rsidR="004419DC">
        <w:rPr>
          <w:rFonts w:cstheme="minorHAnsi"/>
        </w:rPr>
        <w:t xml:space="preserve">are </w:t>
      </w:r>
      <w:r w:rsidR="004419DC" w:rsidRPr="00E90C71">
        <w:rPr>
          <w:rFonts w:cstheme="minorHAnsi"/>
        </w:rPr>
        <w:t>required to schedule the training/assessment flexibly</w:t>
      </w:r>
      <w:r w:rsidR="004419DC">
        <w:rPr>
          <w:rFonts w:cstheme="minorHAnsi"/>
        </w:rPr>
        <w:t xml:space="preserve"> to meet requirements and </w:t>
      </w:r>
      <w:r w:rsidR="004419DC" w:rsidRPr="00E90C71">
        <w:rPr>
          <w:rFonts w:cstheme="minorHAnsi"/>
        </w:rPr>
        <w:t xml:space="preserve">to provide students the ability to undertake an individual unit, any combination of the five units or the entire training </w:t>
      </w:r>
      <w:r w:rsidR="004419DC">
        <w:rPr>
          <w:rFonts w:cstheme="minorHAnsi"/>
        </w:rPr>
        <w:t xml:space="preserve">program, </w:t>
      </w:r>
      <w:r w:rsidR="004419DC" w:rsidRPr="00E90C71">
        <w:rPr>
          <w:rFonts w:cstheme="minorHAnsi"/>
        </w:rPr>
        <w:t xml:space="preserve">depending on any course credits each student may be entitled to. </w:t>
      </w:r>
    </w:p>
    <w:p w14:paraId="10B11194" w14:textId="51460C33" w:rsidR="004419DC" w:rsidRPr="0026724B" w:rsidRDefault="00466FFE" w:rsidP="004E3BCA">
      <w:pPr>
        <w:pStyle w:val="BodyText"/>
        <w:numPr>
          <w:ilvl w:val="0"/>
          <w:numId w:val="31"/>
        </w:numPr>
        <w:spacing w:before="60"/>
        <w:rPr>
          <w:rFonts w:cstheme="minorHAnsi"/>
        </w:rPr>
      </w:pPr>
      <w:r>
        <w:rPr>
          <w:rFonts w:cstheme="minorHAnsi"/>
        </w:rPr>
        <w:t>RTO</w:t>
      </w:r>
      <w:r w:rsidR="004419DC" w:rsidRPr="00E90C71">
        <w:rPr>
          <w:rFonts w:cstheme="minorHAnsi"/>
        </w:rPr>
        <w:t>s will need to ensure in-person requirements can be met during business hours with options for evenings and/or weekends.</w:t>
      </w:r>
    </w:p>
    <w:p w14:paraId="38AFC6E3" w14:textId="77777777" w:rsidR="008B3958" w:rsidRDefault="008B3958" w:rsidP="0026724B">
      <w:pPr>
        <w:pStyle w:val="BodyText"/>
        <w:rPr>
          <w:b/>
          <w:bCs/>
        </w:rPr>
      </w:pPr>
      <w:bookmarkStart w:id="45" w:name="_Toc204168362"/>
    </w:p>
    <w:bookmarkEnd w:id="45"/>
    <w:p w14:paraId="74856A1A" w14:textId="647F896B" w:rsidR="004419DC" w:rsidRPr="0026724B" w:rsidRDefault="00D3773B" w:rsidP="0026724B">
      <w:pPr>
        <w:pStyle w:val="BodyText"/>
        <w:rPr>
          <w:b/>
          <w:bCs/>
        </w:rPr>
      </w:pPr>
      <w:r>
        <w:rPr>
          <w:b/>
          <w:bCs/>
        </w:rPr>
        <w:t xml:space="preserve">Competency </w:t>
      </w:r>
      <w:r w:rsidR="00761AE6">
        <w:rPr>
          <w:b/>
          <w:bCs/>
        </w:rPr>
        <w:t xml:space="preserve">specification </w:t>
      </w:r>
      <w:r>
        <w:rPr>
          <w:b/>
          <w:bCs/>
        </w:rPr>
        <w:t>and t</w:t>
      </w:r>
      <w:r w:rsidR="004419DC" w:rsidRPr="0026724B">
        <w:rPr>
          <w:b/>
          <w:bCs/>
        </w:rPr>
        <w:t>raining materials for EEC001</w:t>
      </w:r>
      <w:r w:rsidR="00761AE6">
        <w:rPr>
          <w:b/>
          <w:bCs/>
        </w:rPr>
        <w:t xml:space="preserve"> unit</w:t>
      </w:r>
    </w:p>
    <w:p w14:paraId="169F284D" w14:textId="77777777" w:rsidR="000A19E8" w:rsidRPr="000A19E8" w:rsidRDefault="00DD44FC" w:rsidP="00D90B35">
      <w:pPr>
        <w:pStyle w:val="BodyText"/>
        <w:numPr>
          <w:ilvl w:val="0"/>
          <w:numId w:val="40"/>
        </w:numPr>
        <w:rPr>
          <w:rFonts w:cstheme="minorBidi"/>
        </w:rPr>
      </w:pPr>
      <w:r>
        <w:t>The EEC001 competency specification is owned by the EEC. RTOs that wish to develop training materials that meet the EEC001 competency specification must provide them to the EEC for pre-approval.</w:t>
      </w:r>
      <w:r w:rsidR="000A19E8">
        <w:t xml:space="preserve"> </w:t>
      </w:r>
    </w:p>
    <w:p w14:paraId="6944CFFB" w14:textId="1EB4BC0E" w:rsidR="00DD44FC" w:rsidRPr="000A19E8" w:rsidRDefault="009A478E" w:rsidP="00D90B35">
      <w:pPr>
        <w:pStyle w:val="BodyText"/>
        <w:numPr>
          <w:ilvl w:val="0"/>
          <w:numId w:val="40"/>
        </w:numPr>
        <w:rPr>
          <w:rFonts w:cstheme="minorBidi"/>
        </w:rPr>
      </w:pPr>
      <w:r>
        <w:t>Alternatively, EEC001 training materials are available for license, the purchase of which can be funded under this grant program.</w:t>
      </w:r>
    </w:p>
    <w:p w14:paraId="58BF0520" w14:textId="76047DC9" w:rsidR="00AE6738" w:rsidRDefault="00AE6738" w:rsidP="004662DB">
      <w:pPr>
        <w:pStyle w:val="BodyText"/>
        <w:numPr>
          <w:ilvl w:val="0"/>
          <w:numId w:val="40"/>
        </w:numPr>
      </w:pPr>
      <w:r>
        <w:lastRenderedPageBreak/>
        <w:t xml:space="preserve">The EEC CII team can advise RTOs on the development of training materials that meet the EEC001 competency specification, and the training materials available in the market. They can be contacted at </w:t>
      </w:r>
      <w:hyperlink r:id="rId31" w:tgtFrame="_blank" w:tooltip="mailto:certifications@eec.org.au" w:history="1">
        <w:r>
          <w:rPr>
            <w:rStyle w:val="Hyperlink"/>
            <w:color w:val="0000FF"/>
          </w:rPr>
          <w:t>certifications@eec.org.au</w:t>
        </w:r>
      </w:hyperlink>
      <w:r>
        <w:t xml:space="preserve">. </w:t>
      </w:r>
    </w:p>
    <w:p w14:paraId="746C37CF" w14:textId="77777777" w:rsidR="005461F7" w:rsidRPr="00E90C71" w:rsidRDefault="005461F7" w:rsidP="005461F7">
      <w:pPr>
        <w:pStyle w:val="BodyText"/>
        <w:spacing w:before="60"/>
        <w:rPr>
          <w:rFonts w:cstheme="minorHAnsi"/>
        </w:rPr>
      </w:pPr>
    </w:p>
    <w:p w14:paraId="5D0AC028" w14:textId="147C46E3" w:rsidR="004419DC" w:rsidRDefault="004419DC" w:rsidP="004E3BCA">
      <w:pPr>
        <w:pStyle w:val="Heading3"/>
        <w:numPr>
          <w:ilvl w:val="1"/>
          <w:numId w:val="36"/>
        </w:numPr>
      </w:pPr>
      <w:bookmarkStart w:id="46" w:name="_Toc204168363"/>
      <w:bookmarkStart w:id="47" w:name="_Toc205970548"/>
      <w:r w:rsidRPr="00E90C71">
        <w:t>Other funding details</w:t>
      </w:r>
      <w:bookmarkEnd w:id="46"/>
      <w:bookmarkEnd w:id="47"/>
    </w:p>
    <w:p w14:paraId="755938E5" w14:textId="77777777" w:rsidR="006F042C" w:rsidRPr="006F042C" w:rsidRDefault="006F042C" w:rsidP="006F042C">
      <w:pPr>
        <w:pStyle w:val="BodyText"/>
        <w:rPr>
          <w:b/>
          <w:bCs/>
        </w:rPr>
      </w:pPr>
      <w:bookmarkStart w:id="48" w:name="_Toc204168352"/>
      <w:bookmarkStart w:id="49" w:name="_Toc204168364"/>
      <w:r w:rsidRPr="006F042C">
        <w:rPr>
          <w:b/>
          <w:bCs/>
        </w:rPr>
        <w:t>Delivery timing to support workforce training requirements</w:t>
      </w:r>
      <w:bookmarkEnd w:id="48"/>
      <w:r w:rsidRPr="006F042C">
        <w:rPr>
          <w:b/>
          <w:bCs/>
        </w:rPr>
        <w:t xml:space="preserve"> </w:t>
      </w:r>
    </w:p>
    <w:p w14:paraId="7AE8922A" w14:textId="77777777" w:rsidR="006F042C" w:rsidRPr="00E90C71" w:rsidRDefault="006F042C" w:rsidP="006F042C">
      <w:pPr>
        <w:pStyle w:val="BodyText"/>
        <w:rPr>
          <w:rFonts w:cstheme="minorHAnsi"/>
        </w:rPr>
      </w:pPr>
      <w:r w:rsidRPr="00E90C71">
        <w:rPr>
          <w:rFonts w:cstheme="minorHAnsi"/>
        </w:rPr>
        <w:t>The introduction of ceiling insulation as a</w:t>
      </w:r>
      <w:r>
        <w:rPr>
          <w:rFonts w:cstheme="minorHAnsi"/>
        </w:rPr>
        <w:t xml:space="preserve"> proposed</w:t>
      </w:r>
      <w:r w:rsidRPr="00E90C71">
        <w:rPr>
          <w:rFonts w:cstheme="minorHAnsi"/>
        </w:rPr>
        <w:t xml:space="preserve"> VEU activity will be rolled out </w:t>
      </w:r>
      <w:r>
        <w:rPr>
          <w:rFonts w:cstheme="minorHAnsi"/>
        </w:rPr>
        <w:t xml:space="preserve">in stages </w:t>
      </w:r>
      <w:r w:rsidRPr="006218F1">
        <w:rPr>
          <w:rFonts w:cstheme="minorHAnsi"/>
        </w:rPr>
        <w:t>to build the capability and capacity of the insulation industry</w:t>
      </w:r>
      <w:r>
        <w:rPr>
          <w:rFonts w:cstheme="minorHAnsi"/>
        </w:rPr>
        <w:t>. D</w:t>
      </w:r>
      <w:r w:rsidRPr="00E90C71">
        <w:rPr>
          <w:rFonts w:cstheme="minorHAnsi"/>
        </w:rPr>
        <w:t xml:space="preserve">emand for training </w:t>
      </w:r>
      <w:r>
        <w:rPr>
          <w:rFonts w:cstheme="minorHAnsi"/>
        </w:rPr>
        <w:t xml:space="preserve">is therefore </w:t>
      </w:r>
      <w:r w:rsidRPr="00E90C71">
        <w:rPr>
          <w:rFonts w:cstheme="minorHAnsi"/>
        </w:rPr>
        <w:t xml:space="preserve">anticipated to vary in alignment with </w:t>
      </w:r>
      <w:r>
        <w:rPr>
          <w:rFonts w:cstheme="minorHAnsi"/>
        </w:rPr>
        <w:t xml:space="preserve">the projected </w:t>
      </w:r>
      <w:r w:rsidRPr="00E90C71">
        <w:rPr>
          <w:rFonts w:cstheme="minorHAnsi"/>
        </w:rPr>
        <w:t>insulation installations associated with each stage</w:t>
      </w:r>
      <w:r>
        <w:rPr>
          <w:rFonts w:cstheme="minorHAnsi"/>
        </w:rPr>
        <w:t xml:space="preserve"> of the roll-out</w:t>
      </w:r>
      <w:r w:rsidRPr="00E90C71">
        <w:rPr>
          <w:rFonts w:cstheme="minorHAnsi"/>
        </w:rPr>
        <w:t xml:space="preserve">. </w:t>
      </w:r>
    </w:p>
    <w:p w14:paraId="473C4187" w14:textId="77777777" w:rsidR="006F042C" w:rsidRPr="00E90C71" w:rsidRDefault="006F042C" w:rsidP="006F042C">
      <w:pPr>
        <w:pStyle w:val="BodyText"/>
        <w:rPr>
          <w:rFonts w:cstheme="minorHAnsi"/>
        </w:rPr>
      </w:pPr>
      <w:r w:rsidRPr="00E90C71">
        <w:rPr>
          <w:rFonts w:cstheme="minorHAnsi"/>
        </w:rPr>
        <w:t>RTOs will need to be able to deliver training flexibly to support this anticipat</w:t>
      </w:r>
      <w:r>
        <w:rPr>
          <w:rFonts w:cstheme="minorHAnsi"/>
        </w:rPr>
        <w:t>ed</w:t>
      </w:r>
      <w:r w:rsidRPr="00E90C71">
        <w:rPr>
          <w:rFonts w:cstheme="minorHAnsi"/>
        </w:rPr>
        <w:t xml:space="preserve"> variation in training demand</w:t>
      </w:r>
      <w:r>
        <w:rPr>
          <w:rFonts w:cstheme="minorHAnsi"/>
        </w:rPr>
        <w:t xml:space="preserve"> over the delivery period</w:t>
      </w:r>
      <w:r w:rsidRPr="00E90C71">
        <w:rPr>
          <w:rFonts w:cstheme="minorHAnsi"/>
        </w:rPr>
        <w:t xml:space="preserve">. </w:t>
      </w:r>
    </w:p>
    <w:p w14:paraId="6DAAC403" w14:textId="77777777" w:rsidR="006F042C" w:rsidRPr="00E90C71" w:rsidRDefault="006F042C" w:rsidP="006F042C">
      <w:pPr>
        <w:pStyle w:val="BodyText"/>
        <w:rPr>
          <w:rFonts w:cstheme="minorHAnsi"/>
        </w:rPr>
      </w:pPr>
      <w:r>
        <w:rPr>
          <w:rFonts w:cstheme="minorHAnsi"/>
        </w:rPr>
        <w:t xml:space="preserve">The number of installers required to be trained to support the 2025-2026 target is approximately 25 installers. It </w:t>
      </w:r>
      <w:r w:rsidRPr="00E90C71">
        <w:rPr>
          <w:rFonts w:cstheme="minorHAnsi"/>
        </w:rPr>
        <w:t xml:space="preserve">is anticipated </w:t>
      </w:r>
      <w:r>
        <w:rPr>
          <w:rFonts w:cstheme="minorHAnsi"/>
        </w:rPr>
        <w:t xml:space="preserve">that these installers will </w:t>
      </w:r>
      <w:r w:rsidRPr="00E90C71">
        <w:rPr>
          <w:rFonts w:cstheme="minorHAnsi"/>
        </w:rPr>
        <w:t xml:space="preserve">be employed across </w:t>
      </w:r>
      <w:r>
        <w:rPr>
          <w:rFonts w:cstheme="minorHAnsi"/>
        </w:rPr>
        <w:t>less than five</w:t>
      </w:r>
      <w:r w:rsidRPr="00E90C71">
        <w:rPr>
          <w:rFonts w:cstheme="minorHAnsi"/>
        </w:rPr>
        <w:t xml:space="preserve"> employers, facilitating workplace-based assessments. </w:t>
      </w:r>
    </w:p>
    <w:p w14:paraId="4B2E9D7A" w14:textId="77777777" w:rsidR="006F042C" w:rsidRDefault="006F042C" w:rsidP="006F042C">
      <w:pPr>
        <w:pStyle w:val="BodyText"/>
        <w:rPr>
          <w:rFonts w:cstheme="minorHAnsi"/>
        </w:rPr>
      </w:pPr>
      <w:r>
        <w:rPr>
          <w:rFonts w:cstheme="minorHAnsi"/>
        </w:rPr>
        <w:t>The number of installers required to support the 2026-2027 and 2027-2028 years are set to increase. S</w:t>
      </w:r>
      <w:r w:rsidRPr="00E90C71">
        <w:rPr>
          <w:rFonts w:cstheme="minorHAnsi"/>
        </w:rPr>
        <w:t xml:space="preserve">tudents will likely be drawn from metro and regional locations, with varied employers ranging from large to small businesses. </w:t>
      </w:r>
    </w:p>
    <w:p w14:paraId="565C2ADC" w14:textId="567C9210" w:rsidR="006F042C" w:rsidRPr="00E90C71" w:rsidRDefault="006F042C" w:rsidP="006F042C">
      <w:pPr>
        <w:pStyle w:val="BodyText"/>
        <w:rPr>
          <w:rFonts w:cstheme="minorHAnsi"/>
        </w:rPr>
      </w:pPr>
      <w:r w:rsidRPr="00E90C71">
        <w:rPr>
          <w:rFonts w:cstheme="minorHAnsi"/>
        </w:rPr>
        <w:t xml:space="preserve">Appendix </w:t>
      </w:r>
      <w:r w:rsidR="00E96044">
        <w:rPr>
          <w:rFonts w:cstheme="minorHAnsi"/>
        </w:rPr>
        <w:t>3</w:t>
      </w:r>
      <w:r w:rsidRPr="00E90C71">
        <w:rPr>
          <w:rFonts w:cstheme="minorHAnsi"/>
        </w:rPr>
        <w:t xml:space="preserve"> provides anticipated training requirements by </w:t>
      </w:r>
      <w:r>
        <w:rPr>
          <w:rFonts w:cstheme="minorHAnsi"/>
        </w:rPr>
        <w:t xml:space="preserve">financial </w:t>
      </w:r>
      <w:r w:rsidRPr="00E90C71">
        <w:rPr>
          <w:rFonts w:cstheme="minorHAnsi"/>
        </w:rPr>
        <w:t xml:space="preserve">year. RTOs can use this data to support forecasting and planning of training delivery. </w:t>
      </w:r>
    </w:p>
    <w:p w14:paraId="12A03040" w14:textId="77777777" w:rsidR="006F042C" w:rsidRDefault="006F042C" w:rsidP="0026724B">
      <w:pPr>
        <w:pStyle w:val="BodyText"/>
        <w:rPr>
          <w:b/>
          <w:bCs/>
        </w:rPr>
      </w:pPr>
    </w:p>
    <w:p w14:paraId="007AB43F" w14:textId="6183A6BB" w:rsidR="004419DC" w:rsidRPr="0026724B" w:rsidRDefault="004419DC" w:rsidP="0026724B">
      <w:pPr>
        <w:pStyle w:val="BodyText"/>
        <w:rPr>
          <w:b/>
          <w:bCs/>
        </w:rPr>
      </w:pPr>
      <w:r w:rsidRPr="0026724B">
        <w:rPr>
          <w:b/>
          <w:bCs/>
        </w:rPr>
        <w:t xml:space="preserve">Course credits and Recognised Prior Learning </w:t>
      </w:r>
      <w:bookmarkEnd w:id="49"/>
    </w:p>
    <w:p w14:paraId="7E619612" w14:textId="77777777" w:rsidR="004419DC" w:rsidRPr="00E90C71" w:rsidRDefault="004419DC" w:rsidP="004419DC">
      <w:pPr>
        <w:pStyle w:val="BodyText"/>
        <w:rPr>
          <w:rFonts w:cstheme="minorHAnsi"/>
        </w:rPr>
      </w:pPr>
      <w:r w:rsidRPr="00E90C71">
        <w:rPr>
          <w:rFonts w:cstheme="minorHAnsi"/>
        </w:rPr>
        <w:t>Enrolled students who have previously completed one or more of the five training units are to be provided credit for those units per ASQA requirements. Students who have approved course credits will only be funded for training in the specific units not previously completed. </w:t>
      </w:r>
    </w:p>
    <w:p w14:paraId="00C731CC" w14:textId="77777777" w:rsidR="004419DC" w:rsidRPr="00E90C71" w:rsidRDefault="004419DC" w:rsidP="004419DC">
      <w:pPr>
        <w:pStyle w:val="BodyText"/>
        <w:rPr>
          <w:rFonts w:cstheme="minorHAnsi"/>
        </w:rPr>
      </w:pPr>
      <w:r w:rsidRPr="00E90C71">
        <w:rPr>
          <w:rFonts w:cstheme="minorHAnsi"/>
          <w:lang w:val="en-US"/>
        </w:rPr>
        <w:t xml:space="preserve">Funding for </w:t>
      </w:r>
      <w:proofErr w:type="spellStart"/>
      <w:r w:rsidRPr="00E90C71">
        <w:rPr>
          <w:rFonts w:cstheme="minorHAnsi"/>
          <w:lang w:val="en-US"/>
        </w:rPr>
        <w:t>Recognised</w:t>
      </w:r>
      <w:proofErr w:type="spellEnd"/>
      <w:r w:rsidRPr="00E90C71">
        <w:rPr>
          <w:rFonts w:cstheme="minorHAnsi"/>
          <w:lang w:val="en-US"/>
        </w:rPr>
        <w:t xml:space="preserve"> Prior Learning (RPL) is not a priority of this initiative. Any application for funding of RPL by an RTO will be considered on a case-by-case basis. The maximum RPL fee that will be payable under this program will be $295.90</w:t>
      </w:r>
      <w:r>
        <w:rPr>
          <w:rFonts w:cstheme="minorHAnsi"/>
          <w:lang w:val="en-US"/>
        </w:rPr>
        <w:t xml:space="preserve"> per student</w:t>
      </w:r>
      <w:r w:rsidRPr="00E90C71">
        <w:rPr>
          <w:rFonts w:cstheme="minorHAnsi"/>
          <w:lang w:val="en-US"/>
        </w:rPr>
        <w:t>.</w:t>
      </w:r>
    </w:p>
    <w:p w14:paraId="74CE047F" w14:textId="77777777" w:rsidR="004419DC" w:rsidRPr="00E90C71" w:rsidRDefault="004419DC" w:rsidP="004419DC">
      <w:pPr>
        <w:pStyle w:val="BodyText"/>
        <w:rPr>
          <w:rFonts w:cstheme="minorHAnsi"/>
          <w:lang w:val="en-US"/>
        </w:rPr>
      </w:pPr>
    </w:p>
    <w:p w14:paraId="1E8F6E7B" w14:textId="77777777" w:rsidR="004419DC" w:rsidRPr="0026724B" w:rsidRDefault="004419DC" w:rsidP="0026724B">
      <w:pPr>
        <w:pStyle w:val="BodyText"/>
        <w:rPr>
          <w:b/>
          <w:bCs/>
        </w:rPr>
      </w:pPr>
      <w:bookmarkStart w:id="50" w:name="_Toc204168365"/>
      <w:r w:rsidRPr="0026724B">
        <w:rPr>
          <w:b/>
          <w:bCs/>
        </w:rPr>
        <w:t>Booking Fee</w:t>
      </w:r>
      <w:bookmarkEnd w:id="50"/>
      <w:r w:rsidRPr="0026724B">
        <w:rPr>
          <w:b/>
          <w:bCs/>
        </w:rPr>
        <w:t> </w:t>
      </w:r>
    </w:p>
    <w:p w14:paraId="7F8E2ABD" w14:textId="77777777" w:rsidR="004419DC" w:rsidRPr="00E90C71" w:rsidRDefault="004419DC" w:rsidP="004419DC">
      <w:pPr>
        <w:pStyle w:val="BodyText"/>
        <w:rPr>
          <w:rFonts w:cstheme="minorHAnsi"/>
        </w:rPr>
      </w:pPr>
      <w:r w:rsidRPr="00E90C71">
        <w:rPr>
          <w:rFonts w:cstheme="minorHAnsi"/>
          <w:lang w:val="en-US"/>
        </w:rPr>
        <w:t xml:space="preserve">RTOs are permitted </w:t>
      </w:r>
      <w:r w:rsidRPr="00E90C71">
        <w:rPr>
          <w:rFonts w:cstheme="minorHAnsi"/>
        </w:rPr>
        <w:t>t</w:t>
      </w:r>
      <w:r w:rsidRPr="00E90C71">
        <w:rPr>
          <w:rFonts w:cstheme="minorHAnsi"/>
          <w:lang w:val="en-US"/>
        </w:rPr>
        <w:t xml:space="preserve">o require students </w:t>
      </w:r>
      <w:proofErr w:type="gramStart"/>
      <w:r w:rsidRPr="00E90C71">
        <w:rPr>
          <w:rFonts w:cstheme="minorHAnsi"/>
          <w:lang w:val="en-US"/>
        </w:rPr>
        <w:t>pay</w:t>
      </w:r>
      <w:proofErr w:type="gramEnd"/>
      <w:r w:rsidRPr="00E90C71">
        <w:rPr>
          <w:rFonts w:cstheme="minorHAnsi"/>
          <w:lang w:val="en-US"/>
        </w:rPr>
        <w:t xml:space="preserve"> a booking fee of up to $100 per student on enrolment to support attendance at training. </w:t>
      </w:r>
      <w:r w:rsidRPr="00E90C71">
        <w:rPr>
          <w:rFonts w:cstheme="minorHAnsi"/>
        </w:rPr>
        <w:t> </w:t>
      </w:r>
    </w:p>
    <w:p w14:paraId="0C0A8E7F" w14:textId="3A67B2B2" w:rsidR="004419DC" w:rsidRPr="00E90C71" w:rsidRDefault="004419DC" w:rsidP="004419DC">
      <w:pPr>
        <w:pStyle w:val="BodyText"/>
        <w:rPr>
          <w:rFonts w:cstheme="minorHAnsi"/>
        </w:rPr>
      </w:pPr>
      <w:r w:rsidRPr="00E90C71">
        <w:rPr>
          <w:rFonts w:cstheme="minorHAnsi"/>
          <w:lang w:val="en-US"/>
        </w:rPr>
        <w:t xml:space="preserve">The booking fee must be fully administered by the RTO and fully reimbursed on completion of the </w:t>
      </w:r>
      <w:r w:rsidR="00A36422">
        <w:rPr>
          <w:rFonts w:cstheme="minorHAnsi"/>
          <w:lang w:val="en-US"/>
        </w:rPr>
        <w:t>training units</w:t>
      </w:r>
      <w:r w:rsidRPr="00E90C71">
        <w:rPr>
          <w:rFonts w:cstheme="minorHAnsi"/>
          <w:lang w:val="en-US"/>
        </w:rPr>
        <w:t>. </w:t>
      </w:r>
      <w:r w:rsidRPr="00E90C71">
        <w:rPr>
          <w:rFonts w:cstheme="minorHAnsi"/>
        </w:rPr>
        <w:t> </w:t>
      </w:r>
    </w:p>
    <w:p w14:paraId="0C095F1A" w14:textId="77777777" w:rsidR="004419DC" w:rsidRPr="00E90C71" w:rsidRDefault="004419DC" w:rsidP="004419DC">
      <w:pPr>
        <w:pStyle w:val="BodyText"/>
        <w:rPr>
          <w:rFonts w:cstheme="minorHAnsi"/>
        </w:rPr>
      </w:pPr>
    </w:p>
    <w:p w14:paraId="5E922E6D" w14:textId="3964122A" w:rsidR="004419DC" w:rsidRPr="0026724B" w:rsidRDefault="004419DC" w:rsidP="0026724B">
      <w:pPr>
        <w:pStyle w:val="BodyText"/>
        <w:rPr>
          <w:b/>
          <w:bCs/>
        </w:rPr>
      </w:pPr>
      <w:bookmarkStart w:id="51" w:name="_Toc204168366"/>
      <w:r w:rsidRPr="0026724B">
        <w:rPr>
          <w:b/>
          <w:bCs/>
        </w:rPr>
        <w:t>Development of Nationally Recognised Training</w:t>
      </w:r>
      <w:bookmarkEnd w:id="51"/>
    </w:p>
    <w:p w14:paraId="290BFE77" w14:textId="77777777" w:rsidR="004419DC" w:rsidRDefault="004419DC" w:rsidP="004419DC">
      <w:pPr>
        <w:pStyle w:val="BodyText"/>
        <w:rPr>
          <w:rFonts w:cstheme="minorHAnsi"/>
        </w:rPr>
      </w:pPr>
      <w:proofErr w:type="spellStart"/>
      <w:r w:rsidRPr="00E90C71">
        <w:rPr>
          <w:rFonts w:cstheme="minorHAnsi"/>
        </w:rPr>
        <w:t>Buildskills</w:t>
      </w:r>
      <w:proofErr w:type="spellEnd"/>
      <w:r w:rsidRPr="00E90C71">
        <w:rPr>
          <w:rFonts w:cstheme="minorHAnsi"/>
        </w:rPr>
        <w:t xml:space="preserve"> are currently undertaking work on the development of Nationally Recognised Training (NRT) focused on the installation of insulation. </w:t>
      </w:r>
    </w:p>
    <w:p w14:paraId="4C2DE02A" w14:textId="38726F17" w:rsidR="004419DC" w:rsidRDefault="004419DC" w:rsidP="004419DC">
      <w:pPr>
        <w:pStyle w:val="BodyText"/>
        <w:rPr>
          <w:rFonts w:cstheme="minorHAnsi"/>
        </w:rPr>
      </w:pPr>
      <w:r w:rsidRPr="00E90C71">
        <w:rPr>
          <w:rFonts w:cstheme="minorHAnsi"/>
        </w:rPr>
        <w:t xml:space="preserve">Should such a NRT course be endorsed and adopted as a requirement of the CII program before the end of this program (30 June 2028), </w:t>
      </w:r>
      <w:r>
        <w:rPr>
          <w:rFonts w:cstheme="minorHAnsi"/>
        </w:rPr>
        <w:t xml:space="preserve">or </w:t>
      </w:r>
      <w:r w:rsidR="000610AF">
        <w:rPr>
          <w:rFonts w:cstheme="minorHAnsi"/>
        </w:rPr>
        <w:t xml:space="preserve">there are </w:t>
      </w:r>
      <w:r>
        <w:rPr>
          <w:rFonts w:cstheme="minorHAnsi"/>
        </w:rPr>
        <w:t xml:space="preserve">any other changes to the </w:t>
      </w:r>
      <w:r w:rsidR="00A36422">
        <w:rPr>
          <w:rFonts w:cstheme="minorHAnsi"/>
        </w:rPr>
        <w:t xml:space="preserve">training </w:t>
      </w:r>
      <w:r w:rsidR="000610AF">
        <w:rPr>
          <w:rFonts w:cstheme="minorHAnsi"/>
        </w:rPr>
        <w:t xml:space="preserve">requirements </w:t>
      </w:r>
      <w:r w:rsidR="002E31F1">
        <w:rPr>
          <w:rFonts w:cstheme="minorHAnsi"/>
        </w:rPr>
        <w:t xml:space="preserve">of the CII </w:t>
      </w:r>
      <w:r>
        <w:rPr>
          <w:rFonts w:cstheme="minorHAnsi"/>
        </w:rPr>
        <w:t xml:space="preserve">program, </w:t>
      </w:r>
      <w:r w:rsidRPr="00E90C71">
        <w:rPr>
          <w:rFonts w:cstheme="minorHAnsi"/>
        </w:rPr>
        <w:t xml:space="preserve">the training units covered by this grant may be adapted to reflected required changes. </w:t>
      </w:r>
    </w:p>
    <w:p w14:paraId="16FD894C" w14:textId="39EE9347" w:rsidR="004419DC" w:rsidRDefault="004419DC" w:rsidP="004419DC">
      <w:pPr>
        <w:pStyle w:val="BodyText"/>
        <w:rPr>
          <w:rFonts w:cstheme="minorHAnsi"/>
        </w:rPr>
      </w:pPr>
      <w:r w:rsidRPr="00E90C71">
        <w:rPr>
          <w:rFonts w:cstheme="minorHAnsi"/>
        </w:rPr>
        <w:t>Any such changes will be negotiated with the RTO/s</w:t>
      </w:r>
      <w:r w:rsidR="002E31F1">
        <w:rPr>
          <w:rFonts w:cstheme="minorHAnsi"/>
        </w:rPr>
        <w:t xml:space="preserve"> funded to deliver the training</w:t>
      </w:r>
      <w:r w:rsidRPr="00E90C71">
        <w:rPr>
          <w:rFonts w:cstheme="minorHAnsi"/>
        </w:rPr>
        <w:t xml:space="preserve">. </w:t>
      </w:r>
    </w:p>
    <w:p w14:paraId="1788DA84" w14:textId="6E7FE91D" w:rsidR="004419DC" w:rsidRPr="00E90C71" w:rsidRDefault="004419DC" w:rsidP="004419DC">
      <w:pPr>
        <w:pStyle w:val="BodyText"/>
        <w:rPr>
          <w:rFonts w:cstheme="minorHAnsi"/>
        </w:rPr>
      </w:pPr>
      <w:r w:rsidRPr="00E90C71">
        <w:rPr>
          <w:rFonts w:cstheme="minorHAnsi"/>
        </w:rPr>
        <w:t>More information is available at https://buildskills.com.au/training/insulation-installation-and-inspection. </w:t>
      </w:r>
    </w:p>
    <w:p w14:paraId="7833AC60" w14:textId="77777777" w:rsidR="004419DC" w:rsidRPr="00E90C71" w:rsidRDefault="004419DC" w:rsidP="004419DC">
      <w:pPr>
        <w:pStyle w:val="BodyText"/>
        <w:rPr>
          <w:rFonts w:cstheme="minorHAnsi"/>
        </w:rPr>
      </w:pPr>
      <w:r w:rsidRPr="00E90C71">
        <w:rPr>
          <w:rFonts w:cstheme="minorHAnsi"/>
        </w:rPr>
        <w:t> </w:t>
      </w:r>
    </w:p>
    <w:p w14:paraId="7168E871" w14:textId="521DC9D2" w:rsidR="004419DC" w:rsidRPr="00E90C71" w:rsidRDefault="004419DC" w:rsidP="004E3BCA">
      <w:pPr>
        <w:pStyle w:val="Heading3"/>
        <w:numPr>
          <w:ilvl w:val="1"/>
          <w:numId w:val="36"/>
        </w:numPr>
      </w:pPr>
      <w:bookmarkStart w:id="52" w:name="_Toc505345231"/>
      <w:bookmarkStart w:id="53" w:name="_Toc505345268"/>
      <w:bookmarkStart w:id="54" w:name="_Toc505782511"/>
      <w:bookmarkStart w:id="55" w:name="_Toc505863729"/>
      <w:bookmarkStart w:id="56" w:name="_Toc204168367"/>
      <w:bookmarkStart w:id="57" w:name="_Toc205970549"/>
      <w:bookmarkEnd w:id="42"/>
      <w:bookmarkEnd w:id="43"/>
      <w:r w:rsidRPr="00E90C71">
        <w:t>What will not be funded?</w:t>
      </w:r>
      <w:bookmarkEnd w:id="52"/>
      <w:bookmarkEnd w:id="53"/>
      <w:bookmarkEnd w:id="54"/>
      <w:bookmarkEnd w:id="55"/>
      <w:bookmarkEnd w:id="56"/>
      <w:bookmarkEnd w:id="57"/>
    </w:p>
    <w:p w14:paraId="60AA23C5" w14:textId="77777777" w:rsidR="004419DC" w:rsidRPr="00E90C71" w:rsidRDefault="004419DC" w:rsidP="004419DC">
      <w:pPr>
        <w:pStyle w:val="BodyText"/>
        <w:rPr>
          <w:rFonts w:cstheme="minorHAnsi"/>
        </w:rPr>
      </w:pPr>
      <w:r w:rsidRPr="00E90C71">
        <w:rPr>
          <w:rFonts w:cstheme="minorHAnsi"/>
        </w:rPr>
        <w:t>The following activities are not to be funded:</w:t>
      </w:r>
    </w:p>
    <w:p w14:paraId="7A2B2BFB" w14:textId="77777777" w:rsidR="004419DC" w:rsidRPr="00E90C71" w:rsidRDefault="004419DC" w:rsidP="005F389C">
      <w:pPr>
        <w:pStyle w:val="BodyText"/>
        <w:numPr>
          <w:ilvl w:val="0"/>
          <w:numId w:val="16"/>
        </w:numPr>
        <w:spacing w:before="60" w:after="60"/>
        <w:ind w:left="714" w:hanging="357"/>
        <w:rPr>
          <w:rFonts w:cstheme="minorHAnsi"/>
        </w:rPr>
      </w:pPr>
      <w:r w:rsidRPr="00E90C71">
        <w:rPr>
          <w:rFonts w:cstheme="minorHAnsi"/>
        </w:rPr>
        <w:t xml:space="preserve">the purchase of land </w:t>
      </w:r>
    </w:p>
    <w:p w14:paraId="65434035" w14:textId="77777777" w:rsidR="004419DC" w:rsidRPr="00E90C71" w:rsidRDefault="004419DC" w:rsidP="005F389C">
      <w:pPr>
        <w:pStyle w:val="BodyText"/>
        <w:numPr>
          <w:ilvl w:val="0"/>
          <w:numId w:val="16"/>
        </w:numPr>
        <w:spacing w:before="60" w:after="60"/>
        <w:ind w:left="714" w:hanging="357"/>
        <w:rPr>
          <w:rFonts w:cstheme="minorHAnsi"/>
        </w:rPr>
      </w:pPr>
      <w:r w:rsidRPr="00E90C71">
        <w:rPr>
          <w:rFonts w:cstheme="minorHAnsi"/>
        </w:rPr>
        <w:lastRenderedPageBreak/>
        <w:t>routine or ongoing maintenance activities</w:t>
      </w:r>
    </w:p>
    <w:p w14:paraId="60030D30" w14:textId="77777777" w:rsidR="004419DC" w:rsidRPr="00E90C71" w:rsidRDefault="004419DC" w:rsidP="005F389C">
      <w:pPr>
        <w:pStyle w:val="BodyText"/>
        <w:numPr>
          <w:ilvl w:val="0"/>
          <w:numId w:val="16"/>
        </w:numPr>
        <w:spacing w:before="60" w:after="60"/>
        <w:ind w:left="714" w:hanging="357"/>
        <w:rPr>
          <w:rFonts w:cstheme="minorHAnsi"/>
        </w:rPr>
      </w:pPr>
      <w:r w:rsidRPr="00E90C71">
        <w:rPr>
          <w:rFonts w:cstheme="minorHAnsi"/>
        </w:rPr>
        <w:t>activities that have already started</w:t>
      </w:r>
    </w:p>
    <w:p w14:paraId="701DE5C4" w14:textId="77777777" w:rsidR="004419DC" w:rsidRPr="00E90C71" w:rsidRDefault="004419DC" w:rsidP="005F389C">
      <w:pPr>
        <w:pStyle w:val="BodyText"/>
        <w:numPr>
          <w:ilvl w:val="0"/>
          <w:numId w:val="16"/>
        </w:numPr>
        <w:spacing w:before="60" w:after="60"/>
        <w:ind w:left="714" w:hanging="357"/>
        <w:rPr>
          <w:rFonts w:cstheme="minorHAnsi"/>
        </w:rPr>
      </w:pPr>
      <w:r w:rsidRPr="00E90C71">
        <w:rPr>
          <w:rFonts w:cstheme="minorHAnsi"/>
        </w:rPr>
        <w:t>where duplicate services are in operation or planned for in a targeted community</w:t>
      </w:r>
    </w:p>
    <w:p w14:paraId="486AE21E" w14:textId="77777777" w:rsidR="00296E28" w:rsidRDefault="004419DC" w:rsidP="005F389C">
      <w:pPr>
        <w:pStyle w:val="BodyText"/>
        <w:numPr>
          <w:ilvl w:val="0"/>
          <w:numId w:val="16"/>
        </w:numPr>
        <w:spacing w:before="60" w:after="60"/>
        <w:ind w:left="714" w:hanging="357"/>
        <w:rPr>
          <w:rFonts w:cstheme="minorHAnsi"/>
        </w:rPr>
      </w:pPr>
      <w:r w:rsidRPr="00E90C71">
        <w:rPr>
          <w:rFonts w:cstheme="minorHAnsi"/>
        </w:rPr>
        <w:t>recurrent operating costs, for example rent and utility costs</w:t>
      </w:r>
    </w:p>
    <w:p w14:paraId="46048FA8" w14:textId="59FC412C" w:rsidR="004419DC" w:rsidRPr="00E90C71" w:rsidRDefault="004419DC" w:rsidP="005F389C">
      <w:pPr>
        <w:pStyle w:val="BodyText"/>
        <w:numPr>
          <w:ilvl w:val="0"/>
          <w:numId w:val="16"/>
        </w:numPr>
        <w:spacing w:before="60" w:after="60"/>
        <w:ind w:left="714" w:hanging="357"/>
        <w:rPr>
          <w:rFonts w:cstheme="minorHAnsi"/>
        </w:rPr>
      </w:pPr>
      <w:r w:rsidRPr="00E90C71">
        <w:rPr>
          <w:rFonts w:cstheme="minorHAnsi"/>
        </w:rPr>
        <w:t>activities establishing expectations of ongoing funding</w:t>
      </w:r>
    </w:p>
    <w:p w14:paraId="3807F8D2" w14:textId="77777777" w:rsidR="004419DC" w:rsidRPr="00E90C71" w:rsidRDefault="004419DC" w:rsidP="005F389C">
      <w:pPr>
        <w:pStyle w:val="BodyText"/>
        <w:numPr>
          <w:ilvl w:val="0"/>
          <w:numId w:val="16"/>
        </w:numPr>
        <w:spacing w:before="60" w:after="60"/>
        <w:ind w:left="714" w:hanging="357"/>
        <w:rPr>
          <w:rFonts w:cstheme="minorHAnsi"/>
        </w:rPr>
      </w:pPr>
      <w:r w:rsidRPr="00E90C71">
        <w:rPr>
          <w:rFonts w:cstheme="minorHAnsi"/>
        </w:rPr>
        <w:t>activities located outside the State of Victoria.</w:t>
      </w:r>
    </w:p>
    <w:p w14:paraId="1C9F742C" w14:textId="77777777" w:rsidR="004419DC" w:rsidRPr="00E90C71" w:rsidRDefault="004419DC" w:rsidP="00DB2B85">
      <w:pPr>
        <w:pStyle w:val="BodyText"/>
        <w:spacing w:before="60"/>
        <w:ind w:left="720"/>
        <w:rPr>
          <w:rFonts w:cstheme="minorHAnsi"/>
        </w:rPr>
      </w:pPr>
    </w:p>
    <w:p w14:paraId="38251FD7" w14:textId="77777777" w:rsidR="0026724B" w:rsidRDefault="0026724B" w:rsidP="004E3BCA">
      <w:pPr>
        <w:pStyle w:val="Heading2"/>
        <w:numPr>
          <w:ilvl w:val="0"/>
          <w:numId w:val="35"/>
        </w:numPr>
        <w:rPr>
          <w:rFonts w:cstheme="minorHAnsi"/>
        </w:rPr>
      </w:pPr>
      <w:bookmarkStart w:id="58" w:name="_Toc205970550"/>
      <w:bookmarkStart w:id="59" w:name="_Toc204168369"/>
      <w:bookmarkStart w:id="60" w:name="_Toc505782513"/>
      <w:bookmarkStart w:id="61" w:name="_Toc505863731"/>
      <w:r>
        <w:rPr>
          <w:rFonts w:cstheme="minorHAnsi"/>
        </w:rPr>
        <w:t>Assessment of Applications</w:t>
      </w:r>
      <w:bookmarkEnd w:id="58"/>
    </w:p>
    <w:p w14:paraId="7818957E" w14:textId="08B94FAD" w:rsidR="004419DC" w:rsidRPr="00E90C71" w:rsidRDefault="004419DC" w:rsidP="004E3BCA">
      <w:pPr>
        <w:pStyle w:val="Heading3"/>
        <w:numPr>
          <w:ilvl w:val="1"/>
          <w:numId w:val="37"/>
        </w:numPr>
      </w:pPr>
      <w:bookmarkStart w:id="62" w:name="_Toc205970551"/>
      <w:r w:rsidRPr="00E90C71">
        <w:t>How will applications be assessed?</w:t>
      </w:r>
      <w:bookmarkEnd w:id="59"/>
      <w:bookmarkEnd w:id="62"/>
      <w:r w:rsidRPr="00E90C71">
        <w:t xml:space="preserve"> </w:t>
      </w:r>
      <w:bookmarkEnd w:id="60"/>
      <w:bookmarkEnd w:id="61"/>
    </w:p>
    <w:p w14:paraId="622BF21D" w14:textId="77777777" w:rsidR="004419DC" w:rsidRPr="00E90C71" w:rsidRDefault="004419DC" w:rsidP="004419DC">
      <w:pPr>
        <w:pStyle w:val="BodyText"/>
        <w:rPr>
          <w:rFonts w:cstheme="minorHAnsi"/>
        </w:rPr>
      </w:pPr>
      <w:r w:rsidRPr="00E90C71">
        <w:rPr>
          <w:rFonts w:cstheme="minorHAnsi"/>
        </w:rPr>
        <w:t xml:space="preserve">Applications will be checked for eligibility to ensure the </w:t>
      </w:r>
      <w:proofErr w:type="gramStart"/>
      <w:r w:rsidRPr="00E90C71">
        <w:rPr>
          <w:rFonts w:cstheme="minorHAnsi"/>
        </w:rPr>
        <w:t>applicant</w:t>
      </w:r>
      <w:proofErr w:type="gramEnd"/>
      <w:r w:rsidRPr="00E90C71">
        <w:rPr>
          <w:rFonts w:cstheme="minorHAnsi"/>
        </w:rPr>
        <w:t xml:space="preserve"> and their activity are eligible for funding. Applications that do not meet the eligibility requirements will not be considered further in the assessment process. Applicants may be asked to provide further information to demonstrate eligibility requirements are met. </w:t>
      </w:r>
    </w:p>
    <w:p w14:paraId="4AF43FBD" w14:textId="77777777" w:rsidR="004419DC" w:rsidRDefault="004419DC" w:rsidP="004419DC">
      <w:pPr>
        <w:pStyle w:val="ListBullet"/>
        <w:numPr>
          <w:ilvl w:val="0"/>
          <w:numId w:val="0"/>
        </w:numPr>
        <w:tabs>
          <w:tab w:val="left" w:pos="720"/>
        </w:tabs>
        <w:rPr>
          <w:rFonts w:cstheme="minorHAnsi"/>
        </w:rPr>
      </w:pPr>
      <w:r w:rsidRPr="00E90C71">
        <w:rPr>
          <w:rFonts w:cstheme="minorHAnsi"/>
        </w:rPr>
        <w:t>Eligible applications will be assessed using the criteria listed below. Each criterion is given a percentage weighting to indicate its relative importance in the assessment process. Applications should address all relevant criteria.</w:t>
      </w:r>
    </w:p>
    <w:tbl>
      <w:tblPr>
        <w:tblStyle w:val="TableGrid"/>
        <w:tblW w:w="9773" w:type="dxa"/>
        <w:tblLook w:val="04A0" w:firstRow="1" w:lastRow="0" w:firstColumn="1" w:lastColumn="0" w:noHBand="0" w:noVBand="1"/>
      </w:tblPr>
      <w:tblGrid>
        <w:gridCol w:w="9773"/>
      </w:tblGrid>
      <w:tr w:rsidR="004419DC" w:rsidRPr="00B253C4" w14:paraId="45E4F0A4" w14:textId="77777777" w:rsidTr="002672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73" w:type="dxa"/>
            <w:hideMark/>
          </w:tcPr>
          <w:p w14:paraId="173E2382" w14:textId="77777777" w:rsidR="004419DC" w:rsidRPr="00E90C71" w:rsidRDefault="004419DC">
            <w:pPr>
              <w:pStyle w:val="BodyText"/>
              <w:rPr>
                <w:rFonts w:cstheme="minorHAnsi"/>
              </w:rPr>
            </w:pPr>
            <w:bookmarkStart w:id="63" w:name="_Toc505782514"/>
            <w:bookmarkStart w:id="64" w:name="_Toc505863732"/>
            <w:r w:rsidRPr="00E90C71">
              <w:rPr>
                <w:rFonts w:cstheme="minorHAnsi"/>
                <w:b/>
                <w:lang w:val="en-US"/>
              </w:rPr>
              <w:t>ASSESSMENT CRITERIA</w:t>
            </w:r>
            <w:r w:rsidRPr="00E90C71">
              <w:rPr>
                <w:rFonts w:cstheme="minorHAnsi"/>
              </w:rPr>
              <w:t> </w:t>
            </w:r>
          </w:p>
        </w:tc>
      </w:tr>
      <w:tr w:rsidR="004419DC" w:rsidRPr="00B253C4" w14:paraId="7D972F3C" w14:textId="77777777" w:rsidTr="0026724B">
        <w:trPr>
          <w:trHeight w:val="300"/>
        </w:trPr>
        <w:tc>
          <w:tcPr>
            <w:cnfStyle w:val="001000000000" w:firstRow="0" w:lastRow="0" w:firstColumn="1" w:lastColumn="0" w:oddVBand="0" w:evenVBand="0" w:oddHBand="0" w:evenHBand="0" w:firstRowFirstColumn="0" w:firstRowLastColumn="0" w:lastRowFirstColumn="0" w:lastRowLastColumn="0"/>
            <w:tcW w:w="9773" w:type="dxa"/>
            <w:shd w:val="clear" w:color="auto" w:fill="A2E7F7" w:themeFill="background2" w:themeFillShade="E6"/>
          </w:tcPr>
          <w:p w14:paraId="7AF0A92D" w14:textId="77777777" w:rsidR="004419DC" w:rsidRPr="00E90C71" w:rsidRDefault="004419DC" w:rsidP="004E3BCA">
            <w:pPr>
              <w:pStyle w:val="BodyText"/>
              <w:numPr>
                <w:ilvl w:val="0"/>
                <w:numId w:val="30"/>
              </w:numPr>
              <w:spacing w:before="60"/>
              <w:rPr>
                <w:rFonts w:cstheme="minorHAnsi"/>
                <w:u w:val="single"/>
                <w:lang w:val="en-US"/>
              </w:rPr>
            </w:pPr>
            <w:r w:rsidRPr="00E90C71">
              <w:rPr>
                <w:rFonts w:cstheme="minorHAnsi"/>
                <w:lang w:val="en-US"/>
              </w:rPr>
              <w:t>Administration 30%</w:t>
            </w:r>
            <w:r w:rsidRPr="00E90C71">
              <w:rPr>
                <w:rFonts w:cstheme="minorHAnsi"/>
              </w:rPr>
              <w:t> </w:t>
            </w:r>
          </w:p>
        </w:tc>
      </w:tr>
      <w:tr w:rsidR="004419DC" w:rsidRPr="00B253C4" w14:paraId="3F7762FB" w14:textId="77777777" w:rsidTr="0026724B">
        <w:trPr>
          <w:trHeight w:val="300"/>
        </w:trPr>
        <w:tc>
          <w:tcPr>
            <w:cnfStyle w:val="001000000000" w:firstRow="0" w:lastRow="0" w:firstColumn="1" w:lastColumn="0" w:oddVBand="0" w:evenVBand="0" w:oddHBand="0" w:evenHBand="0" w:firstRowFirstColumn="0" w:firstRowLastColumn="0" w:lastRowFirstColumn="0" w:lastRowLastColumn="0"/>
            <w:tcW w:w="9773" w:type="dxa"/>
            <w:hideMark/>
          </w:tcPr>
          <w:p w14:paraId="2BFC15CC" w14:textId="77777777" w:rsidR="004419DC" w:rsidRPr="00E90C71" w:rsidRDefault="004419DC" w:rsidP="004E3BCA">
            <w:pPr>
              <w:pStyle w:val="BodyText"/>
              <w:numPr>
                <w:ilvl w:val="0"/>
                <w:numId w:val="19"/>
              </w:numPr>
              <w:spacing w:before="60"/>
              <w:rPr>
                <w:rFonts w:cstheme="minorHAnsi"/>
              </w:rPr>
            </w:pPr>
            <w:r w:rsidRPr="00E90C71">
              <w:rPr>
                <w:rFonts w:cstheme="minorHAnsi"/>
              </w:rPr>
              <w:t>Ability to promote the training to eligible cohorts to procure students to ensure delivery targets are met </w:t>
            </w:r>
          </w:p>
          <w:p w14:paraId="00DCF679" w14:textId="77777777" w:rsidR="004419DC" w:rsidRPr="00E90C71" w:rsidRDefault="004419DC" w:rsidP="004E3BCA">
            <w:pPr>
              <w:pStyle w:val="BodyText"/>
              <w:numPr>
                <w:ilvl w:val="0"/>
                <w:numId w:val="20"/>
              </w:numPr>
              <w:spacing w:before="60"/>
              <w:rPr>
                <w:rFonts w:cstheme="minorHAnsi"/>
              </w:rPr>
            </w:pPr>
            <w:r w:rsidRPr="00E90C71">
              <w:rPr>
                <w:rFonts w:cstheme="minorHAnsi"/>
              </w:rPr>
              <w:t>Demonstrated experience in administration of the student experience including managing course queries, enrolment, delivery, issuance of certificates, collecting student feedback and other administrative tasks as required  </w:t>
            </w:r>
          </w:p>
          <w:p w14:paraId="37E83EBF" w14:textId="77777777" w:rsidR="004419DC" w:rsidRPr="00E90C71" w:rsidRDefault="004419DC" w:rsidP="004E3BCA">
            <w:pPr>
              <w:pStyle w:val="BodyText"/>
              <w:numPr>
                <w:ilvl w:val="0"/>
                <w:numId w:val="21"/>
              </w:numPr>
              <w:spacing w:before="60"/>
              <w:rPr>
                <w:rFonts w:cstheme="minorHAnsi"/>
              </w:rPr>
            </w:pPr>
            <w:r w:rsidRPr="00E90C71">
              <w:rPr>
                <w:rFonts w:cstheme="minorHAnsi"/>
              </w:rPr>
              <w:t xml:space="preserve">Experience or demonstratable strategies to achieve one or more of the funding priorities </w:t>
            </w:r>
          </w:p>
          <w:p w14:paraId="63BC0778" w14:textId="77777777" w:rsidR="004419DC" w:rsidRPr="00E90C71" w:rsidRDefault="004419DC" w:rsidP="004E3BCA">
            <w:pPr>
              <w:pStyle w:val="BodyText"/>
              <w:numPr>
                <w:ilvl w:val="0"/>
                <w:numId w:val="22"/>
              </w:numPr>
              <w:spacing w:before="60"/>
              <w:rPr>
                <w:rFonts w:cstheme="minorHAnsi"/>
              </w:rPr>
            </w:pPr>
            <w:r w:rsidRPr="00E90C71">
              <w:rPr>
                <w:rFonts w:cstheme="minorHAnsi"/>
              </w:rPr>
              <w:t>Ability to comply with Solar Victoria program reporting requirements</w:t>
            </w:r>
            <w:r>
              <w:rPr>
                <w:rFonts w:cstheme="minorHAnsi"/>
              </w:rPr>
              <w:t>, such as monthly reporting on student enrolment and completion data, and promotion activities</w:t>
            </w:r>
            <w:r w:rsidRPr="00E90C71">
              <w:rPr>
                <w:rFonts w:cstheme="minorHAnsi"/>
              </w:rPr>
              <w:t>.  </w:t>
            </w:r>
          </w:p>
        </w:tc>
      </w:tr>
      <w:tr w:rsidR="004419DC" w:rsidRPr="00B253C4" w14:paraId="0FEC4750" w14:textId="77777777" w:rsidTr="0026724B">
        <w:trPr>
          <w:trHeight w:val="300"/>
        </w:trPr>
        <w:tc>
          <w:tcPr>
            <w:cnfStyle w:val="001000000000" w:firstRow="0" w:lastRow="0" w:firstColumn="1" w:lastColumn="0" w:oddVBand="0" w:evenVBand="0" w:oddHBand="0" w:evenHBand="0" w:firstRowFirstColumn="0" w:firstRowLastColumn="0" w:lastRowFirstColumn="0" w:lastRowLastColumn="0"/>
            <w:tcW w:w="9773" w:type="dxa"/>
            <w:shd w:val="clear" w:color="auto" w:fill="A2E7F7" w:themeFill="background2" w:themeFillShade="E6"/>
          </w:tcPr>
          <w:p w14:paraId="621D0F99" w14:textId="77777777" w:rsidR="004419DC" w:rsidRPr="00E90C71" w:rsidRDefault="004419DC" w:rsidP="004E3BCA">
            <w:pPr>
              <w:pStyle w:val="BodyText"/>
              <w:numPr>
                <w:ilvl w:val="0"/>
                <w:numId w:val="30"/>
              </w:numPr>
              <w:spacing w:before="60"/>
              <w:rPr>
                <w:rFonts w:cstheme="minorHAnsi"/>
                <w:u w:val="single"/>
                <w:lang w:val="en-US"/>
              </w:rPr>
            </w:pPr>
            <w:r w:rsidRPr="00E90C71">
              <w:rPr>
                <w:rFonts w:cstheme="minorHAnsi"/>
                <w:lang w:val="en-US"/>
              </w:rPr>
              <w:t>Delivery 40%</w:t>
            </w:r>
            <w:r w:rsidRPr="00E90C71">
              <w:rPr>
                <w:rFonts w:cstheme="minorHAnsi"/>
              </w:rPr>
              <w:t> </w:t>
            </w:r>
          </w:p>
        </w:tc>
      </w:tr>
      <w:tr w:rsidR="004419DC" w:rsidRPr="00B253C4" w14:paraId="48B5E790" w14:textId="77777777" w:rsidTr="0026724B">
        <w:trPr>
          <w:trHeight w:val="300"/>
        </w:trPr>
        <w:tc>
          <w:tcPr>
            <w:cnfStyle w:val="001000000000" w:firstRow="0" w:lastRow="0" w:firstColumn="1" w:lastColumn="0" w:oddVBand="0" w:evenVBand="0" w:oddHBand="0" w:evenHBand="0" w:firstRowFirstColumn="0" w:firstRowLastColumn="0" w:lastRowFirstColumn="0" w:lastRowLastColumn="0"/>
            <w:tcW w:w="9773" w:type="dxa"/>
            <w:hideMark/>
          </w:tcPr>
          <w:p w14:paraId="76787CA9" w14:textId="54432EB9" w:rsidR="004419DC" w:rsidRPr="00E90C71" w:rsidRDefault="004419DC" w:rsidP="004E3BCA">
            <w:pPr>
              <w:pStyle w:val="BodyText"/>
              <w:numPr>
                <w:ilvl w:val="0"/>
                <w:numId w:val="23"/>
              </w:numPr>
              <w:spacing w:before="60"/>
              <w:rPr>
                <w:rFonts w:cstheme="minorHAnsi"/>
              </w:rPr>
            </w:pPr>
            <w:r w:rsidRPr="00E90C71">
              <w:rPr>
                <w:rFonts w:cstheme="minorHAnsi"/>
              </w:rPr>
              <w:t>Have the training units listed in Appendix 1</w:t>
            </w:r>
            <w:r w:rsidR="00147E98">
              <w:rPr>
                <w:rFonts w:cstheme="minorHAnsi"/>
              </w:rPr>
              <w:t xml:space="preserve"> </w:t>
            </w:r>
            <w:r w:rsidRPr="00E90C71">
              <w:rPr>
                <w:rFonts w:cstheme="minorHAnsi"/>
              </w:rPr>
              <w:t>on scope by 17 November 2025</w:t>
            </w:r>
          </w:p>
          <w:p w14:paraId="07534CDE" w14:textId="77777777" w:rsidR="004419DC" w:rsidRPr="00E90C71" w:rsidRDefault="004419DC" w:rsidP="004E3BCA">
            <w:pPr>
              <w:pStyle w:val="BodyText"/>
              <w:numPr>
                <w:ilvl w:val="0"/>
                <w:numId w:val="24"/>
              </w:numPr>
              <w:spacing w:before="60"/>
              <w:rPr>
                <w:rFonts w:cstheme="minorHAnsi"/>
              </w:rPr>
            </w:pPr>
            <w:r w:rsidRPr="00E90C71">
              <w:rPr>
                <w:rFonts w:cstheme="minorHAnsi"/>
              </w:rPr>
              <w:t>Offer hybrid training delivery options that meet the minimum requirements stipulated in Appendix 1</w:t>
            </w:r>
          </w:p>
          <w:p w14:paraId="21B8A2AA" w14:textId="77777777" w:rsidR="004419DC" w:rsidRPr="00E90C71" w:rsidRDefault="004419DC" w:rsidP="004E3BCA">
            <w:pPr>
              <w:pStyle w:val="BodyText"/>
              <w:numPr>
                <w:ilvl w:val="0"/>
                <w:numId w:val="24"/>
              </w:numPr>
              <w:spacing w:before="60"/>
              <w:rPr>
                <w:rFonts w:cstheme="minorHAnsi"/>
              </w:rPr>
            </w:pPr>
            <w:r w:rsidRPr="00E90C71">
              <w:rPr>
                <w:rFonts w:cstheme="minorHAnsi"/>
              </w:rPr>
              <w:t>Have facilities and equipment to deliver the training unit/s</w:t>
            </w:r>
            <w:r w:rsidRPr="00E90C71" w:rsidDel="00A044A3">
              <w:rPr>
                <w:rFonts w:cstheme="minorHAnsi"/>
              </w:rPr>
              <w:t xml:space="preserve"> </w:t>
            </w:r>
            <w:r w:rsidRPr="00E90C71">
              <w:rPr>
                <w:rFonts w:cstheme="minorHAnsi"/>
              </w:rPr>
              <w:t>including a suitable online Learning Management System (LMS) and an appropriate facility or strategy to conduct the assessments required to be undertaken in-person </w:t>
            </w:r>
          </w:p>
          <w:p w14:paraId="43450835" w14:textId="77777777" w:rsidR="004419DC" w:rsidRPr="00E90C71" w:rsidRDefault="004419DC" w:rsidP="004E3BCA">
            <w:pPr>
              <w:pStyle w:val="BodyText"/>
              <w:numPr>
                <w:ilvl w:val="0"/>
                <w:numId w:val="24"/>
              </w:numPr>
              <w:spacing w:before="60"/>
              <w:rPr>
                <w:rFonts w:cstheme="minorHAnsi"/>
              </w:rPr>
            </w:pPr>
            <w:r w:rsidRPr="00E90C71">
              <w:rPr>
                <w:rFonts w:cstheme="minorHAnsi"/>
              </w:rPr>
              <w:t>Ability to support the training requirements in metro Melbourne and regional areas of Victoria</w:t>
            </w:r>
          </w:p>
          <w:p w14:paraId="4A58B8CA" w14:textId="77777777" w:rsidR="004419DC" w:rsidRPr="00E90C71" w:rsidRDefault="004419DC" w:rsidP="004E3BCA">
            <w:pPr>
              <w:pStyle w:val="BodyText"/>
              <w:numPr>
                <w:ilvl w:val="0"/>
                <w:numId w:val="25"/>
              </w:numPr>
              <w:spacing w:before="60"/>
              <w:rPr>
                <w:rFonts w:cstheme="minorHAnsi"/>
              </w:rPr>
            </w:pPr>
            <w:r w:rsidRPr="00E90C71">
              <w:rPr>
                <w:rFonts w:cstheme="minorHAnsi"/>
              </w:rPr>
              <w:t>Ability to schedule the training units flexibly to meet student requirements and demand. </w:t>
            </w:r>
          </w:p>
        </w:tc>
      </w:tr>
      <w:tr w:rsidR="004419DC" w:rsidRPr="00B253C4" w14:paraId="4D434A7B" w14:textId="77777777" w:rsidTr="0026724B">
        <w:trPr>
          <w:trHeight w:val="300"/>
        </w:trPr>
        <w:tc>
          <w:tcPr>
            <w:cnfStyle w:val="001000000000" w:firstRow="0" w:lastRow="0" w:firstColumn="1" w:lastColumn="0" w:oddVBand="0" w:evenVBand="0" w:oddHBand="0" w:evenHBand="0" w:firstRowFirstColumn="0" w:firstRowLastColumn="0" w:lastRowFirstColumn="0" w:lastRowLastColumn="0"/>
            <w:tcW w:w="9773" w:type="dxa"/>
            <w:shd w:val="clear" w:color="auto" w:fill="A2E7F7" w:themeFill="background2" w:themeFillShade="E6"/>
          </w:tcPr>
          <w:p w14:paraId="05815269" w14:textId="77777777" w:rsidR="004419DC" w:rsidRPr="00E90C71" w:rsidRDefault="004419DC" w:rsidP="004E3BCA">
            <w:pPr>
              <w:pStyle w:val="BodyText"/>
              <w:numPr>
                <w:ilvl w:val="0"/>
                <w:numId w:val="30"/>
              </w:numPr>
              <w:spacing w:before="60"/>
              <w:rPr>
                <w:rFonts w:cstheme="minorHAnsi"/>
                <w:lang w:val="en-US"/>
              </w:rPr>
            </w:pPr>
            <w:r w:rsidRPr="00E90C71">
              <w:rPr>
                <w:rFonts w:cstheme="minorHAnsi"/>
                <w:lang w:val="en-US"/>
              </w:rPr>
              <w:t>Trainers 10%</w:t>
            </w:r>
          </w:p>
        </w:tc>
      </w:tr>
      <w:tr w:rsidR="004419DC" w:rsidRPr="00B253C4" w14:paraId="25AB3F1D" w14:textId="77777777" w:rsidTr="0026724B">
        <w:trPr>
          <w:trHeight w:val="300"/>
        </w:trPr>
        <w:tc>
          <w:tcPr>
            <w:cnfStyle w:val="001000000000" w:firstRow="0" w:lastRow="0" w:firstColumn="1" w:lastColumn="0" w:oddVBand="0" w:evenVBand="0" w:oddHBand="0" w:evenHBand="0" w:firstRowFirstColumn="0" w:firstRowLastColumn="0" w:lastRowFirstColumn="0" w:lastRowLastColumn="0"/>
            <w:tcW w:w="9773" w:type="dxa"/>
            <w:hideMark/>
          </w:tcPr>
          <w:p w14:paraId="298D1D56" w14:textId="357442CC" w:rsidR="004419DC" w:rsidRPr="00E90C71" w:rsidRDefault="004419DC" w:rsidP="004E3BCA">
            <w:pPr>
              <w:pStyle w:val="BodyText"/>
              <w:numPr>
                <w:ilvl w:val="0"/>
                <w:numId w:val="26"/>
              </w:numPr>
              <w:spacing w:before="60"/>
              <w:rPr>
                <w:rFonts w:cstheme="minorHAnsi"/>
              </w:rPr>
            </w:pPr>
            <w:r w:rsidRPr="00E90C71">
              <w:rPr>
                <w:rFonts w:cstheme="minorHAnsi"/>
              </w:rPr>
              <w:t>Trainers delivering the content have relevant industry experience in accordance with the VRQA /ASQA standards and guidelines</w:t>
            </w:r>
            <w:r w:rsidR="009C7549">
              <w:rPr>
                <w:rFonts w:cstheme="minorHAnsi"/>
              </w:rPr>
              <w:t>.</w:t>
            </w:r>
            <w:r w:rsidRPr="00E90C71">
              <w:rPr>
                <w:rFonts w:cstheme="minorHAnsi"/>
              </w:rPr>
              <w:t>   </w:t>
            </w:r>
          </w:p>
        </w:tc>
      </w:tr>
      <w:tr w:rsidR="004419DC" w:rsidRPr="00B253C4" w14:paraId="7F229C87" w14:textId="77777777" w:rsidTr="0026724B">
        <w:trPr>
          <w:trHeight w:val="300"/>
        </w:trPr>
        <w:tc>
          <w:tcPr>
            <w:cnfStyle w:val="001000000000" w:firstRow="0" w:lastRow="0" w:firstColumn="1" w:lastColumn="0" w:oddVBand="0" w:evenVBand="0" w:oddHBand="0" w:evenHBand="0" w:firstRowFirstColumn="0" w:firstRowLastColumn="0" w:lastRowFirstColumn="0" w:lastRowLastColumn="0"/>
            <w:tcW w:w="9773" w:type="dxa"/>
            <w:shd w:val="clear" w:color="auto" w:fill="A2E7F7" w:themeFill="background2" w:themeFillShade="E6"/>
          </w:tcPr>
          <w:p w14:paraId="35A11154" w14:textId="77777777" w:rsidR="004419DC" w:rsidRPr="00E90C71" w:rsidRDefault="004419DC" w:rsidP="004E3BCA">
            <w:pPr>
              <w:pStyle w:val="BodyText"/>
              <w:numPr>
                <w:ilvl w:val="0"/>
                <w:numId w:val="30"/>
              </w:numPr>
              <w:spacing w:before="60"/>
              <w:rPr>
                <w:rFonts w:cstheme="minorHAnsi"/>
              </w:rPr>
            </w:pPr>
            <w:r w:rsidRPr="00E90C71">
              <w:rPr>
                <w:rFonts w:cstheme="minorHAnsi"/>
                <w:lang w:val="en-US"/>
              </w:rPr>
              <w:t>Past and current experience 10%</w:t>
            </w:r>
            <w:r w:rsidRPr="00E90C71">
              <w:rPr>
                <w:rFonts w:cstheme="minorHAnsi"/>
              </w:rPr>
              <w:t> </w:t>
            </w:r>
          </w:p>
        </w:tc>
      </w:tr>
      <w:tr w:rsidR="004419DC" w:rsidRPr="00B253C4" w14:paraId="5F266BB1" w14:textId="77777777" w:rsidTr="0026724B">
        <w:trPr>
          <w:trHeight w:val="300"/>
        </w:trPr>
        <w:tc>
          <w:tcPr>
            <w:cnfStyle w:val="001000000000" w:firstRow="0" w:lastRow="0" w:firstColumn="1" w:lastColumn="0" w:oddVBand="0" w:evenVBand="0" w:oddHBand="0" w:evenHBand="0" w:firstRowFirstColumn="0" w:firstRowLastColumn="0" w:lastRowFirstColumn="0" w:lastRowLastColumn="0"/>
            <w:tcW w:w="9773" w:type="dxa"/>
            <w:hideMark/>
          </w:tcPr>
          <w:p w14:paraId="6DDBDF27" w14:textId="77777777" w:rsidR="004419DC" w:rsidRPr="00E90C71" w:rsidRDefault="004419DC" w:rsidP="004E3BCA">
            <w:pPr>
              <w:pStyle w:val="BodyText"/>
              <w:numPr>
                <w:ilvl w:val="0"/>
                <w:numId w:val="27"/>
              </w:numPr>
              <w:spacing w:before="60"/>
              <w:rPr>
                <w:rFonts w:cstheme="minorHAnsi"/>
              </w:rPr>
            </w:pPr>
            <w:r w:rsidRPr="00E90C71">
              <w:rPr>
                <w:rFonts w:cstheme="minorHAnsi"/>
              </w:rPr>
              <w:t>Demonstrable experience in delivering comparable training units </w:t>
            </w:r>
          </w:p>
          <w:p w14:paraId="270CBB9A" w14:textId="77777777" w:rsidR="004419DC" w:rsidRPr="00E90C71" w:rsidRDefault="004419DC" w:rsidP="004E3BCA">
            <w:pPr>
              <w:pStyle w:val="BodyText"/>
              <w:numPr>
                <w:ilvl w:val="0"/>
                <w:numId w:val="28"/>
              </w:numPr>
              <w:spacing w:before="60"/>
              <w:rPr>
                <w:rFonts w:cstheme="minorHAnsi"/>
              </w:rPr>
            </w:pPr>
            <w:r w:rsidRPr="00E90C71">
              <w:rPr>
                <w:rFonts w:cstheme="minorHAnsi"/>
              </w:rPr>
              <w:t xml:space="preserve">Proven experience of meeting student </w:t>
            </w:r>
            <w:proofErr w:type="gramStart"/>
            <w:r w:rsidRPr="00E90C71">
              <w:rPr>
                <w:rFonts w:cstheme="minorHAnsi"/>
              </w:rPr>
              <w:t>experience</w:t>
            </w:r>
            <w:proofErr w:type="gramEnd"/>
            <w:r w:rsidRPr="00E90C71">
              <w:rPr>
                <w:rFonts w:cstheme="minorHAnsi"/>
              </w:rPr>
              <w:t xml:space="preserve"> expectations when delivering similar training units </w:t>
            </w:r>
          </w:p>
          <w:p w14:paraId="2E85D418" w14:textId="77777777" w:rsidR="004419DC" w:rsidRPr="00E90C71" w:rsidRDefault="004419DC" w:rsidP="004E3BCA">
            <w:pPr>
              <w:pStyle w:val="BodyText"/>
              <w:numPr>
                <w:ilvl w:val="0"/>
                <w:numId w:val="29"/>
              </w:numPr>
              <w:spacing w:before="60"/>
              <w:rPr>
                <w:rFonts w:cstheme="minorHAnsi"/>
              </w:rPr>
            </w:pPr>
            <w:r w:rsidRPr="00E90C71">
              <w:rPr>
                <w:rFonts w:cstheme="minorHAnsi"/>
              </w:rPr>
              <w:t>Provision of two (minimum) written references supporting the RTO’s training excellence.</w:t>
            </w:r>
          </w:p>
        </w:tc>
      </w:tr>
      <w:tr w:rsidR="004419DC" w:rsidRPr="00B253C4" w14:paraId="3A5E3C01" w14:textId="77777777" w:rsidTr="0026724B">
        <w:trPr>
          <w:trHeight w:val="300"/>
        </w:trPr>
        <w:tc>
          <w:tcPr>
            <w:cnfStyle w:val="001000000000" w:firstRow="0" w:lastRow="0" w:firstColumn="1" w:lastColumn="0" w:oddVBand="0" w:evenVBand="0" w:oddHBand="0" w:evenHBand="0" w:firstRowFirstColumn="0" w:firstRowLastColumn="0" w:lastRowFirstColumn="0" w:lastRowLastColumn="0"/>
            <w:tcW w:w="9773" w:type="dxa"/>
            <w:shd w:val="clear" w:color="auto" w:fill="A2E7F7" w:themeFill="background2" w:themeFillShade="E6"/>
          </w:tcPr>
          <w:p w14:paraId="5FFE505F" w14:textId="77777777" w:rsidR="004419DC" w:rsidRPr="00E90C71" w:rsidRDefault="004419DC" w:rsidP="004E3BCA">
            <w:pPr>
              <w:pStyle w:val="BodyText"/>
              <w:numPr>
                <w:ilvl w:val="0"/>
                <w:numId w:val="30"/>
              </w:numPr>
              <w:spacing w:before="60"/>
              <w:rPr>
                <w:rFonts w:cstheme="minorHAnsi"/>
                <w:lang w:val="en-US"/>
              </w:rPr>
            </w:pPr>
            <w:r w:rsidRPr="00E90C71">
              <w:rPr>
                <w:rFonts w:cstheme="minorHAnsi"/>
                <w:lang w:val="en-US"/>
              </w:rPr>
              <w:t>Value for money 10%</w:t>
            </w:r>
          </w:p>
        </w:tc>
      </w:tr>
      <w:tr w:rsidR="004419DC" w:rsidRPr="00B253C4" w14:paraId="154ED5F6" w14:textId="77777777" w:rsidTr="0026724B">
        <w:trPr>
          <w:trHeight w:val="300"/>
        </w:trPr>
        <w:tc>
          <w:tcPr>
            <w:cnfStyle w:val="001000000000" w:firstRow="0" w:lastRow="0" w:firstColumn="1" w:lastColumn="0" w:oddVBand="0" w:evenVBand="0" w:oddHBand="0" w:evenHBand="0" w:firstRowFirstColumn="0" w:firstRowLastColumn="0" w:lastRowFirstColumn="0" w:lastRowLastColumn="0"/>
            <w:tcW w:w="9773" w:type="dxa"/>
            <w:hideMark/>
          </w:tcPr>
          <w:p w14:paraId="4C30D6FE" w14:textId="77777777" w:rsidR="004419DC" w:rsidRPr="00E90C71" w:rsidRDefault="004419DC" w:rsidP="004E3BCA">
            <w:pPr>
              <w:pStyle w:val="BodyText"/>
              <w:numPr>
                <w:ilvl w:val="0"/>
                <w:numId w:val="26"/>
              </w:numPr>
              <w:spacing w:before="60"/>
              <w:rPr>
                <w:rFonts w:cstheme="minorHAnsi"/>
              </w:rPr>
            </w:pPr>
            <w:r w:rsidRPr="00E90C71">
              <w:rPr>
                <w:rFonts w:cstheme="minorHAnsi"/>
              </w:rPr>
              <w:t>Value for money as demonstrated in the Costing Table (refer Appendix 4)</w:t>
            </w:r>
          </w:p>
          <w:p w14:paraId="08B4A5F1" w14:textId="77777777" w:rsidR="004419DC" w:rsidRPr="00E90C71" w:rsidRDefault="004419DC" w:rsidP="004E3BCA">
            <w:pPr>
              <w:pStyle w:val="BodyText"/>
              <w:numPr>
                <w:ilvl w:val="0"/>
                <w:numId w:val="26"/>
              </w:numPr>
              <w:spacing w:before="60"/>
              <w:rPr>
                <w:rFonts w:cstheme="minorHAnsi"/>
              </w:rPr>
            </w:pPr>
            <w:r w:rsidRPr="00E90C71">
              <w:rPr>
                <w:rFonts w:cstheme="minorHAnsi"/>
              </w:rPr>
              <w:t>Provision of an inclusive fee to cover administrative, delivery and training requirements.  </w:t>
            </w:r>
          </w:p>
        </w:tc>
      </w:tr>
    </w:tbl>
    <w:p w14:paraId="67BF9ABA" w14:textId="77777777" w:rsidR="005461F7" w:rsidRDefault="005461F7" w:rsidP="005461F7">
      <w:pPr>
        <w:pStyle w:val="Heading3"/>
        <w:numPr>
          <w:ilvl w:val="0"/>
          <w:numId w:val="0"/>
        </w:numPr>
      </w:pPr>
      <w:bookmarkStart w:id="65" w:name="_Toc204168370"/>
    </w:p>
    <w:p w14:paraId="0C72F5D1" w14:textId="5250259B" w:rsidR="004419DC" w:rsidRPr="00E90C71" w:rsidRDefault="004419DC" w:rsidP="004E3BCA">
      <w:pPr>
        <w:pStyle w:val="Heading3"/>
        <w:numPr>
          <w:ilvl w:val="1"/>
          <w:numId w:val="37"/>
        </w:numPr>
      </w:pPr>
      <w:bookmarkStart w:id="66" w:name="_Toc205970552"/>
      <w:r w:rsidRPr="00E90C71">
        <w:t>What supporting documents will need to be provided?</w:t>
      </w:r>
      <w:bookmarkEnd w:id="63"/>
      <w:bookmarkEnd w:id="64"/>
      <w:bookmarkEnd w:id="65"/>
      <w:bookmarkEnd w:id="66"/>
    </w:p>
    <w:p w14:paraId="314D164A" w14:textId="77777777" w:rsidR="004419DC" w:rsidRPr="00E90C71" w:rsidRDefault="004419DC" w:rsidP="004419DC">
      <w:pPr>
        <w:pStyle w:val="ListBullet"/>
        <w:numPr>
          <w:ilvl w:val="0"/>
          <w:numId w:val="0"/>
        </w:numPr>
        <w:tabs>
          <w:tab w:val="left" w:pos="720"/>
        </w:tabs>
        <w:rPr>
          <w:rFonts w:cstheme="minorHAnsi"/>
        </w:rPr>
      </w:pPr>
      <w:r w:rsidRPr="00E90C71">
        <w:rPr>
          <w:rFonts w:cstheme="minorHAnsi"/>
        </w:rPr>
        <w:t>Please submit the following documents with your application:</w:t>
      </w:r>
    </w:p>
    <w:p w14:paraId="755CD3AB" w14:textId="77777777" w:rsidR="004419DC" w:rsidRPr="00E90C71" w:rsidRDefault="004419DC" w:rsidP="004E3BCA">
      <w:pPr>
        <w:pStyle w:val="BodyText"/>
        <w:numPr>
          <w:ilvl w:val="0"/>
          <w:numId w:val="16"/>
        </w:numPr>
        <w:spacing w:before="60"/>
        <w:rPr>
          <w:rFonts w:cstheme="minorHAnsi"/>
        </w:rPr>
      </w:pPr>
      <w:bookmarkStart w:id="67" w:name="_Toc505782515"/>
      <w:bookmarkStart w:id="68" w:name="_Toc505863733"/>
      <w:r w:rsidRPr="00E90C71">
        <w:rPr>
          <w:rFonts w:cstheme="minorHAnsi"/>
        </w:rPr>
        <w:t>Costings Spreadsheet (see Appendix 4)</w:t>
      </w:r>
    </w:p>
    <w:p w14:paraId="05314F92" w14:textId="77777777" w:rsidR="004419DC" w:rsidRPr="00E90C71" w:rsidRDefault="004419DC" w:rsidP="004E3BCA">
      <w:pPr>
        <w:pStyle w:val="BodyText"/>
        <w:numPr>
          <w:ilvl w:val="0"/>
          <w:numId w:val="16"/>
        </w:numPr>
        <w:spacing w:before="60"/>
        <w:rPr>
          <w:rFonts w:cstheme="minorHAnsi"/>
        </w:rPr>
      </w:pPr>
      <w:r w:rsidRPr="00E90C71">
        <w:rPr>
          <w:rFonts w:cstheme="minorHAnsi"/>
        </w:rPr>
        <w:t>Proof of minimum 12 months registration with the VRQA or ASQA</w:t>
      </w:r>
    </w:p>
    <w:p w14:paraId="4FC63EAC" w14:textId="77777777" w:rsidR="004419DC" w:rsidRPr="00E90C71" w:rsidRDefault="004419DC" w:rsidP="004E3BCA">
      <w:pPr>
        <w:pStyle w:val="BodyText"/>
        <w:numPr>
          <w:ilvl w:val="0"/>
          <w:numId w:val="16"/>
        </w:numPr>
        <w:spacing w:before="60"/>
        <w:rPr>
          <w:rFonts w:cstheme="minorHAnsi"/>
        </w:rPr>
      </w:pPr>
      <w:r w:rsidRPr="00E90C71">
        <w:rPr>
          <w:rFonts w:cstheme="minorHAnsi"/>
        </w:rPr>
        <w:t>Training Assessment Strategy </w:t>
      </w:r>
    </w:p>
    <w:p w14:paraId="035F33E4" w14:textId="77777777" w:rsidR="004419DC" w:rsidRPr="00E90C71" w:rsidRDefault="004419DC" w:rsidP="004E3BCA">
      <w:pPr>
        <w:pStyle w:val="BodyText"/>
        <w:numPr>
          <w:ilvl w:val="0"/>
          <w:numId w:val="16"/>
        </w:numPr>
        <w:spacing w:before="60"/>
        <w:rPr>
          <w:rFonts w:cstheme="minorHAnsi"/>
        </w:rPr>
      </w:pPr>
      <w:r w:rsidRPr="00E90C71">
        <w:rPr>
          <w:rFonts w:cstheme="minorHAnsi"/>
        </w:rPr>
        <w:t>Trainer resume/capability statement</w:t>
      </w:r>
    </w:p>
    <w:p w14:paraId="7656586A" w14:textId="77777777" w:rsidR="004419DC" w:rsidRPr="00E90C71" w:rsidRDefault="004419DC" w:rsidP="004E3BCA">
      <w:pPr>
        <w:pStyle w:val="BodyText"/>
        <w:numPr>
          <w:ilvl w:val="0"/>
          <w:numId w:val="16"/>
        </w:numPr>
        <w:spacing w:before="60"/>
        <w:rPr>
          <w:rFonts w:cstheme="minorHAnsi"/>
        </w:rPr>
      </w:pPr>
      <w:r w:rsidRPr="00E90C71">
        <w:rPr>
          <w:rFonts w:cstheme="minorHAnsi"/>
        </w:rPr>
        <w:t>Proof of trainer currency and professional development in the form of a professional development vocational currency log, trainer matrix or alternative document  </w:t>
      </w:r>
    </w:p>
    <w:p w14:paraId="698AC940" w14:textId="77777777" w:rsidR="004419DC" w:rsidRPr="00E90C71" w:rsidRDefault="004419DC" w:rsidP="004E3BCA">
      <w:pPr>
        <w:pStyle w:val="BodyText"/>
        <w:numPr>
          <w:ilvl w:val="0"/>
          <w:numId w:val="16"/>
        </w:numPr>
        <w:spacing w:before="60"/>
        <w:rPr>
          <w:rFonts w:cstheme="minorHAnsi"/>
        </w:rPr>
      </w:pPr>
      <w:r w:rsidRPr="00E90C71">
        <w:rPr>
          <w:rFonts w:cstheme="minorHAnsi"/>
        </w:rPr>
        <w:t>Provision of two (minimum) written references supporting the RTO’s training excellence</w:t>
      </w:r>
    </w:p>
    <w:p w14:paraId="0C578813" w14:textId="77777777" w:rsidR="004419DC" w:rsidRDefault="004419DC" w:rsidP="004E3BCA">
      <w:pPr>
        <w:pStyle w:val="BodyText"/>
        <w:numPr>
          <w:ilvl w:val="0"/>
          <w:numId w:val="16"/>
        </w:numPr>
        <w:spacing w:before="60"/>
        <w:rPr>
          <w:rFonts w:cstheme="minorHAnsi"/>
        </w:rPr>
      </w:pPr>
      <w:r w:rsidRPr="00E90C71">
        <w:rPr>
          <w:rFonts w:cstheme="minorHAnsi"/>
        </w:rPr>
        <w:t>Photos of training and assessment facilities that will be used to deliver this training program. </w:t>
      </w:r>
    </w:p>
    <w:p w14:paraId="55124638" w14:textId="77777777" w:rsidR="005461F7" w:rsidRPr="00E90C71" w:rsidRDefault="005461F7" w:rsidP="005461F7">
      <w:pPr>
        <w:pStyle w:val="BodyText"/>
        <w:spacing w:before="60"/>
        <w:ind w:left="720"/>
        <w:rPr>
          <w:rFonts w:cstheme="minorHAnsi"/>
        </w:rPr>
      </w:pPr>
    </w:p>
    <w:p w14:paraId="150C02FE" w14:textId="75E53378" w:rsidR="004419DC" w:rsidRPr="00E90C71" w:rsidRDefault="00CB2B13" w:rsidP="004E3BCA">
      <w:pPr>
        <w:pStyle w:val="Heading2"/>
        <w:numPr>
          <w:ilvl w:val="0"/>
          <w:numId w:val="35"/>
        </w:numPr>
        <w:rPr>
          <w:rFonts w:cstheme="minorHAnsi"/>
        </w:rPr>
      </w:pPr>
      <w:bookmarkStart w:id="69" w:name="_Toc204168371"/>
      <w:bookmarkStart w:id="70" w:name="_Toc205970553"/>
      <w:r>
        <w:rPr>
          <w:rFonts w:cstheme="minorHAnsi"/>
        </w:rPr>
        <w:t>F</w:t>
      </w:r>
      <w:r w:rsidR="004419DC" w:rsidRPr="00E90C71">
        <w:rPr>
          <w:rFonts w:cstheme="minorHAnsi"/>
        </w:rPr>
        <w:t>unding conditions</w:t>
      </w:r>
      <w:bookmarkEnd w:id="67"/>
      <w:bookmarkEnd w:id="68"/>
      <w:bookmarkEnd w:id="69"/>
      <w:bookmarkEnd w:id="70"/>
    </w:p>
    <w:p w14:paraId="08DB85B2" w14:textId="77777777" w:rsidR="004419DC" w:rsidRPr="00E90C71" w:rsidRDefault="004419DC" w:rsidP="004419DC">
      <w:pPr>
        <w:pStyle w:val="BodyText"/>
        <w:rPr>
          <w:rFonts w:cstheme="minorHAnsi"/>
          <w:b/>
        </w:rPr>
      </w:pPr>
      <w:r w:rsidRPr="00E90C71">
        <w:rPr>
          <w:rFonts w:cstheme="minorHAnsi"/>
          <w:b/>
        </w:rPr>
        <w:t>Funding agreements</w:t>
      </w:r>
    </w:p>
    <w:p w14:paraId="68A4B2B6" w14:textId="39CC89F7" w:rsidR="004419DC" w:rsidRPr="00E90C71" w:rsidRDefault="004419DC" w:rsidP="004419DC">
      <w:pPr>
        <w:pStyle w:val="BodyText"/>
        <w:rPr>
          <w:rFonts w:cstheme="minorHAnsi"/>
        </w:rPr>
      </w:pPr>
      <w:r w:rsidRPr="00E90C71">
        <w:rPr>
          <w:rFonts w:cstheme="minorHAnsi"/>
        </w:rPr>
        <w:t xml:space="preserve">Successful applicants must enter into a funding agreement with Department of Energy, Environment and Climate Action (DEECA). The Victorian Common Funding Agreement is used for funding agreements with </w:t>
      </w:r>
      <w:r w:rsidR="00CA3CA9" w:rsidRPr="00E90C71">
        <w:rPr>
          <w:rFonts w:cstheme="minorHAnsi"/>
        </w:rPr>
        <w:t>not-for-profit</w:t>
      </w:r>
      <w:r w:rsidRPr="00E90C71">
        <w:rPr>
          <w:rFonts w:cstheme="minorHAnsi"/>
        </w:rPr>
        <w:t xml:space="preserve"> organisations and Local Government Authorities. </w:t>
      </w:r>
    </w:p>
    <w:p w14:paraId="7F8DE5D7" w14:textId="77777777" w:rsidR="004419DC" w:rsidRPr="00E90C71" w:rsidRDefault="004419DC" w:rsidP="004419DC">
      <w:pPr>
        <w:pStyle w:val="BodyText"/>
        <w:rPr>
          <w:rFonts w:cstheme="minorHAnsi"/>
        </w:rPr>
      </w:pPr>
      <w:r w:rsidRPr="00E90C71">
        <w:rPr>
          <w:rFonts w:cstheme="minorHAnsi"/>
        </w:rPr>
        <w:t xml:space="preserve">It is recommended that applicants review the terms and conditions before applying. Information about the Victorian Common Funding Agreement is available on </w:t>
      </w:r>
      <w:hyperlink r:id="rId32" w:history="1">
        <w:r w:rsidRPr="00E90C71">
          <w:rPr>
            <w:rStyle w:val="Hyperlink"/>
            <w:rFonts w:cstheme="minorHAnsi"/>
          </w:rPr>
          <w:t>https://www.vic.gov.au/victorian-common-funding-agreement</w:t>
        </w:r>
      </w:hyperlink>
      <w:r w:rsidRPr="00E90C71">
        <w:rPr>
          <w:rFonts w:cstheme="minorHAnsi"/>
        </w:rPr>
        <w:t xml:space="preserve"> </w:t>
      </w:r>
    </w:p>
    <w:p w14:paraId="01B76591" w14:textId="77777777" w:rsidR="004419DC" w:rsidRPr="00E90C71" w:rsidRDefault="004419DC" w:rsidP="004419DC">
      <w:pPr>
        <w:pStyle w:val="BodyText"/>
        <w:rPr>
          <w:rFonts w:cstheme="minorHAnsi"/>
        </w:rPr>
      </w:pPr>
      <w:r w:rsidRPr="00645E4B">
        <w:rPr>
          <w:rFonts w:cstheme="minorHAnsi"/>
        </w:rPr>
        <w:t>The activity does not include using the Funding for political campaigning or advocacy activities for political parties.</w:t>
      </w:r>
    </w:p>
    <w:p w14:paraId="73C013E9" w14:textId="77777777" w:rsidR="004419DC" w:rsidRPr="00E90C71" w:rsidRDefault="004419DC" w:rsidP="004419DC">
      <w:pPr>
        <w:pStyle w:val="BodyText"/>
        <w:rPr>
          <w:rFonts w:cstheme="minorHAnsi"/>
          <w:b/>
        </w:rPr>
      </w:pPr>
      <w:r w:rsidRPr="00E90C71">
        <w:rPr>
          <w:rFonts w:cstheme="minorHAnsi"/>
          <w:b/>
        </w:rPr>
        <w:t>Legislative and regulatory requirements</w:t>
      </w:r>
    </w:p>
    <w:p w14:paraId="2AC8C03E" w14:textId="77777777" w:rsidR="004419DC" w:rsidRPr="00E90C71" w:rsidRDefault="004419DC" w:rsidP="004419DC">
      <w:pPr>
        <w:pStyle w:val="BodyText"/>
        <w:rPr>
          <w:rFonts w:cstheme="minorHAnsi"/>
        </w:rPr>
      </w:pPr>
      <w:r w:rsidRPr="00E90C71">
        <w:rPr>
          <w:rFonts w:cstheme="minorHAnsi"/>
        </w:rPr>
        <w:t>In delivering the activity grant recipients are required to comply with all relevant Commonwealth and state/territory legislations and regulations, including but not limited to:</w:t>
      </w:r>
    </w:p>
    <w:p w14:paraId="7283D8F8" w14:textId="77777777" w:rsidR="004419DC" w:rsidRPr="00E90C71" w:rsidRDefault="004419DC" w:rsidP="005529B5">
      <w:pPr>
        <w:pStyle w:val="BodyText"/>
        <w:numPr>
          <w:ilvl w:val="0"/>
          <w:numId w:val="16"/>
        </w:numPr>
        <w:spacing w:before="60"/>
        <w:rPr>
          <w:rFonts w:cstheme="minorHAnsi"/>
          <w:i/>
        </w:rPr>
      </w:pPr>
      <w:r w:rsidRPr="00E90C71">
        <w:rPr>
          <w:rFonts w:cstheme="minorHAnsi"/>
          <w:i/>
        </w:rPr>
        <w:t xml:space="preserve">The Privacy Act 1988 (Commonwealth) </w:t>
      </w:r>
    </w:p>
    <w:p w14:paraId="4727A91D" w14:textId="77777777" w:rsidR="004419DC" w:rsidRPr="00E90C71" w:rsidRDefault="004419DC" w:rsidP="005529B5">
      <w:pPr>
        <w:pStyle w:val="BodyText"/>
        <w:numPr>
          <w:ilvl w:val="0"/>
          <w:numId w:val="16"/>
        </w:numPr>
        <w:spacing w:before="60"/>
        <w:rPr>
          <w:rFonts w:cstheme="minorHAnsi"/>
          <w:i/>
        </w:rPr>
      </w:pPr>
      <w:r w:rsidRPr="00E90C71">
        <w:rPr>
          <w:rFonts w:cstheme="minorHAnsi"/>
          <w:i/>
        </w:rPr>
        <w:t>The Freedom of Information Act 1982 (Vic)</w:t>
      </w:r>
    </w:p>
    <w:p w14:paraId="578FA3A9" w14:textId="77777777" w:rsidR="004419DC" w:rsidRPr="00E90C71" w:rsidRDefault="004419DC" w:rsidP="005529B5">
      <w:pPr>
        <w:pStyle w:val="BodyText"/>
        <w:numPr>
          <w:ilvl w:val="0"/>
          <w:numId w:val="16"/>
        </w:numPr>
        <w:spacing w:before="60"/>
        <w:rPr>
          <w:rFonts w:cstheme="minorHAnsi"/>
          <w:i/>
        </w:rPr>
      </w:pPr>
      <w:r w:rsidRPr="00E90C71">
        <w:rPr>
          <w:rFonts w:cstheme="minorHAnsi"/>
          <w:i/>
        </w:rPr>
        <w:t xml:space="preserve">Occupational Health and Safety Act 2004  </w:t>
      </w:r>
    </w:p>
    <w:p w14:paraId="3C867A57" w14:textId="77777777" w:rsidR="004419DC" w:rsidRPr="00E90C71" w:rsidRDefault="004419DC" w:rsidP="005529B5">
      <w:pPr>
        <w:pStyle w:val="BodyText"/>
        <w:numPr>
          <w:ilvl w:val="0"/>
          <w:numId w:val="16"/>
        </w:numPr>
        <w:spacing w:before="60"/>
        <w:rPr>
          <w:rFonts w:cstheme="minorHAnsi"/>
          <w:i/>
        </w:rPr>
      </w:pPr>
      <w:r w:rsidRPr="00E90C71">
        <w:rPr>
          <w:rFonts w:cstheme="minorHAnsi"/>
          <w:i/>
        </w:rPr>
        <w:t>The Standards for RTOs 2015</w:t>
      </w:r>
    </w:p>
    <w:p w14:paraId="0E101D52" w14:textId="77777777" w:rsidR="004419DC" w:rsidRPr="00E90C71" w:rsidRDefault="004419DC" w:rsidP="005529B5">
      <w:pPr>
        <w:pStyle w:val="BodyText"/>
        <w:numPr>
          <w:ilvl w:val="0"/>
          <w:numId w:val="16"/>
        </w:numPr>
        <w:spacing w:before="60"/>
        <w:rPr>
          <w:rFonts w:cstheme="minorHAnsi"/>
          <w:i/>
        </w:rPr>
      </w:pPr>
      <w:r w:rsidRPr="00E90C71">
        <w:rPr>
          <w:rFonts w:cstheme="minorHAnsi"/>
          <w:i/>
        </w:rPr>
        <w:t>Racial Discrimination Act 1975 (Commonwealth) </w:t>
      </w:r>
    </w:p>
    <w:p w14:paraId="1B4191BB" w14:textId="77777777" w:rsidR="004419DC" w:rsidRPr="00E90C71" w:rsidRDefault="004419DC" w:rsidP="005529B5">
      <w:pPr>
        <w:pStyle w:val="BodyText"/>
        <w:numPr>
          <w:ilvl w:val="0"/>
          <w:numId w:val="16"/>
        </w:numPr>
        <w:spacing w:before="60"/>
        <w:rPr>
          <w:rFonts w:cstheme="minorHAnsi"/>
          <w:i/>
        </w:rPr>
      </w:pPr>
      <w:r w:rsidRPr="00E90C71">
        <w:rPr>
          <w:rFonts w:cstheme="minorHAnsi"/>
          <w:i/>
        </w:rPr>
        <w:t>Sex Discrimination Act 1984 (Commonwealth) </w:t>
      </w:r>
    </w:p>
    <w:p w14:paraId="3D807C97" w14:textId="77777777" w:rsidR="004419DC" w:rsidRPr="00E90C71" w:rsidRDefault="004419DC" w:rsidP="005529B5">
      <w:pPr>
        <w:pStyle w:val="BodyText"/>
        <w:numPr>
          <w:ilvl w:val="0"/>
          <w:numId w:val="16"/>
        </w:numPr>
        <w:spacing w:before="60"/>
        <w:rPr>
          <w:rFonts w:cstheme="minorHAnsi"/>
          <w:i/>
        </w:rPr>
      </w:pPr>
      <w:r w:rsidRPr="00E90C71">
        <w:rPr>
          <w:rFonts w:cstheme="minorHAnsi"/>
          <w:i/>
        </w:rPr>
        <w:t>Disability Discrimination Act 1992 (Commonwealth)  </w:t>
      </w:r>
    </w:p>
    <w:p w14:paraId="0538758A" w14:textId="77777777" w:rsidR="004419DC" w:rsidRPr="00E90C71" w:rsidRDefault="004419DC" w:rsidP="005529B5">
      <w:pPr>
        <w:pStyle w:val="BodyText"/>
        <w:numPr>
          <w:ilvl w:val="0"/>
          <w:numId w:val="16"/>
        </w:numPr>
        <w:spacing w:before="60"/>
        <w:rPr>
          <w:rFonts w:cstheme="minorHAnsi"/>
          <w:i/>
        </w:rPr>
      </w:pPr>
      <w:r w:rsidRPr="00E90C71">
        <w:rPr>
          <w:rFonts w:cstheme="minorHAnsi"/>
          <w:i/>
        </w:rPr>
        <w:t>Equal Opportunity Act 2010 (Vic)  </w:t>
      </w:r>
    </w:p>
    <w:p w14:paraId="6201E9F3" w14:textId="77777777" w:rsidR="004419DC" w:rsidRPr="00E90C71" w:rsidRDefault="004419DC" w:rsidP="005529B5">
      <w:pPr>
        <w:pStyle w:val="BodyText"/>
        <w:numPr>
          <w:ilvl w:val="0"/>
          <w:numId w:val="16"/>
        </w:numPr>
        <w:spacing w:before="60"/>
        <w:rPr>
          <w:rFonts w:cstheme="minorHAnsi"/>
          <w:i/>
        </w:rPr>
      </w:pPr>
      <w:r w:rsidRPr="00E90C71">
        <w:rPr>
          <w:rFonts w:cstheme="minorHAnsi"/>
          <w:i/>
        </w:rPr>
        <w:t>Age Discrimination Act 2004 (Commonwealth) </w:t>
      </w:r>
    </w:p>
    <w:p w14:paraId="7E78FFAB" w14:textId="77777777" w:rsidR="004419DC" w:rsidRPr="00E90C71" w:rsidRDefault="004419DC" w:rsidP="005529B5">
      <w:pPr>
        <w:pStyle w:val="BodyText"/>
        <w:numPr>
          <w:ilvl w:val="0"/>
          <w:numId w:val="16"/>
        </w:numPr>
        <w:spacing w:before="60"/>
        <w:rPr>
          <w:rFonts w:cstheme="minorHAnsi"/>
          <w:i/>
        </w:rPr>
      </w:pPr>
      <w:r w:rsidRPr="00E90C71">
        <w:rPr>
          <w:rFonts w:cstheme="minorHAnsi"/>
          <w:i/>
        </w:rPr>
        <w:t>Racial and Religious Tolerance Act 2001 (Vic)  </w:t>
      </w:r>
    </w:p>
    <w:p w14:paraId="02F52EA6" w14:textId="77777777" w:rsidR="004419DC" w:rsidRPr="00E90C71" w:rsidRDefault="004419DC" w:rsidP="005529B5">
      <w:pPr>
        <w:pStyle w:val="BodyText"/>
        <w:numPr>
          <w:ilvl w:val="0"/>
          <w:numId w:val="16"/>
        </w:numPr>
        <w:spacing w:before="60"/>
        <w:rPr>
          <w:rFonts w:cstheme="minorHAnsi"/>
          <w:i/>
        </w:rPr>
      </w:pPr>
      <w:r w:rsidRPr="00E90C71">
        <w:rPr>
          <w:rFonts w:cstheme="minorHAnsi"/>
          <w:i/>
        </w:rPr>
        <w:t>Fair Work Act 2009 (Commonwealth) </w:t>
      </w:r>
    </w:p>
    <w:p w14:paraId="130B3C99" w14:textId="77777777" w:rsidR="004419DC" w:rsidRPr="00E90C71" w:rsidRDefault="004419DC" w:rsidP="005529B5">
      <w:pPr>
        <w:pStyle w:val="BodyText"/>
        <w:numPr>
          <w:ilvl w:val="0"/>
          <w:numId w:val="16"/>
        </w:numPr>
        <w:spacing w:before="60"/>
        <w:rPr>
          <w:rFonts w:cstheme="minorHAnsi"/>
          <w:i/>
        </w:rPr>
      </w:pPr>
      <w:r w:rsidRPr="00E90C71">
        <w:rPr>
          <w:rFonts w:cstheme="minorHAnsi"/>
          <w:i/>
        </w:rPr>
        <w:t>Charter of Human Rights and Responsibilities Act 2006 (Vic)  </w:t>
      </w:r>
    </w:p>
    <w:p w14:paraId="31206618" w14:textId="77777777" w:rsidR="004419DC" w:rsidRPr="00E90C71" w:rsidRDefault="004419DC" w:rsidP="004419DC">
      <w:pPr>
        <w:pStyle w:val="BodyText"/>
        <w:rPr>
          <w:rFonts w:cstheme="minorHAnsi"/>
          <w:b/>
        </w:rPr>
      </w:pPr>
      <w:r w:rsidRPr="00E90C71">
        <w:rPr>
          <w:rFonts w:cstheme="minorHAnsi"/>
          <w:b/>
        </w:rPr>
        <w:t>Tax implications</w:t>
      </w:r>
    </w:p>
    <w:p w14:paraId="42F96D27" w14:textId="77777777" w:rsidR="004419DC" w:rsidRPr="00E90C71" w:rsidRDefault="004419DC" w:rsidP="004419DC">
      <w:pPr>
        <w:pStyle w:val="BodyText"/>
        <w:rPr>
          <w:rFonts w:cstheme="minorHAnsi"/>
        </w:rPr>
      </w:pPr>
      <w:r w:rsidRPr="00E90C71">
        <w:rPr>
          <w:rFonts w:cstheme="minorHAnsi"/>
        </w:rPr>
        <w:t>Applicants should consult the Australian Taxation Office or seek professional advice on any taxation implications that may arise from this grant funding.</w:t>
      </w:r>
    </w:p>
    <w:p w14:paraId="4417EE78" w14:textId="77777777" w:rsidR="004419DC" w:rsidRPr="00E90C71" w:rsidRDefault="004419DC" w:rsidP="004419DC">
      <w:pPr>
        <w:pStyle w:val="BodyText"/>
        <w:rPr>
          <w:rFonts w:cstheme="minorHAnsi"/>
          <w:b/>
        </w:rPr>
      </w:pPr>
    </w:p>
    <w:p w14:paraId="65245206" w14:textId="77777777" w:rsidR="004419DC" w:rsidRPr="00E90C71" w:rsidRDefault="004419DC" w:rsidP="004419DC">
      <w:pPr>
        <w:pStyle w:val="BodyText"/>
        <w:rPr>
          <w:rFonts w:cstheme="minorHAnsi"/>
          <w:b/>
        </w:rPr>
      </w:pPr>
      <w:r w:rsidRPr="00E90C71">
        <w:rPr>
          <w:rFonts w:cstheme="minorHAnsi"/>
          <w:b/>
        </w:rPr>
        <w:lastRenderedPageBreak/>
        <w:t>Acknowledging the Victorian Government’s support</w:t>
      </w:r>
    </w:p>
    <w:p w14:paraId="3D6BA79E" w14:textId="77777777" w:rsidR="004419DC" w:rsidRPr="00E90C71" w:rsidRDefault="004419DC" w:rsidP="004419DC">
      <w:pPr>
        <w:pStyle w:val="BodyText"/>
        <w:rPr>
          <w:rFonts w:cstheme="minorHAnsi"/>
        </w:rPr>
      </w:pPr>
      <w:r w:rsidRPr="00E90C71">
        <w:rPr>
          <w:rFonts w:cstheme="minorHAnsi"/>
        </w:rPr>
        <w:t>Successful applicants are expected to acknowledge the Victorian Government’s support and promotional guidelines (</w:t>
      </w:r>
      <w:hyperlink r:id="rId33" w:history="1">
        <w:r w:rsidRPr="00E90C71">
          <w:rPr>
            <w:rStyle w:val="Hyperlink"/>
            <w:rFonts w:cstheme="minorHAnsi"/>
          </w:rPr>
          <w:t>https://www.deeca.vic.gov.au/grants</w:t>
        </w:r>
        <w:r w:rsidRPr="00E90C71" w:rsidDel="001F4A68">
          <w:rPr>
            <w:rStyle w:val="Hyperlink"/>
            <w:rFonts w:cstheme="minorHAnsi"/>
          </w:rPr>
          <w:t xml:space="preserve"> </w:t>
        </w:r>
      </w:hyperlink>
      <w:r w:rsidRPr="00E90C71">
        <w:rPr>
          <w:rFonts w:cstheme="minorHAnsi"/>
        </w:rPr>
        <w:t>) will form part of the funding agreement. Successful applicants must liaise with the departmental program area to coordinate any public events or announcements related to the project.</w:t>
      </w:r>
    </w:p>
    <w:p w14:paraId="660A2067" w14:textId="77777777" w:rsidR="004419DC" w:rsidRPr="00E90C71" w:rsidRDefault="004419DC" w:rsidP="004419DC">
      <w:pPr>
        <w:pStyle w:val="BodyText"/>
        <w:rPr>
          <w:rFonts w:cstheme="minorHAnsi"/>
          <w:b/>
        </w:rPr>
      </w:pPr>
    </w:p>
    <w:p w14:paraId="2D89FE9D" w14:textId="77777777" w:rsidR="004419DC" w:rsidRPr="00E90C71" w:rsidRDefault="004419DC" w:rsidP="004419DC">
      <w:pPr>
        <w:pStyle w:val="BodyText"/>
        <w:rPr>
          <w:rFonts w:cstheme="minorHAnsi"/>
        </w:rPr>
      </w:pPr>
      <w:r w:rsidRPr="00E90C71">
        <w:rPr>
          <w:rFonts w:cstheme="minorHAnsi"/>
          <w:b/>
        </w:rPr>
        <w:t>Payments</w:t>
      </w:r>
    </w:p>
    <w:p w14:paraId="21F995CB" w14:textId="77777777" w:rsidR="004419DC" w:rsidRPr="00E90C71" w:rsidRDefault="004419DC" w:rsidP="004419DC">
      <w:pPr>
        <w:pStyle w:val="BodyText"/>
        <w:rPr>
          <w:rFonts w:cstheme="minorHAnsi"/>
        </w:rPr>
      </w:pPr>
      <w:r w:rsidRPr="00E90C71">
        <w:rPr>
          <w:rFonts w:cstheme="minorHAnsi"/>
        </w:rPr>
        <w:t>Payments will be made as long as:</w:t>
      </w:r>
    </w:p>
    <w:p w14:paraId="7EF44E88" w14:textId="77777777" w:rsidR="004419DC" w:rsidRPr="00E90C71" w:rsidRDefault="004419DC" w:rsidP="004419DC">
      <w:pPr>
        <w:pStyle w:val="ListBullet"/>
        <w:tabs>
          <w:tab w:val="num" w:pos="360"/>
        </w:tabs>
        <w:ind w:left="360" w:hanging="360"/>
        <w:rPr>
          <w:rFonts w:cstheme="minorHAnsi"/>
        </w:rPr>
      </w:pPr>
      <w:r w:rsidRPr="00E90C71">
        <w:rPr>
          <w:rFonts w:cstheme="minorHAnsi"/>
        </w:rPr>
        <w:t>the funding agreement has been signed by both parties</w:t>
      </w:r>
    </w:p>
    <w:p w14:paraId="7D75A3AD" w14:textId="77777777" w:rsidR="004419DC" w:rsidRPr="00E90C71" w:rsidRDefault="004419DC" w:rsidP="004419DC">
      <w:pPr>
        <w:pStyle w:val="ListBullet"/>
        <w:tabs>
          <w:tab w:val="num" w:pos="360"/>
        </w:tabs>
        <w:ind w:left="360" w:hanging="360"/>
        <w:rPr>
          <w:rFonts w:cstheme="minorHAnsi"/>
        </w:rPr>
      </w:pPr>
      <w:r w:rsidRPr="00E90C71">
        <w:rPr>
          <w:rFonts w:cstheme="minorHAnsi"/>
        </w:rPr>
        <w:t>grant recipients provide reports as required, or otherwise demonstrate that the activity is progressing as expected</w:t>
      </w:r>
    </w:p>
    <w:p w14:paraId="25150FD2" w14:textId="77777777" w:rsidR="004419DC" w:rsidRPr="00E90C71" w:rsidRDefault="004419DC" w:rsidP="004419DC">
      <w:pPr>
        <w:pStyle w:val="ListBullet"/>
        <w:tabs>
          <w:tab w:val="num" w:pos="360"/>
        </w:tabs>
        <w:ind w:left="360" w:hanging="360"/>
        <w:rPr>
          <w:rFonts w:cstheme="minorHAnsi"/>
        </w:rPr>
      </w:pPr>
      <w:r w:rsidRPr="00E90C71">
        <w:rPr>
          <w:rFonts w:cstheme="minorHAnsi"/>
        </w:rPr>
        <w:t>other terms and conditions of funding continue to be met.</w:t>
      </w:r>
    </w:p>
    <w:p w14:paraId="340CBB63" w14:textId="77777777" w:rsidR="004419DC" w:rsidRPr="00E90C71" w:rsidRDefault="004419DC" w:rsidP="004419DC">
      <w:pPr>
        <w:pStyle w:val="BodyText"/>
        <w:rPr>
          <w:rFonts w:cstheme="minorHAnsi"/>
          <w:b/>
        </w:rPr>
      </w:pPr>
    </w:p>
    <w:p w14:paraId="677DA578" w14:textId="77777777" w:rsidR="004419DC" w:rsidRPr="00E90C71" w:rsidRDefault="004419DC" w:rsidP="004419DC">
      <w:pPr>
        <w:pStyle w:val="BodyText"/>
        <w:rPr>
          <w:rFonts w:cstheme="minorHAnsi"/>
        </w:rPr>
      </w:pPr>
      <w:r w:rsidRPr="00E90C71">
        <w:rPr>
          <w:rFonts w:cstheme="minorHAnsi"/>
          <w:b/>
        </w:rPr>
        <w:t>Monitoring</w:t>
      </w:r>
    </w:p>
    <w:p w14:paraId="5A41EAFF" w14:textId="77777777" w:rsidR="004419DC" w:rsidRPr="00E90C71" w:rsidRDefault="004419DC" w:rsidP="004419DC">
      <w:pPr>
        <w:pStyle w:val="ListBullet"/>
        <w:numPr>
          <w:ilvl w:val="0"/>
          <w:numId w:val="0"/>
        </w:numPr>
        <w:tabs>
          <w:tab w:val="left" w:pos="720"/>
        </w:tabs>
        <w:rPr>
          <w:rFonts w:cstheme="minorHAnsi"/>
        </w:rPr>
      </w:pPr>
      <w:r w:rsidRPr="00E90C71">
        <w:rPr>
          <w:rFonts w:cstheme="minorHAnsi"/>
        </w:rPr>
        <w:t>Grant recipients are required to comply with project monitoring and reporting requirements as outlined in the funding agreement. This may include progress reports, site inspections, completion reports and acquittal documentation.</w:t>
      </w:r>
    </w:p>
    <w:p w14:paraId="2DE122E3" w14:textId="77777777" w:rsidR="004419DC" w:rsidRPr="00E90C71" w:rsidRDefault="004419DC" w:rsidP="004419DC">
      <w:pPr>
        <w:pStyle w:val="BodyText"/>
        <w:rPr>
          <w:rFonts w:cstheme="minorHAnsi"/>
          <w:b/>
        </w:rPr>
      </w:pPr>
    </w:p>
    <w:p w14:paraId="310427AC" w14:textId="77777777" w:rsidR="004419DC" w:rsidRPr="00E90C71" w:rsidRDefault="004419DC" w:rsidP="004419DC">
      <w:pPr>
        <w:pStyle w:val="BodyText"/>
        <w:rPr>
          <w:rFonts w:cstheme="minorHAnsi"/>
        </w:rPr>
      </w:pPr>
      <w:r w:rsidRPr="00E90C71">
        <w:rPr>
          <w:rFonts w:cstheme="minorHAnsi"/>
          <w:b/>
        </w:rPr>
        <w:t>Privacy</w:t>
      </w:r>
    </w:p>
    <w:p w14:paraId="0772B6B9" w14:textId="77777777" w:rsidR="004419DC" w:rsidRPr="00E90C71" w:rsidRDefault="004419DC" w:rsidP="004419DC">
      <w:pPr>
        <w:pStyle w:val="ListBullet"/>
        <w:numPr>
          <w:ilvl w:val="0"/>
          <w:numId w:val="0"/>
        </w:numPr>
        <w:tabs>
          <w:tab w:val="left" w:pos="720"/>
        </w:tabs>
        <w:rPr>
          <w:rFonts w:cstheme="minorHAnsi"/>
        </w:rPr>
      </w:pPr>
      <w:r w:rsidRPr="00E90C71">
        <w:rPr>
          <w:rFonts w:cstheme="minorHAnsi"/>
        </w:rP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56D88463" w14:textId="77777777" w:rsidR="004419DC" w:rsidRPr="00E90C71" w:rsidRDefault="004419DC" w:rsidP="004419DC">
      <w:pPr>
        <w:pStyle w:val="ListBullet"/>
        <w:numPr>
          <w:ilvl w:val="0"/>
          <w:numId w:val="0"/>
        </w:numPr>
        <w:tabs>
          <w:tab w:val="left" w:pos="720"/>
        </w:tabs>
        <w:rPr>
          <w:rFonts w:cstheme="minorHAnsi"/>
        </w:rPr>
      </w:pPr>
      <w:r w:rsidRPr="00E90C71">
        <w:rPr>
          <w:rFonts w:cstheme="minorHAnsi"/>
        </w:rPr>
        <w:t xml:space="preserve">Any personal information about you or a third party in your correspondence will be collected, held, managed, used, disclosed or transferred in accordance with the provisions of the </w:t>
      </w:r>
      <w:r w:rsidRPr="00E90C71">
        <w:rPr>
          <w:rFonts w:cstheme="minorHAnsi"/>
          <w:i/>
        </w:rPr>
        <w:t>Privacy and Data Protection Act 2014</w:t>
      </w:r>
      <w:r w:rsidRPr="00E90C71">
        <w:rPr>
          <w:rFonts w:cstheme="minorHAnsi"/>
        </w:rPr>
        <w:t xml:space="preserve"> and other applicable laws.  </w:t>
      </w:r>
    </w:p>
    <w:p w14:paraId="4B5BB81C" w14:textId="77777777" w:rsidR="004419DC" w:rsidRPr="00E90C71" w:rsidRDefault="004419DC" w:rsidP="004419DC">
      <w:pPr>
        <w:pStyle w:val="ListBullet"/>
        <w:numPr>
          <w:ilvl w:val="0"/>
          <w:numId w:val="0"/>
        </w:numPr>
        <w:tabs>
          <w:tab w:val="left" w:pos="720"/>
        </w:tabs>
        <w:rPr>
          <w:rFonts w:cstheme="minorHAnsi"/>
        </w:rPr>
      </w:pPr>
      <w:r w:rsidRPr="00E90C71">
        <w:rPr>
          <w:rFonts w:cstheme="minorHAnsi"/>
        </w:rPr>
        <w:t>DEECA is committed to protecting the privacy of personal information. You can find the DEECA Privacy Policy online at https://www.deeca.vic.gov.au/</w:t>
      </w:r>
      <w:r w:rsidRPr="00E90C71" w:rsidDel="007B60B4">
        <w:rPr>
          <w:rFonts w:cstheme="minorHAnsi"/>
        </w:rPr>
        <w:t>privacy</w:t>
      </w:r>
      <w:r w:rsidRPr="00E90C71">
        <w:rPr>
          <w:rFonts w:cstheme="minorHAnsi"/>
        </w:rPr>
        <w:t>.</w:t>
      </w:r>
    </w:p>
    <w:p w14:paraId="18B2E477" w14:textId="77777777" w:rsidR="004419DC" w:rsidRPr="00E90C71" w:rsidRDefault="004419DC" w:rsidP="004419DC">
      <w:pPr>
        <w:pStyle w:val="ListBullet"/>
        <w:numPr>
          <w:ilvl w:val="0"/>
          <w:numId w:val="0"/>
        </w:numPr>
        <w:tabs>
          <w:tab w:val="left" w:pos="720"/>
        </w:tabs>
        <w:rPr>
          <w:rFonts w:cstheme="minorHAnsi"/>
        </w:rPr>
      </w:pPr>
      <w:r w:rsidRPr="00E90C71">
        <w:rPr>
          <w:rFonts w:cstheme="minorHAnsi"/>
        </w:rPr>
        <w:t>Requests for access to information about you held by DEECA should be sent to the Manager Privacy, P.O. Box 500 East Melbourne 8002 or contact by emailing Foi.Unit@deeca.vic.gov.au.</w:t>
      </w:r>
    </w:p>
    <w:p w14:paraId="21F357FD" w14:textId="77777777" w:rsidR="004419DC" w:rsidRPr="00E90C71" w:rsidRDefault="004419DC" w:rsidP="004419DC">
      <w:pPr>
        <w:pStyle w:val="ListBullet"/>
        <w:numPr>
          <w:ilvl w:val="0"/>
          <w:numId w:val="0"/>
        </w:numPr>
        <w:tabs>
          <w:tab w:val="left" w:pos="720"/>
        </w:tabs>
        <w:rPr>
          <w:rFonts w:cstheme="minorHAnsi"/>
        </w:rPr>
      </w:pPr>
    </w:p>
    <w:p w14:paraId="0F834594" w14:textId="01E46B4C" w:rsidR="004419DC" w:rsidRPr="00E90C71" w:rsidRDefault="0026724B" w:rsidP="004E3BCA">
      <w:pPr>
        <w:pStyle w:val="Heading2"/>
        <w:numPr>
          <w:ilvl w:val="0"/>
          <w:numId w:val="35"/>
        </w:numPr>
        <w:rPr>
          <w:rFonts w:cstheme="minorHAnsi"/>
        </w:rPr>
      </w:pPr>
      <w:bookmarkStart w:id="71" w:name="_Toc505782516"/>
      <w:bookmarkStart w:id="72" w:name="_Toc505863734"/>
      <w:bookmarkStart w:id="73" w:name="_Toc204168372"/>
      <w:bookmarkStart w:id="74" w:name="_Toc205970554"/>
      <w:r>
        <w:rPr>
          <w:rFonts w:cstheme="minorHAnsi"/>
        </w:rPr>
        <w:t>A</w:t>
      </w:r>
      <w:r w:rsidR="004419DC" w:rsidRPr="00E90C71">
        <w:rPr>
          <w:rFonts w:cstheme="minorHAnsi"/>
        </w:rPr>
        <w:t>pplication process</w:t>
      </w:r>
      <w:bookmarkEnd w:id="71"/>
      <w:bookmarkEnd w:id="72"/>
      <w:bookmarkEnd w:id="73"/>
      <w:bookmarkEnd w:id="74"/>
    </w:p>
    <w:p w14:paraId="3A10E8E0" w14:textId="77777777" w:rsidR="004419DC" w:rsidRPr="00E90C71" w:rsidRDefault="004419DC" w:rsidP="004419DC">
      <w:pPr>
        <w:pStyle w:val="BodyText"/>
        <w:rPr>
          <w:rFonts w:cstheme="minorHAnsi"/>
        </w:rPr>
      </w:pPr>
      <w:r w:rsidRPr="00E90C71">
        <w:rPr>
          <w:rFonts w:cstheme="minorHAnsi"/>
        </w:rPr>
        <w:t>Applications are submitted online using the Grants Online portal.</w:t>
      </w:r>
    </w:p>
    <w:p w14:paraId="35C2B65D" w14:textId="4ABC09D4" w:rsidR="004419DC" w:rsidRPr="00E90C71" w:rsidRDefault="004419DC" w:rsidP="004419DC">
      <w:pPr>
        <w:pStyle w:val="BodyText"/>
        <w:rPr>
          <w:rFonts w:cstheme="minorHAnsi"/>
        </w:rPr>
      </w:pPr>
      <w:r w:rsidRPr="51D89569">
        <w:rPr>
          <w:rFonts w:cstheme="minorBidi"/>
        </w:rPr>
        <w:t xml:space="preserve">To apply, go to the grant program web page </w:t>
      </w:r>
      <w:hyperlink r:id="rId34">
        <w:r w:rsidR="00E52E95" w:rsidRPr="51D89569">
          <w:rPr>
            <w:rStyle w:val="Hyperlink"/>
            <w:rFonts w:cstheme="minorBidi"/>
          </w:rPr>
          <w:t>www.energy.vic.gov.au/grants/</w:t>
        </w:r>
        <w:r w:rsidR="7CACE3B5" w:rsidRPr="51D89569">
          <w:rPr>
            <w:rStyle w:val="Hyperlink"/>
            <w:rFonts w:cstheme="minorBidi"/>
          </w:rPr>
          <w:t>r</w:t>
        </w:r>
        <w:r w:rsidR="00E52E95" w:rsidRPr="51D89569">
          <w:rPr>
            <w:rStyle w:val="Hyperlink"/>
            <w:rFonts w:cstheme="minorBidi"/>
          </w:rPr>
          <w:t>etrofit-insulation-installers-training</w:t>
        </w:r>
      </w:hyperlink>
      <w:r w:rsidR="00E52E95" w:rsidRPr="51D89569">
        <w:rPr>
          <w:rFonts w:cstheme="minorBidi"/>
        </w:rPr>
        <w:t xml:space="preserve"> </w:t>
      </w:r>
      <w:r w:rsidRPr="51D89569">
        <w:rPr>
          <w:rFonts w:cstheme="minorBidi"/>
        </w:rPr>
        <w:t xml:space="preserve">and click on the ‘Start New Application’ button. </w:t>
      </w:r>
      <w:r w:rsidRPr="00E90C71">
        <w:rPr>
          <w:rFonts w:cstheme="minorHAnsi"/>
        </w:rPr>
        <w:t xml:space="preserve">To return to a saved draft application, click on the ‘Access Saved Application’ button. </w:t>
      </w:r>
    </w:p>
    <w:p w14:paraId="5A87E23F" w14:textId="77777777" w:rsidR="00015053" w:rsidRDefault="00015053" w:rsidP="004419DC">
      <w:pPr>
        <w:pStyle w:val="BodyText"/>
        <w:rPr>
          <w:rFonts w:cstheme="minorHAnsi"/>
          <w:b/>
        </w:rPr>
      </w:pPr>
    </w:p>
    <w:p w14:paraId="09DAD139" w14:textId="585F4932" w:rsidR="004419DC" w:rsidRPr="00E90C71" w:rsidRDefault="004419DC" w:rsidP="004419DC">
      <w:pPr>
        <w:pStyle w:val="BodyText"/>
        <w:rPr>
          <w:rFonts w:cstheme="minorHAnsi"/>
          <w:b/>
        </w:rPr>
      </w:pPr>
      <w:r w:rsidRPr="00E90C71">
        <w:rPr>
          <w:rFonts w:cstheme="minorHAnsi"/>
          <w:b/>
        </w:rPr>
        <w:t>Attaching required documents:</w:t>
      </w:r>
    </w:p>
    <w:p w14:paraId="2A993D78" w14:textId="77777777" w:rsidR="004419DC" w:rsidRPr="00E90C71" w:rsidRDefault="004419DC" w:rsidP="004419DC">
      <w:pPr>
        <w:pStyle w:val="BodyText"/>
        <w:rPr>
          <w:rFonts w:cstheme="minorHAnsi"/>
        </w:rPr>
      </w:pPr>
      <w:r w:rsidRPr="00E90C71">
        <w:rPr>
          <w:rFonts w:cstheme="minorHAnsi"/>
        </w:rPr>
        <w:t>Ensure you attach to your application all items detailed in the Supporting Documentation section above. Supporting documents must be in an acceptable file type, such as Word, Excel, PDF, or JPEG. The maximum file size for each file is 10MB.</w:t>
      </w:r>
    </w:p>
    <w:p w14:paraId="53D7DC31" w14:textId="77777777" w:rsidR="004419DC" w:rsidRPr="00E90C71" w:rsidRDefault="004419DC" w:rsidP="004419DC">
      <w:pPr>
        <w:pStyle w:val="BodyText"/>
        <w:rPr>
          <w:rFonts w:cstheme="minorHAnsi"/>
        </w:rPr>
      </w:pPr>
      <w:r w:rsidRPr="00E90C71">
        <w:rPr>
          <w:rFonts w:cstheme="minorHAnsi"/>
        </w:rPr>
        <w:t xml:space="preserve">You will receive an application number when you </w:t>
      </w:r>
      <w:proofErr w:type="gramStart"/>
      <w:r w:rsidRPr="00E90C71">
        <w:rPr>
          <w:rFonts w:cstheme="minorHAnsi"/>
        </w:rPr>
        <w:t>submit an application</w:t>
      </w:r>
      <w:proofErr w:type="gramEnd"/>
      <w:r w:rsidRPr="00E90C71">
        <w:rPr>
          <w:rFonts w:cstheme="minorHAnsi"/>
        </w:rPr>
        <w:t xml:space="preserve"> online. Please quote this number in all communications with the department relating to your application. </w:t>
      </w:r>
    </w:p>
    <w:p w14:paraId="1B27151A" w14:textId="58C034F6" w:rsidR="004419DC" w:rsidRPr="00E90C71" w:rsidRDefault="004419DC" w:rsidP="004419DC">
      <w:pPr>
        <w:pStyle w:val="BodyText"/>
        <w:rPr>
          <w:rFonts w:cstheme="minorHAnsi"/>
        </w:rPr>
      </w:pPr>
      <w:r w:rsidRPr="00E90C71">
        <w:rPr>
          <w:rFonts w:cstheme="minorHAnsi"/>
        </w:rPr>
        <w:lastRenderedPageBreak/>
        <w:t xml:space="preserve">If you have documents to submit that cannot be attached to your online application you can email them to </w:t>
      </w:r>
      <w:r w:rsidR="006E343C">
        <w:rPr>
          <w:rFonts w:cstheme="minorHAnsi"/>
        </w:rPr>
        <w:t xml:space="preserve">the VEU Insulation Training team </w:t>
      </w:r>
      <w:r w:rsidR="0042315B">
        <w:rPr>
          <w:rFonts w:cstheme="minorHAnsi"/>
        </w:rPr>
        <w:t>at</w:t>
      </w:r>
      <w:r w:rsidRPr="00E90C71">
        <w:rPr>
          <w:rFonts w:cstheme="minorHAnsi"/>
        </w:rPr>
        <w:t xml:space="preserve"> insulation.training@deeca.vic.gov.au, quoting your application number. Attach all documents to one email, zipping the files if required.</w:t>
      </w:r>
    </w:p>
    <w:p w14:paraId="45613CFE" w14:textId="1A3C63B3" w:rsidR="004419DC" w:rsidRPr="00E90C71" w:rsidRDefault="004419DC" w:rsidP="004419DC">
      <w:pPr>
        <w:pStyle w:val="BodyText"/>
        <w:rPr>
          <w:rFonts w:cstheme="minorHAnsi"/>
          <w:b/>
        </w:rPr>
      </w:pPr>
      <w:r w:rsidRPr="00637A1F">
        <w:rPr>
          <w:rFonts w:cstheme="minorHAnsi"/>
        </w:rPr>
        <w:t xml:space="preserve">Make sure your application is submitted by </w:t>
      </w:r>
      <w:r w:rsidR="00637A1F" w:rsidRPr="00637A1F">
        <w:rPr>
          <w:rFonts w:cstheme="minorHAnsi"/>
          <w:b/>
          <w:bCs/>
        </w:rPr>
        <w:t>5</w:t>
      </w:r>
      <w:r w:rsidRPr="00637A1F">
        <w:rPr>
          <w:rFonts w:cstheme="minorHAnsi"/>
          <w:b/>
        </w:rPr>
        <w:t xml:space="preserve">pm on </w:t>
      </w:r>
      <w:r w:rsidR="00637A1F" w:rsidRPr="00637A1F">
        <w:rPr>
          <w:rFonts w:cstheme="minorHAnsi"/>
          <w:b/>
        </w:rPr>
        <w:t>22 September 2025</w:t>
      </w:r>
      <w:r w:rsidRPr="00637A1F">
        <w:rPr>
          <w:rFonts w:cstheme="minorHAnsi"/>
          <w:b/>
        </w:rPr>
        <w:t>.</w:t>
      </w:r>
    </w:p>
    <w:p w14:paraId="3E6DBF1B" w14:textId="77777777" w:rsidR="004419DC" w:rsidRPr="00E90C71" w:rsidRDefault="004419DC" w:rsidP="004419DC">
      <w:pPr>
        <w:pStyle w:val="BodyText"/>
        <w:rPr>
          <w:rFonts w:cstheme="minorHAnsi"/>
        </w:rPr>
      </w:pPr>
      <w:r w:rsidRPr="00E90C71">
        <w:rPr>
          <w:rFonts w:cstheme="minorHAnsi"/>
          <w:b/>
        </w:rPr>
        <w:t>Note:</w:t>
      </w:r>
      <w:r w:rsidRPr="00E90C71">
        <w:rPr>
          <w:rFonts w:cstheme="minorHAnsi"/>
        </w:rPr>
        <w:t xml:space="preserve"> No hard copy applications will be accepted. Late and incomplete applications will not be considered.</w:t>
      </w:r>
    </w:p>
    <w:p w14:paraId="134938B1" w14:textId="77777777" w:rsidR="004419DC" w:rsidRPr="00E90C71" w:rsidRDefault="004419DC" w:rsidP="004419DC">
      <w:pPr>
        <w:pStyle w:val="ListBullet"/>
        <w:numPr>
          <w:ilvl w:val="0"/>
          <w:numId w:val="0"/>
        </w:numPr>
        <w:tabs>
          <w:tab w:val="left" w:pos="720"/>
        </w:tabs>
        <w:rPr>
          <w:rFonts w:cstheme="minorHAnsi"/>
        </w:rPr>
      </w:pPr>
    </w:p>
    <w:p w14:paraId="7B109585" w14:textId="7CF2A4F0" w:rsidR="004419DC" w:rsidRPr="00E90C71" w:rsidRDefault="004419DC" w:rsidP="004E3BCA">
      <w:pPr>
        <w:pStyle w:val="Heading3"/>
        <w:numPr>
          <w:ilvl w:val="1"/>
          <w:numId w:val="38"/>
        </w:numPr>
      </w:pPr>
      <w:bookmarkStart w:id="75" w:name="_Toc505782517"/>
      <w:bookmarkStart w:id="76" w:name="_Toc505863735"/>
      <w:bookmarkStart w:id="77" w:name="_Toc204168373"/>
      <w:bookmarkStart w:id="78" w:name="_Toc205970555"/>
      <w:r w:rsidRPr="00E90C71">
        <w:t>Additional information</w:t>
      </w:r>
      <w:bookmarkEnd w:id="75"/>
      <w:bookmarkEnd w:id="76"/>
      <w:bookmarkEnd w:id="77"/>
      <w:r w:rsidR="00974836">
        <w:t xml:space="preserve"> and contacts</w:t>
      </w:r>
      <w:bookmarkEnd w:id="78"/>
    </w:p>
    <w:p w14:paraId="46450A80" w14:textId="2F4F3543" w:rsidR="004419DC" w:rsidRPr="00CF3718" w:rsidRDefault="00CF3718" w:rsidP="004419DC">
      <w:pPr>
        <w:pStyle w:val="BodyText"/>
      </w:pPr>
      <w:r w:rsidRPr="00CF3718">
        <w:t xml:space="preserve">If you have </w:t>
      </w:r>
      <w:r w:rsidR="00974836" w:rsidRPr="00CF3718">
        <w:t xml:space="preserve">questions regarding the requirements outlined in these Guidelines, contact </w:t>
      </w:r>
      <w:r w:rsidR="004419DC" w:rsidRPr="00CF3718">
        <w:t xml:space="preserve">the </w:t>
      </w:r>
      <w:r w:rsidR="00974836" w:rsidRPr="00CF3718">
        <w:t xml:space="preserve">VEU </w:t>
      </w:r>
      <w:r w:rsidR="004419DC" w:rsidRPr="00CF3718">
        <w:t xml:space="preserve">Insulation Training team at </w:t>
      </w:r>
      <w:hyperlink r:id="rId35">
        <w:r w:rsidR="00974836">
          <w:t>insulation.training@deeca.vic.gov.au</w:t>
        </w:r>
      </w:hyperlink>
      <w:r w:rsidR="007C206C">
        <w:t>.</w:t>
      </w:r>
    </w:p>
    <w:p w14:paraId="5C1CA923" w14:textId="128F0D97" w:rsidR="00974836" w:rsidRPr="005529B5" w:rsidRDefault="00974836" w:rsidP="00CF3718">
      <w:pPr>
        <w:pStyle w:val="BodyText"/>
      </w:pPr>
      <w:r w:rsidRPr="005529B5">
        <w:t>If you require assistance submitting your application online</w:t>
      </w:r>
      <w:r>
        <w:t xml:space="preserve"> and require technical </w:t>
      </w:r>
      <w:r w:rsidR="00E923E5">
        <w:t>assistance,</w:t>
      </w:r>
      <w:r>
        <w:t xml:space="preserve"> contact </w:t>
      </w:r>
      <w:r w:rsidRPr="005922AE">
        <w:t>grantsinfo@de</w:t>
      </w:r>
      <w:r w:rsidR="00CF3718" w:rsidRPr="005922AE">
        <w:t>eca</w:t>
      </w:r>
      <w:r w:rsidRPr="005922AE">
        <w:t>.vic.gov.au</w:t>
      </w:r>
      <w:r w:rsidR="007C206C">
        <w:t>.</w:t>
      </w:r>
    </w:p>
    <w:p w14:paraId="5AE5BBF2" w14:textId="77777777" w:rsidR="00974836" w:rsidRPr="00E90C71" w:rsidRDefault="00974836" w:rsidP="004419DC">
      <w:pPr>
        <w:pStyle w:val="BodyText"/>
        <w:rPr>
          <w:rFonts w:cstheme="minorHAnsi"/>
        </w:rPr>
      </w:pPr>
    </w:p>
    <w:p w14:paraId="534C739D" w14:textId="1987695F" w:rsidR="004419DC" w:rsidRPr="00E90C71" w:rsidRDefault="00D877E8" w:rsidP="004E3BCA">
      <w:pPr>
        <w:pStyle w:val="Heading3"/>
        <w:numPr>
          <w:ilvl w:val="1"/>
          <w:numId w:val="38"/>
        </w:numPr>
      </w:pPr>
      <w:bookmarkStart w:id="79" w:name="_Toc505782518"/>
      <w:bookmarkStart w:id="80" w:name="_Toc505863736"/>
      <w:bookmarkStart w:id="81" w:name="_Toc204168374"/>
      <w:bookmarkStart w:id="82" w:name="_Toc205970556"/>
      <w:r>
        <w:t>N</w:t>
      </w:r>
      <w:r w:rsidR="004419DC" w:rsidRPr="00E90C71">
        <w:t>otification process</w:t>
      </w:r>
      <w:bookmarkEnd w:id="79"/>
      <w:bookmarkEnd w:id="80"/>
      <w:bookmarkEnd w:id="81"/>
      <w:bookmarkEnd w:id="82"/>
    </w:p>
    <w:p w14:paraId="36FC1F8F" w14:textId="2CBBC78D" w:rsidR="004419DC" w:rsidRDefault="004419DC" w:rsidP="004419DC">
      <w:pPr>
        <w:pStyle w:val="BodyText"/>
        <w:rPr>
          <w:rFonts w:cstheme="minorHAnsi"/>
        </w:rPr>
      </w:pPr>
      <w:r w:rsidRPr="00E90C71">
        <w:rPr>
          <w:rFonts w:cstheme="minorHAnsi"/>
        </w:rPr>
        <w:t xml:space="preserve">Successful and unsuccessful applicants will be notified in writing </w:t>
      </w:r>
      <w:r w:rsidR="00D62916">
        <w:rPr>
          <w:rFonts w:cstheme="minorHAnsi"/>
        </w:rPr>
        <w:t>once</w:t>
      </w:r>
      <w:r w:rsidRPr="00E90C71">
        <w:rPr>
          <w:rFonts w:cstheme="minorHAnsi"/>
        </w:rPr>
        <w:t xml:space="preserve"> the assessment process is completed. All decisions are final and are not subject to further review. Unsuccessful applicants can ask for feedback on their application.</w:t>
      </w:r>
    </w:p>
    <w:p w14:paraId="072DBC3D" w14:textId="77777777" w:rsidR="0026724B" w:rsidRPr="00E90C71" w:rsidRDefault="0026724B" w:rsidP="004419DC">
      <w:pPr>
        <w:pStyle w:val="BodyText"/>
        <w:rPr>
          <w:rFonts w:cstheme="minorHAnsi"/>
        </w:rPr>
      </w:pPr>
    </w:p>
    <w:p w14:paraId="01537C68" w14:textId="3455D8B0" w:rsidR="004419DC" w:rsidRPr="00E90C71" w:rsidRDefault="004419DC" w:rsidP="004E3BCA">
      <w:pPr>
        <w:pStyle w:val="Heading3"/>
        <w:numPr>
          <w:ilvl w:val="1"/>
          <w:numId w:val="38"/>
        </w:numPr>
      </w:pPr>
      <w:bookmarkStart w:id="83" w:name="_Toc505782519"/>
      <w:bookmarkStart w:id="84" w:name="_Toc505863737"/>
      <w:bookmarkStart w:id="85" w:name="_Toc204168375"/>
      <w:bookmarkStart w:id="86" w:name="_Toc205970557"/>
      <w:r w:rsidRPr="00E90C71">
        <w:t>Key dates</w:t>
      </w:r>
      <w:bookmarkEnd w:id="83"/>
      <w:bookmarkEnd w:id="84"/>
      <w:bookmarkEnd w:id="85"/>
      <w:bookmarkEnd w:id="86"/>
    </w:p>
    <w:tbl>
      <w:tblPr>
        <w:tblStyle w:val="TableGrid"/>
        <w:tblW w:w="5000" w:type="pct"/>
        <w:tblInd w:w="-113" w:type="dxa"/>
        <w:tblLook w:val="0600" w:firstRow="0" w:lastRow="0" w:firstColumn="0" w:lastColumn="0" w:noHBand="1" w:noVBand="1"/>
      </w:tblPr>
      <w:tblGrid>
        <w:gridCol w:w="4870"/>
        <w:gridCol w:w="4769"/>
      </w:tblGrid>
      <w:tr w:rsidR="004419DC" w:rsidRPr="00451025" w14:paraId="047EA63B" w14:textId="77777777" w:rsidTr="00ED41A7">
        <w:trPr>
          <w:cantSplit/>
        </w:trPr>
        <w:tc>
          <w:tcPr>
            <w:tcW w:w="0" w:type="pct"/>
            <w:tcBorders>
              <w:top w:val="single" w:sz="8" w:space="0" w:color="0072CE" w:themeColor="text2"/>
              <w:left w:val="nil"/>
              <w:bottom w:val="single" w:sz="8" w:space="0" w:color="0072CE" w:themeColor="text2"/>
              <w:right w:val="nil"/>
            </w:tcBorders>
            <w:hideMark/>
          </w:tcPr>
          <w:p w14:paraId="7AD851E2" w14:textId="77777777" w:rsidR="004419DC" w:rsidRPr="00E90C71" w:rsidRDefault="004419DC">
            <w:pPr>
              <w:rPr>
                <w:rFonts w:cstheme="minorHAnsi"/>
              </w:rPr>
            </w:pPr>
            <w:bookmarkStart w:id="87" w:name="ReturnHere"/>
            <w:bookmarkEnd w:id="87"/>
            <w:r w:rsidRPr="00E90C71">
              <w:rPr>
                <w:rFonts w:cstheme="minorHAnsi"/>
              </w:rPr>
              <w:t>Applications open</w:t>
            </w:r>
          </w:p>
        </w:tc>
        <w:tc>
          <w:tcPr>
            <w:tcW w:w="0" w:type="pct"/>
            <w:tcBorders>
              <w:top w:val="single" w:sz="8" w:space="0" w:color="0072CE" w:themeColor="text2"/>
              <w:left w:val="nil"/>
              <w:bottom w:val="single" w:sz="8" w:space="0" w:color="0072CE" w:themeColor="text2"/>
              <w:right w:val="nil"/>
            </w:tcBorders>
          </w:tcPr>
          <w:p w14:paraId="57CA3C78" w14:textId="77777777" w:rsidR="004419DC" w:rsidRPr="0098743A" w:rsidRDefault="004419DC">
            <w:pPr>
              <w:pStyle w:val="TableTextLeft"/>
              <w:rPr>
                <w:rFonts w:cstheme="minorHAnsi"/>
              </w:rPr>
            </w:pPr>
            <w:r w:rsidRPr="0098743A">
              <w:rPr>
                <w:rFonts w:cstheme="minorHAnsi"/>
              </w:rPr>
              <w:t>25 August 2025</w:t>
            </w:r>
          </w:p>
        </w:tc>
      </w:tr>
      <w:tr w:rsidR="004419DC" w:rsidRPr="00451025" w14:paraId="705627BE" w14:textId="77777777" w:rsidTr="00ED41A7">
        <w:trPr>
          <w:cantSplit/>
        </w:trPr>
        <w:tc>
          <w:tcPr>
            <w:tcW w:w="0" w:type="pct"/>
            <w:tcBorders>
              <w:top w:val="single" w:sz="8" w:space="0" w:color="0072CE" w:themeColor="text2"/>
              <w:left w:val="nil"/>
              <w:bottom w:val="single" w:sz="8" w:space="0" w:color="0072CE" w:themeColor="text2"/>
              <w:right w:val="nil"/>
            </w:tcBorders>
          </w:tcPr>
          <w:p w14:paraId="09BBE8B9" w14:textId="2C41E373" w:rsidR="004419DC" w:rsidRPr="00E90C71" w:rsidRDefault="004419DC">
            <w:pPr>
              <w:rPr>
                <w:rFonts w:cstheme="minorHAnsi"/>
              </w:rPr>
            </w:pPr>
            <w:r>
              <w:rPr>
                <w:rFonts w:cstheme="minorHAnsi"/>
              </w:rPr>
              <w:t>RTO information session</w:t>
            </w:r>
            <w:r w:rsidR="00E923E5">
              <w:rPr>
                <w:rFonts w:cstheme="minorHAnsi"/>
              </w:rPr>
              <w:t xml:space="preserve"> (online via Teams)</w:t>
            </w:r>
          </w:p>
        </w:tc>
        <w:tc>
          <w:tcPr>
            <w:tcW w:w="0" w:type="pct"/>
            <w:tcBorders>
              <w:top w:val="single" w:sz="8" w:space="0" w:color="0072CE" w:themeColor="text2"/>
              <w:left w:val="nil"/>
              <w:bottom w:val="single" w:sz="8" w:space="0" w:color="0072CE" w:themeColor="text2"/>
              <w:right w:val="nil"/>
            </w:tcBorders>
          </w:tcPr>
          <w:p w14:paraId="08DBB908" w14:textId="289BEBF2" w:rsidR="004419DC" w:rsidRPr="0098743A" w:rsidRDefault="00D65269">
            <w:pPr>
              <w:pStyle w:val="TableTextLeft"/>
              <w:rPr>
                <w:rFonts w:cstheme="minorHAnsi"/>
              </w:rPr>
            </w:pPr>
            <w:r w:rsidRPr="0098743A">
              <w:rPr>
                <w:rFonts w:cstheme="minorHAnsi"/>
              </w:rPr>
              <w:t>2 September 2</w:t>
            </w:r>
            <w:r w:rsidR="00D62916" w:rsidRPr="0098743A">
              <w:rPr>
                <w:rFonts w:cstheme="minorHAnsi"/>
              </w:rPr>
              <w:t>025</w:t>
            </w:r>
          </w:p>
        </w:tc>
      </w:tr>
      <w:tr w:rsidR="004419DC" w:rsidRPr="00451025" w14:paraId="1738E5D8" w14:textId="77777777" w:rsidTr="00ED41A7">
        <w:trPr>
          <w:cantSplit/>
        </w:trPr>
        <w:tc>
          <w:tcPr>
            <w:tcW w:w="0" w:type="pct"/>
            <w:tcBorders>
              <w:top w:val="single" w:sz="8" w:space="0" w:color="0072CE" w:themeColor="text2"/>
              <w:left w:val="nil"/>
              <w:bottom w:val="single" w:sz="8" w:space="0" w:color="0072CE" w:themeColor="text2"/>
              <w:right w:val="nil"/>
            </w:tcBorders>
            <w:hideMark/>
          </w:tcPr>
          <w:p w14:paraId="343F9AF0" w14:textId="77777777" w:rsidR="004419DC" w:rsidRPr="00E90C71" w:rsidRDefault="004419DC">
            <w:pPr>
              <w:rPr>
                <w:rFonts w:cstheme="minorHAnsi"/>
              </w:rPr>
            </w:pPr>
            <w:r w:rsidRPr="00E90C71">
              <w:rPr>
                <w:rFonts w:cstheme="minorHAnsi"/>
              </w:rPr>
              <w:t>Applications close</w:t>
            </w:r>
          </w:p>
        </w:tc>
        <w:tc>
          <w:tcPr>
            <w:tcW w:w="0" w:type="pct"/>
            <w:tcBorders>
              <w:top w:val="single" w:sz="8" w:space="0" w:color="0072CE" w:themeColor="text2"/>
              <w:left w:val="nil"/>
              <w:bottom w:val="single" w:sz="8" w:space="0" w:color="0072CE" w:themeColor="text2"/>
              <w:right w:val="nil"/>
            </w:tcBorders>
          </w:tcPr>
          <w:p w14:paraId="0727A6DB" w14:textId="77777777" w:rsidR="004419DC" w:rsidRPr="0098743A" w:rsidRDefault="004419DC">
            <w:pPr>
              <w:pStyle w:val="TableTextLeft"/>
              <w:rPr>
                <w:rFonts w:cstheme="minorHAnsi"/>
              </w:rPr>
            </w:pPr>
            <w:r w:rsidRPr="0098743A">
              <w:rPr>
                <w:rFonts w:cstheme="minorHAnsi"/>
              </w:rPr>
              <w:t>22 September 2025</w:t>
            </w:r>
          </w:p>
        </w:tc>
      </w:tr>
      <w:tr w:rsidR="004419DC" w:rsidRPr="00451025" w14:paraId="476605AC" w14:textId="77777777" w:rsidTr="00ED41A7">
        <w:trPr>
          <w:cantSplit/>
        </w:trPr>
        <w:tc>
          <w:tcPr>
            <w:tcW w:w="0" w:type="pct"/>
            <w:tcBorders>
              <w:top w:val="single" w:sz="8" w:space="0" w:color="0072CE" w:themeColor="text2"/>
              <w:left w:val="nil"/>
              <w:bottom w:val="single" w:sz="8" w:space="0" w:color="0072CE" w:themeColor="text2"/>
              <w:right w:val="nil"/>
            </w:tcBorders>
            <w:hideMark/>
          </w:tcPr>
          <w:p w14:paraId="7CD6517A" w14:textId="77777777" w:rsidR="004419DC" w:rsidRPr="00E90C71" w:rsidRDefault="004419DC">
            <w:pPr>
              <w:rPr>
                <w:rFonts w:cstheme="minorHAnsi"/>
              </w:rPr>
            </w:pPr>
            <w:r w:rsidRPr="00E90C71">
              <w:rPr>
                <w:rFonts w:cstheme="minorHAnsi"/>
              </w:rPr>
              <w:t>Applicants notified</w:t>
            </w:r>
          </w:p>
        </w:tc>
        <w:tc>
          <w:tcPr>
            <w:tcW w:w="0" w:type="pct"/>
            <w:tcBorders>
              <w:top w:val="single" w:sz="8" w:space="0" w:color="0072CE" w:themeColor="text2"/>
              <w:left w:val="nil"/>
              <w:bottom w:val="single" w:sz="8" w:space="0" w:color="0072CE" w:themeColor="text2"/>
              <w:right w:val="nil"/>
            </w:tcBorders>
          </w:tcPr>
          <w:p w14:paraId="4500B67F" w14:textId="77777777" w:rsidR="004419DC" w:rsidRPr="0098743A" w:rsidRDefault="004419DC">
            <w:pPr>
              <w:pStyle w:val="TableTextLeft"/>
              <w:rPr>
                <w:rFonts w:cstheme="minorHAnsi"/>
              </w:rPr>
            </w:pPr>
            <w:r w:rsidRPr="0098743A">
              <w:rPr>
                <w:rFonts w:cstheme="minorHAnsi"/>
              </w:rPr>
              <w:t>27 October 2025</w:t>
            </w:r>
          </w:p>
        </w:tc>
      </w:tr>
      <w:tr w:rsidR="004419DC" w:rsidRPr="00451025" w14:paraId="18DC5AE5" w14:textId="77777777" w:rsidTr="00ED41A7">
        <w:trPr>
          <w:cantSplit/>
        </w:trPr>
        <w:tc>
          <w:tcPr>
            <w:tcW w:w="0" w:type="pct"/>
            <w:tcBorders>
              <w:top w:val="single" w:sz="8" w:space="0" w:color="0072CE" w:themeColor="text2"/>
              <w:left w:val="nil"/>
              <w:bottom w:val="single" w:sz="8" w:space="0" w:color="0072CE" w:themeColor="text2"/>
              <w:right w:val="nil"/>
            </w:tcBorders>
            <w:hideMark/>
          </w:tcPr>
          <w:p w14:paraId="2FF461AA" w14:textId="77777777" w:rsidR="004419DC" w:rsidRPr="00E90C71" w:rsidRDefault="004419DC">
            <w:pPr>
              <w:rPr>
                <w:rFonts w:cstheme="minorHAnsi"/>
              </w:rPr>
            </w:pPr>
            <w:r w:rsidRPr="00E90C71">
              <w:rPr>
                <w:rFonts w:cstheme="minorHAnsi"/>
              </w:rPr>
              <w:t>Activities commence</w:t>
            </w:r>
          </w:p>
        </w:tc>
        <w:tc>
          <w:tcPr>
            <w:tcW w:w="0" w:type="pct"/>
            <w:tcBorders>
              <w:top w:val="single" w:sz="8" w:space="0" w:color="0072CE" w:themeColor="text2"/>
              <w:left w:val="nil"/>
              <w:bottom w:val="single" w:sz="8" w:space="0" w:color="0072CE" w:themeColor="text2"/>
              <w:right w:val="nil"/>
            </w:tcBorders>
          </w:tcPr>
          <w:p w14:paraId="4D5389DA" w14:textId="77777777" w:rsidR="004419DC" w:rsidRPr="0098743A" w:rsidRDefault="004419DC">
            <w:pPr>
              <w:pStyle w:val="TableTextLeft"/>
              <w:rPr>
                <w:rFonts w:cstheme="minorHAnsi"/>
              </w:rPr>
            </w:pPr>
            <w:r w:rsidRPr="0098743A">
              <w:rPr>
                <w:rFonts w:cstheme="minorHAnsi"/>
              </w:rPr>
              <w:t>17 November 2025</w:t>
            </w:r>
          </w:p>
        </w:tc>
      </w:tr>
      <w:tr w:rsidR="004419DC" w:rsidRPr="00451025" w14:paraId="43CF3366" w14:textId="77777777" w:rsidTr="00ED41A7">
        <w:trPr>
          <w:cantSplit/>
        </w:trPr>
        <w:tc>
          <w:tcPr>
            <w:tcW w:w="0" w:type="pct"/>
            <w:tcBorders>
              <w:top w:val="single" w:sz="8" w:space="0" w:color="0072CE" w:themeColor="text2"/>
              <w:left w:val="nil"/>
              <w:bottom w:val="single" w:sz="8" w:space="0" w:color="0072CE" w:themeColor="text2"/>
              <w:right w:val="nil"/>
            </w:tcBorders>
            <w:hideMark/>
          </w:tcPr>
          <w:p w14:paraId="5897CFD8" w14:textId="77777777" w:rsidR="004419DC" w:rsidRPr="00E90C71" w:rsidRDefault="004419DC">
            <w:pPr>
              <w:rPr>
                <w:rFonts w:cstheme="minorHAnsi"/>
              </w:rPr>
            </w:pPr>
            <w:r w:rsidRPr="00E90C71">
              <w:rPr>
                <w:rFonts w:cstheme="minorHAnsi"/>
              </w:rPr>
              <w:t>Activities completed and acquittal reports submitted</w:t>
            </w:r>
          </w:p>
        </w:tc>
        <w:tc>
          <w:tcPr>
            <w:tcW w:w="0" w:type="pct"/>
            <w:tcBorders>
              <w:top w:val="single" w:sz="8" w:space="0" w:color="0072CE" w:themeColor="text2"/>
              <w:left w:val="nil"/>
              <w:bottom w:val="single" w:sz="8" w:space="0" w:color="0072CE" w:themeColor="text2"/>
              <w:right w:val="nil"/>
            </w:tcBorders>
          </w:tcPr>
          <w:p w14:paraId="530D6457" w14:textId="719F90BB" w:rsidR="004419DC" w:rsidRPr="0098743A" w:rsidRDefault="00ED41A7" w:rsidP="00ED41A7">
            <w:pPr>
              <w:pStyle w:val="TableTextLeft"/>
              <w:rPr>
                <w:rFonts w:cstheme="minorHAnsi"/>
              </w:rPr>
            </w:pPr>
            <w:r w:rsidRPr="0098743A">
              <w:rPr>
                <w:rFonts w:cstheme="minorHAnsi"/>
              </w:rPr>
              <w:t xml:space="preserve">30 </w:t>
            </w:r>
            <w:r w:rsidR="0026724B" w:rsidRPr="0098743A">
              <w:rPr>
                <w:rFonts w:cstheme="minorHAnsi"/>
              </w:rPr>
              <w:t>J</w:t>
            </w:r>
            <w:r w:rsidR="004419DC" w:rsidRPr="0098743A">
              <w:rPr>
                <w:rFonts w:cstheme="minorHAnsi"/>
              </w:rPr>
              <w:t>une 2028</w:t>
            </w:r>
          </w:p>
        </w:tc>
      </w:tr>
    </w:tbl>
    <w:p w14:paraId="70F3891C" w14:textId="77777777" w:rsidR="0026724B" w:rsidRDefault="0026724B" w:rsidP="0026724B">
      <w:pPr>
        <w:pStyle w:val="Heading3"/>
        <w:numPr>
          <w:ilvl w:val="0"/>
          <w:numId w:val="0"/>
        </w:numPr>
      </w:pPr>
      <w:bookmarkStart w:id="88" w:name="_Toc505782520"/>
      <w:bookmarkStart w:id="89" w:name="_Toc505863738"/>
      <w:bookmarkStart w:id="90" w:name="_Toc204168376"/>
    </w:p>
    <w:p w14:paraId="7EF3A911" w14:textId="580CAE31" w:rsidR="004419DC" w:rsidRPr="00E90C71" w:rsidRDefault="004419DC" w:rsidP="004E3BCA">
      <w:pPr>
        <w:pStyle w:val="Heading3"/>
        <w:numPr>
          <w:ilvl w:val="1"/>
          <w:numId w:val="38"/>
        </w:numPr>
      </w:pPr>
      <w:bookmarkStart w:id="91" w:name="_Toc205970558"/>
      <w:r w:rsidRPr="00E90C71">
        <w:t>Checklist</w:t>
      </w:r>
      <w:bookmarkEnd w:id="88"/>
      <w:bookmarkEnd w:id="89"/>
      <w:bookmarkEnd w:id="90"/>
      <w:bookmarkEnd w:id="91"/>
    </w:p>
    <w:p w14:paraId="64A9E949" w14:textId="6E752537" w:rsidR="004419DC" w:rsidRPr="00E90C71" w:rsidRDefault="004419DC" w:rsidP="004419DC">
      <w:pPr>
        <w:pStyle w:val="BodyText"/>
        <w:rPr>
          <w:rFonts w:cstheme="minorBidi"/>
        </w:rPr>
      </w:pPr>
      <w:r w:rsidRPr="3F818335">
        <w:rPr>
          <w:rFonts w:cstheme="minorBidi"/>
        </w:rPr>
        <w:t xml:space="preserve">Read these guidelines and the information about this grant program at </w:t>
      </w:r>
      <w:r w:rsidR="00B47072" w:rsidRPr="3F818335">
        <w:rPr>
          <w:rFonts w:cstheme="minorBidi"/>
        </w:rPr>
        <w:t xml:space="preserve"> </w:t>
      </w:r>
      <w:hyperlink r:id="rId36">
        <w:r w:rsidR="00B47072" w:rsidRPr="3F818335">
          <w:rPr>
            <w:rStyle w:val="Hyperlink"/>
            <w:rFonts w:cstheme="minorBidi"/>
          </w:rPr>
          <w:t>www.energy.vic.gov.au/grants/</w:t>
        </w:r>
        <w:r w:rsidR="7FF68CC7" w:rsidRPr="3F818335">
          <w:rPr>
            <w:rStyle w:val="Hyperlink"/>
            <w:rFonts w:cstheme="minorBidi"/>
          </w:rPr>
          <w:t>r</w:t>
        </w:r>
        <w:r w:rsidR="00B47072" w:rsidRPr="3F818335">
          <w:rPr>
            <w:rStyle w:val="Hyperlink"/>
            <w:rFonts w:cstheme="minorBidi"/>
          </w:rPr>
          <w:t>etrofit-insulation-installers-training</w:t>
        </w:r>
      </w:hyperlink>
      <w:r w:rsidR="00B47072" w:rsidRPr="3F818335">
        <w:rPr>
          <w:rFonts w:cstheme="minorBidi"/>
        </w:rPr>
        <w:t xml:space="preserve"> </w:t>
      </w:r>
      <w:r w:rsidRPr="3F818335">
        <w:rPr>
          <w:rFonts w:cstheme="minorBidi"/>
        </w:rPr>
        <w:t>before applying and complete the following checklist.</w:t>
      </w:r>
    </w:p>
    <w:p w14:paraId="656775F3" w14:textId="77777777" w:rsidR="004419DC" w:rsidRPr="00E90C71" w:rsidRDefault="004419DC" w:rsidP="004419DC">
      <w:pPr>
        <w:pStyle w:val="BodyText"/>
        <w:rPr>
          <w:rFonts w:cstheme="minorHAnsi"/>
        </w:rPr>
      </w:pPr>
      <w:r w:rsidRPr="00E90C71">
        <w:rPr>
          <w:rFonts w:cstheme="minorHAnsi"/>
        </w:rPr>
        <w:t>Have you:</w:t>
      </w:r>
    </w:p>
    <w:p w14:paraId="4D24E2B6" w14:textId="77777777" w:rsidR="004419DC" w:rsidRPr="00E90C71" w:rsidRDefault="004419DC" w:rsidP="004419DC">
      <w:pPr>
        <w:pStyle w:val="BodyText"/>
        <w:rPr>
          <w:rFonts w:cstheme="minorHAnsi"/>
        </w:rPr>
      </w:pPr>
      <w:r w:rsidRPr="00E90C71">
        <w:rPr>
          <w:rFonts w:cstheme="minorHAnsi"/>
        </w:rPr>
        <w:t xml:space="preserve">* </w:t>
      </w:r>
      <w:proofErr w:type="gramStart"/>
      <w:r w:rsidRPr="00E90C71">
        <w:rPr>
          <w:rFonts w:cstheme="minorHAnsi"/>
        </w:rPr>
        <w:t>read</w:t>
      </w:r>
      <w:proofErr w:type="gramEnd"/>
      <w:r w:rsidRPr="00E90C71">
        <w:rPr>
          <w:rFonts w:cstheme="minorHAnsi"/>
        </w:rPr>
        <w:t xml:space="preserve"> these guidelines carefully?</w:t>
      </w:r>
    </w:p>
    <w:p w14:paraId="1B1A4E7D" w14:textId="77777777" w:rsidR="004419DC" w:rsidRPr="00E90C71" w:rsidRDefault="004419DC" w:rsidP="004419DC">
      <w:pPr>
        <w:pStyle w:val="BodyText"/>
        <w:rPr>
          <w:rFonts w:cstheme="minorHAnsi"/>
        </w:rPr>
      </w:pPr>
      <w:r w:rsidRPr="00E90C71">
        <w:rPr>
          <w:rFonts w:cstheme="minorHAnsi"/>
        </w:rPr>
        <w:t xml:space="preserve">* </w:t>
      </w:r>
      <w:proofErr w:type="gramStart"/>
      <w:r w:rsidRPr="00E90C71">
        <w:rPr>
          <w:rFonts w:cstheme="minorHAnsi"/>
        </w:rPr>
        <w:t>checked</w:t>
      </w:r>
      <w:proofErr w:type="gramEnd"/>
      <w:r w:rsidRPr="00E90C71">
        <w:rPr>
          <w:rFonts w:cstheme="minorHAnsi"/>
        </w:rPr>
        <w:t xml:space="preserve"> if you are, or your organisation is, eligible for this grant funding?</w:t>
      </w:r>
    </w:p>
    <w:p w14:paraId="5B41DA3D" w14:textId="77777777" w:rsidR="004419DC" w:rsidRPr="00E90C71" w:rsidRDefault="004419DC" w:rsidP="004419DC">
      <w:pPr>
        <w:pStyle w:val="BodyText"/>
        <w:rPr>
          <w:rFonts w:cstheme="minorHAnsi"/>
        </w:rPr>
      </w:pPr>
      <w:r w:rsidRPr="00E90C71">
        <w:rPr>
          <w:rFonts w:cstheme="minorHAnsi"/>
        </w:rPr>
        <w:t xml:space="preserve">* </w:t>
      </w:r>
      <w:proofErr w:type="gramStart"/>
      <w:r w:rsidRPr="00E90C71">
        <w:rPr>
          <w:rFonts w:cstheme="minorHAnsi"/>
        </w:rPr>
        <w:t>checked</w:t>
      </w:r>
      <w:proofErr w:type="gramEnd"/>
      <w:r w:rsidRPr="00E90C71">
        <w:rPr>
          <w:rFonts w:cstheme="minorHAnsi"/>
        </w:rPr>
        <w:t xml:space="preserve"> if your activity is eligible for this grant funding?</w:t>
      </w:r>
    </w:p>
    <w:p w14:paraId="44BB0882" w14:textId="77777777" w:rsidR="004419DC" w:rsidRDefault="004419DC" w:rsidP="004419DC">
      <w:pPr>
        <w:pStyle w:val="BodyText"/>
        <w:spacing w:after="0"/>
        <w:rPr>
          <w:rFonts w:cstheme="minorHAnsi"/>
        </w:rPr>
      </w:pPr>
      <w:r w:rsidRPr="00E90C71">
        <w:rPr>
          <w:rFonts w:cstheme="minorHAnsi"/>
        </w:rPr>
        <w:t xml:space="preserve">* </w:t>
      </w:r>
      <w:proofErr w:type="gramStart"/>
      <w:r w:rsidRPr="00E90C71">
        <w:rPr>
          <w:rFonts w:cstheme="minorHAnsi"/>
        </w:rPr>
        <w:t>checked</w:t>
      </w:r>
      <w:proofErr w:type="gramEnd"/>
      <w:r w:rsidRPr="00E90C71">
        <w:rPr>
          <w:rFonts w:cstheme="minorHAnsi"/>
        </w:rPr>
        <w:t xml:space="preserve"> that you would be able to comply with all relevant laws and regulations in delivery of your activity?</w:t>
      </w:r>
    </w:p>
    <w:p w14:paraId="543190EB" w14:textId="24992B6B" w:rsidR="0062105D" w:rsidRDefault="004419DC" w:rsidP="00CF3718">
      <w:pPr>
        <w:pStyle w:val="BodyText"/>
        <w:spacing w:after="0"/>
      </w:pPr>
      <w:r>
        <w:rPr>
          <w:rFonts w:cstheme="minorHAnsi"/>
        </w:rPr>
        <w:t xml:space="preserve">* </w:t>
      </w:r>
      <w:proofErr w:type="gramStart"/>
      <w:r>
        <w:rPr>
          <w:rFonts w:cstheme="minorHAnsi"/>
        </w:rPr>
        <w:t>p</w:t>
      </w:r>
      <w:r w:rsidRPr="00E90C71">
        <w:rPr>
          <w:rFonts w:cstheme="minorHAnsi"/>
        </w:rPr>
        <w:t>repared</w:t>
      </w:r>
      <w:proofErr w:type="gramEnd"/>
      <w:r w:rsidRPr="00E90C71">
        <w:rPr>
          <w:rFonts w:cstheme="minorHAnsi"/>
        </w:rPr>
        <w:t xml:space="preserve"> the appropriate supporting documents</w:t>
      </w:r>
      <w:r>
        <w:rPr>
          <w:rFonts w:cstheme="minorHAnsi"/>
        </w:rPr>
        <w:t>?</w:t>
      </w:r>
      <w:bookmarkStart w:id="92" w:name="_Ref143261784"/>
      <w:bookmarkStart w:id="93" w:name="_Toc151622104"/>
      <w:bookmarkStart w:id="94" w:name="_Toc151622093"/>
      <w:bookmarkEnd w:id="6"/>
      <w:bookmarkEnd w:id="7"/>
      <w:bookmarkEnd w:id="8"/>
      <w:bookmarkEnd w:id="9"/>
      <w:bookmarkEnd w:id="10"/>
      <w:bookmarkEnd w:id="11"/>
      <w:bookmarkEnd w:id="12"/>
      <w:bookmarkEnd w:id="13"/>
      <w:bookmarkEnd w:id="14"/>
      <w:bookmarkEnd w:id="15"/>
      <w:bookmarkEnd w:id="16"/>
      <w:bookmarkEnd w:id="17"/>
      <w:bookmarkEnd w:id="18"/>
    </w:p>
    <w:p w14:paraId="19110BCE" w14:textId="77777777" w:rsidR="00CC7B07" w:rsidRDefault="00CC7B07" w:rsidP="00CC7B07">
      <w:pPr>
        <w:pStyle w:val="NoSpacing"/>
      </w:pPr>
      <w:bookmarkStart w:id="95" w:name="_Instructions"/>
      <w:bookmarkEnd w:id="92"/>
      <w:bookmarkEnd w:id="93"/>
      <w:bookmarkEnd w:id="94"/>
      <w:bookmarkEnd w:id="95"/>
    </w:p>
    <w:p w14:paraId="3DFE8F37" w14:textId="77777777" w:rsidR="00CC7B07" w:rsidRDefault="00CC7B07" w:rsidP="00CC7B07">
      <w:pPr>
        <w:sectPr w:rsidR="00CC7B07" w:rsidSect="00E00DC8">
          <w:pgSz w:w="11907" w:h="16839" w:code="9"/>
          <w:pgMar w:top="1134" w:right="1134" w:bottom="1134" w:left="1134" w:header="284" w:footer="284" w:gutter="0"/>
          <w:cols w:space="454"/>
          <w:noEndnote/>
          <w:docGrid w:linePitch="360"/>
        </w:sectPr>
      </w:pPr>
    </w:p>
    <w:p w14:paraId="03D96DC2" w14:textId="4B1C7A18" w:rsidR="00FE7EEC" w:rsidRPr="004E3BCA" w:rsidRDefault="00FE7EEC" w:rsidP="004E3BCA">
      <w:pPr>
        <w:pStyle w:val="Heading2"/>
        <w:numPr>
          <w:ilvl w:val="0"/>
          <w:numId w:val="0"/>
        </w:numPr>
        <w:rPr>
          <w:color w:val="FFFFFF" w:themeColor="background1"/>
          <w:sz w:val="52"/>
          <w:szCs w:val="44"/>
        </w:rPr>
      </w:pPr>
      <w:bookmarkStart w:id="96" w:name="_Toc205970559"/>
      <w:r w:rsidRPr="004E3BCA">
        <w:rPr>
          <w:color w:val="FFFFFF" w:themeColor="background1"/>
          <w:sz w:val="52"/>
          <w:szCs w:val="44"/>
        </w:rPr>
        <w:lastRenderedPageBreak/>
        <w:t>Appendices</w:t>
      </w:r>
      <w:bookmarkEnd w:id="96"/>
    </w:p>
    <w:p w14:paraId="5C7B9883" w14:textId="01FC445F" w:rsidR="0062105D" w:rsidRPr="0062105D" w:rsidRDefault="0062105D" w:rsidP="0062105D">
      <w:pPr>
        <w:rPr>
          <w:shd w:val="clear" w:color="auto" w:fill="FFFF00"/>
        </w:rPr>
      </w:pPr>
    </w:p>
    <w:p w14:paraId="7F39FD7E" w14:textId="3F69EDD9" w:rsidR="0062105D" w:rsidRDefault="0062105D" w:rsidP="00CC7B07">
      <w:r w:rsidRPr="00E84F75">
        <w:rPr>
          <w:noProof/>
          <w:color w:val="FFFFFF" w:themeColor="background1"/>
          <w:sz w:val="54"/>
          <w:szCs w:val="54"/>
        </w:rPr>
        <w:drawing>
          <wp:anchor distT="0" distB="0" distL="114300" distR="114300" simplePos="0" relativeHeight="251658240" behindDoc="1" locked="1" layoutInCell="1" allowOverlap="1" wp14:anchorId="71E83621" wp14:editId="4B46DF54">
            <wp:simplePos x="0" y="0"/>
            <wp:positionH relativeFrom="page">
              <wp:posOffset>0</wp:posOffset>
            </wp:positionH>
            <wp:positionV relativeFrom="page">
              <wp:posOffset>0</wp:posOffset>
            </wp:positionV>
            <wp:extent cx="7560000" cy="10688400"/>
            <wp:effectExtent l="0" t="0" r="3175" b="0"/>
            <wp:wrapNone/>
            <wp:docPr id="671712328" name="Background_Always Visib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14090" name="Background_Always Visible">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p w14:paraId="1643CC7D" w14:textId="01D765D3" w:rsidR="00CC7B07" w:rsidRDefault="00FE7EEC" w:rsidP="00CC7B07">
      <w:r w:rsidRPr="00E84F75">
        <w:rPr>
          <w:noProof/>
          <w:color w:val="FFFFFF" w:themeColor="background1"/>
          <w:sz w:val="54"/>
          <w:szCs w:val="54"/>
        </w:rPr>
        <w:drawing>
          <wp:anchor distT="0" distB="0" distL="114300" distR="114300" simplePos="0" relativeHeight="251658252" behindDoc="1" locked="1" layoutInCell="1" allowOverlap="1" wp14:anchorId="067551DF" wp14:editId="7039316E">
            <wp:simplePos x="0" y="0"/>
            <wp:positionH relativeFrom="page">
              <wp:posOffset>720090</wp:posOffset>
            </wp:positionH>
            <wp:positionV relativeFrom="page">
              <wp:posOffset>3561080</wp:posOffset>
            </wp:positionV>
            <wp:extent cx="6840000" cy="7128000"/>
            <wp:effectExtent l="0" t="0" r="0" b="0"/>
            <wp:wrapNone/>
            <wp:docPr id="873866142" name="Gradient_Optiona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66142" name="Gradient_Optional">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840000" cy="7128000"/>
                    </a:xfrm>
                    <a:prstGeom prst="rect">
                      <a:avLst/>
                    </a:prstGeom>
                  </pic:spPr>
                </pic:pic>
              </a:graphicData>
            </a:graphic>
            <wp14:sizeRelH relativeFrom="page">
              <wp14:pctWidth>0</wp14:pctWidth>
            </wp14:sizeRelH>
            <wp14:sizeRelV relativeFrom="page">
              <wp14:pctHeight>0</wp14:pctHeight>
            </wp14:sizeRelV>
          </wp:anchor>
        </w:drawing>
      </w:r>
      <w:r w:rsidRPr="00E84F75">
        <w:rPr>
          <w:noProof/>
          <w:color w:val="FFFFFF" w:themeColor="background1"/>
          <w:sz w:val="54"/>
          <w:szCs w:val="54"/>
        </w:rPr>
        <mc:AlternateContent>
          <mc:Choice Requires="wps">
            <w:drawing>
              <wp:anchor distT="0" distB="0" distL="114300" distR="114300" simplePos="0" relativeHeight="251658241" behindDoc="0" locked="1" layoutInCell="1" allowOverlap="1" wp14:anchorId="722401BC" wp14:editId="075558B8">
                <wp:simplePos x="0" y="0"/>
                <wp:positionH relativeFrom="page">
                  <wp:posOffset>720090</wp:posOffset>
                </wp:positionH>
                <wp:positionV relativeFrom="page">
                  <wp:posOffset>3561080</wp:posOffset>
                </wp:positionV>
                <wp:extent cx="6840000" cy="7128000"/>
                <wp:effectExtent l="0" t="0" r="0" b="0"/>
                <wp:wrapNone/>
                <wp:docPr id="1003840217" name="Photo_Optional"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0" cy="7128000"/>
                        </a:xfrm>
                        <a:custGeom>
                          <a:avLst/>
                          <a:gdLst/>
                          <a:ahLst/>
                          <a:cxnLst/>
                          <a:rect l="l" t="t" r="r" b="b"/>
                          <a:pathLst>
                            <a:path w="6840220" h="7128509">
                              <a:moveTo>
                                <a:pt x="6839978" y="0"/>
                              </a:moveTo>
                              <a:lnTo>
                                <a:pt x="821766" y="0"/>
                              </a:lnTo>
                              <a:lnTo>
                                <a:pt x="773481" y="1395"/>
                              </a:lnTo>
                              <a:lnTo>
                                <a:pt x="725931" y="5528"/>
                              </a:lnTo>
                              <a:lnTo>
                                <a:pt x="679192" y="12323"/>
                              </a:lnTo>
                              <a:lnTo>
                                <a:pt x="633343" y="21703"/>
                              </a:lnTo>
                              <a:lnTo>
                                <a:pt x="588459" y="33590"/>
                              </a:lnTo>
                              <a:lnTo>
                                <a:pt x="544619" y="47908"/>
                              </a:lnTo>
                              <a:lnTo>
                                <a:pt x="501898" y="64578"/>
                              </a:lnTo>
                              <a:lnTo>
                                <a:pt x="460375" y="83525"/>
                              </a:lnTo>
                              <a:lnTo>
                                <a:pt x="420125" y="104671"/>
                              </a:lnTo>
                              <a:lnTo>
                                <a:pt x="381227" y="127939"/>
                              </a:lnTo>
                              <a:lnTo>
                                <a:pt x="343758" y="153252"/>
                              </a:lnTo>
                              <a:lnTo>
                                <a:pt x="307794" y="180533"/>
                              </a:lnTo>
                              <a:lnTo>
                                <a:pt x="273412" y="209705"/>
                              </a:lnTo>
                              <a:lnTo>
                                <a:pt x="240690" y="240690"/>
                              </a:lnTo>
                              <a:lnTo>
                                <a:pt x="209705" y="273412"/>
                              </a:lnTo>
                              <a:lnTo>
                                <a:pt x="180533" y="307794"/>
                              </a:lnTo>
                              <a:lnTo>
                                <a:pt x="153252" y="343758"/>
                              </a:lnTo>
                              <a:lnTo>
                                <a:pt x="127939" y="381227"/>
                              </a:lnTo>
                              <a:lnTo>
                                <a:pt x="104671" y="420125"/>
                              </a:lnTo>
                              <a:lnTo>
                                <a:pt x="83525" y="460375"/>
                              </a:lnTo>
                              <a:lnTo>
                                <a:pt x="64578" y="501898"/>
                              </a:lnTo>
                              <a:lnTo>
                                <a:pt x="47908" y="544619"/>
                              </a:lnTo>
                              <a:lnTo>
                                <a:pt x="33590" y="588459"/>
                              </a:lnTo>
                              <a:lnTo>
                                <a:pt x="21703" y="633343"/>
                              </a:lnTo>
                              <a:lnTo>
                                <a:pt x="12323" y="679192"/>
                              </a:lnTo>
                              <a:lnTo>
                                <a:pt x="5528" y="725931"/>
                              </a:lnTo>
                              <a:lnTo>
                                <a:pt x="1395" y="773481"/>
                              </a:lnTo>
                              <a:lnTo>
                                <a:pt x="0" y="821766"/>
                              </a:lnTo>
                              <a:lnTo>
                                <a:pt x="0" y="7128002"/>
                              </a:lnTo>
                              <a:lnTo>
                                <a:pt x="6839978" y="7128002"/>
                              </a:lnTo>
                              <a:lnTo>
                                <a:pt x="6839978" y="0"/>
                              </a:lnTo>
                              <a:close/>
                            </a:path>
                          </a:pathLst>
                        </a:custGeom>
                        <a:blipFill>
                          <a:blip r:embed="rId39" cstate="print">
                            <a:extLst>
                              <a:ext uri="{28A0092B-C50C-407E-A947-70E740481C1C}">
                                <a14:useLocalDpi xmlns:a14="http://schemas.microsoft.com/office/drawing/2010/main" val="0"/>
                              </a:ext>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0B86E69" id="Photo_Optional" o:spid="_x0000_s1026" alt="&quot;&quot;" style="position:absolute;margin-left:56.7pt;margin-top:280.4pt;width:538.6pt;height:561.2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840220,7128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" path="m6839978,l821766,,773481,1395,725931,5528r-46739,6795l633343,21703,588459,33590,544619,47908,501898,64578,460375,83525r-40250,21146l381227,127939r-37469,25313l307794,180533r-34382,29172l240690,240690r-30985,32722l180533,307794r-27281,35964l127939,381227r-23268,38898l83525,460375,64578,501898,47908,544619,33590,588459,21703,633343r-9380,45849l5528,725931,1395,773481,,821766,,7128002r6839978,l6839978,xe" stroked="f">
                <v:fill r:id="rId40" o:title="" recolor="t" rotate="t" type="frame"/>
                <v:path arrowok="t"/>
                <w10:wrap anchorx="page" anchory="page"/>
                <w10:anchorlock/>
              </v:shape>
            </w:pict>
          </mc:Fallback>
        </mc:AlternateContent>
      </w:r>
      <w:r w:rsidRPr="00E84F75">
        <w:rPr>
          <w:noProof/>
          <w:color w:val="FFFFFF" w:themeColor="background1"/>
          <w:sz w:val="54"/>
          <w:szCs w:val="54"/>
        </w:rPr>
        <mc:AlternateContent>
          <mc:Choice Requires="wps">
            <w:drawing>
              <wp:anchor distT="0" distB="0" distL="114300" distR="114300" simplePos="0" relativeHeight="251658251" behindDoc="1" locked="1" layoutInCell="1" allowOverlap="1" wp14:anchorId="0423AD57" wp14:editId="5DD67F64">
                <wp:simplePos x="0" y="0"/>
                <wp:positionH relativeFrom="page">
                  <wp:posOffset>0</wp:posOffset>
                </wp:positionH>
                <wp:positionV relativeFrom="page">
                  <wp:posOffset>3571875</wp:posOffset>
                </wp:positionV>
                <wp:extent cx="720000" cy="7120800"/>
                <wp:effectExtent l="0" t="0" r="4445" b="4445"/>
                <wp:wrapNone/>
                <wp:docPr id="1527784741" name="Shape_Green_Always Visib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 cy="7120800"/>
                        </a:xfrm>
                        <a:custGeom>
                          <a:avLst/>
                          <a:gdLst/>
                          <a:ahLst/>
                          <a:cxnLst/>
                          <a:rect l="l" t="t" r="r" b="b"/>
                          <a:pathLst>
                            <a:path w="720090" h="7122159">
                              <a:moveTo>
                                <a:pt x="0" y="0"/>
                              </a:moveTo>
                              <a:lnTo>
                                <a:pt x="0" y="7121611"/>
                              </a:lnTo>
                              <a:lnTo>
                                <a:pt x="720015" y="7121611"/>
                              </a:lnTo>
                              <a:lnTo>
                                <a:pt x="720015" y="815377"/>
                              </a:lnTo>
                              <a:lnTo>
                                <a:pt x="718620" y="767092"/>
                              </a:lnTo>
                              <a:lnTo>
                                <a:pt x="714486" y="719542"/>
                              </a:lnTo>
                              <a:lnTo>
                                <a:pt x="707691" y="672804"/>
                              </a:lnTo>
                              <a:lnTo>
                                <a:pt x="698311" y="626954"/>
                              </a:lnTo>
                              <a:lnTo>
                                <a:pt x="686424" y="582070"/>
                              </a:lnTo>
                              <a:lnTo>
                                <a:pt x="672107" y="538230"/>
                              </a:lnTo>
                              <a:lnTo>
                                <a:pt x="655436" y="495509"/>
                              </a:lnTo>
                              <a:lnTo>
                                <a:pt x="636489" y="453986"/>
                              </a:lnTo>
                              <a:lnTo>
                                <a:pt x="615343" y="413736"/>
                              </a:lnTo>
                              <a:lnTo>
                                <a:pt x="592075" y="374839"/>
                              </a:lnTo>
                              <a:lnTo>
                                <a:pt x="566762" y="337369"/>
                              </a:lnTo>
                              <a:lnTo>
                                <a:pt x="539481" y="301405"/>
                              </a:lnTo>
                              <a:lnTo>
                                <a:pt x="510310" y="267023"/>
                              </a:lnTo>
                              <a:lnTo>
                                <a:pt x="479324" y="234301"/>
                              </a:lnTo>
                              <a:lnTo>
                                <a:pt x="446602" y="203316"/>
                              </a:lnTo>
                              <a:lnTo>
                                <a:pt x="412220" y="174144"/>
                              </a:lnTo>
                              <a:lnTo>
                                <a:pt x="376256" y="146863"/>
                              </a:lnTo>
                              <a:lnTo>
                                <a:pt x="338787" y="121550"/>
                              </a:lnTo>
                              <a:lnTo>
                                <a:pt x="299889" y="98282"/>
                              </a:lnTo>
                              <a:lnTo>
                                <a:pt x="259640" y="77136"/>
                              </a:lnTo>
                              <a:lnTo>
                                <a:pt x="218116" y="58189"/>
                              </a:lnTo>
                              <a:lnTo>
                                <a:pt x="175396" y="41519"/>
                              </a:lnTo>
                              <a:lnTo>
                                <a:pt x="131555" y="27201"/>
                              </a:lnTo>
                              <a:lnTo>
                                <a:pt x="86671" y="15314"/>
                              </a:lnTo>
                              <a:lnTo>
                                <a:pt x="40822" y="5935"/>
                              </a:lnTo>
                              <a:lnTo>
                                <a:pt x="0"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E5AE64E" id="Shape_Green_Always Visible" o:spid="_x0000_s1026" alt="&quot;&quot;" style="position:absolute;margin-left:0;margin-top:281.25pt;width:56.7pt;height:560.7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20090,7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" path="m,l,7121611r720015,l720015,815377r-1395,-48285l714486,719542r-6795,-46738l698311,626954,686424,582070,672107,538230,655436,495509,636489,453986,615343,413736,592075,374839,566762,337369,539481,301405,510310,267023,479324,234301,446602,203316,412220,174144,376256,146863,338787,121550,299889,98282,259640,77136,218116,58189,175396,41519,131555,27201,86671,15314,40822,5935,,xe" fillcolor="#cedc00 [3206]" stroked="f">
                <v:path arrowok="t"/>
                <w10:wrap anchorx="page" anchory="page"/>
                <w10:anchorlock/>
              </v:shape>
            </w:pict>
          </mc:Fallback>
        </mc:AlternateContent>
      </w:r>
    </w:p>
    <w:p w14:paraId="420892AE" w14:textId="77777777" w:rsidR="00CC7B07" w:rsidRDefault="00CC7B07" w:rsidP="00CC7B07">
      <w:pPr>
        <w:pStyle w:val="NoSpacing"/>
        <w:sectPr w:rsidR="00CC7B07" w:rsidSect="00E00DC8">
          <w:pgSz w:w="11907" w:h="16839" w:code="9"/>
          <w:pgMar w:top="1134" w:right="1134" w:bottom="1134" w:left="1134" w:header="284" w:footer="284" w:gutter="0"/>
          <w:cols w:space="454"/>
          <w:noEndnote/>
          <w:docGrid w:linePitch="360"/>
        </w:sectPr>
      </w:pPr>
    </w:p>
    <w:p w14:paraId="58AF0134" w14:textId="77777777" w:rsidR="004419DC" w:rsidRPr="00E90C71" w:rsidRDefault="004419DC" w:rsidP="00D34A3E">
      <w:pPr>
        <w:pStyle w:val="Heading3"/>
        <w:numPr>
          <w:ilvl w:val="0"/>
          <w:numId w:val="0"/>
        </w:numPr>
      </w:pPr>
      <w:bookmarkStart w:id="97" w:name="_Toc204168378"/>
      <w:bookmarkStart w:id="98" w:name="_Toc205970560"/>
      <w:bookmarkStart w:id="99" w:name="_Toc203238671"/>
      <w:r w:rsidRPr="00E90C71">
        <w:lastRenderedPageBreak/>
        <w:t>Appendix 1 – In-person requirements for hybrid delivery model</w:t>
      </w:r>
      <w:bookmarkEnd w:id="97"/>
      <w:bookmarkEnd w:id="98"/>
      <w:r w:rsidRPr="00E90C71">
        <w:t xml:space="preserve"> </w:t>
      </w:r>
    </w:p>
    <w:p w14:paraId="4CCE1715" w14:textId="77777777" w:rsidR="004419DC" w:rsidRDefault="004419DC" w:rsidP="004419DC">
      <w:pPr>
        <w:pStyle w:val="BodyText"/>
        <w:rPr>
          <w:rFonts w:cstheme="minorHAnsi"/>
        </w:rPr>
      </w:pPr>
      <w:r w:rsidRPr="00E90C71">
        <w:rPr>
          <w:rFonts w:cstheme="minorHAnsi"/>
        </w:rPr>
        <w:t xml:space="preserve">Hybrid delivery is required and should be designed to minimise </w:t>
      </w:r>
      <w:r>
        <w:rPr>
          <w:rFonts w:cstheme="minorHAnsi"/>
        </w:rPr>
        <w:t xml:space="preserve">the </w:t>
      </w:r>
      <w:r w:rsidRPr="00E90C71">
        <w:rPr>
          <w:rFonts w:cstheme="minorHAnsi"/>
        </w:rPr>
        <w:t xml:space="preserve">in-person time commitment. </w:t>
      </w:r>
    </w:p>
    <w:p w14:paraId="19586FC0" w14:textId="77777777" w:rsidR="004419DC" w:rsidRPr="00E90C71" w:rsidRDefault="004419DC" w:rsidP="004419DC">
      <w:pPr>
        <w:pStyle w:val="BodyText"/>
        <w:rPr>
          <w:rFonts w:cstheme="minorHAnsi"/>
        </w:rPr>
      </w:pPr>
      <w:r w:rsidRPr="00E90C71">
        <w:rPr>
          <w:rFonts w:cstheme="minorHAnsi"/>
        </w:rPr>
        <w:t xml:space="preserve">Refer below for the minimum in-person delivery requirements for each of the training units funded in this grant. </w:t>
      </w:r>
    </w:p>
    <w:tbl>
      <w:tblPr>
        <w:tblStyle w:val="TableGrid"/>
        <w:tblW w:w="0" w:type="auto"/>
        <w:tblLook w:val="04A0" w:firstRow="1" w:lastRow="0" w:firstColumn="1" w:lastColumn="0" w:noHBand="0" w:noVBand="1"/>
      </w:tblPr>
      <w:tblGrid>
        <w:gridCol w:w="4253"/>
        <w:gridCol w:w="2173"/>
        <w:gridCol w:w="3213"/>
      </w:tblGrid>
      <w:tr w:rsidR="004419DC" w14:paraId="034E3F5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0C3DA89" w14:textId="6997FB57" w:rsidR="004419DC" w:rsidRPr="00E90C71" w:rsidRDefault="000F3B28" w:rsidP="005529B5">
            <w:pPr>
              <w:pStyle w:val="BodyText"/>
              <w:jc w:val="center"/>
              <w:rPr>
                <w:rFonts w:cstheme="minorHAnsi"/>
                <w:b/>
              </w:rPr>
            </w:pPr>
            <w:r w:rsidRPr="00AA3BF5">
              <w:rPr>
                <w:rFonts w:cstheme="minorHAnsi"/>
                <w:b/>
              </w:rPr>
              <w:t>Un</w:t>
            </w:r>
            <w:r w:rsidR="00AA3BF5" w:rsidRPr="00AA3BF5">
              <w:rPr>
                <w:rFonts w:cstheme="minorHAnsi"/>
                <w:b/>
              </w:rPr>
              <w:t>it</w:t>
            </w:r>
          </w:p>
        </w:tc>
        <w:tc>
          <w:tcPr>
            <w:tcW w:w="2173" w:type="dxa"/>
          </w:tcPr>
          <w:p w14:paraId="24A3A60B" w14:textId="77777777" w:rsidR="004419DC" w:rsidRPr="00E90C71" w:rsidRDefault="004419DC">
            <w:pPr>
              <w:pStyle w:val="BodyText"/>
              <w:jc w:val="center"/>
              <w:cnfStyle w:val="100000000000" w:firstRow="1" w:lastRow="0" w:firstColumn="0" w:lastColumn="0" w:oddVBand="0" w:evenVBand="0" w:oddHBand="0" w:evenHBand="0" w:firstRowFirstColumn="0" w:firstRowLastColumn="0" w:lastRowFirstColumn="0" w:lastRowLastColumn="0"/>
              <w:rPr>
                <w:rFonts w:cstheme="minorHAnsi"/>
                <w:b/>
              </w:rPr>
            </w:pPr>
            <w:r w:rsidRPr="00E90C71">
              <w:rPr>
                <w:rFonts w:cstheme="minorHAnsi"/>
                <w:b/>
              </w:rPr>
              <w:t>Course Material Delivery</w:t>
            </w:r>
          </w:p>
        </w:tc>
        <w:tc>
          <w:tcPr>
            <w:tcW w:w="3213" w:type="dxa"/>
          </w:tcPr>
          <w:p w14:paraId="3525B99B" w14:textId="77777777" w:rsidR="004419DC" w:rsidRPr="00E90C71" w:rsidRDefault="004419DC">
            <w:pPr>
              <w:pStyle w:val="BodyText"/>
              <w:jc w:val="center"/>
              <w:cnfStyle w:val="100000000000" w:firstRow="1" w:lastRow="0" w:firstColumn="0" w:lastColumn="0" w:oddVBand="0" w:evenVBand="0" w:oddHBand="0" w:evenHBand="0" w:firstRowFirstColumn="0" w:firstRowLastColumn="0" w:lastRowFirstColumn="0" w:lastRowLastColumn="0"/>
              <w:rPr>
                <w:rFonts w:cstheme="minorHAnsi"/>
                <w:b/>
              </w:rPr>
            </w:pPr>
            <w:r w:rsidRPr="00E90C71">
              <w:rPr>
                <w:rFonts w:cstheme="minorHAnsi"/>
                <w:b/>
              </w:rPr>
              <w:t>Assessments</w:t>
            </w:r>
          </w:p>
        </w:tc>
      </w:tr>
      <w:tr w:rsidR="004419DC" w14:paraId="3993738D" w14:textId="77777777">
        <w:tc>
          <w:tcPr>
            <w:cnfStyle w:val="001000000000" w:firstRow="0" w:lastRow="0" w:firstColumn="1" w:lastColumn="0" w:oddVBand="0" w:evenVBand="0" w:oddHBand="0" w:evenHBand="0" w:firstRowFirstColumn="0" w:firstRowLastColumn="0" w:lastRowFirstColumn="0" w:lastRowLastColumn="0"/>
            <w:tcW w:w="4253" w:type="dxa"/>
          </w:tcPr>
          <w:p w14:paraId="6BE0796A" w14:textId="77777777" w:rsidR="004419DC" w:rsidRPr="00E90C71" w:rsidRDefault="004419DC">
            <w:pPr>
              <w:pStyle w:val="BodyText"/>
              <w:rPr>
                <w:rFonts w:cstheme="minorHAnsi"/>
              </w:rPr>
            </w:pPr>
            <w:r w:rsidRPr="00E90C71">
              <w:rPr>
                <w:rFonts w:cstheme="minorHAnsi"/>
              </w:rPr>
              <w:t>CPCCWHS2001 Apply work health and safety requirements, policies and procedures in the construction industry</w:t>
            </w:r>
            <w:r w:rsidRPr="00E90C71">
              <w:rPr>
                <w:rFonts w:cstheme="minorHAnsi"/>
                <w:lang w:val="en-US"/>
              </w:rPr>
              <w:t>​</w:t>
            </w:r>
            <w:r w:rsidRPr="00E90C71">
              <w:rPr>
                <w:rFonts w:cstheme="minorHAnsi"/>
              </w:rPr>
              <w:t> </w:t>
            </w:r>
          </w:p>
        </w:tc>
        <w:tc>
          <w:tcPr>
            <w:tcW w:w="2173" w:type="dxa"/>
          </w:tcPr>
          <w:p w14:paraId="1D9EDA0A" w14:textId="77777777" w:rsidR="004419DC" w:rsidRPr="00E90C71" w:rsidRDefault="004419DC">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rPr>
            </w:pPr>
            <w:r w:rsidRPr="00E90C71">
              <w:rPr>
                <w:rFonts w:cstheme="minorHAnsi"/>
              </w:rPr>
              <w:t>Online or In-person</w:t>
            </w:r>
          </w:p>
        </w:tc>
        <w:tc>
          <w:tcPr>
            <w:tcW w:w="3213" w:type="dxa"/>
          </w:tcPr>
          <w:p w14:paraId="721F65DB" w14:textId="77777777" w:rsidR="004419DC" w:rsidRPr="00E90C71" w:rsidRDefault="004419DC">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rPr>
            </w:pPr>
            <w:r w:rsidRPr="00E90C71">
              <w:rPr>
                <w:rFonts w:cstheme="minorHAnsi"/>
              </w:rPr>
              <w:t>Online or In-person</w:t>
            </w:r>
          </w:p>
        </w:tc>
      </w:tr>
      <w:tr w:rsidR="004419DC" w14:paraId="3BB3BCFE" w14:textId="77777777">
        <w:tc>
          <w:tcPr>
            <w:cnfStyle w:val="001000000000" w:firstRow="0" w:lastRow="0" w:firstColumn="1" w:lastColumn="0" w:oddVBand="0" w:evenVBand="0" w:oddHBand="0" w:evenHBand="0" w:firstRowFirstColumn="0" w:firstRowLastColumn="0" w:lastRowFirstColumn="0" w:lastRowLastColumn="0"/>
            <w:tcW w:w="4253" w:type="dxa"/>
          </w:tcPr>
          <w:p w14:paraId="68C4BEC3" w14:textId="77777777" w:rsidR="004419DC" w:rsidRPr="00E90C71" w:rsidRDefault="004419DC">
            <w:pPr>
              <w:pStyle w:val="BodyText"/>
              <w:rPr>
                <w:rFonts w:cstheme="minorHAnsi"/>
              </w:rPr>
            </w:pPr>
            <w:r w:rsidRPr="00E90C71">
              <w:rPr>
                <w:rFonts w:cstheme="minorHAnsi"/>
              </w:rPr>
              <w:t>CPCCOM1015 Carry out measurements and calculations</w:t>
            </w:r>
            <w:r w:rsidRPr="00E90C71">
              <w:rPr>
                <w:rFonts w:cstheme="minorHAnsi"/>
                <w:lang w:val="en-US"/>
              </w:rPr>
              <w:t>​</w:t>
            </w:r>
            <w:r w:rsidRPr="00E90C71">
              <w:rPr>
                <w:rFonts w:cstheme="minorHAnsi"/>
              </w:rPr>
              <w:t> </w:t>
            </w:r>
          </w:p>
        </w:tc>
        <w:tc>
          <w:tcPr>
            <w:tcW w:w="2173" w:type="dxa"/>
          </w:tcPr>
          <w:p w14:paraId="5ED7372C" w14:textId="77777777" w:rsidR="004419DC" w:rsidRPr="00E90C71" w:rsidRDefault="004419DC">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rPr>
            </w:pPr>
            <w:r w:rsidRPr="00E90C71">
              <w:rPr>
                <w:rFonts w:cstheme="minorHAnsi"/>
              </w:rPr>
              <w:t>Online or In-person</w:t>
            </w:r>
          </w:p>
        </w:tc>
        <w:tc>
          <w:tcPr>
            <w:tcW w:w="3213" w:type="dxa"/>
          </w:tcPr>
          <w:p w14:paraId="016C8840" w14:textId="77777777" w:rsidR="004419DC" w:rsidRPr="00E90C71" w:rsidRDefault="004419DC">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rPr>
            </w:pPr>
            <w:r w:rsidRPr="00E90C71">
              <w:rPr>
                <w:rFonts w:cstheme="minorHAnsi"/>
              </w:rPr>
              <w:t>Online or In-person</w:t>
            </w:r>
          </w:p>
        </w:tc>
      </w:tr>
      <w:tr w:rsidR="004419DC" w14:paraId="435D793E" w14:textId="77777777">
        <w:tc>
          <w:tcPr>
            <w:cnfStyle w:val="001000000000" w:firstRow="0" w:lastRow="0" w:firstColumn="1" w:lastColumn="0" w:oddVBand="0" w:evenVBand="0" w:oddHBand="0" w:evenHBand="0" w:firstRowFirstColumn="0" w:firstRowLastColumn="0" w:lastRowFirstColumn="0" w:lastRowLastColumn="0"/>
            <w:tcW w:w="4253" w:type="dxa"/>
          </w:tcPr>
          <w:p w14:paraId="79662986" w14:textId="77777777" w:rsidR="004419DC" w:rsidRPr="00E90C71" w:rsidRDefault="004419DC">
            <w:pPr>
              <w:pStyle w:val="BodyText"/>
              <w:rPr>
                <w:rFonts w:cstheme="minorHAnsi"/>
              </w:rPr>
            </w:pPr>
            <w:r w:rsidRPr="00E90C71">
              <w:rPr>
                <w:rFonts w:cstheme="minorHAnsi"/>
              </w:rPr>
              <w:t>CPCCCM2012 Work safely at heights</w:t>
            </w:r>
            <w:r w:rsidRPr="00E90C71">
              <w:rPr>
                <w:rFonts w:cstheme="minorHAnsi"/>
                <w:lang w:val="en-US"/>
              </w:rPr>
              <w:t>​</w:t>
            </w:r>
            <w:r w:rsidRPr="00E90C71">
              <w:rPr>
                <w:rFonts w:cstheme="minorHAnsi"/>
              </w:rPr>
              <w:t> </w:t>
            </w:r>
          </w:p>
        </w:tc>
        <w:tc>
          <w:tcPr>
            <w:tcW w:w="2173" w:type="dxa"/>
          </w:tcPr>
          <w:p w14:paraId="5F53E965" w14:textId="77777777" w:rsidR="004419DC" w:rsidRPr="00E90C71" w:rsidRDefault="004419DC">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rPr>
            </w:pPr>
            <w:r w:rsidRPr="00E90C71">
              <w:rPr>
                <w:rFonts w:cstheme="minorHAnsi"/>
              </w:rPr>
              <w:t>Online or In-person</w:t>
            </w:r>
          </w:p>
        </w:tc>
        <w:tc>
          <w:tcPr>
            <w:tcW w:w="3213" w:type="dxa"/>
          </w:tcPr>
          <w:p w14:paraId="312DC14D" w14:textId="77777777" w:rsidR="004419DC" w:rsidRPr="00E90C71" w:rsidRDefault="004419DC">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rPr>
            </w:pPr>
            <w:r w:rsidRPr="00E90C71">
              <w:rPr>
                <w:rFonts w:cstheme="minorHAnsi"/>
              </w:rPr>
              <w:t>In-person</w:t>
            </w:r>
          </w:p>
        </w:tc>
      </w:tr>
      <w:tr w:rsidR="004419DC" w14:paraId="23093052" w14:textId="77777777">
        <w:tc>
          <w:tcPr>
            <w:cnfStyle w:val="001000000000" w:firstRow="0" w:lastRow="0" w:firstColumn="1" w:lastColumn="0" w:oddVBand="0" w:evenVBand="0" w:oddHBand="0" w:evenHBand="0" w:firstRowFirstColumn="0" w:firstRowLastColumn="0" w:lastRowFirstColumn="0" w:lastRowLastColumn="0"/>
            <w:tcW w:w="4253" w:type="dxa"/>
          </w:tcPr>
          <w:p w14:paraId="74012A4B" w14:textId="77777777" w:rsidR="004419DC" w:rsidRPr="00E90C71" w:rsidRDefault="004419DC">
            <w:pPr>
              <w:pStyle w:val="BodyText"/>
              <w:rPr>
                <w:rFonts w:cstheme="minorHAnsi"/>
              </w:rPr>
            </w:pPr>
            <w:r w:rsidRPr="00E90C71">
              <w:rPr>
                <w:rFonts w:cstheme="minorHAnsi"/>
              </w:rPr>
              <w:t>CPCCPB3014 Install bulk insulation and pliable membrane products</w:t>
            </w:r>
            <w:r w:rsidRPr="00E90C71">
              <w:rPr>
                <w:rFonts w:cstheme="minorHAnsi"/>
                <w:lang w:val="en-US"/>
              </w:rPr>
              <w:t>​</w:t>
            </w:r>
            <w:r w:rsidRPr="00E90C71">
              <w:rPr>
                <w:rFonts w:cstheme="minorHAnsi"/>
              </w:rPr>
              <w:t> </w:t>
            </w:r>
          </w:p>
        </w:tc>
        <w:tc>
          <w:tcPr>
            <w:tcW w:w="2173" w:type="dxa"/>
          </w:tcPr>
          <w:p w14:paraId="6BC0793A" w14:textId="77777777" w:rsidR="004419DC" w:rsidRPr="00E90C71" w:rsidRDefault="004419DC">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rPr>
            </w:pPr>
            <w:r w:rsidRPr="00E90C71">
              <w:rPr>
                <w:rFonts w:cstheme="minorHAnsi"/>
              </w:rPr>
              <w:t>Online or In-person</w:t>
            </w:r>
          </w:p>
        </w:tc>
        <w:tc>
          <w:tcPr>
            <w:tcW w:w="3213" w:type="dxa"/>
          </w:tcPr>
          <w:p w14:paraId="51F79B2F" w14:textId="77777777" w:rsidR="004419DC" w:rsidRPr="00E90C71" w:rsidRDefault="004419DC">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rPr>
            </w:pPr>
            <w:r w:rsidRPr="00E90C71">
              <w:rPr>
                <w:rFonts w:cstheme="minorHAnsi"/>
              </w:rPr>
              <w:t>In-person</w:t>
            </w:r>
          </w:p>
        </w:tc>
      </w:tr>
      <w:tr w:rsidR="004419DC" w14:paraId="12D27507" w14:textId="77777777">
        <w:tc>
          <w:tcPr>
            <w:cnfStyle w:val="001000000000" w:firstRow="0" w:lastRow="0" w:firstColumn="1" w:lastColumn="0" w:oddVBand="0" w:evenVBand="0" w:oddHBand="0" w:evenHBand="0" w:firstRowFirstColumn="0" w:firstRowLastColumn="0" w:lastRowFirstColumn="0" w:lastRowLastColumn="0"/>
            <w:tcW w:w="4253" w:type="dxa"/>
          </w:tcPr>
          <w:p w14:paraId="328F6FE3" w14:textId="77777777" w:rsidR="004419DC" w:rsidRPr="00E90C71" w:rsidRDefault="004419DC">
            <w:pPr>
              <w:pStyle w:val="BodyText"/>
              <w:rPr>
                <w:rFonts w:cstheme="minorHAnsi"/>
              </w:rPr>
            </w:pPr>
            <w:r w:rsidRPr="00E90C71">
              <w:rPr>
                <w:rFonts w:cstheme="minorHAnsi"/>
              </w:rPr>
              <w:t>EEC001 Prepare for insulation retrofitting within ceiling spaces (not accredited)</w:t>
            </w:r>
          </w:p>
        </w:tc>
        <w:tc>
          <w:tcPr>
            <w:tcW w:w="2173" w:type="dxa"/>
          </w:tcPr>
          <w:p w14:paraId="43C436D9" w14:textId="77777777" w:rsidR="004419DC" w:rsidRPr="00E90C71" w:rsidRDefault="004419DC">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rPr>
            </w:pPr>
            <w:r w:rsidRPr="00E90C71">
              <w:rPr>
                <w:rFonts w:cstheme="minorHAnsi"/>
              </w:rPr>
              <w:t>Online or In-person</w:t>
            </w:r>
          </w:p>
        </w:tc>
        <w:tc>
          <w:tcPr>
            <w:tcW w:w="3213" w:type="dxa"/>
          </w:tcPr>
          <w:p w14:paraId="59790570" w14:textId="77777777" w:rsidR="004419DC" w:rsidRPr="00E90C71" w:rsidRDefault="004419DC">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rPr>
            </w:pPr>
            <w:r w:rsidRPr="00E90C71">
              <w:rPr>
                <w:rFonts w:cstheme="minorHAnsi"/>
              </w:rPr>
              <w:t>In-person</w:t>
            </w:r>
          </w:p>
        </w:tc>
      </w:tr>
    </w:tbl>
    <w:p w14:paraId="2EE05121" w14:textId="77777777" w:rsidR="004419DC" w:rsidRPr="00E90C71" w:rsidRDefault="004419DC" w:rsidP="004419DC">
      <w:pPr>
        <w:pStyle w:val="BodyText"/>
        <w:rPr>
          <w:rFonts w:cstheme="minorHAnsi"/>
        </w:rPr>
      </w:pPr>
    </w:p>
    <w:p w14:paraId="64F8A594" w14:textId="58F1DE32" w:rsidR="004419DC" w:rsidRPr="00E90C71" w:rsidRDefault="004419DC" w:rsidP="00D34A3E">
      <w:pPr>
        <w:pStyle w:val="Heading3"/>
        <w:numPr>
          <w:ilvl w:val="0"/>
          <w:numId w:val="0"/>
        </w:numPr>
      </w:pPr>
      <w:bookmarkStart w:id="100" w:name="_Toc203238673"/>
      <w:bookmarkStart w:id="101" w:name="_Toc204168380"/>
      <w:bookmarkStart w:id="102" w:name="_Toc205970561"/>
      <w:bookmarkEnd w:id="99"/>
      <w:r w:rsidRPr="00E90C71">
        <w:t xml:space="preserve">Appendix </w:t>
      </w:r>
      <w:r w:rsidR="00287CEF">
        <w:t>2</w:t>
      </w:r>
      <w:r w:rsidRPr="00E90C71">
        <w:t xml:space="preserve"> – Course prerequisite and student eligibility</w:t>
      </w:r>
      <w:bookmarkEnd w:id="100"/>
      <w:bookmarkEnd w:id="101"/>
      <w:bookmarkEnd w:id="102"/>
      <w:r w:rsidRPr="00E90C71">
        <w:t xml:space="preserve"> </w:t>
      </w:r>
    </w:p>
    <w:p w14:paraId="31F4F8C1" w14:textId="77777777" w:rsidR="004419DC" w:rsidRPr="004E3BCA" w:rsidRDefault="004419DC" w:rsidP="004E3BCA">
      <w:pPr>
        <w:pStyle w:val="BodyText"/>
        <w:rPr>
          <w:b/>
          <w:bCs/>
        </w:rPr>
      </w:pPr>
      <w:bookmarkStart w:id="103" w:name="_Toc204168381"/>
      <w:r w:rsidRPr="004E3BCA">
        <w:rPr>
          <w:b/>
          <w:bCs/>
        </w:rPr>
        <w:t>Course Prerequisite</w:t>
      </w:r>
      <w:bookmarkEnd w:id="103"/>
    </w:p>
    <w:p w14:paraId="1DF7E3B9" w14:textId="77777777" w:rsidR="004419DC" w:rsidRPr="00E90C71" w:rsidRDefault="004419DC" w:rsidP="004419DC">
      <w:pPr>
        <w:pStyle w:val="BodyText"/>
        <w:rPr>
          <w:rFonts w:cstheme="minorHAnsi"/>
        </w:rPr>
      </w:pPr>
      <w:r w:rsidRPr="00E90C71">
        <w:rPr>
          <w:rFonts w:cstheme="minorHAnsi"/>
        </w:rPr>
        <w:t>Students must have completed the General Construction Induction Certification (white card).</w:t>
      </w:r>
    </w:p>
    <w:p w14:paraId="49E8015B" w14:textId="77777777" w:rsidR="004419DC" w:rsidRPr="004E3BCA" w:rsidRDefault="004419DC" w:rsidP="004E3BCA">
      <w:pPr>
        <w:pStyle w:val="BodyText"/>
        <w:rPr>
          <w:b/>
          <w:bCs/>
        </w:rPr>
      </w:pPr>
      <w:bookmarkStart w:id="104" w:name="_Toc204168382"/>
      <w:r w:rsidRPr="004E3BCA">
        <w:rPr>
          <w:b/>
          <w:bCs/>
        </w:rPr>
        <w:t>Student Eligibility</w:t>
      </w:r>
      <w:bookmarkEnd w:id="104"/>
    </w:p>
    <w:p w14:paraId="6488CF08" w14:textId="77777777" w:rsidR="004419DC" w:rsidRPr="00E90C71" w:rsidRDefault="004419DC" w:rsidP="004419DC">
      <w:pPr>
        <w:pStyle w:val="BodyText"/>
        <w:rPr>
          <w:rFonts w:cstheme="minorHAnsi"/>
        </w:rPr>
      </w:pPr>
      <w:r w:rsidRPr="00E90C71">
        <w:rPr>
          <w:rFonts w:cstheme="minorHAnsi"/>
        </w:rPr>
        <w:t>Students must meet the following criteria to be eligible for funding under this grant:</w:t>
      </w:r>
    </w:p>
    <w:p w14:paraId="6F7B50FA" w14:textId="42E7169F" w:rsidR="004419DC" w:rsidRPr="00E90C71" w:rsidRDefault="004D3C40" w:rsidP="004E3BCA">
      <w:pPr>
        <w:pStyle w:val="BodyText"/>
        <w:numPr>
          <w:ilvl w:val="0"/>
          <w:numId w:val="34"/>
        </w:numPr>
        <w:spacing w:before="60"/>
        <w:rPr>
          <w:rFonts w:cstheme="minorHAnsi"/>
        </w:rPr>
      </w:pPr>
      <w:r>
        <w:rPr>
          <w:rFonts w:cstheme="minorHAnsi"/>
        </w:rPr>
        <w:t>b</w:t>
      </w:r>
      <w:r w:rsidR="004419DC" w:rsidRPr="00E90C71">
        <w:rPr>
          <w:rFonts w:cstheme="minorHAnsi"/>
        </w:rPr>
        <w:t>e an Australian citizen or a permanent resident or have a visa with study and work rights in Australia (</w:t>
      </w:r>
      <w:r w:rsidR="004419DC">
        <w:rPr>
          <w:rFonts w:cstheme="minorHAnsi"/>
        </w:rPr>
        <w:t>refer</w:t>
      </w:r>
      <w:r w:rsidR="004419DC" w:rsidRPr="00E90C71">
        <w:rPr>
          <w:rFonts w:cstheme="minorHAnsi"/>
        </w:rPr>
        <w:t xml:space="preserve"> to visa requirements under </w:t>
      </w:r>
      <w:hyperlink r:id="rId41" w:history="1">
        <w:r w:rsidR="004419DC" w:rsidRPr="00E90C71">
          <w:rPr>
            <w:rStyle w:val="Hyperlink"/>
            <w:rFonts w:cstheme="minorHAnsi"/>
          </w:rPr>
          <w:t>Asylum Seeker VET program</w:t>
        </w:r>
      </w:hyperlink>
      <w:r w:rsidR="004419DC">
        <w:t xml:space="preserve"> for guidance</w:t>
      </w:r>
      <w:r w:rsidR="004419DC" w:rsidRPr="00E90C71">
        <w:rPr>
          <w:rFonts w:cstheme="minorHAnsi"/>
        </w:rPr>
        <w:t xml:space="preserve">) </w:t>
      </w:r>
    </w:p>
    <w:p w14:paraId="68DE7650" w14:textId="77CFCDB9" w:rsidR="004419DC" w:rsidRPr="00E90C71" w:rsidRDefault="004D3C40" w:rsidP="004E3BCA">
      <w:pPr>
        <w:pStyle w:val="BodyText"/>
        <w:numPr>
          <w:ilvl w:val="0"/>
          <w:numId w:val="34"/>
        </w:numPr>
        <w:spacing w:before="60"/>
        <w:rPr>
          <w:rFonts w:cstheme="minorHAnsi"/>
        </w:rPr>
      </w:pPr>
      <w:r>
        <w:rPr>
          <w:rFonts w:cstheme="minorHAnsi"/>
        </w:rPr>
        <w:t>b</w:t>
      </w:r>
      <w:r w:rsidR="004419DC" w:rsidRPr="00E90C71">
        <w:rPr>
          <w:rFonts w:cstheme="minorHAnsi"/>
        </w:rPr>
        <w:t>e a Victorian resident (if the student is not a Victorian resident, Solar Victoria may consider them eligible if there is a demonstrable link to Victoria and written approval is provided prior to enrolment)</w:t>
      </w:r>
    </w:p>
    <w:p w14:paraId="396DBFB1" w14:textId="73B959A5" w:rsidR="004419DC" w:rsidRPr="00FC6B6E" w:rsidRDefault="004D3C40" w:rsidP="004E3BCA">
      <w:pPr>
        <w:pStyle w:val="BodyText"/>
        <w:numPr>
          <w:ilvl w:val="0"/>
          <w:numId w:val="34"/>
        </w:numPr>
        <w:spacing w:before="60"/>
        <w:rPr>
          <w:rFonts w:cstheme="minorHAnsi"/>
        </w:rPr>
      </w:pPr>
      <w:r>
        <w:rPr>
          <w:rFonts w:cstheme="minorHAnsi"/>
        </w:rPr>
        <w:t>m</w:t>
      </w:r>
      <w:r w:rsidR="004419DC" w:rsidRPr="00FC6B6E">
        <w:rPr>
          <w:rFonts w:cstheme="minorHAnsi"/>
        </w:rPr>
        <w:t>eet the minimum work experience requirements regardless of employment status (total experience should be considered where an installer has predominantly casual work experience):</w:t>
      </w:r>
    </w:p>
    <w:p w14:paraId="425FC0F8" w14:textId="77777777" w:rsidR="004419DC" w:rsidRPr="00FC6B6E" w:rsidRDefault="004419DC" w:rsidP="004E3BCA">
      <w:pPr>
        <w:pStyle w:val="BodyText"/>
        <w:numPr>
          <w:ilvl w:val="1"/>
          <w:numId w:val="34"/>
        </w:numPr>
        <w:spacing w:before="60"/>
        <w:rPr>
          <w:rFonts w:cstheme="minorHAnsi"/>
        </w:rPr>
      </w:pPr>
      <w:r w:rsidRPr="00FC6B6E">
        <w:rPr>
          <w:rFonts w:cstheme="minorHAnsi"/>
        </w:rPr>
        <w:t xml:space="preserve">6 months demonstrated experience in the installation of ceiling insulation (in new buildings and/or retrofit installations) or </w:t>
      </w:r>
    </w:p>
    <w:p w14:paraId="6E7AB17F" w14:textId="77777777" w:rsidR="004419DC" w:rsidRPr="00FC6B6E" w:rsidRDefault="004419DC" w:rsidP="004E3BCA">
      <w:pPr>
        <w:pStyle w:val="BodyText"/>
        <w:numPr>
          <w:ilvl w:val="1"/>
          <w:numId w:val="34"/>
        </w:numPr>
        <w:spacing w:before="60"/>
        <w:rPr>
          <w:rFonts w:cstheme="minorHAnsi"/>
        </w:rPr>
      </w:pPr>
      <w:r w:rsidRPr="00FC6B6E">
        <w:rPr>
          <w:rFonts w:cstheme="minorHAnsi"/>
        </w:rPr>
        <w:t xml:space="preserve">12 months demonstrated experience in an adjacent qualified trade (such as plasterer, etc) or </w:t>
      </w:r>
    </w:p>
    <w:p w14:paraId="73F8594F" w14:textId="77777777" w:rsidR="004419DC" w:rsidRPr="00FC6B6E" w:rsidRDefault="004419DC" w:rsidP="004E3BCA">
      <w:pPr>
        <w:pStyle w:val="BodyText"/>
        <w:numPr>
          <w:ilvl w:val="1"/>
          <w:numId w:val="34"/>
        </w:numPr>
        <w:spacing w:before="60"/>
        <w:rPr>
          <w:rFonts w:cstheme="minorHAnsi"/>
        </w:rPr>
      </w:pPr>
      <w:r w:rsidRPr="00FC6B6E">
        <w:rPr>
          <w:rFonts w:cstheme="minorHAnsi"/>
        </w:rPr>
        <w:t>12 months demonstrated experience in any role within the building/construction sector for women and Aboriginal and Torres Strait Islander people who meet the other eligibility requirements</w:t>
      </w:r>
    </w:p>
    <w:p w14:paraId="1987156D" w14:textId="2A2EE0BE" w:rsidR="004419DC" w:rsidRPr="00E90C71" w:rsidRDefault="004D3C40" w:rsidP="004E3BCA">
      <w:pPr>
        <w:pStyle w:val="BodyText"/>
        <w:numPr>
          <w:ilvl w:val="0"/>
          <w:numId w:val="34"/>
        </w:numPr>
        <w:spacing w:before="60"/>
        <w:rPr>
          <w:rFonts w:cstheme="minorHAnsi"/>
        </w:rPr>
      </w:pPr>
      <w:r>
        <w:rPr>
          <w:rFonts w:cstheme="minorHAnsi"/>
        </w:rPr>
        <w:t>h</w:t>
      </w:r>
      <w:r w:rsidR="004419DC" w:rsidRPr="00E90C71">
        <w:rPr>
          <w:rFonts w:cstheme="minorHAnsi"/>
        </w:rPr>
        <w:t>ave an intention to apply for EEC certification on completion.</w:t>
      </w:r>
    </w:p>
    <w:p w14:paraId="363758EB" w14:textId="77777777" w:rsidR="004419DC" w:rsidRDefault="004419DC" w:rsidP="004419DC">
      <w:pPr>
        <w:pStyle w:val="BodyText"/>
        <w:rPr>
          <w:rFonts w:cstheme="minorHAnsi"/>
        </w:rPr>
      </w:pPr>
    </w:p>
    <w:p w14:paraId="2133E864" w14:textId="2BFFC920" w:rsidR="00287CEF" w:rsidRPr="00E90C71" w:rsidRDefault="00287CEF" w:rsidP="00287CEF">
      <w:pPr>
        <w:pStyle w:val="Heading3"/>
        <w:numPr>
          <w:ilvl w:val="0"/>
          <w:numId w:val="0"/>
        </w:numPr>
        <w:rPr>
          <w:lang w:val="en-US"/>
        </w:rPr>
      </w:pPr>
      <w:bookmarkStart w:id="105" w:name="_Toc204168379"/>
      <w:bookmarkStart w:id="106" w:name="_Toc205970562"/>
      <w:r w:rsidRPr="00E90C71">
        <w:t xml:space="preserve">Appendix </w:t>
      </w:r>
      <w:r>
        <w:t>3</w:t>
      </w:r>
      <w:r w:rsidRPr="00E90C71">
        <w:t xml:space="preserve"> – </w:t>
      </w:r>
      <w:r w:rsidRPr="00E90C71">
        <w:rPr>
          <w:lang w:val="en-US"/>
        </w:rPr>
        <w:t>Anticipated workforce training requirements by year</w:t>
      </w:r>
      <w:bookmarkEnd w:id="105"/>
      <w:bookmarkEnd w:id="106"/>
      <w:r w:rsidRPr="00E90C71">
        <w:rPr>
          <w:lang w:val="en-US"/>
        </w:rPr>
        <w:t xml:space="preserve"> </w:t>
      </w:r>
      <w:r>
        <w:rPr>
          <w:lang w:val="en-US"/>
        </w:rPr>
        <w:t xml:space="preserve"> </w:t>
      </w:r>
    </w:p>
    <w:p w14:paraId="5F671792" w14:textId="77777777" w:rsidR="00287CEF" w:rsidRDefault="00287CEF" w:rsidP="00287CEF">
      <w:pPr>
        <w:pStyle w:val="BodyText"/>
        <w:rPr>
          <w:rFonts w:cstheme="minorHAnsi"/>
        </w:rPr>
      </w:pPr>
      <w:r>
        <w:rPr>
          <w:rFonts w:cstheme="minorHAnsi"/>
        </w:rPr>
        <w:t>The total workforce forecasted to support delivery of the proposed insulation activity through to 30 June 2028 is 182 trained and certified installers.</w:t>
      </w:r>
    </w:p>
    <w:p w14:paraId="110034AD" w14:textId="77777777" w:rsidR="00287CEF" w:rsidRDefault="00287CEF" w:rsidP="00287CEF">
      <w:pPr>
        <w:pStyle w:val="BodyText"/>
        <w:rPr>
          <w:rFonts w:cstheme="minorHAnsi"/>
        </w:rPr>
      </w:pPr>
      <w:r>
        <w:rPr>
          <w:rFonts w:cstheme="minorHAnsi"/>
        </w:rPr>
        <w:t xml:space="preserve">Demand is expected to vary </w:t>
      </w:r>
      <w:r w:rsidRPr="00E90C71">
        <w:rPr>
          <w:rFonts w:cstheme="minorHAnsi"/>
        </w:rPr>
        <w:t xml:space="preserve">over the </w:t>
      </w:r>
      <w:r>
        <w:rPr>
          <w:rFonts w:cstheme="minorHAnsi"/>
        </w:rPr>
        <w:t xml:space="preserve">delivery period (from </w:t>
      </w:r>
      <w:r w:rsidRPr="00E90C71">
        <w:rPr>
          <w:rFonts w:cstheme="minorHAnsi"/>
        </w:rPr>
        <w:t>17 November 2025</w:t>
      </w:r>
      <w:r>
        <w:rPr>
          <w:rFonts w:cstheme="minorHAnsi"/>
        </w:rPr>
        <w:t xml:space="preserve">) due to the staged rollout of the proposed activity. </w:t>
      </w:r>
    </w:p>
    <w:p w14:paraId="4FF19542" w14:textId="77777777" w:rsidR="00287CEF" w:rsidRPr="00E90C71" w:rsidRDefault="00287CEF" w:rsidP="00287CEF">
      <w:pPr>
        <w:pStyle w:val="BodyText"/>
        <w:rPr>
          <w:rFonts w:cstheme="minorHAnsi"/>
        </w:rPr>
      </w:pPr>
      <w:r>
        <w:rPr>
          <w:rFonts w:cstheme="minorHAnsi"/>
        </w:rPr>
        <w:t>T</w:t>
      </w:r>
      <w:r w:rsidRPr="00E90C71">
        <w:rPr>
          <w:rFonts w:cstheme="minorHAnsi"/>
        </w:rPr>
        <w:t xml:space="preserve">he table below provides an indicative forecast of </w:t>
      </w:r>
      <w:r>
        <w:rPr>
          <w:rFonts w:cstheme="minorHAnsi"/>
        </w:rPr>
        <w:t xml:space="preserve">expected </w:t>
      </w:r>
      <w:r w:rsidRPr="00E90C71">
        <w:rPr>
          <w:rFonts w:cstheme="minorHAnsi"/>
        </w:rPr>
        <w:t xml:space="preserve">workforce training demand by </w:t>
      </w:r>
      <w:r>
        <w:rPr>
          <w:rFonts w:cstheme="minorHAnsi"/>
        </w:rPr>
        <w:t>financial year reflecting the total 182 installers required. T</w:t>
      </w:r>
      <w:r w:rsidRPr="00E90C71">
        <w:rPr>
          <w:rFonts w:cstheme="minorHAnsi"/>
        </w:rPr>
        <w:t>his forecast is indicative only</w:t>
      </w:r>
      <w:r>
        <w:rPr>
          <w:rFonts w:cstheme="minorHAnsi"/>
        </w:rPr>
        <w:t>.</w:t>
      </w:r>
    </w:p>
    <w:tbl>
      <w:tblPr>
        <w:tblStyle w:val="TableGrid"/>
        <w:tblW w:w="0" w:type="auto"/>
        <w:tblLook w:val="04A0" w:firstRow="1" w:lastRow="0" w:firstColumn="1" w:lastColumn="0" w:noHBand="0" w:noVBand="1"/>
      </w:tblPr>
      <w:tblGrid>
        <w:gridCol w:w="2516"/>
        <w:gridCol w:w="2373"/>
        <w:gridCol w:w="2375"/>
        <w:gridCol w:w="2375"/>
      </w:tblGrid>
      <w:tr w:rsidR="00287CEF" w14:paraId="2E43F300" w14:textId="77777777" w:rsidTr="00716C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01F7D89A" w14:textId="77777777" w:rsidR="00287CEF" w:rsidRPr="00B948F1" w:rsidRDefault="00287CEF" w:rsidP="00716CC9">
            <w:pPr>
              <w:pStyle w:val="BodyText"/>
              <w:jc w:val="center"/>
              <w:rPr>
                <w:rFonts w:cstheme="minorHAnsi"/>
                <w:b/>
                <w:bCs/>
              </w:rPr>
            </w:pPr>
          </w:p>
        </w:tc>
        <w:tc>
          <w:tcPr>
            <w:tcW w:w="2410" w:type="dxa"/>
          </w:tcPr>
          <w:p w14:paraId="1C3D3456" w14:textId="77777777" w:rsidR="00287CEF" w:rsidRPr="00B948F1" w:rsidRDefault="00287CEF" w:rsidP="00716CC9">
            <w:pPr>
              <w:pStyle w:val="BodyText"/>
              <w:jc w:val="center"/>
              <w:cnfStyle w:val="100000000000" w:firstRow="1" w:lastRow="0" w:firstColumn="0" w:lastColumn="0" w:oddVBand="0" w:evenVBand="0" w:oddHBand="0" w:evenHBand="0" w:firstRowFirstColumn="0" w:firstRowLastColumn="0" w:lastRowFirstColumn="0" w:lastRowLastColumn="0"/>
              <w:rPr>
                <w:rFonts w:cstheme="minorHAnsi"/>
                <w:b/>
                <w:bCs/>
              </w:rPr>
            </w:pPr>
            <w:r w:rsidRPr="00B948F1">
              <w:rPr>
                <w:rFonts w:cstheme="minorHAnsi"/>
                <w:b/>
                <w:bCs/>
              </w:rPr>
              <w:t>25/26FY</w:t>
            </w:r>
          </w:p>
        </w:tc>
        <w:tc>
          <w:tcPr>
            <w:tcW w:w="2410" w:type="dxa"/>
          </w:tcPr>
          <w:p w14:paraId="730D770C" w14:textId="77777777" w:rsidR="00287CEF" w:rsidRPr="00B948F1" w:rsidRDefault="00287CEF" w:rsidP="00716CC9">
            <w:pPr>
              <w:pStyle w:val="BodyText"/>
              <w:jc w:val="center"/>
              <w:cnfStyle w:val="100000000000" w:firstRow="1" w:lastRow="0" w:firstColumn="0" w:lastColumn="0" w:oddVBand="0" w:evenVBand="0" w:oddHBand="0" w:evenHBand="0" w:firstRowFirstColumn="0" w:firstRowLastColumn="0" w:lastRowFirstColumn="0" w:lastRowLastColumn="0"/>
              <w:rPr>
                <w:rFonts w:cstheme="minorHAnsi"/>
                <w:b/>
                <w:bCs/>
              </w:rPr>
            </w:pPr>
            <w:r w:rsidRPr="00B948F1">
              <w:rPr>
                <w:rFonts w:cstheme="minorHAnsi"/>
                <w:b/>
                <w:bCs/>
              </w:rPr>
              <w:t>26/27FY</w:t>
            </w:r>
          </w:p>
        </w:tc>
        <w:tc>
          <w:tcPr>
            <w:tcW w:w="2410" w:type="dxa"/>
          </w:tcPr>
          <w:p w14:paraId="669CF3DA" w14:textId="77777777" w:rsidR="00287CEF" w:rsidRPr="00B948F1" w:rsidRDefault="00287CEF" w:rsidP="00716CC9">
            <w:pPr>
              <w:pStyle w:val="BodyText"/>
              <w:jc w:val="center"/>
              <w:cnfStyle w:val="100000000000" w:firstRow="1" w:lastRow="0" w:firstColumn="0" w:lastColumn="0" w:oddVBand="0" w:evenVBand="0" w:oddHBand="0" w:evenHBand="0" w:firstRowFirstColumn="0" w:firstRowLastColumn="0" w:lastRowFirstColumn="0" w:lastRowLastColumn="0"/>
              <w:rPr>
                <w:rFonts w:cstheme="minorHAnsi"/>
                <w:b/>
                <w:bCs/>
              </w:rPr>
            </w:pPr>
            <w:r w:rsidRPr="00B948F1">
              <w:rPr>
                <w:rFonts w:cstheme="minorHAnsi"/>
                <w:b/>
                <w:bCs/>
              </w:rPr>
              <w:t>27/28 FY</w:t>
            </w:r>
          </w:p>
        </w:tc>
      </w:tr>
      <w:tr w:rsidR="00287CEF" w14:paraId="29675D89" w14:textId="77777777" w:rsidTr="00716CC9">
        <w:tc>
          <w:tcPr>
            <w:cnfStyle w:val="001000000000" w:firstRow="0" w:lastRow="0" w:firstColumn="1" w:lastColumn="0" w:oddVBand="0" w:evenVBand="0" w:oddHBand="0" w:evenHBand="0" w:firstRowFirstColumn="0" w:firstRowLastColumn="0" w:lastRowFirstColumn="0" w:lastRowLastColumn="0"/>
            <w:tcW w:w="2552" w:type="dxa"/>
          </w:tcPr>
          <w:p w14:paraId="7FCE03B0" w14:textId="77777777" w:rsidR="00287CEF" w:rsidRPr="00B948F1" w:rsidRDefault="00287CEF" w:rsidP="00716CC9">
            <w:pPr>
              <w:pStyle w:val="BodyText"/>
              <w:rPr>
                <w:rFonts w:cstheme="minorHAnsi"/>
                <w:b/>
                <w:bCs/>
              </w:rPr>
            </w:pPr>
            <w:r w:rsidRPr="00B948F1">
              <w:rPr>
                <w:rFonts w:cstheme="minorHAnsi"/>
                <w:b/>
                <w:bCs/>
              </w:rPr>
              <w:t>Forecast workforce training demand</w:t>
            </w:r>
          </w:p>
        </w:tc>
        <w:tc>
          <w:tcPr>
            <w:tcW w:w="2267" w:type="dxa"/>
          </w:tcPr>
          <w:p w14:paraId="1D707C16" w14:textId="77777777" w:rsidR="00287CEF" w:rsidRPr="00513828" w:rsidRDefault="00287CEF" w:rsidP="00716CC9">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513828">
              <w:rPr>
                <w:rFonts w:cstheme="minorHAnsi"/>
                <w:b/>
                <w:bCs/>
              </w:rPr>
              <w:t>By 31 March 2026</w:t>
            </w:r>
          </w:p>
          <w:p w14:paraId="7F552949" w14:textId="77777777" w:rsidR="00287CEF" w:rsidRDefault="00287CEF" w:rsidP="00716CC9">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Up to </w:t>
            </w:r>
            <w:r w:rsidRPr="007528EB">
              <w:rPr>
                <w:rFonts w:cstheme="minorHAnsi"/>
                <w:b/>
                <w:bCs/>
              </w:rPr>
              <w:t>25</w:t>
            </w:r>
            <w:r>
              <w:rPr>
                <w:rFonts w:cstheme="minorHAnsi"/>
              </w:rPr>
              <w:t xml:space="preserve"> installers trained </w:t>
            </w:r>
          </w:p>
        </w:tc>
        <w:tc>
          <w:tcPr>
            <w:tcW w:w="2410" w:type="dxa"/>
          </w:tcPr>
          <w:p w14:paraId="011DD8CC" w14:textId="77777777" w:rsidR="00287CEF" w:rsidRPr="00513828" w:rsidRDefault="00287CEF" w:rsidP="00716CC9">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513828">
              <w:rPr>
                <w:rFonts w:cstheme="minorHAnsi"/>
                <w:b/>
                <w:bCs/>
              </w:rPr>
              <w:t xml:space="preserve">By </w:t>
            </w:r>
            <w:r>
              <w:rPr>
                <w:rFonts w:cstheme="minorHAnsi"/>
                <w:b/>
                <w:bCs/>
              </w:rPr>
              <w:t xml:space="preserve">30 </w:t>
            </w:r>
            <w:r w:rsidRPr="00513828">
              <w:rPr>
                <w:rFonts w:cstheme="minorHAnsi"/>
                <w:b/>
                <w:bCs/>
              </w:rPr>
              <w:t>Sept 2026</w:t>
            </w:r>
          </w:p>
          <w:p w14:paraId="7112C693" w14:textId="77777777" w:rsidR="00287CEF" w:rsidRDefault="00287CEF" w:rsidP="00716CC9">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An additional </w:t>
            </w:r>
            <w:r w:rsidRPr="007528EB">
              <w:rPr>
                <w:rFonts w:cstheme="minorHAnsi"/>
                <w:b/>
                <w:bCs/>
              </w:rPr>
              <w:t>76</w:t>
            </w:r>
            <w:r>
              <w:rPr>
                <w:rFonts w:cstheme="minorHAnsi"/>
              </w:rPr>
              <w:t xml:space="preserve"> installers trained </w:t>
            </w:r>
          </w:p>
          <w:p w14:paraId="7858E5A5" w14:textId="77777777" w:rsidR="00287CEF" w:rsidRDefault="00287CEF" w:rsidP="00716CC9">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rPr>
            </w:pPr>
          </w:p>
          <w:p w14:paraId="056ED412" w14:textId="77777777" w:rsidR="00287CEF" w:rsidRDefault="00287CEF" w:rsidP="00716CC9">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513828">
              <w:rPr>
                <w:rFonts w:cstheme="minorHAnsi"/>
                <w:b/>
                <w:bCs/>
              </w:rPr>
              <w:t xml:space="preserve">By </w:t>
            </w:r>
            <w:r>
              <w:rPr>
                <w:rFonts w:cstheme="minorHAnsi"/>
                <w:b/>
                <w:bCs/>
              </w:rPr>
              <w:t xml:space="preserve">30 </w:t>
            </w:r>
            <w:r w:rsidRPr="00513828">
              <w:rPr>
                <w:rFonts w:cstheme="minorHAnsi"/>
                <w:b/>
                <w:bCs/>
              </w:rPr>
              <w:t>June 2027</w:t>
            </w:r>
          </w:p>
          <w:p w14:paraId="07CA6406" w14:textId="77777777" w:rsidR="00287CEF" w:rsidRDefault="00287CEF" w:rsidP="00716CC9">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An additional </w:t>
            </w:r>
            <w:r w:rsidRPr="007528EB">
              <w:rPr>
                <w:rFonts w:cstheme="minorHAnsi"/>
                <w:b/>
                <w:bCs/>
              </w:rPr>
              <w:t>65</w:t>
            </w:r>
            <w:r>
              <w:rPr>
                <w:rFonts w:cstheme="minorHAnsi"/>
              </w:rPr>
              <w:t xml:space="preserve"> installers trained</w:t>
            </w:r>
          </w:p>
        </w:tc>
        <w:tc>
          <w:tcPr>
            <w:tcW w:w="2410" w:type="dxa"/>
          </w:tcPr>
          <w:p w14:paraId="7A6BF778" w14:textId="77777777" w:rsidR="00287CEF" w:rsidRPr="00513828" w:rsidRDefault="00287CEF" w:rsidP="00716CC9">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513828">
              <w:rPr>
                <w:rFonts w:cstheme="minorHAnsi"/>
                <w:b/>
                <w:bCs/>
              </w:rPr>
              <w:t xml:space="preserve">By </w:t>
            </w:r>
            <w:r>
              <w:rPr>
                <w:rFonts w:cstheme="minorHAnsi"/>
                <w:b/>
                <w:bCs/>
              </w:rPr>
              <w:t xml:space="preserve">31 </w:t>
            </w:r>
            <w:r w:rsidRPr="00513828">
              <w:rPr>
                <w:rFonts w:cstheme="minorHAnsi"/>
                <w:b/>
                <w:bCs/>
              </w:rPr>
              <w:t xml:space="preserve">March 2028 </w:t>
            </w:r>
          </w:p>
          <w:p w14:paraId="1B01A6C4" w14:textId="77777777" w:rsidR="00287CEF" w:rsidRDefault="00287CEF" w:rsidP="00716CC9">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 An additional </w:t>
            </w:r>
            <w:r w:rsidRPr="007528EB">
              <w:rPr>
                <w:rFonts w:cstheme="minorHAnsi"/>
                <w:b/>
                <w:bCs/>
              </w:rPr>
              <w:t>16</w:t>
            </w:r>
            <w:r>
              <w:rPr>
                <w:rFonts w:cstheme="minorHAnsi"/>
              </w:rPr>
              <w:t xml:space="preserve"> installers trained</w:t>
            </w:r>
          </w:p>
        </w:tc>
      </w:tr>
    </w:tbl>
    <w:p w14:paraId="7D7C0A50" w14:textId="77777777" w:rsidR="00287CEF" w:rsidRDefault="00287CEF" w:rsidP="00287CEF">
      <w:pPr>
        <w:pStyle w:val="BodyText"/>
        <w:rPr>
          <w:rFonts w:cstheme="minorHAnsi"/>
        </w:rPr>
      </w:pPr>
    </w:p>
    <w:p w14:paraId="1AA48C16" w14:textId="77777777" w:rsidR="00287CEF" w:rsidRPr="00E90C71" w:rsidRDefault="00287CEF" w:rsidP="00287CEF">
      <w:pPr>
        <w:pStyle w:val="BodyText"/>
        <w:rPr>
          <w:rFonts w:cstheme="minorHAnsi"/>
        </w:rPr>
      </w:pPr>
      <w:r w:rsidRPr="00E90C71">
        <w:rPr>
          <w:rFonts w:cstheme="minorHAnsi"/>
        </w:rPr>
        <w:t xml:space="preserve">It is anticipated that approximately 70% of ceiling insulation installations under this program will occur in metropolitan Melbourne and the remaining 30% across regional Victoria, centred in the regional areas of Geelong, Mornington Peninsula, Gippsland, Ballarat and Bendigo. </w:t>
      </w:r>
    </w:p>
    <w:p w14:paraId="7E4E698B" w14:textId="77777777" w:rsidR="00287CEF" w:rsidRPr="00E90C71" w:rsidRDefault="00287CEF" w:rsidP="004419DC">
      <w:pPr>
        <w:pStyle w:val="BodyText"/>
        <w:rPr>
          <w:rFonts w:cstheme="minorHAnsi"/>
        </w:rPr>
      </w:pPr>
    </w:p>
    <w:p w14:paraId="045AFC54" w14:textId="77777777" w:rsidR="004419DC" w:rsidRPr="00E90C71" w:rsidRDefault="004419DC" w:rsidP="00D34A3E">
      <w:pPr>
        <w:pStyle w:val="Heading3"/>
        <w:numPr>
          <w:ilvl w:val="0"/>
          <w:numId w:val="0"/>
        </w:numPr>
      </w:pPr>
      <w:bookmarkStart w:id="107" w:name="_Toc204168383"/>
      <w:bookmarkStart w:id="108" w:name="_Toc205970563"/>
      <w:r w:rsidRPr="00E90C71">
        <w:t>Appendix 4 - Costings for course development and delivery</w:t>
      </w:r>
      <w:bookmarkEnd w:id="107"/>
      <w:bookmarkEnd w:id="108"/>
    </w:p>
    <w:p w14:paraId="318EC489" w14:textId="371E8E66" w:rsidR="004419DC" w:rsidRPr="00E90C71" w:rsidRDefault="004419DC" w:rsidP="004419DC">
      <w:pPr>
        <w:pStyle w:val="BodyText"/>
        <w:rPr>
          <w:rFonts w:cstheme="minorHAnsi"/>
        </w:rPr>
      </w:pPr>
      <w:r w:rsidRPr="00E90C71">
        <w:rPr>
          <w:rFonts w:cstheme="minorHAnsi"/>
        </w:rPr>
        <w:t xml:space="preserve">Applicants </w:t>
      </w:r>
      <w:r>
        <w:rPr>
          <w:rFonts w:cstheme="minorHAnsi"/>
        </w:rPr>
        <w:t xml:space="preserve">have been </w:t>
      </w:r>
      <w:r w:rsidRPr="00E90C71">
        <w:rPr>
          <w:rFonts w:cstheme="minorHAnsi"/>
        </w:rPr>
        <w:t>provided target student numbers per FY of the program (</w:t>
      </w:r>
      <w:r w:rsidRPr="00856B77">
        <w:rPr>
          <w:rFonts w:cstheme="minorHAnsi"/>
        </w:rPr>
        <w:t xml:space="preserve">refer Appendix </w:t>
      </w:r>
      <w:r w:rsidR="003B1E15">
        <w:rPr>
          <w:rFonts w:cstheme="minorHAnsi"/>
        </w:rPr>
        <w:t>3</w:t>
      </w:r>
      <w:r w:rsidRPr="00856B77">
        <w:rPr>
          <w:rFonts w:cstheme="minorHAnsi"/>
        </w:rPr>
        <w:t>).</w:t>
      </w:r>
      <w:r>
        <w:rPr>
          <w:rFonts w:cstheme="minorHAnsi"/>
          <w:i/>
        </w:rPr>
        <w:t xml:space="preserve"> </w:t>
      </w:r>
    </w:p>
    <w:p w14:paraId="4D168114" w14:textId="77777777" w:rsidR="004419DC" w:rsidRDefault="004419DC" w:rsidP="004419DC">
      <w:pPr>
        <w:pStyle w:val="BodyText"/>
        <w:rPr>
          <w:rFonts w:cstheme="minorHAnsi"/>
        </w:rPr>
      </w:pPr>
      <w:r w:rsidRPr="00E90C71">
        <w:rPr>
          <w:rFonts w:cstheme="minorHAnsi"/>
        </w:rPr>
        <w:t>Applicants are required to provide their target number of students per year by cost per student, inclusive of all delivery, marketing and administrative costs.</w:t>
      </w:r>
      <w:r>
        <w:rPr>
          <w:rFonts w:cstheme="minorHAnsi"/>
        </w:rPr>
        <w:t xml:space="preserve"> </w:t>
      </w:r>
    </w:p>
    <w:p w14:paraId="690A86D0" w14:textId="3B67C5FE" w:rsidR="0062105D" w:rsidRDefault="004419DC" w:rsidP="004419DC">
      <w:pPr>
        <w:pStyle w:val="BodyText"/>
        <w:rPr>
          <w:rStyle w:val="PlaceholderText"/>
        </w:rPr>
      </w:pPr>
      <w:r w:rsidRPr="3F818335">
        <w:rPr>
          <w:rFonts w:cstheme="minorBidi"/>
        </w:rPr>
        <w:t>Applicants are requested to provide all costings in the Excel template provided at</w:t>
      </w:r>
      <w:r w:rsidR="003B30F6" w:rsidRPr="3F818335">
        <w:rPr>
          <w:rFonts w:cstheme="minorBidi"/>
        </w:rPr>
        <w:t xml:space="preserve">  </w:t>
      </w:r>
      <w:hyperlink r:id="rId42">
        <w:r w:rsidR="003B30F6" w:rsidRPr="3F818335">
          <w:rPr>
            <w:rStyle w:val="Hyperlink"/>
            <w:rFonts w:cstheme="minorBidi"/>
          </w:rPr>
          <w:t>www.energy.vic.gov.au/grants/</w:t>
        </w:r>
        <w:r w:rsidR="20927087" w:rsidRPr="3F818335">
          <w:rPr>
            <w:rStyle w:val="Hyperlink"/>
            <w:rFonts w:cstheme="minorBidi"/>
          </w:rPr>
          <w:t>r</w:t>
        </w:r>
        <w:r w:rsidR="003B30F6" w:rsidRPr="3F818335">
          <w:rPr>
            <w:rStyle w:val="Hyperlink"/>
            <w:rFonts w:cstheme="minorBidi"/>
          </w:rPr>
          <w:t>etrofit-insulation-installers-training</w:t>
        </w:r>
      </w:hyperlink>
      <w:r w:rsidR="001519A5" w:rsidRPr="3F818335">
        <w:rPr>
          <w:rFonts w:cstheme="minorBidi"/>
        </w:rPr>
        <w:t xml:space="preserve"> </w:t>
      </w:r>
      <w:r w:rsidRPr="3F818335">
        <w:rPr>
          <w:rFonts w:cstheme="minorBidi"/>
        </w:rPr>
        <w:t>and submit with application materials.</w:t>
      </w:r>
    </w:p>
    <w:p w14:paraId="3694BE0B" w14:textId="74907DC6" w:rsidR="00212459" w:rsidRPr="00212459" w:rsidRDefault="00212459" w:rsidP="001409FF"/>
    <w:p w14:paraId="7B30914A" w14:textId="77777777" w:rsidR="00212459" w:rsidRDefault="00212459" w:rsidP="00212459">
      <w:pPr>
        <w:pStyle w:val="BodyText"/>
        <w:sectPr w:rsidR="00212459" w:rsidSect="00E00DC8">
          <w:headerReference w:type="even" r:id="rId43"/>
          <w:headerReference w:type="default" r:id="rId44"/>
          <w:headerReference w:type="first" r:id="rId45"/>
          <w:footerReference w:type="first" r:id="rId46"/>
          <w:pgSz w:w="11907" w:h="16839" w:code="9"/>
          <w:pgMar w:top="1134" w:right="1134" w:bottom="1134" w:left="1134" w:header="284" w:footer="284" w:gutter="0"/>
          <w:cols w:space="720"/>
          <w:noEndnote/>
          <w:docGrid w:linePitch="360"/>
        </w:sectPr>
      </w:pPr>
    </w:p>
    <w:p w14:paraId="3C9AE962" w14:textId="24A5CB50"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8" behindDoc="1" locked="1" layoutInCell="1" allowOverlap="1" wp14:anchorId="467553AD" wp14:editId="57BE5EA1">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47">
                            <a:extLst>
                              <a:ext uri="{28A0092B-C50C-407E-A947-70E740481C1C}">
                                <a14:useLocalDpi xmlns:a14="http://schemas.microsoft.com/office/drawing/2010/main" val="0"/>
                              </a:ext>
                            </a:extLst>
                          </a:blip>
                          <a:srcRect/>
                          <a:stretch>
                            <a:fillRect/>
                          </a:stretch>
                        </a:blipFill>
                      </wpc:bg>
                      <wpc:whole>
                        <a:ln>
                          <a:noFill/>
                        </a:ln>
                      </wpc:whole>
                      <pic:pic xmlns:pic="http://schemas.openxmlformats.org/drawingml/2006/picture">
                        <pic:nvPicPr>
                          <pic:cNvPr id="483962675" name="Victorian Energy Upgrades"/>
                          <pic:cNvPicPr preferRelativeResize="0">
                            <a:picLocks noChangeAspect="1"/>
                          </pic:cNvPicPr>
                        </pic:nvPicPr>
                        <pic:blipFill>
                          <a:blip r:embed="rId16">
                            <a:extLst>
                              <a:ext uri="{96DAC541-7B7A-43D3-8B79-37D633B846F1}">
                                <asvg:svgBlip xmlns:asvg="http://schemas.microsoft.com/office/drawing/2016/SVG/main" r:embed="rId48"/>
                              </a:ext>
                            </a:extLst>
                          </a:blip>
                          <a:stretch>
                            <a:fillRect/>
                          </a:stretch>
                        </pic:blipFill>
                        <pic:spPr>
                          <a:xfrm>
                            <a:off x="540384" y="9749790"/>
                            <a:ext cx="1306800" cy="540000"/>
                          </a:xfrm>
                          <a:prstGeom prst="rect">
                            <a:avLst/>
                          </a:prstGeom>
                        </pic:spPr>
                      </pic:pic>
                      <pic:pic xmlns:pic="http://schemas.openxmlformats.org/drawingml/2006/picture">
                        <pic:nvPicPr>
                          <pic:cNvPr id="712024761" name="Victoria State Government"/>
                          <pic:cNvPicPr preferRelativeResize="0">
                            <a:picLocks noChangeAspect="1"/>
                          </pic:cNvPicPr>
                        </pic:nvPicPr>
                        <pic:blipFill>
                          <a:blip r:embed="rId49">
                            <a:extLst>
                              <a:ext uri="{96DAC541-7B7A-43D3-8B79-37D633B846F1}">
                                <asvg:svgBlip xmlns:asvg="http://schemas.microsoft.com/office/drawing/2016/SVG/main" r:embed="rId50"/>
                              </a:ext>
                            </a:extLst>
                          </a:blip>
                          <a:stretch>
                            <a:fillRect/>
                          </a:stretch>
                        </pic:blipFill>
                        <pic:spPr>
                          <a:xfrm>
                            <a:off x="6148070" y="9749790"/>
                            <a:ext cx="954000" cy="540231"/>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D73017" id="BackCoverPortrait" o:spid="_x0000_s1026" editas="canvas" alt="&quot;&quot;" style="position:absolute;margin-left:0;margin-top:0;width:595.25pt;height:841.85pt;z-index:-251658232;mso-position-horizontal:left;mso-position-horizontal-relative:page;mso-position-vertical:top;mso-position-vertical-relative:page" coordsize="75596,106914"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&#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ptlrkde9+6b697917r3v3Xuve/de&#10;697917r3v3Xuve/de697917r3v3Xuve/de697917rsEg+9EV691mBBFx7ZIp17rv3rr3Xvfuvde9&#10;+691737r3XvbqtXB69173fr3Xvfuvde9+69173oivWiK9e9skU6ZIp173rrXXvfuvde9+691kVr8&#10;H/YH26rVwevdZPd+vde9+691737r3XveiK9e697ZIp17r3vXXuve/de697917r3v3Xuve/de6979&#10;17rmrW4P09+6oy16y+/dNde9+691737r3Xvfuvde9+691737r3XvdtR690z+3ujj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02y1yOve/dN9e9+691&#10;737r3Xvfuvde9+691737r3Xvfuvde9+691737r3Xvfuvde9+6912CQfeiK9e6zAgi49skU691371&#10;17r3v3Xuve/de697917r3t1Wrg9e697v17r3v3Xuve/de6970RXrRFeve2SKdMkU69711rr3v3Xu&#10;ve/de6yK1+D/ALA+3VauD17rJ7v17r3v3Xuve/de6970RXr3XvbJFOvde96691737r3Xvfuvde9+&#10;691737r3Xvfuvdc1a3B+nv3VGWvWX37prr3v3Xuve/de697917r3v3Xumf2o6O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02y1yOve&#10;/dN9e9+691737r3Xvfuvde9+691737r3Xvfuvde9+691737r3Xvfuvde9+6912CQfeiK9e6zAgi4&#10;9skU69137117r3v3Xuve/de697917r3t1Wrg9e697v17r3v3Xuve/de6970RXrRFeve2SKdMkU69&#10;711rr3v3Xuve/de6yK1+D/sD7dVq4PXusnu/Xuve/de697917r3vRFevde9skU69173rr3Xvfuvd&#10;e9+691737r3Xvfuvde9+691zVrcH6e/dUZa9Zffumuve/de697917pn9qOjj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TbLXI6979031737r3Xvfuvde9+691737r3Xvfuvde9+691737r3Xvfuvde9+691737r3XYJB96I&#10;r17rMCCLj2yRTr3XfvXXuve/de697917r3v3Xuve3VauD17r3u/Xuve/de697917r3vRFetEV697&#10;ZIp0yRTr3vXWuve/de697917rIrX4P8AsD7dVq4PXusnu/Xuve/de697917r3vRFevde9skU6917&#10;3rr3Xvfuvde9+691737r3Xvfuvde9+691zVrcH6e/dUZa9ZLj+v+Pv3TVOmj2o6O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Nstcjr3v3TfXvfuvde9+69173&#10;7r3Xvfuvde9+691737r3Xvfuvde9+691737r3XvfuvddgkH3oivXuswIIuPbJFOvdd+9de697917&#10;r3v3Xuve/de697dVq4PXuve79e697917r3v3Xuve9EV60RXr3tkinTJFOve9da697917r3v3Xusi&#10;tfg/7A+3VauD17rJ7v17r3v3Xuve/de6970RXr3XvbJFOvde96691737r3Xvfuvde9+691737r3X&#10;vfuvde9+6903+1HRh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m2WuR1737pvr3v3Xuve/de697917r3v3Xuve/de697917r3v3Xuve/de697917r3v3X&#10;uuwSD70RXr3WYEEXHtkinXuu/euvde9+691737r3Xvfuvde9uq1cHr3Xvd+vde9+691737r3Xvei&#10;K9aIr172yRTpkinXveutde9+691737r3WRWvwf8AYH26rVwevdZPd+vde9+691737r3XveiK9e69&#10;7ZIp17r3vXXuve/de697917r3v3Xuve/de697917pv8Aajow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Nstcjr3v3TfXvfuvde9+691737r3Xv&#10;fuvde9+691737r3Xvfuvde9+691737r3XvfuvddgkH3oivXuswIIuPbJFOvdd+9de697917r3v3X&#10;uve/de697dVq4PXuve79e697917r3v3Xuve9EV60RXr3tkinTJFOve9da697917r3v3Xusitfg/7&#10;A+3VauD17rJ7v17r3v3Xuve/de6970RXr3XvbJFOvde96691737r3Xvfuvde9+691737r3Tf7UdG&#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m2WuR1737pvr3v3Xuve/de697917r3v3Xuve/de697917r3v3Xuve/de697917r3v3XuuwSD&#10;70RXr3WYEEXHtkinXuu/euvde9+691737r3Xvfuvde9uq1cHr3Xvd+vde9+691737r3XveiK9aIr&#10;172yRTpkinXveutde9+691737r3WRWvwf9gfbqtXB691k93691737r3Xvfuvde96Ir17r3tkinXu&#10;ve9de697917r3v3Xuve/de6b/ajow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TbLXI6979031737r3Xvfuvde9+691737r3Xvfu&#10;vde9+691737r3Xvfuvde9+691737r3XYJB96Ir17rMCCLj2yRTr3XfvXXuve/de697917r3v3Xuv&#10;e3VauD17r3u/Xuve/de697917r3vRFetEV697ZIp0yRTr3vXWuve/de697917rIrX4P+wPt1Wrg9&#10;e6ye79e697917r3v3Xuve9EV69172yRTr3Xveuvde9+691737r3Tf7UdG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ptlr&#10;kde9+6b697917r3v3Xuve/de697917r3v3Xuve/de697917r3v3Xuve/de697917rsEg+9EV691m&#10;BBFx7ZIp17rv3rr3Xvfuvde9+691737r3XvbqtXB69173fr3Xvfuvde9+69173oivWiK9e9skU6Z&#10;Ip173rrXXvfuvde9+691kVr8H/YH26rVwevdZPd+vde9+691737r3XveiK9e697ZIp17r3vXXuve&#10;/de6b/ajow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02y1yOve/dN9e9+691737r3Xvfuvde9+691737r3Xvfuvd&#10;e9+691737r3Xvfuvde9+6912CQfeiK9e6zAgi49skU69137117r3v3Xuve/de697917r3t1Wrg9e&#10;697v17r3v3Xuve/de6970RXrRFeve2SKdMkU69711rr3v3Xuve/de6yK1+D/ALA+3VauD17rJ7v1&#10;7r3v3Xuve/de6970RXr3XvbJFOvde966903+1HRh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m2WuR1737p&#10;vr3v3Xuve/de697917r3v3Xuve/de697917r3v3Xuve/de697917r3v3XuuwSD70RXr3WYEEXHtk&#10;inXuu/euvde9+691737r3Xvfuvde9uq1cHr3Xvd+vde9+691737r3XveiK9aIr172yRTpkinXveu&#10;tde9+691737r3WRWvwf9gfbqtXB691k93691737r3Xvfuvde96Ir17r3tvQevdN/t3ow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Nstcjr3v3TfXvfuvde9+691737r3Xvfuvde9+691737r3Xvfuvde&#10;9+691737r3XvfuvddgkH3oivXuswIIuPbJFOvdd+9de697917r3v3Xuve/de697dVq4PXuve79e6&#10;97917r3v3Xuve9EV60RXr3tkinTJFOve9da697917r3v3Xusitfg/wCwPt1Wrg9e6ye79e697917&#10;r3v3Xuve/de6b/fujD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TbLXI6979031737r3Xvfu&#10;vde9+691737r3Xvfuvde9+691737r3Xvfuvde9+691737r3XYJB96Ir17rMCCLj2yRTr3XfvXXuv&#10;e/de697917r3v3Xuve3VauD17r3u/Xuve/de697917r3vRFetEV697ZIp0yRTr3vXWuve/de6979&#10;17rIrX4P+wPt1Wrg9e6ye79e697917r3v3Xum/37ow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TbLXI6979031737r3Xvfuvde9+691737r3Xvfuvde9+691737r3Xvfuvde9+691737r&#10;3XYJB96Ir17rMCCLj2yRTr3XfvXXuve/de697917r3v3Xuve3VauD17r3u/Xuve/de697917r3vR&#10;FetEV697ZIp0yRTr3vXWuve/de697917rIrX4P8AsD7dVq4PXusnu/Xuve/de6b/AH7ow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Nstcjr3v3TfXvfuvde9+691737r3Xvfuvd&#10;e9+691737r3Xvfuvde9+691737r3XvfuvddgkH3oivXuswIIuPbJFOvdd+9de697917r3v3Xuve/&#10;de697dVq4PXuve79e697917r3v3Xuve9EV60RXr3tkinTJFOve9da697917r3v3Xusitfg/7A+3V&#10;auD17rJ7v17pv9+6M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Nstc&#10;jr3v3TfXvfuvde9+691737r3Xvfuvde9+691737r3Xvfuvde9+691737r3XvfuvddgkH3oivXusw&#10;IIuPbJFOvdd+9de697917r3v3Xuve/de697dVq4PXuve79e697917r3v3Xuve9EV60RXr3tkinTJ&#10;FOve9da697917r3v3Xuu9Tf1P9PdtR691G9vdG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bZa5HXvfum+ve/de697917r3v3Xuve/de697917r3v3Xuve/de697&#10;917r3v3Xuve/de67BIPvRFevdZgQRce2SKde6796691737r3Xvfuvde9+691726rVwevde936917&#10;37r3Xvfuvde96Ir1oivXvbJFOmSKde96611737r3XvfuvdR/ajow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Nstcjr3v3TfXvfuvde9+691737r3Xvfuvd&#10;e9+691737r3Xvfuvde9+691737r3XvfuvddgkH3oivXuswIIuPbJFOvdd+9de697917r3v3Xuve/&#10;de697dVq4PXuve79e697917r3v3Xuve9EV60RXr3tkinTJFOve9da697917qP7UdG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m2WuR1737pvr3v3&#10;Xuve/de697917r3v3Xuve/de697917r3v3Xuve/de697917r3v3XuuwSD70RXr3WYEEXHtkinXuu&#10;/euvde9+691737r3Xvfuvde9uq1cHr3Xvd+vde9+691737r3XveiK9aIr172yRTpkinXveutdR/a&#10;jow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TbLXI6979031737r3Xvfuvde9+691737r3Xvfuvde9+691737r3Xvfuvde9+691737r3XYJB&#10;96Ir17rMCCLj2yRTr3XfvXXuve/de697917r3v3Xuve3VauD17r3u/Xuve/de697917r3vRFetEV&#10;697b0HprQeo/t3pd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bZa5HXvfum+ve/de697917r3v3Xuve/de697917r3v3Xuve/de697&#10;917r3v3Xuve/de67BIPvRFevdZgQRce2SKde6796691737r3Xvfuvde9+691726rVwevde936917&#10;37r3Xvfuvde9+691H9+6U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bZa5HXvfum+ve/de697917r3v3Xuve/de697917r3v&#10;3Xuve/de697917r3v3Xuve/de67BIPvRFevdZgQRce2SKde6796691737r3Xvfuvde9+691726rV&#10;wevde93691737r3XvfuvdR/ful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bZa5HXvfum+ve/de697917r3v3Xuve/&#10;de697917r3v3Xuve/de697917r3v3Xuve/de67BIPvRFevdZgQRce2SKde6796691737r3Xvfuvd&#10;e9+691726rVwevde93691737r3Uf37p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bZa5HXvfum+ve/de6979&#10;17r3v3Xuve/de697917r3v3Xuve/de697917r3v3Xuve/de67BIPvRFevdZgQRce2SKde6796691&#10;737r3Xvfuvde9+691726rVwevde93691H9+6U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bZa5HXvfu&#10;m+ve/de697917r3v3Xuve/de697917r3v3Xuve/de697917r3v3Xuve/de67BIPvRFevdZgQRce2&#10;SKde6796691737r3Xvfuvde9+69173bUevdR/b3Sj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Nstcjr3v3TfXvfuvde9+691737r3Xvfuvde9+691737r3Xvfuvde9+691737r3XvfuvddgkH3oiv&#10;XuswIIuPbJFOvdd+9de697917r3v3Xuve/de6j+1HSj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02y1yOve/dN9e9+691737r3Xvfuvde9+691737r3Xvfuvde9+691737r3Xvfuvde9+691&#10;2CQfeiK9e6zAgi49skU69137117r3v3Xuve/de6j+1HSj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TbLXI6979031737r3Xvfuvde9+691737r3Xvfuvde9+691737r3Xvfuvde9+6&#10;91737r3XYJB96Ir17rMCCLj2yRTr3XfvXXuve/de6j+1HS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Nstcjr3v3TfXvfuvde9+691737r3Xvfuvde9+691737r3Xvfuvde9&#10;+691737r3XvfuvddgkH3oivXuswIIuPbJFOvdd+9de6j+1HSj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02y1yOve/dN9e9+691737r3Xvfuvde9+691737r3Xvfuvd&#10;e9+691737r3Xvfuvde9+6912CQfeiK9e6ya1/wAfbeg9e6xe3el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m2WuR1737pvr3v3Xuve/de697917r3v3Xuve/&#10;de697917r3v3Xuve/de697917r3v3Xuve/de69790o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TbLXI6979031737r3Xvfuvde9+691737r3Xvfuvde&#10;9+691737r3Xvfuvde9+691737r3Xvful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ptlrkde9+6b697917r3v3Xuve/de697917r3v3Xuve/de&#10;697917r3v3Xuve/de69790o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02y1yOve/dN9e9+691737r3Xvfuvde9+691737r3Xvfuvde9+&#10;691737r3Xvful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bZa5HXvfum+ve/de697917r3v3Xuve/de697917r3v3Xuve/de69&#10;790o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Nstcjr3v3TfXvfuvde9+691737r3Xvfuvde9+691737r3Xvful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m2WuR1737pvr3v3Xuve/de697917r3v3Xuve/de69790o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TbLXI6979031737r3Xvfuvde9+691737r3Xvful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ptlrkde9+6b697917r3v3Xuve/de69790o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02y1yOve/dN9e9+691737r3Xvful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bZa5HXvfum+ve/de69790o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Nst&#10;cjr3v3TfXvful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tU6979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75596;height:106914;visibility:visible;mso-wrap-style:square" filled="t">
                  <v:fill r:id="rId51" o:title="" recolor="t" rotate="t" o:detectmouseclick="t" type="frame"/>
                  <v:path o:connecttype="none"/>
                </v:shape>
                <v:shape id="Victorian Energy Upgrades" o:spid="_x0000_s1028" type="#_x0000_t75" style="position:absolute;left:5403;top:97497;width:13068;height:54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">
                  <v:imagedata r:id="rId52" o:title=""/>
                </v:shape>
                <v:shape id="Victoria State Government" o:spid="_x0000_s1029" type="#_x0000_t75" style="position:absolute;left:61480;top:97497;width:9540;height:54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">
                  <v:imagedata r:id="rId53" o:title=""/>
                </v:shape>
                <w10:wrap type="topAndBottom" anchorx="page" anchory="page"/>
                <w10:anchorlock/>
              </v:group>
            </w:pict>
          </mc:Fallback>
        </mc:AlternateContent>
      </w:r>
    </w:p>
    <w:sectPr w:rsidR="00212459" w:rsidRPr="00E97B47" w:rsidSect="00E00DC8">
      <w:headerReference w:type="even" r:id="rId54"/>
      <w:headerReference w:type="default" r:id="rId55"/>
      <w:footerReference w:type="even" r:id="rId56"/>
      <w:footerReference w:type="default" r:id="rId57"/>
      <w:headerReference w:type="first" r:id="rId58"/>
      <w:footerReference w:type="first" r:id="rId59"/>
      <w:pgSz w:w="11907" w:h="16839" w:code="9"/>
      <w:pgMar w:top="1134" w:right="1134" w:bottom="1134" w:left="1134"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F865F" w14:textId="77777777" w:rsidR="00E038B8" w:rsidRDefault="00E038B8" w:rsidP="00CD157B">
      <w:pPr>
        <w:pStyle w:val="NoSpacing"/>
      </w:pPr>
    </w:p>
  </w:endnote>
  <w:endnote w:type="continuationSeparator" w:id="0">
    <w:p w14:paraId="7DF7B82A" w14:textId="77777777" w:rsidR="00E038B8" w:rsidRDefault="00E038B8" w:rsidP="00CD157B">
      <w:pPr>
        <w:pStyle w:val="NoSpacing"/>
      </w:pPr>
    </w:p>
  </w:endnote>
  <w:endnote w:type="continuationNotice" w:id="1">
    <w:p w14:paraId="5EBD0D15" w14:textId="77777777" w:rsidR="00E038B8" w:rsidRDefault="00E038B8"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1CD9" w14:textId="7A260FB8" w:rsidR="00C85F3B" w:rsidRPr="009D68AE" w:rsidRDefault="008730C1" w:rsidP="009D68AE">
    <w:pPr>
      <w:pStyle w:val="FooterAnchor"/>
    </w:pPr>
    <w:r>
      <w:t>R</w:t>
    </w: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D68AE" w14:paraId="51A38CE6" w14:textId="77777777">
      <w:trPr>
        <w:trHeight w:val="397"/>
      </w:trPr>
      <w:tc>
        <w:tcPr>
          <w:tcW w:w="340" w:type="dxa"/>
        </w:tcPr>
        <w:p w14:paraId="3C7DF343" w14:textId="77777777" w:rsidR="009D68AE" w:rsidRPr="00D55628" w:rsidRDefault="009D68AE" w:rsidP="009D68A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46EA2BEE" w14:textId="1580E2BE" w:rsidR="009D68AE" w:rsidRDefault="008730C1" w:rsidP="009D68AE">
          <w:pPr>
            <w:pStyle w:val="FooterEven"/>
          </w:pPr>
          <w:r>
            <w:t>Retrofit Insulation Installers Training</w:t>
          </w:r>
        </w:p>
        <w:p w14:paraId="20A41417" w14:textId="709E5E0D" w:rsidR="009D68AE" w:rsidRPr="00810C40" w:rsidRDefault="008730C1" w:rsidP="009D68AE">
          <w:pPr>
            <w:pStyle w:val="FooterEven"/>
          </w:pPr>
          <w:r>
            <w:t>Grant Guidelines</w:t>
          </w:r>
        </w:p>
      </w:tc>
    </w:tr>
  </w:tbl>
  <w:p w14:paraId="6A933CE1"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2C18E" w14:textId="7A79FD1F" w:rsidR="00C85F3B" w:rsidRDefault="00C85F3B" w:rsidP="009D68AE">
    <w:pPr>
      <w:pStyle w:val="FooterAnchor"/>
      <w:spacing w:after="0"/>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D68AE" w14:paraId="1A993C34" w14:textId="77777777">
      <w:trPr>
        <w:trHeight w:val="397"/>
      </w:trPr>
      <w:tc>
        <w:tcPr>
          <w:tcW w:w="9071" w:type="dxa"/>
        </w:tcPr>
        <w:p w14:paraId="10634852" w14:textId="51F0E162" w:rsidR="009D68AE" w:rsidRDefault="00CD3270" w:rsidP="009D68AE">
          <w:pPr>
            <w:pStyle w:val="FooterOdd"/>
          </w:pPr>
          <w:r>
            <w:t>Retrofit Insulation Installers Training</w:t>
          </w:r>
        </w:p>
        <w:p w14:paraId="4BDA3EAA" w14:textId="2DFAEBDC" w:rsidR="009D68AE" w:rsidRPr="00CB1FB7" w:rsidRDefault="00CD3270" w:rsidP="009D68AE">
          <w:pPr>
            <w:pStyle w:val="FooterOdd"/>
            <w:rPr>
              <w:b/>
            </w:rPr>
          </w:pPr>
          <w:r>
            <w:t>Grant Guidelines</w:t>
          </w:r>
        </w:p>
      </w:tc>
      <w:tc>
        <w:tcPr>
          <w:tcW w:w="340" w:type="dxa"/>
        </w:tcPr>
        <w:p w14:paraId="0EA2E789" w14:textId="77777777" w:rsidR="009D68AE" w:rsidRPr="00D55628" w:rsidRDefault="009D68AE" w:rsidP="009D68AE">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505A88E" w14:textId="77777777" w:rsidR="00CD157B" w:rsidRDefault="00CD157B" w:rsidP="009D68AE">
    <w:pPr>
      <w:pStyle w:val="FooterAncho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E938F" w14:textId="360D089A" w:rsidR="00C51D6C" w:rsidRDefault="00C51D6C">
    <w:pPr>
      <w:pStyle w:val="Footer"/>
    </w:pPr>
    <w:r>
      <w:rPr>
        <w:noProof/>
      </w:rPr>
      <mc:AlternateContent>
        <mc:Choice Requires="wps">
          <w:drawing>
            <wp:anchor distT="0" distB="0" distL="0" distR="0" simplePos="0" relativeHeight="251658240" behindDoc="0" locked="0" layoutInCell="1" allowOverlap="1" wp14:anchorId="2D0FD0C4" wp14:editId="2B906859">
              <wp:simplePos x="635" y="635"/>
              <wp:positionH relativeFrom="page">
                <wp:align>center</wp:align>
              </wp:positionH>
              <wp:positionV relativeFrom="page">
                <wp:align>bottom</wp:align>
              </wp:positionV>
              <wp:extent cx="443865" cy="443865"/>
              <wp:effectExtent l="0" t="0" r="635" b="0"/>
              <wp:wrapNone/>
              <wp:docPr id="95" name="Text Box 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3372F0" w14:textId="02CD592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0FD0C4" id="_x0000_t202" coordsize="21600,21600" o:spt="202" path="m,l,21600r21600,l21600,xe">
              <v:stroke joinstyle="miter"/>
              <v:path gradientshapeok="t" o:connecttype="rect"/>
            </v:shapetype>
            <v:shape id="Text Box 95" o:spid="_x0000_s1027"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A3372F0" w14:textId="02CD592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39C4" w14:textId="366C5E8E" w:rsidR="00C51D6C" w:rsidRDefault="00C51D6C">
    <w:pPr>
      <w:pStyle w:val="Footer"/>
    </w:pPr>
    <w:r>
      <w:rPr>
        <w:noProof/>
      </w:rPr>
      <mc:AlternateContent>
        <mc:Choice Requires="wps">
          <w:drawing>
            <wp:anchor distT="0" distB="0" distL="0" distR="0" simplePos="0" relativeHeight="251658242" behindDoc="0" locked="0" layoutInCell="1" allowOverlap="1" wp14:anchorId="767437D6" wp14:editId="56207B61">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1B5E4B" w14:textId="73FD50B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7437D6" id="_x0000_t202" coordsize="21600,21600" o:spt="202" path="m,l,21600r21600,l21600,xe">
              <v:stroke joinstyle="miter"/>
              <v:path gradientshapeok="t" o:connecttype="rect"/>
            </v:shapetype>
            <v:shape id="Text Box 99" o:spid="_x0000_s1028"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B1B5E4B" w14:textId="73FD50B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5E0A" w14:textId="1988F71D" w:rsidR="00C51D6C" w:rsidRDefault="00C51D6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5AF4" w14:textId="59CF8FA5" w:rsidR="00C51D6C" w:rsidRDefault="00C51D6C">
    <w:pPr>
      <w:pStyle w:val="Footer"/>
    </w:pPr>
    <w:r>
      <w:rPr>
        <w:noProof/>
      </w:rPr>
      <mc:AlternateContent>
        <mc:Choice Requires="wps">
          <w:drawing>
            <wp:anchor distT="0" distB="0" distL="0" distR="0" simplePos="0" relativeHeight="251658241" behindDoc="0" locked="0" layoutInCell="1" allowOverlap="1" wp14:anchorId="0AC68C2E" wp14:editId="0A412050">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C68C2E" id="_x0000_t202" coordsize="21600,21600" o:spt="202" path="m,l,21600r21600,l21600,xe">
              <v:stroke joinstyle="miter"/>
              <v:path gradientshapeok="t" o:connecttype="rect"/>
            </v:shapetype>
            <v:shape id="Text Box 98" o:spid="_x0000_s1029"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272AF" w14:textId="77777777" w:rsidR="00E038B8" w:rsidRPr="0056073C" w:rsidRDefault="00E038B8" w:rsidP="005D764F">
      <w:pPr>
        <w:pStyle w:val="FootnoteSeparator"/>
      </w:pPr>
    </w:p>
  </w:footnote>
  <w:footnote w:type="continuationSeparator" w:id="0">
    <w:p w14:paraId="5C5214CA" w14:textId="77777777" w:rsidR="00E038B8" w:rsidRPr="00CA30B7" w:rsidRDefault="00E038B8" w:rsidP="006D5A90">
      <w:pPr>
        <w:rPr>
          <w:lang w:val="en-US"/>
        </w:rPr>
      </w:pPr>
      <w:r w:rsidRPr="00CA30B7">
        <w:rPr>
          <w:lang w:val="en-US"/>
        </w:rPr>
        <w:t>_______</w:t>
      </w:r>
    </w:p>
  </w:footnote>
  <w:footnote w:type="continuationNotice" w:id="1">
    <w:p w14:paraId="6297C77B" w14:textId="77777777" w:rsidR="00E038B8" w:rsidRDefault="00E038B8"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FFAF0" w14:textId="77777777" w:rsidR="00FE7EEC" w:rsidRDefault="00FE7E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7DAB4" w14:textId="77777777" w:rsidR="00212459" w:rsidRPr="00CD157B" w:rsidRDefault="00212459" w:rsidP="00CD15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A0833" w14:textId="77777777" w:rsidR="00FE7EEC" w:rsidRDefault="00FE7E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BBFE2" w14:textId="77777777" w:rsidR="00FE7EEC" w:rsidRDefault="00FE7E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B18D" w14:textId="4D89B830" w:rsidR="00CD157B" w:rsidRPr="00CD157B" w:rsidRDefault="00FE7EEC" w:rsidP="00CD157B">
    <w:pPr>
      <w:pStyle w:val="Header"/>
    </w:pPr>
    <w:r>
      <w:rPr>
        <w:noProof/>
      </w:rPr>
      <w:drawing>
        <wp:anchor distT="0" distB="0" distL="114300" distR="114300" simplePos="0" relativeHeight="251658243" behindDoc="1" locked="0" layoutInCell="1" allowOverlap="1" wp14:anchorId="376BD591" wp14:editId="13DC460C">
          <wp:simplePos x="0" y="0"/>
          <wp:positionH relativeFrom="page">
            <wp:align>left</wp:align>
          </wp:positionH>
          <wp:positionV relativeFrom="page">
            <wp:align>top</wp:align>
          </wp:positionV>
          <wp:extent cx="7560000" cy="10686282"/>
          <wp:effectExtent l="0" t="0" r="3175" b="1270"/>
          <wp:wrapNone/>
          <wp:docPr id="61611464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14642"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6282"/>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1C13F" w14:textId="77777777" w:rsidR="00FE7EEC" w:rsidRDefault="00FE7E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737CD"/>
    <w:multiLevelType w:val="multilevel"/>
    <w:tmpl w:val="01B4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FC56EF"/>
    <w:multiLevelType w:val="hybridMultilevel"/>
    <w:tmpl w:val="0CF2E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E2B28EE"/>
    <w:multiLevelType w:val="multilevel"/>
    <w:tmpl w:val="EE20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2EB7074"/>
    <w:multiLevelType w:val="multilevel"/>
    <w:tmpl w:val="D2C4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253686"/>
    <w:multiLevelType w:val="multilevel"/>
    <w:tmpl w:val="E99A7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72CE"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0072CE" w:themeColor="text2"/>
        <w:position w:val="2"/>
        <w:sz w:val="20"/>
      </w:rPr>
    </w:lvl>
    <w:lvl w:ilvl="2">
      <w:start w:val="1"/>
      <w:numFmt w:val="bullet"/>
      <w:lvlText w:val="–"/>
      <w:lvlJc w:val="left"/>
      <w:pPr>
        <w:tabs>
          <w:tab w:val="num" w:pos="1361"/>
        </w:tabs>
        <w:ind w:left="1361" w:hanging="340"/>
      </w:pPr>
      <w:rPr>
        <w:rFonts w:ascii="Arial" w:hAnsi="Arial" w:hint="default"/>
        <w:color w:val="0072CE"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BBF2AF1"/>
    <w:multiLevelType w:val="multilevel"/>
    <w:tmpl w:val="50ECE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D37006"/>
    <w:multiLevelType w:val="multilevel"/>
    <w:tmpl w:val="2710EAE4"/>
    <w:name w:val="HeadingsNumbered"/>
    <w:styleLink w:val="Headings"/>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226E7DC1"/>
    <w:multiLevelType w:val="hybridMultilevel"/>
    <w:tmpl w:val="D61ED8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B524F9"/>
    <w:multiLevelType w:val="hybridMultilevel"/>
    <w:tmpl w:val="43242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7"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307B162C"/>
    <w:multiLevelType w:val="multilevel"/>
    <w:tmpl w:val="9DE4B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2"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3"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0072CE"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0072CE"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0072CE"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9" w15:restartNumberingAfterBreak="0">
    <w:nsid w:val="4647597F"/>
    <w:multiLevelType w:val="multilevel"/>
    <w:tmpl w:val="3196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7B64209"/>
    <w:multiLevelType w:val="multilevel"/>
    <w:tmpl w:val="439E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233430"/>
    <w:multiLevelType w:val="multilevel"/>
    <w:tmpl w:val="C534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4"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5" w15:restartNumberingAfterBreak="0">
    <w:nsid w:val="4CDC5262"/>
    <w:multiLevelType w:val="multilevel"/>
    <w:tmpl w:val="FF700D8A"/>
    <w:lvl w:ilvl="0">
      <w:start w:val="1"/>
      <w:numFmt w:val="decimal"/>
      <w:lvlText w:val="%1."/>
      <w:lvlJc w:val="left"/>
      <w:pPr>
        <w:tabs>
          <w:tab w:val="num" w:pos="720"/>
        </w:tabs>
        <w:ind w:left="720" w:hanging="360"/>
      </w:pPr>
    </w:lvl>
    <w:lvl w:ilvl="1">
      <w:start w:val="30"/>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68540A"/>
    <w:multiLevelType w:val="multilevel"/>
    <w:tmpl w:val="80EEB412"/>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4E6B1F6A"/>
    <w:multiLevelType w:val="multilevel"/>
    <w:tmpl w:val="C2B88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9" w15:restartNumberingAfterBreak="0">
    <w:nsid w:val="4F6946FF"/>
    <w:multiLevelType w:val="multilevel"/>
    <w:tmpl w:val="C4CE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F912743"/>
    <w:multiLevelType w:val="multilevel"/>
    <w:tmpl w:val="D95066F6"/>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2"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3" w15:restartNumberingAfterBreak="0">
    <w:nsid w:val="56973159"/>
    <w:multiLevelType w:val="hybridMultilevel"/>
    <w:tmpl w:val="BDD06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5"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6"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8"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9" w15:restartNumberingAfterBreak="0">
    <w:nsid w:val="5CB31C1C"/>
    <w:multiLevelType w:val="hybridMultilevel"/>
    <w:tmpl w:val="4AA2C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0072CE" w:themeColor="text2"/>
      </w:rPr>
    </w:lvl>
    <w:lvl w:ilvl="1">
      <w:start w:val="1"/>
      <w:numFmt w:val="bullet"/>
      <w:lvlText w:val="–"/>
      <w:lvlJc w:val="left"/>
      <w:pPr>
        <w:ind w:left="539" w:hanging="227"/>
      </w:pPr>
      <w:rPr>
        <w:rFonts w:ascii="Arial" w:hAnsi="Arial" w:hint="default"/>
        <w:color w:val="0072CE"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0072CE" w:themeColor="text2"/>
        <w:sz w:val="32"/>
      </w:rPr>
    </w:lvl>
    <w:lvl w:ilvl="1">
      <w:start w:val="1"/>
      <w:numFmt w:val="decimal"/>
      <w:lvlText w:val="%2."/>
      <w:lvlJc w:val="left"/>
      <w:pPr>
        <w:tabs>
          <w:tab w:val="num" w:pos="992"/>
        </w:tabs>
        <w:ind w:left="992" w:hanging="992"/>
      </w:pPr>
      <w:rPr>
        <w:rFonts w:hint="default"/>
        <w:b w:val="0"/>
        <w:i w:val="0"/>
        <w:color w:val="0072CE"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72CE"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72CE"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0072CE" w:themeColor="text2"/>
        <w:position w:val="2"/>
        <w:sz w:val="20"/>
      </w:rPr>
    </w:lvl>
    <w:lvl w:ilvl="2">
      <w:start w:val="1"/>
      <w:numFmt w:val="bullet"/>
      <w:lvlText w:val="–"/>
      <w:lvlJc w:val="left"/>
      <w:pPr>
        <w:tabs>
          <w:tab w:val="num" w:pos="1361"/>
        </w:tabs>
        <w:ind w:left="1361" w:hanging="340"/>
      </w:pPr>
      <w:rPr>
        <w:rFonts w:ascii="Arial" w:hAnsi="Arial" w:hint="default"/>
        <w:color w:val="0072CE"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7" w15:restartNumberingAfterBreak="0">
    <w:nsid w:val="771F3C3F"/>
    <w:multiLevelType w:val="hybridMultilevel"/>
    <w:tmpl w:val="002861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9EB0B8C"/>
    <w:multiLevelType w:val="hybridMultilevel"/>
    <w:tmpl w:val="5296C4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A6266DA"/>
    <w:multiLevelType w:val="multilevel"/>
    <w:tmpl w:val="FF7C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A822569"/>
    <w:multiLevelType w:val="multilevel"/>
    <w:tmpl w:val="B360F640"/>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7D284207"/>
    <w:multiLevelType w:val="multilevel"/>
    <w:tmpl w:val="6A46573E"/>
    <w:name w:val="Lst_HighlightBullets"/>
    <w:lvl w:ilvl="0">
      <w:start w:val="1"/>
      <w:numFmt w:val="bullet"/>
      <w:lvlRestart w:val="0"/>
      <w:pStyle w:val="HighlightBoxBullet"/>
      <w:lvlText w:val=""/>
      <w:lvlJc w:val="left"/>
      <w:pPr>
        <w:ind w:left="454" w:hanging="227"/>
      </w:pPr>
      <w:rPr>
        <w:rFonts w:ascii="Wingdings" w:hAnsi="Wingdings" w:hint="default"/>
        <w:color w:val="000000"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2" w15:restartNumberingAfterBreak="0">
    <w:nsid w:val="7D7300B9"/>
    <w:multiLevelType w:val="multilevel"/>
    <w:tmpl w:val="BFBAE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0072CE"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4" w15:restartNumberingAfterBreak="0">
    <w:nsid w:val="7F564EB3"/>
    <w:multiLevelType w:val="hybridMultilevel"/>
    <w:tmpl w:val="7722D95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28745877">
    <w:abstractNumId w:val="16"/>
  </w:num>
  <w:num w:numId="2" w16cid:durableId="170411264">
    <w:abstractNumId w:val="50"/>
  </w:num>
  <w:num w:numId="3" w16cid:durableId="985085104">
    <w:abstractNumId w:val="13"/>
  </w:num>
  <w:num w:numId="4" w16cid:durableId="1872112631">
    <w:abstractNumId w:val="17"/>
  </w:num>
  <w:num w:numId="5" w16cid:durableId="336812815">
    <w:abstractNumId w:val="28"/>
  </w:num>
  <w:num w:numId="6" w16cid:durableId="155153463">
    <w:abstractNumId w:val="2"/>
  </w:num>
  <w:num w:numId="7" w16cid:durableId="1428236886">
    <w:abstractNumId w:val="33"/>
  </w:num>
  <w:num w:numId="8" w16cid:durableId="103154041">
    <w:abstractNumId w:val="38"/>
  </w:num>
  <w:num w:numId="9" w16cid:durableId="1308436166">
    <w:abstractNumId w:val="32"/>
  </w:num>
  <w:num w:numId="10" w16cid:durableId="1335643199">
    <w:abstractNumId w:val="47"/>
  </w:num>
  <w:num w:numId="11" w16cid:durableId="1160577431">
    <w:abstractNumId w:val="34"/>
  </w:num>
  <w:num w:numId="12" w16cid:durableId="1673139647">
    <w:abstractNumId w:val="21"/>
  </w:num>
  <w:num w:numId="13" w16cid:durableId="1742215375">
    <w:abstractNumId w:val="61"/>
  </w:num>
  <w:num w:numId="14" w16cid:durableId="664823544">
    <w:abstractNumId w:val="54"/>
  </w:num>
  <w:num w:numId="15" w16cid:durableId="585580424">
    <w:abstractNumId w:val="13"/>
  </w:num>
  <w:num w:numId="16" w16cid:durableId="2125541014">
    <w:abstractNumId w:val="58"/>
  </w:num>
  <w:num w:numId="17" w16cid:durableId="2013676129">
    <w:abstractNumId w:val="43"/>
  </w:num>
  <w:num w:numId="18" w16cid:durableId="1571958210">
    <w:abstractNumId w:val="14"/>
  </w:num>
  <w:num w:numId="19" w16cid:durableId="1310550038">
    <w:abstractNumId w:val="29"/>
  </w:num>
  <w:num w:numId="20" w16cid:durableId="296880116">
    <w:abstractNumId w:val="39"/>
  </w:num>
  <w:num w:numId="21" w16cid:durableId="675575987">
    <w:abstractNumId w:val="30"/>
  </w:num>
  <w:num w:numId="22" w16cid:durableId="1511065099">
    <w:abstractNumId w:val="18"/>
  </w:num>
  <w:num w:numId="23" w16cid:durableId="2146238622">
    <w:abstractNumId w:val="9"/>
  </w:num>
  <w:num w:numId="24" w16cid:durableId="1640525700">
    <w:abstractNumId w:val="37"/>
  </w:num>
  <w:num w:numId="25" w16cid:durableId="655691059">
    <w:abstractNumId w:val="31"/>
  </w:num>
  <w:num w:numId="26" w16cid:durableId="554662292">
    <w:abstractNumId w:val="1"/>
  </w:num>
  <w:num w:numId="27" w16cid:durableId="809710818">
    <w:abstractNumId w:val="59"/>
  </w:num>
  <w:num w:numId="28" w16cid:durableId="1009258403">
    <w:abstractNumId w:val="0"/>
  </w:num>
  <w:num w:numId="29" w16cid:durableId="1539781946">
    <w:abstractNumId w:val="10"/>
  </w:num>
  <w:num w:numId="30" w16cid:durableId="1512066371">
    <w:abstractNumId w:val="35"/>
  </w:num>
  <w:num w:numId="31" w16cid:durableId="2111467397">
    <w:abstractNumId w:val="15"/>
  </w:num>
  <w:num w:numId="32" w16cid:durableId="889658841">
    <w:abstractNumId w:val="62"/>
  </w:num>
  <w:num w:numId="33" w16cid:durableId="1964382476">
    <w:abstractNumId w:val="6"/>
  </w:num>
  <w:num w:numId="34" w16cid:durableId="1781602414">
    <w:abstractNumId w:val="57"/>
  </w:num>
  <w:num w:numId="35" w16cid:durableId="1115520596">
    <w:abstractNumId w:val="64"/>
  </w:num>
  <w:num w:numId="36" w16cid:durableId="797646671">
    <w:abstractNumId w:val="40"/>
  </w:num>
  <w:num w:numId="37" w16cid:durableId="1174956021">
    <w:abstractNumId w:val="36"/>
  </w:num>
  <w:num w:numId="38" w16cid:durableId="1435129893">
    <w:abstractNumId w:val="60"/>
  </w:num>
  <w:num w:numId="39" w16cid:durableId="120804355">
    <w:abstractNumId w:val="12"/>
  </w:num>
  <w:num w:numId="40" w16cid:durableId="1635793328">
    <w:abstractNumId w:val="4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EC4055"/>
    <w:rsid w:val="00000194"/>
    <w:rsid w:val="00000812"/>
    <w:rsid w:val="00000901"/>
    <w:rsid w:val="0000159E"/>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12BF"/>
    <w:rsid w:val="00011B5A"/>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053"/>
    <w:rsid w:val="000152AC"/>
    <w:rsid w:val="00015655"/>
    <w:rsid w:val="00015ECC"/>
    <w:rsid w:val="000160DB"/>
    <w:rsid w:val="0001645A"/>
    <w:rsid w:val="00016927"/>
    <w:rsid w:val="00016F11"/>
    <w:rsid w:val="00017A37"/>
    <w:rsid w:val="00017CE0"/>
    <w:rsid w:val="00017E78"/>
    <w:rsid w:val="000200A9"/>
    <w:rsid w:val="00020166"/>
    <w:rsid w:val="000202CD"/>
    <w:rsid w:val="00020425"/>
    <w:rsid w:val="0002048A"/>
    <w:rsid w:val="00020A83"/>
    <w:rsid w:val="00020D21"/>
    <w:rsid w:val="00020DD4"/>
    <w:rsid w:val="00022530"/>
    <w:rsid w:val="00022FC9"/>
    <w:rsid w:val="0002313E"/>
    <w:rsid w:val="000234A1"/>
    <w:rsid w:val="00023619"/>
    <w:rsid w:val="00024DE5"/>
    <w:rsid w:val="00024F9A"/>
    <w:rsid w:val="0002586C"/>
    <w:rsid w:val="000265EA"/>
    <w:rsid w:val="00026DA1"/>
    <w:rsid w:val="00026DC2"/>
    <w:rsid w:val="00026EF0"/>
    <w:rsid w:val="00026F6C"/>
    <w:rsid w:val="000273C5"/>
    <w:rsid w:val="00030105"/>
    <w:rsid w:val="00030A38"/>
    <w:rsid w:val="00030E9C"/>
    <w:rsid w:val="0003160B"/>
    <w:rsid w:val="00031769"/>
    <w:rsid w:val="0003300C"/>
    <w:rsid w:val="000332EC"/>
    <w:rsid w:val="000337A3"/>
    <w:rsid w:val="00033B66"/>
    <w:rsid w:val="000343D3"/>
    <w:rsid w:val="000346D1"/>
    <w:rsid w:val="00034E7A"/>
    <w:rsid w:val="0003565D"/>
    <w:rsid w:val="000359A5"/>
    <w:rsid w:val="00036064"/>
    <w:rsid w:val="000360F2"/>
    <w:rsid w:val="00036D45"/>
    <w:rsid w:val="00037321"/>
    <w:rsid w:val="000374E9"/>
    <w:rsid w:val="00037830"/>
    <w:rsid w:val="00037F96"/>
    <w:rsid w:val="00040789"/>
    <w:rsid w:val="000408B7"/>
    <w:rsid w:val="00040E63"/>
    <w:rsid w:val="00040EB4"/>
    <w:rsid w:val="000411A2"/>
    <w:rsid w:val="00041613"/>
    <w:rsid w:val="00041B06"/>
    <w:rsid w:val="00042903"/>
    <w:rsid w:val="000435CC"/>
    <w:rsid w:val="00043F27"/>
    <w:rsid w:val="00043FEB"/>
    <w:rsid w:val="00044607"/>
    <w:rsid w:val="00044785"/>
    <w:rsid w:val="00044A5B"/>
    <w:rsid w:val="0004603D"/>
    <w:rsid w:val="0004645D"/>
    <w:rsid w:val="0004675A"/>
    <w:rsid w:val="00046F44"/>
    <w:rsid w:val="000473F4"/>
    <w:rsid w:val="000502C7"/>
    <w:rsid w:val="00050713"/>
    <w:rsid w:val="00050F0B"/>
    <w:rsid w:val="00051555"/>
    <w:rsid w:val="00051BFC"/>
    <w:rsid w:val="00051D5C"/>
    <w:rsid w:val="00052454"/>
    <w:rsid w:val="0005252A"/>
    <w:rsid w:val="000528CB"/>
    <w:rsid w:val="000531C8"/>
    <w:rsid w:val="00053C58"/>
    <w:rsid w:val="00053CC3"/>
    <w:rsid w:val="00054A64"/>
    <w:rsid w:val="0005578D"/>
    <w:rsid w:val="00055A62"/>
    <w:rsid w:val="00056024"/>
    <w:rsid w:val="000574CC"/>
    <w:rsid w:val="000574DD"/>
    <w:rsid w:val="00057EB4"/>
    <w:rsid w:val="00060B9F"/>
    <w:rsid w:val="000610AF"/>
    <w:rsid w:val="000610DD"/>
    <w:rsid w:val="0006141F"/>
    <w:rsid w:val="000634B5"/>
    <w:rsid w:val="000636FD"/>
    <w:rsid w:val="00063A7B"/>
    <w:rsid w:val="00064087"/>
    <w:rsid w:val="00064148"/>
    <w:rsid w:val="000645D3"/>
    <w:rsid w:val="00064813"/>
    <w:rsid w:val="0006651D"/>
    <w:rsid w:val="00066A4B"/>
    <w:rsid w:val="00066BD0"/>
    <w:rsid w:val="00066D49"/>
    <w:rsid w:val="0006707D"/>
    <w:rsid w:val="000672C6"/>
    <w:rsid w:val="00067A55"/>
    <w:rsid w:val="00067B0C"/>
    <w:rsid w:val="00067EEC"/>
    <w:rsid w:val="00067FCC"/>
    <w:rsid w:val="00070773"/>
    <w:rsid w:val="0007095A"/>
    <w:rsid w:val="00070B05"/>
    <w:rsid w:val="00070F9F"/>
    <w:rsid w:val="0007166A"/>
    <w:rsid w:val="00071FC0"/>
    <w:rsid w:val="00072080"/>
    <w:rsid w:val="0007232D"/>
    <w:rsid w:val="0007247D"/>
    <w:rsid w:val="0007283D"/>
    <w:rsid w:val="00072E7B"/>
    <w:rsid w:val="00073EF4"/>
    <w:rsid w:val="00073FC4"/>
    <w:rsid w:val="00074128"/>
    <w:rsid w:val="00074537"/>
    <w:rsid w:val="00074E82"/>
    <w:rsid w:val="00074EF6"/>
    <w:rsid w:val="000751D5"/>
    <w:rsid w:val="00075748"/>
    <w:rsid w:val="000759A7"/>
    <w:rsid w:val="00075B1E"/>
    <w:rsid w:val="00075E0B"/>
    <w:rsid w:val="000764DD"/>
    <w:rsid w:val="00076662"/>
    <w:rsid w:val="00076B5B"/>
    <w:rsid w:val="00076CEC"/>
    <w:rsid w:val="000770EF"/>
    <w:rsid w:val="0007787A"/>
    <w:rsid w:val="00077BDB"/>
    <w:rsid w:val="00077D57"/>
    <w:rsid w:val="00080082"/>
    <w:rsid w:val="000809F5"/>
    <w:rsid w:val="00080B70"/>
    <w:rsid w:val="00081719"/>
    <w:rsid w:val="000823F2"/>
    <w:rsid w:val="0008257E"/>
    <w:rsid w:val="00082701"/>
    <w:rsid w:val="00082CAC"/>
    <w:rsid w:val="00082EEC"/>
    <w:rsid w:val="00082F2B"/>
    <w:rsid w:val="00083038"/>
    <w:rsid w:val="00083241"/>
    <w:rsid w:val="000838F2"/>
    <w:rsid w:val="00083A64"/>
    <w:rsid w:val="00084244"/>
    <w:rsid w:val="0008438B"/>
    <w:rsid w:val="000843B4"/>
    <w:rsid w:val="00084998"/>
    <w:rsid w:val="00084E5E"/>
    <w:rsid w:val="00085767"/>
    <w:rsid w:val="00085B6D"/>
    <w:rsid w:val="00086400"/>
    <w:rsid w:val="0008678B"/>
    <w:rsid w:val="00086C5B"/>
    <w:rsid w:val="00086E5F"/>
    <w:rsid w:val="00087019"/>
    <w:rsid w:val="00087157"/>
    <w:rsid w:val="0008765C"/>
    <w:rsid w:val="00087AA2"/>
    <w:rsid w:val="00087CE5"/>
    <w:rsid w:val="00087DBC"/>
    <w:rsid w:val="0009026C"/>
    <w:rsid w:val="00090C31"/>
    <w:rsid w:val="00090CB5"/>
    <w:rsid w:val="00090D68"/>
    <w:rsid w:val="0009129D"/>
    <w:rsid w:val="000913B9"/>
    <w:rsid w:val="000919A6"/>
    <w:rsid w:val="00091C6D"/>
    <w:rsid w:val="00091E67"/>
    <w:rsid w:val="000922A4"/>
    <w:rsid w:val="00092C13"/>
    <w:rsid w:val="000930D6"/>
    <w:rsid w:val="00093AB0"/>
    <w:rsid w:val="00093DB2"/>
    <w:rsid w:val="00094652"/>
    <w:rsid w:val="00094887"/>
    <w:rsid w:val="000949E9"/>
    <w:rsid w:val="00094C04"/>
    <w:rsid w:val="00094D13"/>
    <w:rsid w:val="00095774"/>
    <w:rsid w:val="000957C3"/>
    <w:rsid w:val="00095B03"/>
    <w:rsid w:val="00095BF8"/>
    <w:rsid w:val="00095E93"/>
    <w:rsid w:val="0009618E"/>
    <w:rsid w:val="0009636C"/>
    <w:rsid w:val="00097178"/>
    <w:rsid w:val="000971A5"/>
    <w:rsid w:val="00097F63"/>
    <w:rsid w:val="000A0157"/>
    <w:rsid w:val="000A01E2"/>
    <w:rsid w:val="000A043A"/>
    <w:rsid w:val="000A06F1"/>
    <w:rsid w:val="000A0740"/>
    <w:rsid w:val="000A0772"/>
    <w:rsid w:val="000A07D4"/>
    <w:rsid w:val="000A0853"/>
    <w:rsid w:val="000A0D39"/>
    <w:rsid w:val="000A0ECF"/>
    <w:rsid w:val="000A10AE"/>
    <w:rsid w:val="000A13C1"/>
    <w:rsid w:val="000A19E8"/>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12"/>
    <w:rsid w:val="000B02C8"/>
    <w:rsid w:val="000B07C0"/>
    <w:rsid w:val="000B08F6"/>
    <w:rsid w:val="000B1783"/>
    <w:rsid w:val="000B2770"/>
    <w:rsid w:val="000B323E"/>
    <w:rsid w:val="000B3435"/>
    <w:rsid w:val="000B36D8"/>
    <w:rsid w:val="000B497E"/>
    <w:rsid w:val="000B51BB"/>
    <w:rsid w:val="000B5385"/>
    <w:rsid w:val="000B567D"/>
    <w:rsid w:val="000B59CB"/>
    <w:rsid w:val="000B5AC1"/>
    <w:rsid w:val="000B5B6D"/>
    <w:rsid w:val="000B5DE4"/>
    <w:rsid w:val="000B6301"/>
    <w:rsid w:val="000B65EE"/>
    <w:rsid w:val="000B6910"/>
    <w:rsid w:val="000B6A5F"/>
    <w:rsid w:val="000B6D5B"/>
    <w:rsid w:val="000B6E1A"/>
    <w:rsid w:val="000B74D9"/>
    <w:rsid w:val="000C02EC"/>
    <w:rsid w:val="000C036C"/>
    <w:rsid w:val="000C043D"/>
    <w:rsid w:val="000C1EDE"/>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6309"/>
    <w:rsid w:val="000C782D"/>
    <w:rsid w:val="000C7BB4"/>
    <w:rsid w:val="000D0141"/>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87A"/>
    <w:rsid w:val="000D4AC1"/>
    <w:rsid w:val="000D4EA4"/>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126"/>
    <w:rsid w:val="000E439E"/>
    <w:rsid w:val="000E4545"/>
    <w:rsid w:val="000E4946"/>
    <w:rsid w:val="000E4C1E"/>
    <w:rsid w:val="000E4D36"/>
    <w:rsid w:val="000E5431"/>
    <w:rsid w:val="000E57A7"/>
    <w:rsid w:val="000E60F1"/>
    <w:rsid w:val="000E68E5"/>
    <w:rsid w:val="000E6D73"/>
    <w:rsid w:val="000E7420"/>
    <w:rsid w:val="000E79F7"/>
    <w:rsid w:val="000E7E4A"/>
    <w:rsid w:val="000E7F29"/>
    <w:rsid w:val="000F040F"/>
    <w:rsid w:val="000F08AE"/>
    <w:rsid w:val="000F0977"/>
    <w:rsid w:val="000F0AB0"/>
    <w:rsid w:val="000F0BBF"/>
    <w:rsid w:val="000F1017"/>
    <w:rsid w:val="000F1417"/>
    <w:rsid w:val="000F1954"/>
    <w:rsid w:val="000F1B2C"/>
    <w:rsid w:val="000F1E52"/>
    <w:rsid w:val="000F26D5"/>
    <w:rsid w:val="000F2AE7"/>
    <w:rsid w:val="000F2BEC"/>
    <w:rsid w:val="000F2FCE"/>
    <w:rsid w:val="000F3362"/>
    <w:rsid w:val="000F39C2"/>
    <w:rsid w:val="000F3B28"/>
    <w:rsid w:val="000F4087"/>
    <w:rsid w:val="000F436A"/>
    <w:rsid w:val="000F44EA"/>
    <w:rsid w:val="000F47F5"/>
    <w:rsid w:val="000F48DE"/>
    <w:rsid w:val="000F4BAE"/>
    <w:rsid w:val="000F4C97"/>
    <w:rsid w:val="000F4D26"/>
    <w:rsid w:val="000F4E47"/>
    <w:rsid w:val="000F515F"/>
    <w:rsid w:val="000F59FB"/>
    <w:rsid w:val="000F5E55"/>
    <w:rsid w:val="000F5FFD"/>
    <w:rsid w:val="000F6093"/>
    <w:rsid w:val="000F661E"/>
    <w:rsid w:val="000F66F3"/>
    <w:rsid w:val="000F696C"/>
    <w:rsid w:val="000F72AB"/>
    <w:rsid w:val="000F7466"/>
    <w:rsid w:val="000F7A16"/>
    <w:rsid w:val="000F7BB5"/>
    <w:rsid w:val="000F7C2D"/>
    <w:rsid w:val="0010018C"/>
    <w:rsid w:val="00101154"/>
    <w:rsid w:val="00101215"/>
    <w:rsid w:val="00101A91"/>
    <w:rsid w:val="00101FF8"/>
    <w:rsid w:val="001023F4"/>
    <w:rsid w:val="00102D94"/>
    <w:rsid w:val="00103C12"/>
    <w:rsid w:val="00103FF0"/>
    <w:rsid w:val="001042E1"/>
    <w:rsid w:val="0010455D"/>
    <w:rsid w:val="00104C22"/>
    <w:rsid w:val="0010532E"/>
    <w:rsid w:val="00105C15"/>
    <w:rsid w:val="00105FBE"/>
    <w:rsid w:val="00106BF0"/>
    <w:rsid w:val="00107C8F"/>
    <w:rsid w:val="00110047"/>
    <w:rsid w:val="0011038E"/>
    <w:rsid w:val="0011045B"/>
    <w:rsid w:val="00110623"/>
    <w:rsid w:val="00110648"/>
    <w:rsid w:val="00110760"/>
    <w:rsid w:val="0011087C"/>
    <w:rsid w:val="00110F15"/>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5C"/>
    <w:rsid w:val="001153CE"/>
    <w:rsid w:val="001156B1"/>
    <w:rsid w:val="0011585A"/>
    <w:rsid w:val="00115BC4"/>
    <w:rsid w:val="00116264"/>
    <w:rsid w:val="00116413"/>
    <w:rsid w:val="001167C6"/>
    <w:rsid w:val="001169AD"/>
    <w:rsid w:val="00116F32"/>
    <w:rsid w:val="001176AC"/>
    <w:rsid w:val="001177D2"/>
    <w:rsid w:val="00117809"/>
    <w:rsid w:val="00120092"/>
    <w:rsid w:val="0012041B"/>
    <w:rsid w:val="00120D59"/>
    <w:rsid w:val="0012161B"/>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4E85"/>
    <w:rsid w:val="001359FC"/>
    <w:rsid w:val="00135A21"/>
    <w:rsid w:val="0013609B"/>
    <w:rsid w:val="001364D8"/>
    <w:rsid w:val="00136831"/>
    <w:rsid w:val="001369F7"/>
    <w:rsid w:val="00136DBE"/>
    <w:rsid w:val="001378AA"/>
    <w:rsid w:val="00137A24"/>
    <w:rsid w:val="00137E68"/>
    <w:rsid w:val="001406CA"/>
    <w:rsid w:val="001408D0"/>
    <w:rsid w:val="00140955"/>
    <w:rsid w:val="001409FF"/>
    <w:rsid w:val="001417FF"/>
    <w:rsid w:val="00141BE8"/>
    <w:rsid w:val="00141FDF"/>
    <w:rsid w:val="00142793"/>
    <w:rsid w:val="00142974"/>
    <w:rsid w:val="0014423E"/>
    <w:rsid w:val="00144787"/>
    <w:rsid w:val="00145F74"/>
    <w:rsid w:val="0014604E"/>
    <w:rsid w:val="00146947"/>
    <w:rsid w:val="00147141"/>
    <w:rsid w:val="0014722D"/>
    <w:rsid w:val="00147B60"/>
    <w:rsid w:val="00147E98"/>
    <w:rsid w:val="00150746"/>
    <w:rsid w:val="00151331"/>
    <w:rsid w:val="001519A5"/>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57F74"/>
    <w:rsid w:val="00160C09"/>
    <w:rsid w:val="00160EA5"/>
    <w:rsid w:val="00161183"/>
    <w:rsid w:val="00161450"/>
    <w:rsid w:val="0016173F"/>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13C"/>
    <w:rsid w:val="00166DAD"/>
    <w:rsid w:val="00166E6D"/>
    <w:rsid w:val="00166FAA"/>
    <w:rsid w:val="00166FB5"/>
    <w:rsid w:val="00167022"/>
    <w:rsid w:val="0016718E"/>
    <w:rsid w:val="001672DA"/>
    <w:rsid w:val="0017060B"/>
    <w:rsid w:val="00170701"/>
    <w:rsid w:val="001710EA"/>
    <w:rsid w:val="00171B71"/>
    <w:rsid w:val="00171C7C"/>
    <w:rsid w:val="00172637"/>
    <w:rsid w:val="001726D4"/>
    <w:rsid w:val="001728B5"/>
    <w:rsid w:val="0017336D"/>
    <w:rsid w:val="001733E5"/>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E8D"/>
    <w:rsid w:val="00180FBD"/>
    <w:rsid w:val="00180FF8"/>
    <w:rsid w:val="001813B0"/>
    <w:rsid w:val="001818D8"/>
    <w:rsid w:val="0018239D"/>
    <w:rsid w:val="001827CC"/>
    <w:rsid w:val="00183096"/>
    <w:rsid w:val="0018332B"/>
    <w:rsid w:val="001835D2"/>
    <w:rsid w:val="0018426D"/>
    <w:rsid w:val="00184490"/>
    <w:rsid w:val="001844C6"/>
    <w:rsid w:val="001845EF"/>
    <w:rsid w:val="0018498D"/>
    <w:rsid w:val="00184B03"/>
    <w:rsid w:val="00185BF1"/>
    <w:rsid w:val="00186186"/>
    <w:rsid w:val="0018625D"/>
    <w:rsid w:val="00186A77"/>
    <w:rsid w:val="001874D7"/>
    <w:rsid w:val="00187B9E"/>
    <w:rsid w:val="0019001C"/>
    <w:rsid w:val="001900C7"/>
    <w:rsid w:val="001903F5"/>
    <w:rsid w:val="001910A2"/>
    <w:rsid w:val="00191188"/>
    <w:rsid w:val="001911BB"/>
    <w:rsid w:val="00191308"/>
    <w:rsid w:val="00191B9D"/>
    <w:rsid w:val="00191D42"/>
    <w:rsid w:val="00192DC6"/>
    <w:rsid w:val="00192F5C"/>
    <w:rsid w:val="00193C8F"/>
    <w:rsid w:val="00194013"/>
    <w:rsid w:val="001942E7"/>
    <w:rsid w:val="001943F5"/>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52"/>
    <w:rsid w:val="001A3695"/>
    <w:rsid w:val="001A4052"/>
    <w:rsid w:val="001A44AA"/>
    <w:rsid w:val="001A4A74"/>
    <w:rsid w:val="001A4F95"/>
    <w:rsid w:val="001A59BB"/>
    <w:rsid w:val="001A5A0F"/>
    <w:rsid w:val="001A5B24"/>
    <w:rsid w:val="001A5B3F"/>
    <w:rsid w:val="001A5C62"/>
    <w:rsid w:val="001A63B0"/>
    <w:rsid w:val="001A6B09"/>
    <w:rsid w:val="001B017B"/>
    <w:rsid w:val="001B03C3"/>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384"/>
    <w:rsid w:val="001D064C"/>
    <w:rsid w:val="001D0889"/>
    <w:rsid w:val="001D11E7"/>
    <w:rsid w:val="001D134B"/>
    <w:rsid w:val="001D15F7"/>
    <w:rsid w:val="001D1DC0"/>
    <w:rsid w:val="001D223D"/>
    <w:rsid w:val="001D2D53"/>
    <w:rsid w:val="001D2DD7"/>
    <w:rsid w:val="001D34EA"/>
    <w:rsid w:val="001D39F8"/>
    <w:rsid w:val="001D3B02"/>
    <w:rsid w:val="001D46AE"/>
    <w:rsid w:val="001D47F4"/>
    <w:rsid w:val="001D5D1A"/>
    <w:rsid w:val="001D5FC7"/>
    <w:rsid w:val="001D6139"/>
    <w:rsid w:val="001D6167"/>
    <w:rsid w:val="001D63D0"/>
    <w:rsid w:val="001D6714"/>
    <w:rsid w:val="001D6C1D"/>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DDC"/>
    <w:rsid w:val="001E3E6C"/>
    <w:rsid w:val="001E43CC"/>
    <w:rsid w:val="001E48EA"/>
    <w:rsid w:val="001E4D88"/>
    <w:rsid w:val="001E51A2"/>
    <w:rsid w:val="001E53C6"/>
    <w:rsid w:val="001E57CA"/>
    <w:rsid w:val="001E59A1"/>
    <w:rsid w:val="001E5CD5"/>
    <w:rsid w:val="001E6421"/>
    <w:rsid w:val="001E6674"/>
    <w:rsid w:val="001E67C2"/>
    <w:rsid w:val="001E6A01"/>
    <w:rsid w:val="001E6F3D"/>
    <w:rsid w:val="001E6F78"/>
    <w:rsid w:val="001E70EA"/>
    <w:rsid w:val="001E7FE0"/>
    <w:rsid w:val="001F0748"/>
    <w:rsid w:val="001F0A72"/>
    <w:rsid w:val="001F2252"/>
    <w:rsid w:val="001F2C32"/>
    <w:rsid w:val="001F302E"/>
    <w:rsid w:val="001F3545"/>
    <w:rsid w:val="001F35A0"/>
    <w:rsid w:val="001F44D3"/>
    <w:rsid w:val="001F4765"/>
    <w:rsid w:val="001F4EF4"/>
    <w:rsid w:val="001F5040"/>
    <w:rsid w:val="001F56EC"/>
    <w:rsid w:val="001F5BF9"/>
    <w:rsid w:val="001F618A"/>
    <w:rsid w:val="001F61BB"/>
    <w:rsid w:val="001F6460"/>
    <w:rsid w:val="001F6826"/>
    <w:rsid w:val="001F6E03"/>
    <w:rsid w:val="001F7585"/>
    <w:rsid w:val="001F75D2"/>
    <w:rsid w:val="001F75DA"/>
    <w:rsid w:val="001F797E"/>
    <w:rsid w:val="001F79DC"/>
    <w:rsid w:val="001F7BC3"/>
    <w:rsid w:val="002015B3"/>
    <w:rsid w:val="002019E9"/>
    <w:rsid w:val="00201CDB"/>
    <w:rsid w:val="00202383"/>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873"/>
    <w:rsid w:val="00206D77"/>
    <w:rsid w:val="00206E8D"/>
    <w:rsid w:val="002071C2"/>
    <w:rsid w:val="00207596"/>
    <w:rsid w:val="00207E74"/>
    <w:rsid w:val="00210137"/>
    <w:rsid w:val="00210B5C"/>
    <w:rsid w:val="00210BCC"/>
    <w:rsid w:val="00210C96"/>
    <w:rsid w:val="00210D2E"/>
    <w:rsid w:val="00211075"/>
    <w:rsid w:val="00211747"/>
    <w:rsid w:val="002117DD"/>
    <w:rsid w:val="00211AC7"/>
    <w:rsid w:val="00212101"/>
    <w:rsid w:val="00212459"/>
    <w:rsid w:val="00212A3E"/>
    <w:rsid w:val="00213177"/>
    <w:rsid w:val="00213867"/>
    <w:rsid w:val="00213B09"/>
    <w:rsid w:val="00213B2D"/>
    <w:rsid w:val="00214138"/>
    <w:rsid w:val="002146AD"/>
    <w:rsid w:val="002146FB"/>
    <w:rsid w:val="00214B49"/>
    <w:rsid w:val="00214B83"/>
    <w:rsid w:val="002152A5"/>
    <w:rsid w:val="00215674"/>
    <w:rsid w:val="00215A33"/>
    <w:rsid w:val="00215E28"/>
    <w:rsid w:val="00215E95"/>
    <w:rsid w:val="002167E2"/>
    <w:rsid w:val="00216940"/>
    <w:rsid w:val="00216F32"/>
    <w:rsid w:val="002174E7"/>
    <w:rsid w:val="002175CF"/>
    <w:rsid w:val="00217836"/>
    <w:rsid w:val="002204F3"/>
    <w:rsid w:val="00220A36"/>
    <w:rsid w:val="00221061"/>
    <w:rsid w:val="002218F7"/>
    <w:rsid w:val="00221BC7"/>
    <w:rsid w:val="00221E74"/>
    <w:rsid w:val="00222825"/>
    <w:rsid w:val="00222F2D"/>
    <w:rsid w:val="0022327F"/>
    <w:rsid w:val="0022339A"/>
    <w:rsid w:val="002239F4"/>
    <w:rsid w:val="002247B9"/>
    <w:rsid w:val="0022483C"/>
    <w:rsid w:val="002255AF"/>
    <w:rsid w:val="00225BC1"/>
    <w:rsid w:val="00226225"/>
    <w:rsid w:val="0022661F"/>
    <w:rsid w:val="00226A73"/>
    <w:rsid w:val="00226B3D"/>
    <w:rsid w:val="00226BF6"/>
    <w:rsid w:val="00227018"/>
    <w:rsid w:val="00230259"/>
    <w:rsid w:val="00230FF2"/>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995"/>
    <w:rsid w:val="00235C2B"/>
    <w:rsid w:val="002361E7"/>
    <w:rsid w:val="0023624D"/>
    <w:rsid w:val="00236F82"/>
    <w:rsid w:val="002373DE"/>
    <w:rsid w:val="002375AD"/>
    <w:rsid w:val="00240228"/>
    <w:rsid w:val="00240884"/>
    <w:rsid w:val="002408CA"/>
    <w:rsid w:val="0024178C"/>
    <w:rsid w:val="002421DA"/>
    <w:rsid w:val="00242490"/>
    <w:rsid w:val="00242651"/>
    <w:rsid w:val="00242821"/>
    <w:rsid w:val="002429C2"/>
    <w:rsid w:val="00242BBE"/>
    <w:rsid w:val="00242DCD"/>
    <w:rsid w:val="00243090"/>
    <w:rsid w:val="00243399"/>
    <w:rsid w:val="00243620"/>
    <w:rsid w:val="00243A45"/>
    <w:rsid w:val="002442EC"/>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2ED6"/>
    <w:rsid w:val="002533C2"/>
    <w:rsid w:val="002536AC"/>
    <w:rsid w:val="0025376B"/>
    <w:rsid w:val="00253C6D"/>
    <w:rsid w:val="00253F2D"/>
    <w:rsid w:val="0025402C"/>
    <w:rsid w:val="00254157"/>
    <w:rsid w:val="00254D9D"/>
    <w:rsid w:val="00254F12"/>
    <w:rsid w:val="00255220"/>
    <w:rsid w:val="0025562D"/>
    <w:rsid w:val="00255632"/>
    <w:rsid w:val="00255CA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6CEC"/>
    <w:rsid w:val="002671CE"/>
    <w:rsid w:val="0026724B"/>
    <w:rsid w:val="0026751F"/>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19F"/>
    <w:rsid w:val="002737F3"/>
    <w:rsid w:val="0027394E"/>
    <w:rsid w:val="00273AC0"/>
    <w:rsid w:val="00273C00"/>
    <w:rsid w:val="002743CC"/>
    <w:rsid w:val="00274782"/>
    <w:rsid w:val="00274C38"/>
    <w:rsid w:val="00274DED"/>
    <w:rsid w:val="002753CD"/>
    <w:rsid w:val="00275582"/>
    <w:rsid w:val="002755F3"/>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CEF"/>
    <w:rsid w:val="00287E0B"/>
    <w:rsid w:val="002901CD"/>
    <w:rsid w:val="002902D6"/>
    <w:rsid w:val="002908BA"/>
    <w:rsid w:val="00290A59"/>
    <w:rsid w:val="00290C29"/>
    <w:rsid w:val="00290CBC"/>
    <w:rsid w:val="00291105"/>
    <w:rsid w:val="00291AB8"/>
    <w:rsid w:val="00291CB7"/>
    <w:rsid w:val="00291E34"/>
    <w:rsid w:val="00292442"/>
    <w:rsid w:val="00292951"/>
    <w:rsid w:val="002932B2"/>
    <w:rsid w:val="002942FD"/>
    <w:rsid w:val="00294B76"/>
    <w:rsid w:val="00294BD5"/>
    <w:rsid w:val="0029507F"/>
    <w:rsid w:val="002953E2"/>
    <w:rsid w:val="002956B8"/>
    <w:rsid w:val="0029579B"/>
    <w:rsid w:val="00295CE4"/>
    <w:rsid w:val="00295F38"/>
    <w:rsid w:val="00295FA2"/>
    <w:rsid w:val="00296ABF"/>
    <w:rsid w:val="00296C8A"/>
    <w:rsid w:val="00296E28"/>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122"/>
    <w:rsid w:val="002A26A8"/>
    <w:rsid w:val="002A344D"/>
    <w:rsid w:val="002A38CE"/>
    <w:rsid w:val="002A3D3F"/>
    <w:rsid w:val="002A40D6"/>
    <w:rsid w:val="002A4E2C"/>
    <w:rsid w:val="002A4F2A"/>
    <w:rsid w:val="002A5F7A"/>
    <w:rsid w:val="002A73A1"/>
    <w:rsid w:val="002A7ACA"/>
    <w:rsid w:val="002A7D81"/>
    <w:rsid w:val="002B0874"/>
    <w:rsid w:val="002B0881"/>
    <w:rsid w:val="002B0D60"/>
    <w:rsid w:val="002B0F7D"/>
    <w:rsid w:val="002B118F"/>
    <w:rsid w:val="002B16D2"/>
    <w:rsid w:val="002B1D36"/>
    <w:rsid w:val="002B23F8"/>
    <w:rsid w:val="002B270E"/>
    <w:rsid w:val="002B3F94"/>
    <w:rsid w:val="002B4226"/>
    <w:rsid w:val="002B4A7C"/>
    <w:rsid w:val="002B54A1"/>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2AAF"/>
    <w:rsid w:val="002C35FF"/>
    <w:rsid w:val="002C37A5"/>
    <w:rsid w:val="002C446F"/>
    <w:rsid w:val="002C46E1"/>
    <w:rsid w:val="002C4D86"/>
    <w:rsid w:val="002C55A7"/>
    <w:rsid w:val="002C5D9A"/>
    <w:rsid w:val="002C67BA"/>
    <w:rsid w:val="002C6858"/>
    <w:rsid w:val="002C687F"/>
    <w:rsid w:val="002C6BBF"/>
    <w:rsid w:val="002C7140"/>
    <w:rsid w:val="002C76FE"/>
    <w:rsid w:val="002D078E"/>
    <w:rsid w:val="002D09DA"/>
    <w:rsid w:val="002D10C1"/>
    <w:rsid w:val="002D1130"/>
    <w:rsid w:val="002D11F9"/>
    <w:rsid w:val="002D1BB5"/>
    <w:rsid w:val="002D21C9"/>
    <w:rsid w:val="002D22B5"/>
    <w:rsid w:val="002D2577"/>
    <w:rsid w:val="002D26A2"/>
    <w:rsid w:val="002D2A80"/>
    <w:rsid w:val="002D2AB4"/>
    <w:rsid w:val="002D2D1D"/>
    <w:rsid w:val="002D33EA"/>
    <w:rsid w:val="002D48D3"/>
    <w:rsid w:val="002D4B23"/>
    <w:rsid w:val="002D7AA5"/>
    <w:rsid w:val="002E03B0"/>
    <w:rsid w:val="002E0ED2"/>
    <w:rsid w:val="002E1116"/>
    <w:rsid w:val="002E1F33"/>
    <w:rsid w:val="002E22BE"/>
    <w:rsid w:val="002E2436"/>
    <w:rsid w:val="002E3000"/>
    <w:rsid w:val="002E31E7"/>
    <w:rsid w:val="002E31F1"/>
    <w:rsid w:val="002E34C5"/>
    <w:rsid w:val="002E3829"/>
    <w:rsid w:val="002E3B71"/>
    <w:rsid w:val="002E45B6"/>
    <w:rsid w:val="002E4E4D"/>
    <w:rsid w:val="002E54BC"/>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98D"/>
    <w:rsid w:val="002F1E3D"/>
    <w:rsid w:val="002F2402"/>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32"/>
    <w:rsid w:val="0030259D"/>
    <w:rsid w:val="00302822"/>
    <w:rsid w:val="00302A0C"/>
    <w:rsid w:val="00302ACE"/>
    <w:rsid w:val="00302B66"/>
    <w:rsid w:val="00303508"/>
    <w:rsid w:val="0030427C"/>
    <w:rsid w:val="00304AC1"/>
    <w:rsid w:val="003055C4"/>
    <w:rsid w:val="00305B2B"/>
    <w:rsid w:val="00305D70"/>
    <w:rsid w:val="003060A8"/>
    <w:rsid w:val="00306252"/>
    <w:rsid w:val="00306727"/>
    <w:rsid w:val="00307DFA"/>
    <w:rsid w:val="0031041C"/>
    <w:rsid w:val="0031053E"/>
    <w:rsid w:val="003119B0"/>
    <w:rsid w:val="0031211F"/>
    <w:rsid w:val="003124BC"/>
    <w:rsid w:val="0031266F"/>
    <w:rsid w:val="00312A7C"/>
    <w:rsid w:val="00313490"/>
    <w:rsid w:val="003134AD"/>
    <w:rsid w:val="00313761"/>
    <w:rsid w:val="00313F3C"/>
    <w:rsid w:val="00314245"/>
    <w:rsid w:val="00314B3B"/>
    <w:rsid w:val="00315198"/>
    <w:rsid w:val="003153A1"/>
    <w:rsid w:val="00315B21"/>
    <w:rsid w:val="00315DC5"/>
    <w:rsid w:val="00316561"/>
    <w:rsid w:val="00316DC9"/>
    <w:rsid w:val="00316DFD"/>
    <w:rsid w:val="00316E1E"/>
    <w:rsid w:val="00316EE4"/>
    <w:rsid w:val="003172A7"/>
    <w:rsid w:val="003178C3"/>
    <w:rsid w:val="00317D2D"/>
    <w:rsid w:val="00317F17"/>
    <w:rsid w:val="003205C0"/>
    <w:rsid w:val="00320BBE"/>
    <w:rsid w:val="00321095"/>
    <w:rsid w:val="003214C0"/>
    <w:rsid w:val="00321517"/>
    <w:rsid w:val="00321A79"/>
    <w:rsid w:val="00324524"/>
    <w:rsid w:val="003246ED"/>
    <w:rsid w:val="0032487E"/>
    <w:rsid w:val="00325018"/>
    <w:rsid w:val="00325069"/>
    <w:rsid w:val="00325A9E"/>
    <w:rsid w:val="00325BB2"/>
    <w:rsid w:val="00325D43"/>
    <w:rsid w:val="00325E0A"/>
    <w:rsid w:val="0032622C"/>
    <w:rsid w:val="00326A25"/>
    <w:rsid w:val="00326E64"/>
    <w:rsid w:val="003278BA"/>
    <w:rsid w:val="00327AC2"/>
    <w:rsid w:val="003306A2"/>
    <w:rsid w:val="00330D46"/>
    <w:rsid w:val="00331625"/>
    <w:rsid w:val="00331931"/>
    <w:rsid w:val="00331C3A"/>
    <w:rsid w:val="00332ED1"/>
    <w:rsid w:val="00332F2C"/>
    <w:rsid w:val="00333033"/>
    <w:rsid w:val="0033314C"/>
    <w:rsid w:val="00333179"/>
    <w:rsid w:val="003337C6"/>
    <w:rsid w:val="00333AB9"/>
    <w:rsid w:val="00333D25"/>
    <w:rsid w:val="003340B8"/>
    <w:rsid w:val="0033440F"/>
    <w:rsid w:val="003347F7"/>
    <w:rsid w:val="00334875"/>
    <w:rsid w:val="00334998"/>
    <w:rsid w:val="00335FBF"/>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C93"/>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0774"/>
    <w:rsid w:val="00351005"/>
    <w:rsid w:val="00351996"/>
    <w:rsid w:val="00351A4F"/>
    <w:rsid w:val="00351B0C"/>
    <w:rsid w:val="00351C28"/>
    <w:rsid w:val="0035206E"/>
    <w:rsid w:val="003521D1"/>
    <w:rsid w:val="00352E5F"/>
    <w:rsid w:val="00353F59"/>
    <w:rsid w:val="003541B7"/>
    <w:rsid w:val="00354A7F"/>
    <w:rsid w:val="00355335"/>
    <w:rsid w:val="00355826"/>
    <w:rsid w:val="00355864"/>
    <w:rsid w:val="003558F6"/>
    <w:rsid w:val="00355FA7"/>
    <w:rsid w:val="00356026"/>
    <w:rsid w:val="003563B4"/>
    <w:rsid w:val="0035695C"/>
    <w:rsid w:val="00356A79"/>
    <w:rsid w:val="003609C1"/>
    <w:rsid w:val="00360DE0"/>
    <w:rsid w:val="0036126C"/>
    <w:rsid w:val="00361ECA"/>
    <w:rsid w:val="0036200D"/>
    <w:rsid w:val="0036258B"/>
    <w:rsid w:val="00362602"/>
    <w:rsid w:val="00362729"/>
    <w:rsid w:val="00362A66"/>
    <w:rsid w:val="00362A68"/>
    <w:rsid w:val="003636D0"/>
    <w:rsid w:val="003636D4"/>
    <w:rsid w:val="00363E29"/>
    <w:rsid w:val="00363F02"/>
    <w:rsid w:val="00364559"/>
    <w:rsid w:val="00364F89"/>
    <w:rsid w:val="00365FE5"/>
    <w:rsid w:val="0036600D"/>
    <w:rsid w:val="00366B4B"/>
    <w:rsid w:val="00366E1B"/>
    <w:rsid w:val="003672E9"/>
    <w:rsid w:val="0036739A"/>
    <w:rsid w:val="0036747C"/>
    <w:rsid w:val="0036747E"/>
    <w:rsid w:val="00370000"/>
    <w:rsid w:val="00370C5B"/>
    <w:rsid w:val="003711C6"/>
    <w:rsid w:val="003718C3"/>
    <w:rsid w:val="00371A0A"/>
    <w:rsid w:val="00371E29"/>
    <w:rsid w:val="003727CD"/>
    <w:rsid w:val="003731E8"/>
    <w:rsid w:val="00373597"/>
    <w:rsid w:val="00373934"/>
    <w:rsid w:val="003753F7"/>
    <w:rsid w:val="003756A1"/>
    <w:rsid w:val="00375A62"/>
    <w:rsid w:val="00375A74"/>
    <w:rsid w:val="00375DE3"/>
    <w:rsid w:val="003763C4"/>
    <w:rsid w:val="00376EF3"/>
    <w:rsid w:val="00376FAE"/>
    <w:rsid w:val="00376FEE"/>
    <w:rsid w:val="0037727C"/>
    <w:rsid w:val="00377A63"/>
    <w:rsid w:val="00377B6F"/>
    <w:rsid w:val="00380152"/>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1310"/>
    <w:rsid w:val="00391AC2"/>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13"/>
    <w:rsid w:val="003A4E80"/>
    <w:rsid w:val="003A52C2"/>
    <w:rsid w:val="003A538F"/>
    <w:rsid w:val="003A5792"/>
    <w:rsid w:val="003A5DC8"/>
    <w:rsid w:val="003A5E0B"/>
    <w:rsid w:val="003A5EC4"/>
    <w:rsid w:val="003A607D"/>
    <w:rsid w:val="003A7302"/>
    <w:rsid w:val="003A73B6"/>
    <w:rsid w:val="003A75E6"/>
    <w:rsid w:val="003A7838"/>
    <w:rsid w:val="003A7AFC"/>
    <w:rsid w:val="003A7D99"/>
    <w:rsid w:val="003A7E54"/>
    <w:rsid w:val="003A7E6D"/>
    <w:rsid w:val="003B0139"/>
    <w:rsid w:val="003B0AC8"/>
    <w:rsid w:val="003B0FCB"/>
    <w:rsid w:val="003B1499"/>
    <w:rsid w:val="003B1604"/>
    <w:rsid w:val="003B1A16"/>
    <w:rsid w:val="003B1D62"/>
    <w:rsid w:val="003B1E15"/>
    <w:rsid w:val="003B1F7B"/>
    <w:rsid w:val="003B21FD"/>
    <w:rsid w:val="003B2810"/>
    <w:rsid w:val="003B2C2B"/>
    <w:rsid w:val="003B2E0D"/>
    <w:rsid w:val="003B2F4B"/>
    <w:rsid w:val="003B30F6"/>
    <w:rsid w:val="003B3A12"/>
    <w:rsid w:val="003B3D0E"/>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A6C"/>
    <w:rsid w:val="003C1F69"/>
    <w:rsid w:val="003C25F9"/>
    <w:rsid w:val="003C28B0"/>
    <w:rsid w:val="003C2BDA"/>
    <w:rsid w:val="003C2C0D"/>
    <w:rsid w:val="003C2C66"/>
    <w:rsid w:val="003C300B"/>
    <w:rsid w:val="003C30EC"/>
    <w:rsid w:val="003C390B"/>
    <w:rsid w:val="003C3B57"/>
    <w:rsid w:val="003C5140"/>
    <w:rsid w:val="003C6914"/>
    <w:rsid w:val="003C6ECF"/>
    <w:rsid w:val="003C75D1"/>
    <w:rsid w:val="003C7903"/>
    <w:rsid w:val="003C7917"/>
    <w:rsid w:val="003C7D07"/>
    <w:rsid w:val="003D0D99"/>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6B48"/>
    <w:rsid w:val="003D70B4"/>
    <w:rsid w:val="003D70C8"/>
    <w:rsid w:val="003E00FF"/>
    <w:rsid w:val="003E07D5"/>
    <w:rsid w:val="003E0F81"/>
    <w:rsid w:val="003E11F5"/>
    <w:rsid w:val="003E129C"/>
    <w:rsid w:val="003E1457"/>
    <w:rsid w:val="003E1BAD"/>
    <w:rsid w:val="003E240E"/>
    <w:rsid w:val="003E26E7"/>
    <w:rsid w:val="003E2FEB"/>
    <w:rsid w:val="003E329B"/>
    <w:rsid w:val="003E34BD"/>
    <w:rsid w:val="003E3AD8"/>
    <w:rsid w:val="003E4645"/>
    <w:rsid w:val="003E47FB"/>
    <w:rsid w:val="003E4809"/>
    <w:rsid w:val="003E482A"/>
    <w:rsid w:val="003E48F1"/>
    <w:rsid w:val="003E5011"/>
    <w:rsid w:val="003E55A4"/>
    <w:rsid w:val="003E5CDB"/>
    <w:rsid w:val="003E63BD"/>
    <w:rsid w:val="003E6915"/>
    <w:rsid w:val="003E7083"/>
    <w:rsid w:val="003E7163"/>
    <w:rsid w:val="003E7911"/>
    <w:rsid w:val="003E7DAE"/>
    <w:rsid w:val="003F009A"/>
    <w:rsid w:val="003F065A"/>
    <w:rsid w:val="003F0C2C"/>
    <w:rsid w:val="003F0C6C"/>
    <w:rsid w:val="003F1A32"/>
    <w:rsid w:val="003F1A58"/>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9D1"/>
    <w:rsid w:val="00401BF0"/>
    <w:rsid w:val="0040216D"/>
    <w:rsid w:val="004024A9"/>
    <w:rsid w:val="0040288D"/>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940"/>
    <w:rsid w:val="00405A58"/>
    <w:rsid w:val="00406198"/>
    <w:rsid w:val="0040698A"/>
    <w:rsid w:val="0040743E"/>
    <w:rsid w:val="004075D4"/>
    <w:rsid w:val="0040777B"/>
    <w:rsid w:val="00407885"/>
    <w:rsid w:val="004100F3"/>
    <w:rsid w:val="00410659"/>
    <w:rsid w:val="00411176"/>
    <w:rsid w:val="00411642"/>
    <w:rsid w:val="00412A85"/>
    <w:rsid w:val="00413A72"/>
    <w:rsid w:val="00413AAE"/>
    <w:rsid w:val="00413FFA"/>
    <w:rsid w:val="0041436F"/>
    <w:rsid w:val="00414C7D"/>
    <w:rsid w:val="00414F4F"/>
    <w:rsid w:val="00415B2D"/>
    <w:rsid w:val="00415D09"/>
    <w:rsid w:val="00416026"/>
    <w:rsid w:val="00416180"/>
    <w:rsid w:val="00416661"/>
    <w:rsid w:val="00416B32"/>
    <w:rsid w:val="00416FC0"/>
    <w:rsid w:val="00417039"/>
    <w:rsid w:val="004171FD"/>
    <w:rsid w:val="00417333"/>
    <w:rsid w:val="004178B0"/>
    <w:rsid w:val="00417BBD"/>
    <w:rsid w:val="00417EBE"/>
    <w:rsid w:val="00420898"/>
    <w:rsid w:val="00421D9C"/>
    <w:rsid w:val="004222DD"/>
    <w:rsid w:val="0042315B"/>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0EFD"/>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37F83"/>
    <w:rsid w:val="00440146"/>
    <w:rsid w:val="0044145F"/>
    <w:rsid w:val="0044148B"/>
    <w:rsid w:val="004415AD"/>
    <w:rsid w:val="004419DC"/>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502DD"/>
    <w:rsid w:val="00450439"/>
    <w:rsid w:val="0045185B"/>
    <w:rsid w:val="00451D86"/>
    <w:rsid w:val="004521BF"/>
    <w:rsid w:val="00452294"/>
    <w:rsid w:val="00452568"/>
    <w:rsid w:val="00452C67"/>
    <w:rsid w:val="00453216"/>
    <w:rsid w:val="00453335"/>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808"/>
    <w:rsid w:val="00460B70"/>
    <w:rsid w:val="00460EB8"/>
    <w:rsid w:val="00461725"/>
    <w:rsid w:val="00461991"/>
    <w:rsid w:val="004620C7"/>
    <w:rsid w:val="00462258"/>
    <w:rsid w:val="00462C55"/>
    <w:rsid w:val="00463351"/>
    <w:rsid w:val="00463436"/>
    <w:rsid w:val="00463E1E"/>
    <w:rsid w:val="0046413C"/>
    <w:rsid w:val="004646F8"/>
    <w:rsid w:val="00464A44"/>
    <w:rsid w:val="0046505F"/>
    <w:rsid w:val="00465844"/>
    <w:rsid w:val="004658A0"/>
    <w:rsid w:val="00465F13"/>
    <w:rsid w:val="00466199"/>
    <w:rsid w:val="004662DB"/>
    <w:rsid w:val="004664F8"/>
    <w:rsid w:val="00466FFE"/>
    <w:rsid w:val="00467141"/>
    <w:rsid w:val="004673DE"/>
    <w:rsid w:val="00467742"/>
    <w:rsid w:val="00467BF7"/>
    <w:rsid w:val="00467E43"/>
    <w:rsid w:val="004702A9"/>
    <w:rsid w:val="004704E2"/>
    <w:rsid w:val="00470869"/>
    <w:rsid w:val="00470BCC"/>
    <w:rsid w:val="00471446"/>
    <w:rsid w:val="0047175B"/>
    <w:rsid w:val="0047196B"/>
    <w:rsid w:val="00472451"/>
    <w:rsid w:val="004727C4"/>
    <w:rsid w:val="00472EC8"/>
    <w:rsid w:val="00472F53"/>
    <w:rsid w:val="00473074"/>
    <w:rsid w:val="00473E66"/>
    <w:rsid w:val="00474212"/>
    <w:rsid w:val="004744DC"/>
    <w:rsid w:val="00475145"/>
    <w:rsid w:val="004754CD"/>
    <w:rsid w:val="00475624"/>
    <w:rsid w:val="00475C60"/>
    <w:rsid w:val="00475CBB"/>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6301"/>
    <w:rsid w:val="0048667B"/>
    <w:rsid w:val="00486FC3"/>
    <w:rsid w:val="00487452"/>
    <w:rsid w:val="004874B9"/>
    <w:rsid w:val="004875EF"/>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C63"/>
    <w:rsid w:val="00493F24"/>
    <w:rsid w:val="00494252"/>
    <w:rsid w:val="004944B4"/>
    <w:rsid w:val="00494550"/>
    <w:rsid w:val="00494963"/>
    <w:rsid w:val="00494BEB"/>
    <w:rsid w:val="00494D37"/>
    <w:rsid w:val="00494F94"/>
    <w:rsid w:val="0049582F"/>
    <w:rsid w:val="00495C62"/>
    <w:rsid w:val="004968A0"/>
    <w:rsid w:val="00496AAB"/>
    <w:rsid w:val="004970E9"/>
    <w:rsid w:val="0049762C"/>
    <w:rsid w:val="00497A43"/>
    <w:rsid w:val="00497A91"/>
    <w:rsid w:val="00497CC0"/>
    <w:rsid w:val="00497F76"/>
    <w:rsid w:val="004A0129"/>
    <w:rsid w:val="004A0190"/>
    <w:rsid w:val="004A0DF7"/>
    <w:rsid w:val="004A0EB5"/>
    <w:rsid w:val="004A0EBB"/>
    <w:rsid w:val="004A1389"/>
    <w:rsid w:val="004A167F"/>
    <w:rsid w:val="004A1C1F"/>
    <w:rsid w:val="004A226C"/>
    <w:rsid w:val="004A246B"/>
    <w:rsid w:val="004A2AD0"/>
    <w:rsid w:val="004A33A3"/>
    <w:rsid w:val="004A3B23"/>
    <w:rsid w:val="004A4D43"/>
    <w:rsid w:val="004A518F"/>
    <w:rsid w:val="004A54A4"/>
    <w:rsid w:val="004A5BD7"/>
    <w:rsid w:val="004A6286"/>
    <w:rsid w:val="004A641C"/>
    <w:rsid w:val="004A6839"/>
    <w:rsid w:val="004A6EFA"/>
    <w:rsid w:val="004A6F63"/>
    <w:rsid w:val="004A731E"/>
    <w:rsid w:val="004A7370"/>
    <w:rsid w:val="004B1637"/>
    <w:rsid w:val="004B1B8B"/>
    <w:rsid w:val="004B1E98"/>
    <w:rsid w:val="004B244E"/>
    <w:rsid w:val="004B26FF"/>
    <w:rsid w:val="004B2721"/>
    <w:rsid w:val="004B2751"/>
    <w:rsid w:val="004B314F"/>
    <w:rsid w:val="004B40AB"/>
    <w:rsid w:val="004B444C"/>
    <w:rsid w:val="004B48CB"/>
    <w:rsid w:val="004B4954"/>
    <w:rsid w:val="004B4B5B"/>
    <w:rsid w:val="004B4CE1"/>
    <w:rsid w:val="004B5154"/>
    <w:rsid w:val="004B5875"/>
    <w:rsid w:val="004B65BA"/>
    <w:rsid w:val="004B66AE"/>
    <w:rsid w:val="004B6EF7"/>
    <w:rsid w:val="004B72CE"/>
    <w:rsid w:val="004B7D09"/>
    <w:rsid w:val="004B7ED6"/>
    <w:rsid w:val="004C04E3"/>
    <w:rsid w:val="004C0BDF"/>
    <w:rsid w:val="004C1056"/>
    <w:rsid w:val="004C118A"/>
    <w:rsid w:val="004C1624"/>
    <w:rsid w:val="004C1729"/>
    <w:rsid w:val="004C1BAC"/>
    <w:rsid w:val="004C1F02"/>
    <w:rsid w:val="004C2263"/>
    <w:rsid w:val="004C2381"/>
    <w:rsid w:val="004C27C6"/>
    <w:rsid w:val="004C2DF8"/>
    <w:rsid w:val="004C2EC4"/>
    <w:rsid w:val="004C300E"/>
    <w:rsid w:val="004C4381"/>
    <w:rsid w:val="004C47E5"/>
    <w:rsid w:val="004C4A34"/>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1ACC"/>
    <w:rsid w:val="004D266E"/>
    <w:rsid w:val="004D3AA5"/>
    <w:rsid w:val="004D3ACE"/>
    <w:rsid w:val="004D3C40"/>
    <w:rsid w:val="004D4288"/>
    <w:rsid w:val="004D4729"/>
    <w:rsid w:val="004D4AE2"/>
    <w:rsid w:val="004D4E1A"/>
    <w:rsid w:val="004D4E40"/>
    <w:rsid w:val="004D4FBD"/>
    <w:rsid w:val="004D5882"/>
    <w:rsid w:val="004D5FDF"/>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2AA"/>
    <w:rsid w:val="004E3AA7"/>
    <w:rsid w:val="004E3BCA"/>
    <w:rsid w:val="004E3F1F"/>
    <w:rsid w:val="004E5182"/>
    <w:rsid w:val="004E51DB"/>
    <w:rsid w:val="004E60F4"/>
    <w:rsid w:val="004E66AA"/>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14D"/>
    <w:rsid w:val="005021BD"/>
    <w:rsid w:val="00502C31"/>
    <w:rsid w:val="00502F94"/>
    <w:rsid w:val="005038D0"/>
    <w:rsid w:val="00503CC8"/>
    <w:rsid w:val="00503F05"/>
    <w:rsid w:val="00504037"/>
    <w:rsid w:val="005040D3"/>
    <w:rsid w:val="005047D7"/>
    <w:rsid w:val="00504826"/>
    <w:rsid w:val="005056F6"/>
    <w:rsid w:val="00505D82"/>
    <w:rsid w:val="00505E4F"/>
    <w:rsid w:val="00506B38"/>
    <w:rsid w:val="00507541"/>
    <w:rsid w:val="00507966"/>
    <w:rsid w:val="00507B7B"/>
    <w:rsid w:val="00507F8E"/>
    <w:rsid w:val="00510836"/>
    <w:rsid w:val="00510E09"/>
    <w:rsid w:val="00510EB4"/>
    <w:rsid w:val="005114B1"/>
    <w:rsid w:val="0051166C"/>
    <w:rsid w:val="00511DD3"/>
    <w:rsid w:val="0051335C"/>
    <w:rsid w:val="00513828"/>
    <w:rsid w:val="00513D22"/>
    <w:rsid w:val="00514C53"/>
    <w:rsid w:val="00516437"/>
    <w:rsid w:val="00517156"/>
    <w:rsid w:val="00517176"/>
    <w:rsid w:val="00517208"/>
    <w:rsid w:val="005172CF"/>
    <w:rsid w:val="00520DD8"/>
    <w:rsid w:val="00521461"/>
    <w:rsid w:val="005217FD"/>
    <w:rsid w:val="00521E80"/>
    <w:rsid w:val="00521F1E"/>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27D19"/>
    <w:rsid w:val="00527D20"/>
    <w:rsid w:val="00531095"/>
    <w:rsid w:val="005310D1"/>
    <w:rsid w:val="0053113A"/>
    <w:rsid w:val="00531788"/>
    <w:rsid w:val="00531BE4"/>
    <w:rsid w:val="00531C6F"/>
    <w:rsid w:val="00531F07"/>
    <w:rsid w:val="00531F30"/>
    <w:rsid w:val="00532360"/>
    <w:rsid w:val="00532747"/>
    <w:rsid w:val="0053274D"/>
    <w:rsid w:val="005327B9"/>
    <w:rsid w:val="005339C4"/>
    <w:rsid w:val="00533F48"/>
    <w:rsid w:val="00533FF6"/>
    <w:rsid w:val="00534131"/>
    <w:rsid w:val="00534899"/>
    <w:rsid w:val="00534DA9"/>
    <w:rsid w:val="0053503C"/>
    <w:rsid w:val="0053519F"/>
    <w:rsid w:val="00535382"/>
    <w:rsid w:val="00535444"/>
    <w:rsid w:val="005356D1"/>
    <w:rsid w:val="0053596A"/>
    <w:rsid w:val="00535B6E"/>
    <w:rsid w:val="0053703D"/>
    <w:rsid w:val="005370D3"/>
    <w:rsid w:val="00537114"/>
    <w:rsid w:val="0053742A"/>
    <w:rsid w:val="00537C89"/>
    <w:rsid w:val="00537ED0"/>
    <w:rsid w:val="00537FE5"/>
    <w:rsid w:val="00541164"/>
    <w:rsid w:val="00541204"/>
    <w:rsid w:val="00541713"/>
    <w:rsid w:val="005418EF"/>
    <w:rsid w:val="00541BB2"/>
    <w:rsid w:val="005420A2"/>
    <w:rsid w:val="00542301"/>
    <w:rsid w:val="00542303"/>
    <w:rsid w:val="005423F5"/>
    <w:rsid w:val="00542498"/>
    <w:rsid w:val="00542D41"/>
    <w:rsid w:val="00543087"/>
    <w:rsid w:val="00543155"/>
    <w:rsid w:val="005431F9"/>
    <w:rsid w:val="005438C9"/>
    <w:rsid w:val="00543DF9"/>
    <w:rsid w:val="00544D97"/>
    <w:rsid w:val="00544E32"/>
    <w:rsid w:val="005461F7"/>
    <w:rsid w:val="00546234"/>
    <w:rsid w:val="00546313"/>
    <w:rsid w:val="005464A9"/>
    <w:rsid w:val="00546BB4"/>
    <w:rsid w:val="005471ED"/>
    <w:rsid w:val="00547D4F"/>
    <w:rsid w:val="00547D9B"/>
    <w:rsid w:val="0055029B"/>
    <w:rsid w:val="00550377"/>
    <w:rsid w:val="00550B5C"/>
    <w:rsid w:val="00551248"/>
    <w:rsid w:val="005516A4"/>
    <w:rsid w:val="005517F9"/>
    <w:rsid w:val="00551982"/>
    <w:rsid w:val="00551DBF"/>
    <w:rsid w:val="00551DF1"/>
    <w:rsid w:val="00552505"/>
    <w:rsid w:val="005529B5"/>
    <w:rsid w:val="005542F9"/>
    <w:rsid w:val="00554A12"/>
    <w:rsid w:val="00554EA2"/>
    <w:rsid w:val="00555230"/>
    <w:rsid w:val="00555BDA"/>
    <w:rsid w:val="00556110"/>
    <w:rsid w:val="00556165"/>
    <w:rsid w:val="005567D1"/>
    <w:rsid w:val="00556938"/>
    <w:rsid w:val="0055697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334D"/>
    <w:rsid w:val="00564630"/>
    <w:rsid w:val="00564637"/>
    <w:rsid w:val="0056463E"/>
    <w:rsid w:val="00564D74"/>
    <w:rsid w:val="00565168"/>
    <w:rsid w:val="005654D3"/>
    <w:rsid w:val="005656E0"/>
    <w:rsid w:val="00565B78"/>
    <w:rsid w:val="005664B7"/>
    <w:rsid w:val="00566D07"/>
    <w:rsid w:val="00566D20"/>
    <w:rsid w:val="00566E04"/>
    <w:rsid w:val="00567685"/>
    <w:rsid w:val="005678D9"/>
    <w:rsid w:val="0057019D"/>
    <w:rsid w:val="0057036C"/>
    <w:rsid w:val="00571719"/>
    <w:rsid w:val="00572197"/>
    <w:rsid w:val="0057262E"/>
    <w:rsid w:val="00572853"/>
    <w:rsid w:val="00572D49"/>
    <w:rsid w:val="00572EF5"/>
    <w:rsid w:val="0057392D"/>
    <w:rsid w:val="00573E71"/>
    <w:rsid w:val="00573F15"/>
    <w:rsid w:val="005743C2"/>
    <w:rsid w:val="0057497D"/>
    <w:rsid w:val="00574B82"/>
    <w:rsid w:val="00574EF0"/>
    <w:rsid w:val="0057545A"/>
    <w:rsid w:val="0057571F"/>
    <w:rsid w:val="005758B4"/>
    <w:rsid w:val="00575DAA"/>
    <w:rsid w:val="005760F3"/>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9DF"/>
    <w:rsid w:val="00590AEE"/>
    <w:rsid w:val="00591195"/>
    <w:rsid w:val="005914CB"/>
    <w:rsid w:val="005916FB"/>
    <w:rsid w:val="00591BB6"/>
    <w:rsid w:val="00591BC1"/>
    <w:rsid w:val="005922AE"/>
    <w:rsid w:val="00592310"/>
    <w:rsid w:val="00592C65"/>
    <w:rsid w:val="00593334"/>
    <w:rsid w:val="00593738"/>
    <w:rsid w:val="0059378B"/>
    <w:rsid w:val="00593EF8"/>
    <w:rsid w:val="00594B88"/>
    <w:rsid w:val="00595402"/>
    <w:rsid w:val="0059548C"/>
    <w:rsid w:val="005956F6"/>
    <w:rsid w:val="0059591D"/>
    <w:rsid w:val="00595A22"/>
    <w:rsid w:val="00595C16"/>
    <w:rsid w:val="00595C78"/>
    <w:rsid w:val="00595D1D"/>
    <w:rsid w:val="005968E6"/>
    <w:rsid w:val="00596A6E"/>
    <w:rsid w:val="00596B04"/>
    <w:rsid w:val="00596CF7"/>
    <w:rsid w:val="00596F6F"/>
    <w:rsid w:val="0059706F"/>
    <w:rsid w:val="00597940"/>
    <w:rsid w:val="00597959"/>
    <w:rsid w:val="00597C60"/>
    <w:rsid w:val="005A018A"/>
    <w:rsid w:val="005A09FD"/>
    <w:rsid w:val="005A0F77"/>
    <w:rsid w:val="005A10CB"/>
    <w:rsid w:val="005A135A"/>
    <w:rsid w:val="005A187B"/>
    <w:rsid w:val="005A2B11"/>
    <w:rsid w:val="005A2B45"/>
    <w:rsid w:val="005A2FCF"/>
    <w:rsid w:val="005A3423"/>
    <w:rsid w:val="005A3440"/>
    <w:rsid w:val="005A38D8"/>
    <w:rsid w:val="005A46E2"/>
    <w:rsid w:val="005A4F7C"/>
    <w:rsid w:val="005A5C3A"/>
    <w:rsid w:val="005A62C9"/>
    <w:rsid w:val="005A65A1"/>
    <w:rsid w:val="005A67D7"/>
    <w:rsid w:val="005A6B62"/>
    <w:rsid w:val="005A6CE9"/>
    <w:rsid w:val="005A73B1"/>
    <w:rsid w:val="005A758E"/>
    <w:rsid w:val="005A76D4"/>
    <w:rsid w:val="005A7A95"/>
    <w:rsid w:val="005B0545"/>
    <w:rsid w:val="005B12FA"/>
    <w:rsid w:val="005B1EF5"/>
    <w:rsid w:val="005B280F"/>
    <w:rsid w:val="005B3936"/>
    <w:rsid w:val="005B45FE"/>
    <w:rsid w:val="005B4923"/>
    <w:rsid w:val="005B587B"/>
    <w:rsid w:val="005B5DA0"/>
    <w:rsid w:val="005B6842"/>
    <w:rsid w:val="005B6B22"/>
    <w:rsid w:val="005B6DB4"/>
    <w:rsid w:val="005B79BD"/>
    <w:rsid w:val="005B7FE2"/>
    <w:rsid w:val="005C027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4DB"/>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6979"/>
    <w:rsid w:val="005C6990"/>
    <w:rsid w:val="005C7C99"/>
    <w:rsid w:val="005D010C"/>
    <w:rsid w:val="005D0130"/>
    <w:rsid w:val="005D08AC"/>
    <w:rsid w:val="005D0BE9"/>
    <w:rsid w:val="005D0C4E"/>
    <w:rsid w:val="005D1AC1"/>
    <w:rsid w:val="005D21B8"/>
    <w:rsid w:val="005D2752"/>
    <w:rsid w:val="005D2A6E"/>
    <w:rsid w:val="005D2F7E"/>
    <w:rsid w:val="005D304E"/>
    <w:rsid w:val="005D3344"/>
    <w:rsid w:val="005D3479"/>
    <w:rsid w:val="005D34FD"/>
    <w:rsid w:val="005D3BC3"/>
    <w:rsid w:val="005D3BD5"/>
    <w:rsid w:val="005D4710"/>
    <w:rsid w:val="005D5F39"/>
    <w:rsid w:val="005D65AD"/>
    <w:rsid w:val="005D6763"/>
    <w:rsid w:val="005D72DA"/>
    <w:rsid w:val="005D73FF"/>
    <w:rsid w:val="005D764F"/>
    <w:rsid w:val="005D7F05"/>
    <w:rsid w:val="005E00F4"/>
    <w:rsid w:val="005E0EAB"/>
    <w:rsid w:val="005E2165"/>
    <w:rsid w:val="005E22F3"/>
    <w:rsid w:val="005E380B"/>
    <w:rsid w:val="005E3C28"/>
    <w:rsid w:val="005E3F3A"/>
    <w:rsid w:val="005E4EEA"/>
    <w:rsid w:val="005E59D9"/>
    <w:rsid w:val="005E6040"/>
    <w:rsid w:val="005E69D4"/>
    <w:rsid w:val="005E6F68"/>
    <w:rsid w:val="005E7A2A"/>
    <w:rsid w:val="005E7E31"/>
    <w:rsid w:val="005F0A4C"/>
    <w:rsid w:val="005F15E0"/>
    <w:rsid w:val="005F163F"/>
    <w:rsid w:val="005F1870"/>
    <w:rsid w:val="005F187E"/>
    <w:rsid w:val="005F2728"/>
    <w:rsid w:val="005F272A"/>
    <w:rsid w:val="005F277D"/>
    <w:rsid w:val="005F2CA7"/>
    <w:rsid w:val="005F2FD2"/>
    <w:rsid w:val="005F389C"/>
    <w:rsid w:val="005F38F7"/>
    <w:rsid w:val="005F3ACF"/>
    <w:rsid w:val="005F3BFD"/>
    <w:rsid w:val="005F3D73"/>
    <w:rsid w:val="005F422E"/>
    <w:rsid w:val="005F4F76"/>
    <w:rsid w:val="005F514F"/>
    <w:rsid w:val="005F5198"/>
    <w:rsid w:val="005F586B"/>
    <w:rsid w:val="005F5B06"/>
    <w:rsid w:val="005F6D30"/>
    <w:rsid w:val="005F70A7"/>
    <w:rsid w:val="005F73AD"/>
    <w:rsid w:val="005F7D22"/>
    <w:rsid w:val="0060007B"/>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927"/>
    <w:rsid w:val="00612A47"/>
    <w:rsid w:val="006131BC"/>
    <w:rsid w:val="0061394B"/>
    <w:rsid w:val="00613FA7"/>
    <w:rsid w:val="00614B49"/>
    <w:rsid w:val="0061535D"/>
    <w:rsid w:val="00615673"/>
    <w:rsid w:val="00615BBF"/>
    <w:rsid w:val="006161E5"/>
    <w:rsid w:val="00616561"/>
    <w:rsid w:val="006167EF"/>
    <w:rsid w:val="00616D97"/>
    <w:rsid w:val="00617898"/>
    <w:rsid w:val="00620776"/>
    <w:rsid w:val="006207FD"/>
    <w:rsid w:val="00620CEE"/>
    <w:rsid w:val="0062105D"/>
    <w:rsid w:val="00621403"/>
    <w:rsid w:val="00622CE8"/>
    <w:rsid w:val="00622D8F"/>
    <w:rsid w:val="00622E29"/>
    <w:rsid w:val="00623492"/>
    <w:rsid w:val="00623786"/>
    <w:rsid w:val="0062430B"/>
    <w:rsid w:val="00624360"/>
    <w:rsid w:val="0062488E"/>
    <w:rsid w:val="0062553A"/>
    <w:rsid w:val="0062575A"/>
    <w:rsid w:val="00625EF4"/>
    <w:rsid w:val="00626215"/>
    <w:rsid w:val="00627DAE"/>
    <w:rsid w:val="00627E21"/>
    <w:rsid w:val="0063082F"/>
    <w:rsid w:val="00630C13"/>
    <w:rsid w:val="006310C1"/>
    <w:rsid w:val="00631E3B"/>
    <w:rsid w:val="00631F4C"/>
    <w:rsid w:val="00631FAF"/>
    <w:rsid w:val="00632211"/>
    <w:rsid w:val="00632574"/>
    <w:rsid w:val="00632F36"/>
    <w:rsid w:val="006332FF"/>
    <w:rsid w:val="00633405"/>
    <w:rsid w:val="006335A3"/>
    <w:rsid w:val="00633FDC"/>
    <w:rsid w:val="00634701"/>
    <w:rsid w:val="00634A06"/>
    <w:rsid w:val="00634A69"/>
    <w:rsid w:val="00634DC0"/>
    <w:rsid w:val="00635DCD"/>
    <w:rsid w:val="006364F7"/>
    <w:rsid w:val="00636E15"/>
    <w:rsid w:val="00636EE0"/>
    <w:rsid w:val="0063747A"/>
    <w:rsid w:val="0063799B"/>
    <w:rsid w:val="00637A1F"/>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0CA"/>
    <w:rsid w:val="006451D0"/>
    <w:rsid w:val="006452A9"/>
    <w:rsid w:val="006453EB"/>
    <w:rsid w:val="00646AED"/>
    <w:rsid w:val="00647093"/>
    <w:rsid w:val="00647149"/>
    <w:rsid w:val="006471EC"/>
    <w:rsid w:val="00647359"/>
    <w:rsid w:val="006473C2"/>
    <w:rsid w:val="00647F32"/>
    <w:rsid w:val="006502C2"/>
    <w:rsid w:val="00650535"/>
    <w:rsid w:val="00650AEC"/>
    <w:rsid w:val="00650F8A"/>
    <w:rsid w:val="006510E4"/>
    <w:rsid w:val="00651B19"/>
    <w:rsid w:val="0065203B"/>
    <w:rsid w:val="006525ED"/>
    <w:rsid w:val="00652B82"/>
    <w:rsid w:val="006534E7"/>
    <w:rsid w:val="00654108"/>
    <w:rsid w:val="0065410B"/>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1F65"/>
    <w:rsid w:val="00662170"/>
    <w:rsid w:val="00662275"/>
    <w:rsid w:val="00662E03"/>
    <w:rsid w:val="00663005"/>
    <w:rsid w:val="00663073"/>
    <w:rsid w:val="00663CDF"/>
    <w:rsid w:val="00663F50"/>
    <w:rsid w:val="00663FD9"/>
    <w:rsid w:val="00664075"/>
    <w:rsid w:val="00664787"/>
    <w:rsid w:val="00664AA6"/>
    <w:rsid w:val="00664B8C"/>
    <w:rsid w:val="00664C4E"/>
    <w:rsid w:val="00665967"/>
    <w:rsid w:val="00665B44"/>
    <w:rsid w:val="00666207"/>
    <w:rsid w:val="006666E4"/>
    <w:rsid w:val="00666A21"/>
    <w:rsid w:val="00666B9E"/>
    <w:rsid w:val="00666F87"/>
    <w:rsid w:val="00667922"/>
    <w:rsid w:val="00667CFF"/>
    <w:rsid w:val="00670F4A"/>
    <w:rsid w:val="00671029"/>
    <w:rsid w:val="00671194"/>
    <w:rsid w:val="00671BB1"/>
    <w:rsid w:val="006726FB"/>
    <w:rsid w:val="00672D5E"/>
    <w:rsid w:val="00672F1B"/>
    <w:rsid w:val="006730D3"/>
    <w:rsid w:val="00673EB7"/>
    <w:rsid w:val="0067478C"/>
    <w:rsid w:val="00674913"/>
    <w:rsid w:val="006754A7"/>
    <w:rsid w:val="00675763"/>
    <w:rsid w:val="006757AD"/>
    <w:rsid w:val="00675970"/>
    <w:rsid w:val="00675B76"/>
    <w:rsid w:val="00675FCA"/>
    <w:rsid w:val="00676101"/>
    <w:rsid w:val="00676131"/>
    <w:rsid w:val="0067635F"/>
    <w:rsid w:val="00676908"/>
    <w:rsid w:val="00677476"/>
    <w:rsid w:val="00677CF9"/>
    <w:rsid w:val="00677D67"/>
    <w:rsid w:val="00677FCA"/>
    <w:rsid w:val="006816E7"/>
    <w:rsid w:val="006828B9"/>
    <w:rsid w:val="00682AC9"/>
    <w:rsid w:val="00682B18"/>
    <w:rsid w:val="006838F2"/>
    <w:rsid w:val="006846EA"/>
    <w:rsid w:val="00684FD1"/>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33DC"/>
    <w:rsid w:val="00693729"/>
    <w:rsid w:val="00693B41"/>
    <w:rsid w:val="00694268"/>
    <w:rsid w:val="0069439A"/>
    <w:rsid w:val="0069456B"/>
    <w:rsid w:val="00694C72"/>
    <w:rsid w:val="00694D4B"/>
    <w:rsid w:val="00694F35"/>
    <w:rsid w:val="00695372"/>
    <w:rsid w:val="006953A7"/>
    <w:rsid w:val="006954A4"/>
    <w:rsid w:val="00695A70"/>
    <w:rsid w:val="006A09EE"/>
    <w:rsid w:val="006A0A3B"/>
    <w:rsid w:val="006A0EE1"/>
    <w:rsid w:val="006A0EE2"/>
    <w:rsid w:val="006A1B45"/>
    <w:rsid w:val="006A1D29"/>
    <w:rsid w:val="006A2255"/>
    <w:rsid w:val="006A229F"/>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61F"/>
    <w:rsid w:val="006A7F85"/>
    <w:rsid w:val="006A7FE9"/>
    <w:rsid w:val="006B0408"/>
    <w:rsid w:val="006B05D1"/>
    <w:rsid w:val="006B0971"/>
    <w:rsid w:val="006B0B27"/>
    <w:rsid w:val="006B17C7"/>
    <w:rsid w:val="006B1823"/>
    <w:rsid w:val="006B190F"/>
    <w:rsid w:val="006B2610"/>
    <w:rsid w:val="006B286A"/>
    <w:rsid w:val="006B2C39"/>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B7989"/>
    <w:rsid w:val="006B7F66"/>
    <w:rsid w:val="006C1639"/>
    <w:rsid w:val="006C1693"/>
    <w:rsid w:val="006C16F4"/>
    <w:rsid w:val="006C1C0A"/>
    <w:rsid w:val="006C2306"/>
    <w:rsid w:val="006C2714"/>
    <w:rsid w:val="006C287F"/>
    <w:rsid w:val="006C3139"/>
    <w:rsid w:val="006C34D1"/>
    <w:rsid w:val="006C384B"/>
    <w:rsid w:val="006C3AE6"/>
    <w:rsid w:val="006C3AF1"/>
    <w:rsid w:val="006C3BC5"/>
    <w:rsid w:val="006C441F"/>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0C60"/>
    <w:rsid w:val="006D1319"/>
    <w:rsid w:val="006D147C"/>
    <w:rsid w:val="006D17CE"/>
    <w:rsid w:val="006D1D76"/>
    <w:rsid w:val="006D1D98"/>
    <w:rsid w:val="006D1FB4"/>
    <w:rsid w:val="006D2896"/>
    <w:rsid w:val="006D2DED"/>
    <w:rsid w:val="006D35DB"/>
    <w:rsid w:val="006D36D8"/>
    <w:rsid w:val="006D4826"/>
    <w:rsid w:val="006D4CAB"/>
    <w:rsid w:val="006D5110"/>
    <w:rsid w:val="006D51BE"/>
    <w:rsid w:val="006D5A90"/>
    <w:rsid w:val="006D6645"/>
    <w:rsid w:val="006D682B"/>
    <w:rsid w:val="006D6D16"/>
    <w:rsid w:val="006D6EA3"/>
    <w:rsid w:val="006D788B"/>
    <w:rsid w:val="006D7ABD"/>
    <w:rsid w:val="006D7B69"/>
    <w:rsid w:val="006D7DCD"/>
    <w:rsid w:val="006E00BF"/>
    <w:rsid w:val="006E0F4E"/>
    <w:rsid w:val="006E0FAB"/>
    <w:rsid w:val="006E10F1"/>
    <w:rsid w:val="006E21AC"/>
    <w:rsid w:val="006E2399"/>
    <w:rsid w:val="006E23C3"/>
    <w:rsid w:val="006E2883"/>
    <w:rsid w:val="006E343C"/>
    <w:rsid w:val="006E3CB1"/>
    <w:rsid w:val="006E3D17"/>
    <w:rsid w:val="006E3D3C"/>
    <w:rsid w:val="006E3DDA"/>
    <w:rsid w:val="006E3E8F"/>
    <w:rsid w:val="006E479E"/>
    <w:rsid w:val="006E57B4"/>
    <w:rsid w:val="006E61C4"/>
    <w:rsid w:val="006E6303"/>
    <w:rsid w:val="006E6D63"/>
    <w:rsid w:val="006E6DD9"/>
    <w:rsid w:val="006F042C"/>
    <w:rsid w:val="006F04BD"/>
    <w:rsid w:val="006F1C0F"/>
    <w:rsid w:val="006F1DED"/>
    <w:rsid w:val="006F2759"/>
    <w:rsid w:val="006F2A91"/>
    <w:rsid w:val="006F2D33"/>
    <w:rsid w:val="006F2D7A"/>
    <w:rsid w:val="006F2FF5"/>
    <w:rsid w:val="006F379C"/>
    <w:rsid w:val="006F4220"/>
    <w:rsid w:val="006F4DA6"/>
    <w:rsid w:val="006F69F6"/>
    <w:rsid w:val="006F6BCB"/>
    <w:rsid w:val="006F7104"/>
    <w:rsid w:val="006F73FC"/>
    <w:rsid w:val="006F778D"/>
    <w:rsid w:val="00701020"/>
    <w:rsid w:val="007011CA"/>
    <w:rsid w:val="00701265"/>
    <w:rsid w:val="00701AFC"/>
    <w:rsid w:val="007022EC"/>
    <w:rsid w:val="007028F0"/>
    <w:rsid w:val="00702ABC"/>
    <w:rsid w:val="00702ACA"/>
    <w:rsid w:val="00703563"/>
    <w:rsid w:val="007039E6"/>
    <w:rsid w:val="00703A49"/>
    <w:rsid w:val="00703CB5"/>
    <w:rsid w:val="00703CE8"/>
    <w:rsid w:val="00704737"/>
    <w:rsid w:val="00704C1B"/>
    <w:rsid w:val="007059EA"/>
    <w:rsid w:val="00705C2C"/>
    <w:rsid w:val="00705D34"/>
    <w:rsid w:val="00706311"/>
    <w:rsid w:val="00706362"/>
    <w:rsid w:val="0070638A"/>
    <w:rsid w:val="007066EA"/>
    <w:rsid w:val="0070708F"/>
    <w:rsid w:val="007070D6"/>
    <w:rsid w:val="00707769"/>
    <w:rsid w:val="007077B6"/>
    <w:rsid w:val="0071015D"/>
    <w:rsid w:val="00710906"/>
    <w:rsid w:val="007113ED"/>
    <w:rsid w:val="00712157"/>
    <w:rsid w:val="00712433"/>
    <w:rsid w:val="00712590"/>
    <w:rsid w:val="00712C1D"/>
    <w:rsid w:val="00712E01"/>
    <w:rsid w:val="00712EA1"/>
    <w:rsid w:val="00713658"/>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17CB"/>
    <w:rsid w:val="00722167"/>
    <w:rsid w:val="00722328"/>
    <w:rsid w:val="007226D4"/>
    <w:rsid w:val="00722F66"/>
    <w:rsid w:val="00723546"/>
    <w:rsid w:val="00724215"/>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7F0"/>
    <w:rsid w:val="00731937"/>
    <w:rsid w:val="00732030"/>
    <w:rsid w:val="00732288"/>
    <w:rsid w:val="00732488"/>
    <w:rsid w:val="007325D6"/>
    <w:rsid w:val="00732AD8"/>
    <w:rsid w:val="0073474D"/>
    <w:rsid w:val="00734E3B"/>
    <w:rsid w:val="00735EAB"/>
    <w:rsid w:val="0073663C"/>
    <w:rsid w:val="0073689E"/>
    <w:rsid w:val="00736D70"/>
    <w:rsid w:val="00737D8F"/>
    <w:rsid w:val="00737F14"/>
    <w:rsid w:val="00740066"/>
    <w:rsid w:val="00740175"/>
    <w:rsid w:val="00740A8B"/>
    <w:rsid w:val="00740ECE"/>
    <w:rsid w:val="0074107F"/>
    <w:rsid w:val="0074158C"/>
    <w:rsid w:val="00742EC9"/>
    <w:rsid w:val="00743542"/>
    <w:rsid w:val="007439BC"/>
    <w:rsid w:val="00743A54"/>
    <w:rsid w:val="00743D5A"/>
    <w:rsid w:val="00743DEC"/>
    <w:rsid w:val="00744138"/>
    <w:rsid w:val="0074435F"/>
    <w:rsid w:val="00744814"/>
    <w:rsid w:val="00744AB9"/>
    <w:rsid w:val="00744FAE"/>
    <w:rsid w:val="00745335"/>
    <w:rsid w:val="00745468"/>
    <w:rsid w:val="00745894"/>
    <w:rsid w:val="007461A5"/>
    <w:rsid w:val="00746544"/>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344"/>
    <w:rsid w:val="00753CBF"/>
    <w:rsid w:val="00753E3C"/>
    <w:rsid w:val="007547D9"/>
    <w:rsid w:val="00754973"/>
    <w:rsid w:val="00755AE5"/>
    <w:rsid w:val="00755CC4"/>
    <w:rsid w:val="00756084"/>
    <w:rsid w:val="00756302"/>
    <w:rsid w:val="0075649A"/>
    <w:rsid w:val="007565FE"/>
    <w:rsid w:val="00756864"/>
    <w:rsid w:val="00756F61"/>
    <w:rsid w:val="007570AD"/>
    <w:rsid w:val="007577B1"/>
    <w:rsid w:val="00760C03"/>
    <w:rsid w:val="00760D0A"/>
    <w:rsid w:val="00760DB2"/>
    <w:rsid w:val="0076106D"/>
    <w:rsid w:val="00761AE6"/>
    <w:rsid w:val="00761F4F"/>
    <w:rsid w:val="00762184"/>
    <w:rsid w:val="00762401"/>
    <w:rsid w:val="0076251F"/>
    <w:rsid w:val="00762550"/>
    <w:rsid w:val="007632F6"/>
    <w:rsid w:val="0076340E"/>
    <w:rsid w:val="007635D1"/>
    <w:rsid w:val="007639C1"/>
    <w:rsid w:val="00763CDF"/>
    <w:rsid w:val="007640BA"/>
    <w:rsid w:val="00764958"/>
    <w:rsid w:val="00764A7D"/>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77BC0"/>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8F3"/>
    <w:rsid w:val="00783D00"/>
    <w:rsid w:val="00783FF2"/>
    <w:rsid w:val="00784C03"/>
    <w:rsid w:val="00785350"/>
    <w:rsid w:val="00786962"/>
    <w:rsid w:val="00786A3A"/>
    <w:rsid w:val="00786CB0"/>
    <w:rsid w:val="00786FA6"/>
    <w:rsid w:val="007870E2"/>
    <w:rsid w:val="00787148"/>
    <w:rsid w:val="00787561"/>
    <w:rsid w:val="00787BEB"/>
    <w:rsid w:val="00787D27"/>
    <w:rsid w:val="00790262"/>
    <w:rsid w:val="007909A5"/>
    <w:rsid w:val="00790AC4"/>
    <w:rsid w:val="00790C0D"/>
    <w:rsid w:val="00791833"/>
    <w:rsid w:val="00791C20"/>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07B9"/>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3CD"/>
    <w:rsid w:val="007B067E"/>
    <w:rsid w:val="007B0AAB"/>
    <w:rsid w:val="007B1032"/>
    <w:rsid w:val="007B1680"/>
    <w:rsid w:val="007B2048"/>
    <w:rsid w:val="007B37D2"/>
    <w:rsid w:val="007B3CEB"/>
    <w:rsid w:val="007B3DAC"/>
    <w:rsid w:val="007B47D3"/>
    <w:rsid w:val="007B548F"/>
    <w:rsid w:val="007B5697"/>
    <w:rsid w:val="007B57F8"/>
    <w:rsid w:val="007B599B"/>
    <w:rsid w:val="007B5D38"/>
    <w:rsid w:val="007B65D3"/>
    <w:rsid w:val="007B6659"/>
    <w:rsid w:val="007B665A"/>
    <w:rsid w:val="007B6990"/>
    <w:rsid w:val="007B6BB3"/>
    <w:rsid w:val="007B6E5F"/>
    <w:rsid w:val="007B71B3"/>
    <w:rsid w:val="007B724E"/>
    <w:rsid w:val="007B727E"/>
    <w:rsid w:val="007B736E"/>
    <w:rsid w:val="007B73A1"/>
    <w:rsid w:val="007B748A"/>
    <w:rsid w:val="007B7A82"/>
    <w:rsid w:val="007C1560"/>
    <w:rsid w:val="007C1DB9"/>
    <w:rsid w:val="007C206C"/>
    <w:rsid w:val="007C208D"/>
    <w:rsid w:val="007C22E7"/>
    <w:rsid w:val="007C3198"/>
    <w:rsid w:val="007C3866"/>
    <w:rsid w:val="007C42C1"/>
    <w:rsid w:val="007C4DBF"/>
    <w:rsid w:val="007C5053"/>
    <w:rsid w:val="007C62A9"/>
    <w:rsid w:val="007C6D10"/>
    <w:rsid w:val="007C71CA"/>
    <w:rsid w:val="007C7416"/>
    <w:rsid w:val="007C7D6F"/>
    <w:rsid w:val="007D051A"/>
    <w:rsid w:val="007D0DEF"/>
    <w:rsid w:val="007D109C"/>
    <w:rsid w:val="007D12BA"/>
    <w:rsid w:val="007D2793"/>
    <w:rsid w:val="007D2A83"/>
    <w:rsid w:val="007D329A"/>
    <w:rsid w:val="007D3482"/>
    <w:rsid w:val="007D34FE"/>
    <w:rsid w:val="007D3BBD"/>
    <w:rsid w:val="007D3DE8"/>
    <w:rsid w:val="007D3E13"/>
    <w:rsid w:val="007D3FBE"/>
    <w:rsid w:val="007D4891"/>
    <w:rsid w:val="007D48A5"/>
    <w:rsid w:val="007D502E"/>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4C4"/>
    <w:rsid w:val="007E16E5"/>
    <w:rsid w:val="007E19A6"/>
    <w:rsid w:val="007E19E9"/>
    <w:rsid w:val="007E2946"/>
    <w:rsid w:val="007E2AD0"/>
    <w:rsid w:val="007E2B5C"/>
    <w:rsid w:val="007E2CB9"/>
    <w:rsid w:val="007E320F"/>
    <w:rsid w:val="007E33AE"/>
    <w:rsid w:val="007E375A"/>
    <w:rsid w:val="007E38F1"/>
    <w:rsid w:val="007E3D4B"/>
    <w:rsid w:val="007E3F57"/>
    <w:rsid w:val="007E40EE"/>
    <w:rsid w:val="007E4AF8"/>
    <w:rsid w:val="007E5126"/>
    <w:rsid w:val="007E5339"/>
    <w:rsid w:val="007E53F9"/>
    <w:rsid w:val="007E5872"/>
    <w:rsid w:val="007E5889"/>
    <w:rsid w:val="007E5B4E"/>
    <w:rsid w:val="007E694C"/>
    <w:rsid w:val="007E6AE1"/>
    <w:rsid w:val="007E7171"/>
    <w:rsid w:val="007F040B"/>
    <w:rsid w:val="007F0D3C"/>
    <w:rsid w:val="007F0E3E"/>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6A6"/>
    <w:rsid w:val="007F6922"/>
    <w:rsid w:val="007F6E06"/>
    <w:rsid w:val="007F750A"/>
    <w:rsid w:val="007F7562"/>
    <w:rsid w:val="007F7ACC"/>
    <w:rsid w:val="0080016F"/>
    <w:rsid w:val="00800469"/>
    <w:rsid w:val="00801064"/>
    <w:rsid w:val="0080141F"/>
    <w:rsid w:val="00801AD3"/>
    <w:rsid w:val="00801DBE"/>
    <w:rsid w:val="008022FB"/>
    <w:rsid w:val="00802788"/>
    <w:rsid w:val="0080306D"/>
    <w:rsid w:val="00803778"/>
    <w:rsid w:val="00803A54"/>
    <w:rsid w:val="00803B23"/>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8F"/>
    <w:rsid w:val="00811EFC"/>
    <w:rsid w:val="00812114"/>
    <w:rsid w:val="008122A0"/>
    <w:rsid w:val="0081324A"/>
    <w:rsid w:val="008134B5"/>
    <w:rsid w:val="00814045"/>
    <w:rsid w:val="008141E1"/>
    <w:rsid w:val="00814349"/>
    <w:rsid w:val="00814461"/>
    <w:rsid w:val="008145A3"/>
    <w:rsid w:val="008145DD"/>
    <w:rsid w:val="00814BDD"/>
    <w:rsid w:val="0081508A"/>
    <w:rsid w:val="0081533D"/>
    <w:rsid w:val="00815ADB"/>
    <w:rsid w:val="00815B41"/>
    <w:rsid w:val="00815BBE"/>
    <w:rsid w:val="00816257"/>
    <w:rsid w:val="00817704"/>
    <w:rsid w:val="008177C6"/>
    <w:rsid w:val="00817B01"/>
    <w:rsid w:val="0082015C"/>
    <w:rsid w:val="0082050D"/>
    <w:rsid w:val="008207C4"/>
    <w:rsid w:val="00821321"/>
    <w:rsid w:val="0082153A"/>
    <w:rsid w:val="00821948"/>
    <w:rsid w:val="00821C4C"/>
    <w:rsid w:val="0082274B"/>
    <w:rsid w:val="0082304B"/>
    <w:rsid w:val="00823348"/>
    <w:rsid w:val="00823A4D"/>
    <w:rsid w:val="00823A50"/>
    <w:rsid w:val="0082411F"/>
    <w:rsid w:val="00824B95"/>
    <w:rsid w:val="00824C66"/>
    <w:rsid w:val="00824E09"/>
    <w:rsid w:val="0082621E"/>
    <w:rsid w:val="00826288"/>
    <w:rsid w:val="008262C5"/>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5C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37F66"/>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6E29"/>
    <w:rsid w:val="008473E4"/>
    <w:rsid w:val="0084799E"/>
    <w:rsid w:val="00847FC0"/>
    <w:rsid w:val="008501F6"/>
    <w:rsid w:val="008502F4"/>
    <w:rsid w:val="008505BB"/>
    <w:rsid w:val="008511B9"/>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57F3D"/>
    <w:rsid w:val="0086023E"/>
    <w:rsid w:val="00860296"/>
    <w:rsid w:val="00860DDF"/>
    <w:rsid w:val="0086172F"/>
    <w:rsid w:val="00861EA4"/>
    <w:rsid w:val="00862057"/>
    <w:rsid w:val="008624EC"/>
    <w:rsid w:val="008625C9"/>
    <w:rsid w:val="0086302A"/>
    <w:rsid w:val="00863C85"/>
    <w:rsid w:val="00864874"/>
    <w:rsid w:val="0086499C"/>
    <w:rsid w:val="00864D16"/>
    <w:rsid w:val="00864EF0"/>
    <w:rsid w:val="0086570D"/>
    <w:rsid w:val="00865CCF"/>
    <w:rsid w:val="00865D0F"/>
    <w:rsid w:val="00865F8F"/>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0C1"/>
    <w:rsid w:val="00873815"/>
    <w:rsid w:val="00873FA6"/>
    <w:rsid w:val="00873FF8"/>
    <w:rsid w:val="008740BF"/>
    <w:rsid w:val="0087478C"/>
    <w:rsid w:val="008749EF"/>
    <w:rsid w:val="00874E11"/>
    <w:rsid w:val="00875463"/>
    <w:rsid w:val="008759D2"/>
    <w:rsid w:val="008763E8"/>
    <w:rsid w:val="0087650A"/>
    <w:rsid w:val="00876557"/>
    <w:rsid w:val="00877C5B"/>
    <w:rsid w:val="00877FD6"/>
    <w:rsid w:val="008802B7"/>
    <w:rsid w:val="00880C5F"/>
    <w:rsid w:val="00880E76"/>
    <w:rsid w:val="00881290"/>
    <w:rsid w:val="008818D2"/>
    <w:rsid w:val="00881B71"/>
    <w:rsid w:val="00881D78"/>
    <w:rsid w:val="0088242E"/>
    <w:rsid w:val="0088292D"/>
    <w:rsid w:val="00882E2A"/>
    <w:rsid w:val="00883008"/>
    <w:rsid w:val="008835DB"/>
    <w:rsid w:val="00883E8B"/>
    <w:rsid w:val="00884822"/>
    <w:rsid w:val="008857B7"/>
    <w:rsid w:val="00885EE6"/>
    <w:rsid w:val="008862EE"/>
    <w:rsid w:val="00886E16"/>
    <w:rsid w:val="00887033"/>
    <w:rsid w:val="0088791E"/>
    <w:rsid w:val="00887CAE"/>
    <w:rsid w:val="00890263"/>
    <w:rsid w:val="00890781"/>
    <w:rsid w:val="008908C9"/>
    <w:rsid w:val="00890A2B"/>
    <w:rsid w:val="00890E56"/>
    <w:rsid w:val="008912A8"/>
    <w:rsid w:val="0089136F"/>
    <w:rsid w:val="008920BD"/>
    <w:rsid w:val="00892153"/>
    <w:rsid w:val="00893404"/>
    <w:rsid w:val="00894097"/>
    <w:rsid w:val="00894DB9"/>
    <w:rsid w:val="008951E1"/>
    <w:rsid w:val="00895234"/>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AF5"/>
    <w:rsid w:val="008A3FCD"/>
    <w:rsid w:val="008A45F2"/>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958"/>
    <w:rsid w:val="008B3E1B"/>
    <w:rsid w:val="008B4899"/>
    <w:rsid w:val="008B4DF1"/>
    <w:rsid w:val="008B582F"/>
    <w:rsid w:val="008B5910"/>
    <w:rsid w:val="008B634B"/>
    <w:rsid w:val="008B6764"/>
    <w:rsid w:val="008B6856"/>
    <w:rsid w:val="008B769A"/>
    <w:rsid w:val="008C0758"/>
    <w:rsid w:val="008C0ADB"/>
    <w:rsid w:val="008C0E2E"/>
    <w:rsid w:val="008C17A4"/>
    <w:rsid w:val="008C19DB"/>
    <w:rsid w:val="008C1F19"/>
    <w:rsid w:val="008C1F4B"/>
    <w:rsid w:val="008C1F5F"/>
    <w:rsid w:val="008C2061"/>
    <w:rsid w:val="008C2509"/>
    <w:rsid w:val="008C2659"/>
    <w:rsid w:val="008C28A9"/>
    <w:rsid w:val="008C2929"/>
    <w:rsid w:val="008C29E4"/>
    <w:rsid w:val="008C2D57"/>
    <w:rsid w:val="008C35D3"/>
    <w:rsid w:val="008C3BD1"/>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316"/>
    <w:rsid w:val="008D1CF5"/>
    <w:rsid w:val="008D1E7F"/>
    <w:rsid w:val="008D29F7"/>
    <w:rsid w:val="008D2A7D"/>
    <w:rsid w:val="008D2B7D"/>
    <w:rsid w:val="008D2D24"/>
    <w:rsid w:val="008D2F55"/>
    <w:rsid w:val="008D348D"/>
    <w:rsid w:val="008D3806"/>
    <w:rsid w:val="008D3F70"/>
    <w:rsid w:val="008D4B4E"/>
    <w:rsid w:val="008D53CB"/>
    <w:rsid w:val="008D5739"/>
    <w:rsid w:val="008D5BE4"/>
    <w:rsid w:val="008D5D50"/>
    <w:rsid w:val="008D6CEE"/>
    <w:rsid w:val="008D7AEE"/>
    <w:rsid w:val="008E051A"/>
    <w:rsid w:val="008E05B3"/>
    <w:rsid w:val="008E0899"/>
    <w:rsid w:val="008E0AAD"/>
    <w:rsid w:val="008E14C9"/>
    <w:rsid w:val="008E1714"/>
    <w:rsid w:val="008E1A05"/>
    <w:rsid w:val="008E1A5F"/>
    <w:rsid w:val="008E2EFF"/>
    <w:rsid w:val="008E2F56"/>
    <w:rsid w:val="008E2FA5"/>
    <w:rsid w:val="008E3B77"/>
    <w:rsid w:val="008E3C92"/>
    <w:rsid w:val="008E3CC9"/>
    <w:rsid w:val="008E4978"/>
    <w:rsid w:val="008E4B5F"/>
    <w:rsid w:val="008E4BCA"/>
    <w:rsid w:val="008E4DF5"/>
    <w:rsid w:val="008E4F7E"/>
    <w:rsid w:val="008E6512"/>
    <w:rsid w:val="008E6956"/>
    <w:rsid w:val="008E6D59"/>
    <w:rsid w:val="008E7175"/>
    <w:rsid w:val="008E7E66"/>
    <w:rsid w:val="008F01E8"/>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1D55"/>
    <w:rsid w:val="009022C6"/>
    <w:rsid w:val="009024DD"/>
    <w:rsid w:val="00902ABC"/>
    <w:rsid w:val="009035B2"/>
    <w:rsid w:val="009042E1"/>
    <w:rsid w:val="00904B85"/>
    <w:rsid w:val="00905833"/>
    <w:rsid w:val="00906019"/>
    <w:rsid w:val="0090660F"/>
    <w:rsid w:val="00906DA2"/>
    <w:rsid w:val="009071FB"/>
    <w:rsid w:val="00907A00"/>
    <w:rsid w:val="00907F64"/>
    <w:rsid w:val="0091029D"/>
    <w:rsid w:val="0091073A"/>
    <w:rsid w:val="00910879"/>
    <w:rsid w:val="00910A2B"/>
    <w:rsid w:val="00910F32"/>
    <w:rsid w:val="00911B91"/>
    <w:rsid w:val="00912025"/>
    <w:rsid w:val="00912521"/>
    <w:rsid w:val="009128A3"/>
    <w:rsid w:val="00912950"/>
    <w:rsid w:val="009129F2"/>
    <w:rsid w:val="0091314E"/>
    <w:rsid w:val="00913C6A"/>
    <w:rsid w:val="00913EA4"/>
    <w:rsid w:val="0091436E"/>
    <w:rsid w:val="00914F25"/>
    <w:rsid w:val="00915910"/>
    <w:rsid w:val="009160C5"/>
    <w:rsid w:val="00916247"/>
    <w:rsid w:val="0091646A"/>
    <w:rsid w:val="00920056"/>
    <w:rsid w:val="0092063A"/>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8D5"/>
    <w:rsid w:val="00931B7E"/>
    <w:rsid w:val="00932457"/>
    <w:rsid w:val="00932545"/>
    <w:rsid w:val="00932715"/>
    <w:rsid w:val="0093292E"/>
    <w:rsid w:val="009337AC"/>
    <w:rsid w:val="0093393D"/>
    <w:rsid w:val="00933DB9"/>
    <w:rsid w:val="00934249"/>
    <w:rsid w:val="00934EA1"/>
    <w:rsid w:val="00934F00"/>
    <w:rsid w:val="009356DE"/>
    <w:rsid w:val="00935A3E"/>
    <w:rsid w:val="00935C7B"/>
    <w:rsid w:val="00936145"/>
    <w:rsid w:val="00936AC0"/>
    <w:rsid w:val="00937ADF"/>
    <w:rsid w:val="00937BCF"/>
    <w:rsid w:val="00937CAB"/>
    <w:rsid w:val="00940A06"/>
    <w:rsid w:val="00940A90"/>
    <w:rsid w:val="00940D4E"/>
    <w:rsid w:val="00940E26"/>
    <w:rsid w:val="0094150D"/>
    <w:rsid w:val="00941561"/>
    <w:rsid w:val="00941B5E"/>
    <w:rsid w:val="00941C49"/>
    <w:rsid w:val="00942134"/>
    <w:rsid w:val="00942168"/>
    <w:rsid w:val="009425B4"/>
    <w:rsid w:val="00942602"/>
    <w:rsid w:val="0094283E"/>
    <w:rsid w:val="0094289B"/>
    <w:rsid w:val="00942912"/>
    <w:rsid w:val="0094313E"/>
    <w:rsid w:val="009435EC"/>
    <w:rsid w:val="00943D1A"/>
    <w:rsid w:val="00943D76"/>
    <w:rsid w:val="00943F7C"/>
    <w:rsid w:val="009445B6"/>
    <w:rsid w:val="00944611"/>
    <w:rsid w:val="009446B4"/>
    <w:rsid w:val="00944A28"/>
    <w:rsid w:val="00944A94"/>
    <w:rsid w:val="00945CD2"/>
    <w:rsid w:val="00945D93"/>
    <w:rsid w:val="00945EB7"/>
    <w:rsid w:val="00946416"/>
    <w:rsid w:val="0094658C"/>
    <w:rsid w:val="0094698A"/>
    <w:rsid w:val="0094722D"/>
    <w:rsid w:val="00947363"/>
    <w:rsid w:val="00947797"/>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2B"/>
    <w:rsid w:val="00955D69"/>
    <w:rsid w:val="0095640B"/>
    <w:rsid w:val="00956500"/>
    <w:rsid w:val="009567B0"/>
    <w:rsid w:val="009568BD"/>
    <w:rsid w:val="00956965"/>
    <w:rsid w:val="009569CB"/>
    <w:rsid w:val="0095746D"/>
    <w:rsid w:val="009574BD"/>
    <w:rsid w:val="009578A3"/>
    <w:rsid w:val="00957E54"/>
    <w:rsid w:val="00957E5D"/>
    <w:rsid w:val="00957E64"/>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3ED"/>
    <w:rsid w:val="00967408"/>
    <w:rsid w:val="0096790D"/>
    <w:rsid w:val="00967D7E"/>
    <w:rsid w:val="00967F08"/>
    <w:rsid w:val="00970009"/>
    <w:rsid w:val="0097012E"/>
    <w:rsid w:val="0097013B"/>
    <w:rsid w:val="0097027A"/>
    <w:rsid w:val="00970331"/>
    <w:rsid w:val="009705D5"/>
    <w:rsid w:val="0097097C"/>
    <w:rsid w:val="00971624"/>
    <w:rsid w:val="00971763"/>
    <w:rsid w:val="009717AF"/>
    <w:rsid w:val="0097194C"/>
    <w:rsid w:val="009720CA"/>
    <w:rsid w:val="0097248E"/>
    <w:rsid w:val="009737F6"/>
    <w:rsid w:val="00973872"/>
    <w:rsid w:val="00973919"/>
    <w:rsid w:val="00973EB7"/>
    <w:rsid w:val="00974836"/>
    <w:rsid w:val="0097651A"/>
    <w:rsid w:val="00976609"/>
    <w:rsid w:val="009766B5"/>
    <w:rsid w:val="00976FB8"/>
    <w:rsid w:val="00977240"/>
    <w:rsid w:val="009773C9"/>
    <w:rsid w:val="009775D1"/>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593"/>
    <w:rsid w:val="00984674"/>
    <w:rsid w:val="009848DE"/>
    <w:rsid w:val="00985DB8"/>
    <w:rsid w:val="00986098"/>
    <w:rsid w:val="00986BE0"/>
    <w:rsid w:val="0098743A"/>
    <w:rsid w:val="00990D01"/>
    <w:rsid w:val="00990EE2"/>
    <w:rsid w:val="00991C1B"/>
    <w:rsid w:val="009921E9"/>
    <w:rsid w:val="0099276A"/>
    <w:rsid w:val="00992C1A"/>
    <w:rsid w:val="00992C3F"/>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002"/>
    <w:rsid w:val="009A2C7E"/>
    <w:rsid w:val="009A2DA7"/>
    <w:rsid w:val="009A331D"/>
    <w:rsid w:val="009A370B"/>
    <w:rsid w:val="009A3CF8"/>
    <w:rsid w:val="009A3D30"/>
    <w:rsid w:val="009A3D84"/>
    <w:rsid w:val="009A4449"/>
    <w:rsid w:val="009A478E"/>
    <w:rsid w:val="009A4954"/>
    <w:rsid w:val="009A4B34"/>
    <w:rsid w:val="009A51CB"/>
    <w:rsid w:val="009A5206"/>
    <w:rsid w:val="009A5287"/>
    <w:rsid w:val="009A568D"/>
    <w:rsid w:val="009A5A0E"/>
    <w:rsid w:val="009A5B03"/>
    <w:rsid w:val="009A670D"/>
    <w:rsid w:val="009A6F0F"/>
    <w:rsid w:val="009A757C"/>
    <w:rsid w:val="009A76A0"/>
    <w:rsid w:val="009A7701"/>
    <w:rsid w:val="009A780F"/>
    <w:rsid w:val="009A78D4"/>
    <w:rsid w:val="009A7E24"/>
    <w:rsid w:val="009B0098"/>
    <w:rsid w:val="009B0FBD"/>
    <w:rsid w:val="009B1066"/>
    <w:rsid w:val="009B1397"/>
    <w:rsid w:val="009B1430"/>
    <w:rsid w:val="009B1952"/>
    <w:rsid w:val="009B1B24"/>
    <w:rsid w:val="009B1C6B"/>
    <w:rsid w:val="009B1D71"/>
    <w:rsid w:val="009B2046"/>
    <w:rsid w:val="009B225A"/>
    <w:rsid w:val="009B235C"/>
    <w:rsid w:val="009B25D0"/>
    <w:rsid w:val="009B264D"/>
    <w:rsid w:val="009B3540"/>
    <w:rsid w:val="009B370E"/>
    <w:rsid w:val="009B396F"/>
    <w:rsid w:val="009B3B6E"/>
    <w:rsid w:val="009B3C83"/>
    <w:rsid w:val="009B3F0B"/>
    <w:rsid w:val="009B43B2"/>
    <w:rsid w:val="009B44AB"/>
    <w:rsid w:val="009B4BF9"/>
    <w:rsid w:val="009B4C39"/>
    <w:rsid w:val="009B53BE"/>
    <w:rsid w:val="009B6AD3"/>
    <w:rsid w:val="009B6C35"/>
    <w:rsid w:val="009B71CC"/>
    <w:rsid w:val="009B7584"/>
    <w:rsid w:val="009B7DF8"/>
    <w:rsid w:val="009C00D2"/>
    <w:rsid w:val="009C016A"/>
    <w:rsid w:val="009C01E9"/>
    <w:rsid w:val="009C0365"/>
    <w:rsid w:val="009C058E"/>
    <w:rsid w:val="009C09EA"/>
    <w:rsid w:val="009C0B48"/>
    <w:rsid w:val="009C0BBF"/>
    <w:rsid w:val="009C1135"/>
    <w:rsid w:val="009C11D7"/>
    <w:rsid w:val="009C15F0"/>
    <w:rsid w:val="009C2352"/>
    <w:rsid w:val="009C23E3"/>
    <w:rsid w:val="009C27D3"/>
    <w:rsid w:val="009C2EED"/>
    <w:rsid w:val="009C3064"/>
    <w:rsid w:val="009C33A3"/>
    <w:rsid w:val="009C4660"/>
    <w:rsid w:val="009C46F8"/>
    <w:rsid w:val="009C4885"/>
    <w:rsid w:val="009C4B37"/>
    <w:rsid w:val="009C5D3E"/>
    <w:rsid w:val="009C6128"/>
    <w:rsid w:val="009C678C"/>
    <w:rsid w:val="009C6B5A"/>
    <w:rsid w:val="009C7045"/>
    <w:rsid w:val="009C7549"/>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4706"/>
    <w:rsid w:val="009D5092"/>
    <w:rsid w:val="009D5A20"/>
    <w:rsid w:val="009D65EF"/>
    <w:rsid w:val="009D68AE"/>
    <w:rsid w:val="009D7116"/>
    <w:rsid w:val="009D7596"/>
    <w:rsid w:val="009D7930"/>
    <w:rsid w:val="009D79C2"/>
    <w:rsid w:val="009D7F6E"/>
    <w:rsid w:val="009E007D"/>
    <w:rsid w:val="009E020B"/>
    <w:rsid w:val="009E0460"/>
    <w:rsid w:val="009E0712"/>
    <w:rsid w:val="009E0D21"/>
    <w:rsid w:val="009E136D"/>
    <w:rsid w:val="009E1A8E"/>
    <w:rsid w:val="009E1D3A"/>
    <w:rsid w:val="009E248A"/>
    <w:rsid w:val="009E24CA"/>
    <w:rsid w:val="009E24D1"/>
    <w:rsid w:val="009E2BC0"/>
    <w:rsid w:val="009E2C0A"/>
    <w:rsid w:val="009E2D0B"/>
    <w:rsid w:val="009E2E7F"/>
    <w:rsid w:val="009E2EA2"/>
    <w:rsid w:val="009E3419"/>
    <w:rsid w:val="009E4719"/>
    <w:rsid w:val="009E487B"/>
    <w:rsid w:val="009E51E9"/>
    <w:rsid w:val="009E52B3"/>
    <w:rsid w:val="009E560A"/>
    <w:rsid w:val="009E5920"/>
    <w:rsid w:val="009E5B95"/>
    <w:rsid w:val="009E606F"/>
    <w:rsid w:val="009E6553"/>
    <w:rsid w:val="009E6F06"/>
    <w:rsid w:val="009E7348"/>
    <w:rsid w:val="009E783F"/>
    <w:rsid w:val="009E7A4A"/>
    <w:rsid w:val="009E7B53"/>
    <w:rsid w:val="009F090D"/>
    <w:rsid w:val="009F0C6B"/>
    <w:rsid w:val="009F139F"/>
    <w:rsid w:val="009F190F"/>
    <w:rsid w:val="009F2537"/>
    <w:rsid w:val="009F28C7"/>
    <w:rsid w:val="009F3862"/>
    <w:rsid w:val="009F387A"/>
    <w:rsid w:val="009F3897"/>
    <w:rsid w:val="009F5E66"/>
    <w:rsid w:val="009F5FBA"/>
    <w:rsid w:val="009F6066"/>
    <w:rsid w:val="009F6867"/>
    <w:rsid w:val="009F6AA5"/>
    <w:rsid w:val="009F7A8D"/>
    <w:rsid w:val="009F7F58"/>
    <w:rsid w:val="00A009C3"/>
    <w:rsid w:val="00A00C65"/>
    <w:rsid w:val="00A010A7"/>
    <w:rsid w:val="00A01290"/>
    <w:rsid w:val="00A016AF"/>
    <w:rsid w:val="00A01B01"/>
    <w:rsid w:val="00A029F4"/>
    <w:rsid w:val="00A037E2"/>
    <w:rsid w:val="00A057D9"/>
    <w:rsid w:val="00A059B5"/>
    <w:rsid w:val="00A05B0B"/>
    <w:rsid w:val="00A06056"/>
    <w:rsid w:val="00A066E1"/>
    <w:rsid w:val="00A0688C"/>
    <w:rsid w:val="00A07C63"/>
    <w:rsid w:val="00A07CED"/>
    <w:rsid w:val="00A10499"/>
    <w:rsid w:val="00A1198A"/>
    <w:rsid w:val="00A11B86"/>
    <w:rsid w:val="00A120F3"/>
    <w:rsid w:val="00A12E40"/>
    <w:rsid w:val="00A13BA1"/>
    <w:rsid w:val="00A13F77"/>
    <w:rsid w:val="00A141C7"/>
    <w:rsid w:val="00A1473C"/>
    <w:rsid w:val="00A1476F"/>
    <w:rsid w:val="00A14905"/>
    <w:rsid w:val="00A1573D"/>
    <w:rsid w:val="00A1582B"/>
    <w:rsid w:val="00A158EC"/>
    <w:rsid w:val="00A158FD"/>
    <w:rsid w:val="00A1606D"/>
    <w:rsid w:val="00A163FA"/>
    <w:rsid w:val="00A16881"/>
    <w:rsid w:val="00A1773F"/>
    <w:rsid w:val="00A20824"/>
    <w:rsid w:val="00A20A17"/>
    <w:rsid w:val="00A20D7A"/>
    <w:rsid w:val="00A215CB"/>
    <w:rsid w:val="00A21876"/>
    <w:rsid w:val="00A21D35"/>
    <w:rsid w:val="00A2226B"/>
    <w:rsid w:val="00A22750"/>
    <w:rsid w:val="00A228C8"/>
    <w:rsid w:val="00A22B60"/>
    <w:rsid w:val="00A22D6F"/>
    <w:rsid w:val="00A22E78"/>
    <w:rsid w:val="00A22F27"/>
    <w:rsid w:val="00A237D9"/>
    <w:rsid w:val="00A2384D"/>
    <w:rsid w:val="00A23A5B"/>
    <w:rsid w:val="00A24096"/>
    <w:rsid w:val="00A24581"/>
    <w:rsid w:val="00A246B1"/>
    <w:rsid w:val="00A251E7"/>
    <w:rsid w:val="00A253AD"/>
    <w:rsid w:val="00A2568B"/>
    <w:rsid w:val="00A26032"/>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4FD3"/>
    <w:rsid w:val="00A350CE"/>
    <w:rsid w:val="00A356B2"/>
    <w:rsid w:val="00A357C2"/>
    <w:rsid w:val="00A35D0A"/>
    <w:rsid w:val="00A3606E"/>
    <w:rsid w:val="00A36422"/>
    <w:rsid w:val="00A368AC"/>
    <w:rsid w:val="00A3753E"/>
    <w:rsid w:val="00A377AC"/>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4B1"/>
    <w:rsid w:val="00A4386C"/>
    <w:rsid w:val="00A43997"/>
    <w:rsid w:val="00A43D2A"/>
    <w:rsid w:val="00A43D59"/>
    <w:rsid w:val="00A43DF2"/>
    <w:rsid w:val="00A443A8"/>
    <w:rsid w:val="00A443D0"/>
    <w:rsid w:val="00A44495"/>
    <w:rsid w:val="00A44CBD"/>
    <w:rsid w:val="00A451A2"/>
    <w:rsid w:val="00A453D9"/>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6AF"/>
    <w:rsid w:val="00A547B3"/>
    <w:rsid w:val="00A54DE0"/>
    <w:rsid w:val="00A55AF8"/>
    <w:rsid w:val="00A56023"/>
    <w:rsid w:val="00A57569"/>
    <w:rsid w:val="00A608E7"/>
    <w:rsid w:val="00A60E14"/>
    <w:rsid w:val="00A617E0"/>
    <w:rsid w:val="00A61A2B"/>
    <w:rsid w:val="00A61C90"/>
    <w:rsid w:val="00A6211F"/>
    <w:rsid w:val="00A62989"/>
    <w:rsid w:val="00A62F23"/>
    <w:rsid w:val="00A63094"/>
    <w:rsid w:val="00A6309D"/>
    <w:rsid w:val="00A639E3"/>
    <w:rsid w:val="00A63D16"/>
    <w:rsid w:val="00A6462D"/>
    <w:rsid w:val="00A6474D"/>
    <w:rsid w:val="00A647E4"/>
    <w:rsid w:val="00A648A0"/>
    <w:rsid w:val="00A6554F"/>
    <w:rsid w:val="00A65654"/>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2C8E"/>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1FBF"/>
    <w:rsid w:val="00A82130"/>
    <w:rsid w:val="00A82200"/>
    <w:rsid w:val="00A82495"/>
    <w:rsid w:val="00A82567"/>
    <w:rsid w:val="00A826AE"/>
    <w:rsid w:val="00A82DC0"/>
    <w:rsid w:val="00A8313C"/>
    <w:rsid w:val="00A84170"/>
    <w:rsid w:val="00A84FD0"/>
    <w:rsid w:val="00A85731"/>
    <w:rsid w:val="00A85E99"/>
    <w:rsid w:val="00A86607"/>
    <w:rsid w:val="00A86730"/>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8A0"/>
    <w:rsid w:val="00AA1AAD"/>
    <w:rsid w:val="00AA1C0A"/>
    <w:rsid w:val="00AA1F6F"/>
    <w:rsid w:val="00AA2106"/>
    <w:rsid w:val="00AA23A8"/>
    <w:rsid w:val="00AA252D"/>
    <w:rsid w:val="00AA2855"/>
    <w:rsid w:val="00AA2A9E"/>
    <w:rsid w:val="00AA2FB1"/>
    <w:rsid w:val="00AA2FD9"/>
    <w:rsid w:val="00AA318A"/>
    <w:rsid w:val="00AA3868"/>
    <w:rsid w:val="00AA3BF5"/>
    <w:rsid w:val="00AA3C73"/>
    <w:rsid w:val="00AA4724"/>
    <w:rsid w:val="00AA4835"/>
    <w:rsid w:val="00AA55DE"/>
    <w:rsid w:val="00AA5CB7"/>
    <w:rsid w:val="00AA5E48"/>
    <w:rsid w:val="00AA60F4"/>
    <w:rsid w:val="00AA670E"/>
    <w:rsid w:val="00AA676A"/>
    <w:rsid w:val="00AA69E3"/>
    <w:rsid w:val="00AA7566"/>
    <w:rsid w:val="00AA76C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5EC6"/>
    <w:rsid w:val="00AB6BBD"/>
    <w:rsid w:val="00AB73FF"/>
    <w:rsid w:val="00AB77A7"/>
    <w:rsid w:val="00AB7D1B"/>
    <w:rsid w:val="00AC001C"/>
    <w:rsid w:val="00AC02FA"/>
    <w:rsid w:val="00AC032B"/>
    <w:rsid w:val="00AC0B30"/>
    <w:rsid w:val="00AC133E"/>
    <w:rsid w:val="00AC1415"/>
    <w:rsid w:val="00AC1C83"/>
    <w:rsid w:val="00AC1DB1"/>
    <w:rsid w:val="00AC2338"/>
    <w:rsid w:val="00AC277F"/>
    <w:rsid w:val="00AC2F85"/>
    <w:rsid w:val="00AC35A8"/>
    <w:rsid w:val="00AC3B49"/>
    <w:rsid w:val="00AC3FA1"/>
    <w:rsid w:val="00AC4139"/>
    <w:rsid w:val="00AC4855"/>
    <w:rsid w:val="00AC4F24"/>
    <w:rsid w:val="00AC536B"/>
    <w:rsid w:val="00AC53F0"/>
    <w:rsid w:val="00AC5D35"/>
    <w:rsid w:val="00AC6A9B"/>
    <w:rsid w:val="00AC6AB8"/>
    <w:rsid w:val="00AC6ED0"/>
    <w:rsid w:val="00AC722A"/>
    <w:rsid w:val="00AC79FC"/>
    <w:rsid w:val="00AD039E"/>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3E92"/>
    <w:rsid w:val="00AD4311"/>
    <w:rsid w:val="00AD4B66"/>
    <w:rsid w:val="00AD50AE"/>
    <w:rsid w:val="00AD5316"/>
    <w:rsid w:val="00AD5576"/>
    <w:rsid w:val="00AD57A8"/>
    <w:rsid w:val="00AD5953"/>
    <w:rsid w:val="00AD5CC6"/>
    <w:rsid w:val="00AD5CEB"/>
    <w:rsid w:val="00AD5F11"/>
    <w:rsid w:val="00AD7026"/>
    <w:rsid w:val="00AD7182"/>
    <w:rsid w:val="00AD7576"/>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D93"/>
    <w:rsid w:val="00AE4ABE"/>
    <w:rsid w:val="00AE4D23"/>
    <w:rsid w:val="00AE5749"/>
    <w:rsid w:val="00AE599C"/>
    <w:rsid w:val="00AE5BE7"/>
    <w:rsid w:val="00AE64AC"/>
    <w:rsid w:val="00AE6738"/>
    <w:rsid w:val="00AE6776"/>
    <w:rsid w:val="00AE6FD4"/>
    <w:rsid w:val="00AE6FDF"/>
    <w:rsid w:val="00AE70ED"/>
    <w:rsid w:val="00AE74DF"/>
    <w:rsid w:val="00AE752E"/>
    <w:rsid w:val="00AE7667"/>
    <w:rsid w:val="00AF05D0"/>
    <w:rsid w:val="00AF139C"/>
    <w:rsid w:val="00AF1E3A"/>
    <w:rsid w:val="00AF1F43"/>
    <w:rsid w:val="00AF239D"/>
    <w:rsid w:val="00AF28CA"/>
    <w:rsid w:val="00AF3062"/>
    <w:rsid w:val="00AF3195"/>
    <w:rsid w:val="00AF3196"/>
    <w:rsid w:val="00AF3D25"/>
    <w:rsid w:val="00AF4F97"/>
    <w:rsid w:val="00AF50FF"/>
    <w:rsid w:val="00AF533B"/>
    <w:rsid w:val="00AF5E22"/>
    <w:rsid w:val="00AF5F7A"/>
    <w:rsid w:val="00AF6A4A"/>
    <w:rsid w:val="00AF71CF"/>
    <w:rsid w:val="00AF7AB9"/>
    <w:rsid w:val="00AF7FD7"/>
    <w:rsid w:val="00B00326"/>
    <w:rsid w:val="00B004A4"/>
    <w:rsid w:val="00B008AC"/>
    <w:rsid w:val="00B00DA6"/>
    <w:rsid w:val="00B01269"/>
    <w:rsid w:val="00B0144E"/>
    <w:rsid w:val="00B015E4"/>
    <w:rsid w:val="00B01604"/>
    <w:rsid w:val="00B01B58"/>
    <w:rsid w:val="00B02028"/>
    <w:rsid w:val="00B0257E"/>
    <w:rsid w:val="00B02AEE"/>
    <w:rsid w:val="00B03701"/>
    <w:rsid w:val="00B0441A"/>
    <w:rsid w:val="00B04DFB"/>
    <w:rsid w:val="00B05017"/>
    <w:rsid w:val="00B05733"/>
    <w:rsid w:val="00B05998"/>
    <w:rsid w:val="00B05AB9"/>
    <w:rsid w:val="00B05B00"/>
    <w:rsid w:val="00B06036"/>
    <w:rsid w:val="00B06077"/>
    <w:rsid w:val="00B0680D"/>
    <w:rsid w:val="00B072DC"/>
    <w:rsid w:val="00B10A43"/>
    <w:rsid w:val="00B10FB5"/>
    <w:rsid w:val="00B118F2"/>
    <w:rsid w:val="00B11A35"/>
    <w:rsid w:val="00B11AFF"/>
    <w:rsid w:val="00B11C70"/>
    <w:rsid w:val="00B12E28"/>
    <w:rsid w:val="00B145DB"/>
    <w:rsid w:val="00B149D2"/>
    <w:rsid w:val="00B15095"/>
    <w:rsid w:val="00B15554"/>
    <w:rsid w:val="00B15BE8"/>
    <w:rsid w:val="00B15FB4"/>
    <w:rsid w:val="00B16199"/>
    <w:rsid w:val="00B16A3D"/>
    <w:rsid w:val="00B16C3E"/>
    <w:rsid w:val="00B16D88"/>
    <w:rsid w:val="00B16E6E"/>
    <w:rsid w:val="00B17023"/>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5F"/>
    <w:rsid w:val="00B230B7"/>
    <w:rsid w:val="00B23C36"/>
    <w:rsid w:val="00B2433C"/>
    <w:rsid w:val="00B246D4"/>
    <w:rsid w:val="00B2541F"/>
    <w:rsid w:val="00B2635E"/>
    <w:rsid w:val="00B263B3"/>
    <w:rsid w:val="00B26540"/>
    <w:rsid w:val="00B269AD"/>
    <w:rsid w:val="00B26BCB"/>
    <w:rsid w:val="00B26D2C"/>
    <w:rsid w:val="00B26F9C"/>
    <w:rsid w:val="00B27393"/>
    <w:rsid w:val="00B307C0"/>
    <w:rsid w:val="00B30C90"/>
    <w:rsid w:val="00B31095"/>
    <w:rsid w:val="00B316A1"/>
    <w:rsid w:val="00B3211B"/>
    <w:rsid w:val="00B33020"/>
    <w:rsid w:val="00B34B4D"/>
    <w:rsid w:val="00B34E8A"/>
    <w:rsid w:val="00B34F72"/>
    <w:rsid w:val="00B35B06"/>
    <w:rsid w:val="00B36966"/>
    <w:rsid w:val="00B37759"/>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072"/>
    <w:rsid w:val="00B47309"/>
    <w:rsid w:val="00B47812"/>
    <w:rsid w:val="00B50788"/>
    <w:rsid w:val="00B509A5"/>
    <w:rsid w:val="00B50B42"/>
    <w:rsid w:val="00B50E2F"/>
    <w:rsid w:val="00B517EA"/>
    <w:rsid w:val="00B51E7B"/>
    <w:rsid w:val="00B5220B"/>
    <w:rsid w:val="00B527AB"/>
    <w:rsid w:val="00B52A44"/>
    <w:rsid w:val="00B531EB"/>
    <w:rsid w:val="00B542E1"/>
    <w:rsid w:val="00B543C4"/>
    <w:rsid w:val="00B54560"/>
    <w:rsid w:val="00B548A1"/>
    <w:rsid w:val="00B54CD7"/>
    <w:rsid w:val="00B54DEE"/>
    <w:rsid w:val="00B5500E"/>
    <w:rsid w:val="00B557AC"/>
    <w:rsid w:val="00B55A2A"/>
    <w:rsid w:val="00B56476"/>
    <w:rsid w:val="00B56796"/>
    <w:rsid w:val="00B5752C"/>
    <w:rsid w:val="00B57719"/>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A8B"/>
    <w:rsid w:val="00B63EF2"/>
    <w:rsid w:val="00B64019"/>
    <w:rsid w:val="00B649CC"/>
    <w:rsid w:val="00B64AC2"/>
    <w:rsid w:val="00B64F42"/>
    <w:rsid w:val="00B65AAD"/>
    <w:rsid w:val="00B65B86"/>
    <w:rsid w:val="00B667D2"/>
    <w:rsid w:val="00B66B79"/>
    <w:rsid w:val="00B66D5C"/>
    <w:rsid w:val="00B673B3"/>
    <w:rsid w:val="00B67462"/>
    <w:rsid w:val="00B67525"/>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0B4"/>
    <w:rsid w:val="00B76566"/>
    <w:rsid w:val="00B76E53"/>
    <w:rsid w:val="00B77292"/>
    <w:rsid w:val="00B77A73"/>
    <w:rsid w:val="00B803CA"/>
    <w:rsid w:val="00B80821"/>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0D07"/>
    <w:rsid w:val="00B91320"/>
    <w:rsid w:val="00B91935"/>
    <w:rsid w:val="00B9201D"/>
    <w:rsid w:val="00B92352"/>
    <w:rsid w:val="00B92973"/>
    <w:rsid w:val="00B93ABC"/>
    <w:rsid w:val="00B93B66"/>
    <w:rsid w:val="00B93DAB"/>
    <w:rsid w:val="00B93EFE"/>
    <w:rsid w:val="00B9424E"/>
    <w:rsid w:val="00B9428F"/>
    <w:rsid w:val="00B943E8"/>
    <w:rsid w:val="00B94771"/>
    <w:rsid w:val="00B949C5"/>
    <w:rsid w:val="00B94B88"/>
    <w:rsid w:val="00B94E96"/>
    <w:rsid w:val="00B95330"/>
    <w:rsid w:val="00B95411"/>
    <w:rsid w:val="00B959CC"/>
    <w:rsid w:val="00B96936"/>
    <w:rsid w:val="00B96973"/>
    <w:rsid w:val="00B96B79"/>
    <w:rsid w:val="00B974A6"/>
    <w:rsid w:val="00B97757"/>
    <w:rsid w:val="00B977DF"/>
    <w:rsid w:val="00B9781C"/>
    <w:rsid w:val="00BA104E"/>
    <w:rsid w:val="00BA1296"/>
    <w:rsid w:val="00BA1355"/>
    <w:rsid w:val="00BA1543"/>
    <w:rsid w:val="00BA1746"/>
    <w:rsid w:val="00BA179F"/>
    <w:rsid w:val="00BA17D0"/>
    <w:rsid w:val="00BA1BEF"/>
    <w:rsid w:val="00BA1F90"/>
    <w:rsid w:val="00BA2006"/>
    <w:rsid w:val="00BA22ED"/>
    <w:rsid w:val="00BA2314"/>
    <w:rsid w:val="00BA2466"/>
    <w:rsid w:val="00BA2645"/>
    <w:rsid w:val="00BA2708"/>
    <w:rsid w:val="00BA4E50"/>
    <w:rsid w:val="00BA4ED5"/>
    <w:rsid w:val="00BA5B65"/>
    <w:rsid w:val="00BA64BE"/>
    <w:rsid w:val="00BA6E77"/>
    <w:rsid w:val="00BA7064"/>
    <w:rsid w:val="00BA77B4"/>
    <w:rsid w:val="00BB1571"/>
    <w:rsid w:val="00BB1B2F"/>
    <w:rsid w:val="00BB1F66"/>
    <w:rsid w:val="00BB2BE3"/>
    <w:rsid w:val="00BB30CA"/>
    <w:rsid w:val="00BB322B"/>
    <w:rsid w:val="00BB38ED"/>
    <w:rsid w:val="00BB3A2F"/>
    <w:rsid w:val="00BB3FDA"/>
    <w:rsid w:val="00BB4C10"/>
    <w:rsid w:val="00BB4FFE"/>
    <w:rsid w:val="00BB6C59"/>
    <w:rsid w:val="00BB6F0D"/>
    <w:rsid w:val="00BB71B8"/>
    <w:rsid w:val="00BB75D1"/>
    <w:rsid w:val="00BB7839"/>
    <w:rsid w:val="00BB7854"/>
    <w:rsid w:val="00BB78B1"/>
    <w:rsid w:val="00BB7917"/>
    <w:rsid w:val="00BB7E78"/>
    <w:rsid w:val="00BC02CD"/>
    <w:rsid w:val="00BC02FD"/>
    <w:rsid w:val="00BC0EB7"/>
    <w:rsid w:val="00BC0F21"/>
    <w:rsid w:val="00BC17CA"/>
    <w:rsid w:val="00BC1971"/>
    <w:rsid w:val="00BC1B43"/>
    <w:rsid w:val="00BC2269"/>
    <w:rsid w:val="00BC230C"/>
    <w:rsid w:val="00BC272D"/>
    <w:rsid w:val="00BC2CDB"/>
    <w:rsid w:val="00BC3123"/>
    <w:rsid w:val="00BC34BB"/>
    <w:rsid w:val="00BC39DB"/>
    <w:rsid w:val="00BC3A68"/>
    <w:rsid w:val="00BC434C"/>
    <w:rsid w:val="00BC4C3B"/>
    <w:rsid w:val="00BC5397"/>
    <w:rsid w:val="00BC53DE"/>
    <w:rsid w:val="00BC552E"/>
    <w:rsid w:val="00BC592D"/>
    <w:rsid w:val="00BC5D41"/>
    <w:rsid w:val="00BC62FE"/>
    <w:rsid w:val="00BC6622"/>
    <w:rsid w:val="00BC674F"/>
    <w:rsid w:val="00BC69FC"/>
    <w:rsid w:val="00BC6D91"/>
    <w:rsid w:val="00BC7143"/>
    <w:rsid w:val="00BC7924"/>
    <w:rsid w:val="00BC79F3"/>
    <w:rsid w:val="00BD054B"/>
    <w:rsid w:val="00BD165F"/>
    <w:rsid w:val="00BD17E8"/>
    <w:rsid w:val="00BD1E9F"/>
    <w:rsid w:val="00BD3600"/>
    <w:rsid w:val="00BD388F"/>
    <w:rsid w:val="00BD40EE"/>
    <w:rsid w:val="00BD449C"/>
    <w:rsid w:val="00BD47A8"/>
    <w:rsid w:val="00BD4E31"/>
    <w:rsid w:val="00BD6B2F"/>
    <w:rsid w:val="00BD702B"/>
    <w:rsid w:val="00BD7094"/>
    <w:rsid w:val="00BD75F5"/>
    <w:rsid w:val="00BD76DA"/>
    <w:rsid w:val="00BD79BE"/>
    <w:rsid w:val="00BD7D0F"/>
    <w:rsid w:val="00BE00B2"/>
    <w:rsid w:val="00BE056B"/>
    <w:rsid w:val="00BE0D93"/>
    <w:rsid w:val="00BE12AC"/>
    <w:rsid w:val="00BE174A"/>
    <w:rsid w:val="00BE18D5"/>
    <w:rsid w:val="00BE268B"/>
    <w:rsid w:val="00BE2975"/>
    <w:rsid w:val="00BE3035"/>
    <w:rsid w:val="00BE3E9B"/>
    <w:rsid w:val="00BE4581"/>
    <w:rsid w:val="00BE489A"/>
    <w:rsid w:val="00BE584B"/>
    <w:rsid w:val="00BE5933"/>
    <w:rsid w:val="00BE5E33"/>
    <w:rsid w:val="00BE63D4"/>
    <w:rsid w:val="00BE68A7"/>
    <w:rsid w:val="00BE7D49"/>
    <w:rsid w:val="00BF0652"/>
    <w:rsid w:val="00BF081E"/>
    <w:rsid w:val="00BF0B78"/>
    <w:rsid w:val="00BF0BFA"/>
    <w:rsid w:val="00BF0FA3"/>
    <w:rsid w:val="00BF0FE7"/>
    <w:rsid w:val="00BF1830"/>
    <w:rsid w:val="00BF2581"/>
    <w:rsid w:val="00BF26E2"/>
    <w:rsid w:val="00BF3C8D"/>
    <w:rsid w:val="00BF4168"/>
    <w:rsid w:val="00BF424D"/>
    <w:rsid w:val="00BF5416"/>
    <w:rsid w:val="00BF55FE"/>
    <w:rsid w:val="00BF56F0"/>
    <w:rsid w:val="00BF5A0E"/>
    <w:rsid w:val="00BF5E3B"/>
    <w:rsid w:val="00BF63B2"/>
    <w:rsid w:val="00BF63ED"/>
    <w:rsid w:val="00BF6B7F"/>
    <w:rsid w:val="00BF71F2"/>
    <w:rsid w:val="00BF7304"/>
    <w:rsid w:val="00BF7E14"/>
    <w:rsid w:val="00C00776"/>
    <w:rsid w:val="00C01BCA"/>
    <w:rsid w:val="00C0224F"/>
    <w:rsid w:val="00C023EF"/>
    <w:rsid w:val="00C02F28"/>
    <w:rsid w:val="00C03FCA"/>
    <w:rsid w:val="00C04CB3"/>
    <w:rsid w:val="00C05C9F"/>
    <w:rsid w:val="00C05FA2"/>
    <w:rsid w:val="00C0612E"/>
    <w:rsid w:val="00C06391"/>
    <w:rsid w:val="00C06464"/>
    <w:rsid w:val="00C067F3"/>
    <w:rsid w:val="00C06B22"/>
    <w:rsid w:val="00C06B3A"/>
    <w:rsid w:val="00C06BE8"/>
    <w:rsid w:val="00C06D90"/>
    <w:rsid w:val="00C07796"/>
    <w:rsid w:val="00C10CC0"/>
    <w:rsid w:val="00C114FB"/>
    <w:rsid w:val="00C11CB4"/>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217"/>
    <w:rsid w:val="00C20DFF"/>
    <w:rsid w:val="00C210E0"/>
    <w:rsid w:val="00C211A5"/>
    <w:rsid w:val="00C21383"/>
    <w:rsid w:val="00C2138A"/>
    <w:rsid w:val="00C213EE"/>
    <w:rsid w:val="00C21669"/>
    <w:rsid w:val="00C2275B"/>
    <w:rsid w:val="00C22C3C"/>
    <w:rsid w:val="00C2323D"/>
    <w:rsid w:val="00C2374B"/>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72"/>
    <w:rsid w:val="00C27BE7"/>
    <w:rsid w:val="00C3034D"/>
    <w:rsid w:val="00C31760"/>
    <w:rsid w:val="00C31BCF"/>
    <w:rsid w:val="00C322C5"/>
    <w:rsid w:val="00C32994"/>
    <w:rsid w:val="00C329BA"/>
    <w:rsid w:val="00C32D32"/>
    <w:rsid w:val="00C339C7"/>
    <w:rsid w:val="00C33BEC"/>
    <w:rsid w:val="00C34819"/>
    <w:rsid w:val="00C353D3"/>
    <w:rsid w:val="00C353F4"/>
    <w:rsid w:val="00C35BA8"/>
    <w:rsid w:val="00C3647A"/>
    <w:rsid w:val="00C37DCF"/>
    <w:rsid w:val="00C41448"/>
    <w:rsid w:val="00C41C5D"/>
    <w:rsid w:val="00C41CCD"/>
    <w:rsid w:val="00C41E93"/>
    <w:rsid w:val="00C44908"/>
    <w:rsid w:val="00C450B6"/>
    <w:rsid w:val="00C4541E"/>
    <w:rsid w:val="00C45696"/>
    <w:rsid w:val="00C456FE"/>
    <w:rsid w:val="00C45C7E"/>
    <w:rsid w:val="00C45E20"/>
    <w:rsid w:val="00C46922"/>
    <w:rsid w:val="00C4695B"/>
    <w:rsid w:val="00C47369"/>
    <w:rsid w:val="00C474A6"/>
    <w:rsid w:val="00C4752A"/>
    <w:rsid w:val="00C4780E"/>
    <w:rsid w:val="00C47920"/>
    <w:rsid w:val="00C47A49"/>
    <w:rsid w:val="00C47E51"/>
    <w:rsid w:val="00C50048"/>
    <w:rsid w:val="00C503CB"/>
    <w:rsid w:val="00C5060A"/>
    <w:rsid w:val="00C506AA"/>
    <w:rsid w:val="00C50C02"/>
    <w:rsid w:val="00C5145E"/>
    <w:rsid w:val="00C5185F"/>
    <w:rsid w:val="00C51BF8"/>
    <w:rsid w:val="00C51D6C"/>
    <w:rsid w:val="00C522A1"/>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6F27"/>
    <w:rsid w:val="00C57817"/>
    <w:rsid w:val="00C57A78"/>
    <w:rsid w:val="00C6084A"/>
    <w:rsid w:val="00C60970"/>
    <w:rsid w:val="00C60C7E"/>
    <w:rsid w:val="00C61945"/>
    <w:rsid w:val="00C6207A"/>
    <w:rsid w:val="00C624EE"/>
    <w:rsid w:val="00C627AB"/>
    <w:rsid w:val="00C62C3A"/>
    <w:rsid w:val="00C631B2"/>
    <w:rsid w:val="00C632AB"/>
    <w:rsid w:val="00C63AFE"/>
    <w:rsid w:val="00C63CA0"/>
    <w:rsid w:val="00C64670"/>
    <w:rsid w:val="00C648F9"/>
    <w:rsid w:val="00C64A4E"/>
    <w:rsid w:val="00C64DF6"/>
    <w:rsid w:val="00C659AB"/>
    <w:rsid w:val="00C659B5"/>
    <w:rsid w:val="00C65EF5"/>
    <w:rsid w:val="00C65F8D"/>
    <w:rsid w:val="00C66842"/>
    <w:rsid w:val="00C67B2C"/>
    <w:rsid w:val="00C67C64"/>
    <w:rsid w:val="00C70034"/>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30"/>
    <w:rsid w:val="00C749BF"/>
    <w:rsid w:val="00C74A83"/>
    <w:rsid w:val="00C74D46"/>
    <w:rsid w:val="00C76505"/>
    <w:rsid w:val="00C77679"/>
    <w:rsid w:val="00C77FEC"/>
    <w:rsid w:val="00C8043D"/>
    <w:rsid w:val="00C806CD"/>
    <w:rsid w:val="00C807D7"/>
    <w:rsid w:val="00C80953"/>
    <w:rsid w:val="00C81261"/>
    <w:rsid w:val="00C8159E"/>
    <w:rsid w:val="00C817AF"/>
    <w:rsid w:val="00C81DE0"/>
    <w:rsid w:val="00C829D9"/>
    <w:rsid w:val="00C82BE1"/>
    <w:rsid w:val="00C82D8F"/>
    <w:rsid w:val="00C82FED"/>
    <w:rsid w:val="00C833AA"/>
    <w:rsid w:val="00C834E4"/>
    <w:rsid w:val="00C836BA"/>
    <w:rsid w:val="00C8397E"/>
    <w:rsid w:val="00C84519"/>
    <w:rsid w:val="00C847FA"/>
    <w:rsid w:val="00C84FED"/>
    <w:rsid w:val="00C85F3B"/>
    <w:rsid w:val="00C8647A"/>
    <w:rsid w:val="00C86516"/>
    <w:rsid w:val="00C8665D"/>
    <w:rsid w:val="00C86B61"/>
    <w:rsid w:val="00C87581"/>
    <w:rsid w:val="00C8777C"/>
    <w:rsid w:val="00C87F39"/>
    <w:rsid w:val="00C90069"/>
    <w:rsid w:val="00C900A1"/>
    <w:rsid w:val="00C90167"/>
    <w:rsid w:val="00C9067B"/>
    <w:rsid w:val="00C90987"/>
    <w:rsid w:val="00C916E2"/>
    <w:rsid w:val="00C91A42"/>
    <w:rsid w:val="00C924BB"/>
    <w:rsid w:val="00C926CD"/>
    <w:rsid w:val="00C92DA5"/>
    <w:rsid w:val="00C92E17"/>
    <w:rsid w:val="00C931C0"/>
    <w:rsid w:val="00C93F94"/>
    <w:rsid w:val="00C9400E"/>
    <w:rsid w:val="00C945F4"/>
    <w:rsid w:val="00C94844"/>
    <w:rsid w:val="00C94E85"/>
    <w:rsid w:val="00C95579"/>
    <w:rsid w:val="00C959FD"/>
    <w:rsid w:val="00C95C35"/>
    <w:rsid w:val="00C96067"/>
    <w:rsid w:val="00C961FA"/>
    <w:rsid w:val="00C962B4"/>
    <w:rsid w:val="00C963B6"/>
    <w:rsid w:val="00C96495"/>
    <w:rsid w:val="00C964AA"/>
    <w:rsid w:val="00C96C0F"/>
    <w:rsid w:val="00C96FF1"/>
    <w:rsid w:val="00C971EA"/>
    <w:rsid w:val="00C97831"/>
    <w:rsid w:val="00C979EE"/>
    <w:rsid w:val="00C97A0F"/>
    <w:rsid w:val="00CA04B8"/>
    <w:rsid w:val="00CA0F03"/>
    <w:rsid w:val="00CA0FD6"/>
    <w:rsid w:val="00CA1BF5"/>
    <w:rsid w:val="00CA1DF5"/>
    <w:rsid w:val="00CA1FAB"/>
    <w:rsid w:val="00CA2BA0"/>
    <w:rsid w:val="00CA2E68"/>
    <w:rsid w:val="00CA30AC"/>
    <w:rsid w:val="00CA30B7"/>
    <w:rsid w:val="00CA3386"/>
    <w:rsid w:val="00CA365D"/>
    <w:rsid w:val="00CA3BBB"/>
    <w:rsid w:val="00CA3CA9"/>
    <w:rsid w:val="00CA45E2"/>
    <w:rsid w:val="00CA46E7"/>
    <w:rsid w:val="00CA4B34"/>
    <w:rsid w:val="00CA558D"/>
    <w:rsid w:val="00CA6532"/>
    <w:rsid w:val="00CA6782"/>
    <w:rsid w:val="00CA68F6"/>
    <w:rsid w:val="00CA6EAD"/>
    <w:rsid w:val="00CA735B"/>
    <w:rsid w:val="00CA74E0"/>
    <w:rsid w:val="00CA7A8B"/>
    <w:rsid w:val="00CA7B39"/>
    <w:rsid w:val="00CB0362"/>
    <w:rsid w:val="00CB0743"/>
    <w:rsid w:val="00CB0DE0"/>
    <w:rsid w:val="00CB0FFA"/>
    <w:rsid w:val="00CB12E7"/>
    <w:rsid w:val="00CB1493"/>
    <w:rsid w:val="00CB163A"/>
    <w:rsid w:val="00CB1761"/>
    <w:rsid w:val="00CB1891"/>
    <w:rsid w:val="00CB2246"/>
    <w:rsid w:val="00CB2B13"/>
    <w:rsid w:val="00CB2BFB"/>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A05"/>
    <w:rsid w:val="00CC4B9E"/>
    <w:rsid w:val="00CC545D"/>
    <w:rsid w:val="00CC5633"/>
    <w:rsid w:val="00CC57C6"/>
    <w:rsid w:val="00CC5FA4"/>
    <w:rsid w:val="00CC6734"/>
    <w:rsid w:val="00CC68EE"/>
    <w:rsid w:val="00CC6A6C"/>
    <w:rsid w:val="00CC70A2"/>
    <w:rsid w:val="00CC75B9"/>
    <w:rsid w:val="00CC7B07"/>
    <w:rsid w:val="00CC7B51"/>
    <w:rsid w:val="00CC7CC6"/>
    <w:rsid w:val="00CC7D01"/>
    <w:rsid w:val="00CD0784"/>
    <w:rsid w:val="00CD083E"/>
    <w:rsid w:val="00CD0C5B"/>
    <w:rsid w:val="00CD157B"/>
    <w:rsid w:val="00CD1992"/>
    <w:rsid w:val="00CD1A2F"/>
    <w:rsid w:val="00CD1BB6"/>
    <w:rsid w:val="00CD2834"/>
    <w:rsid w:val="00CD2B62"/>
    <w:rsid w:val="00CD2BF8"/>
    <w:rsid w:val="00CD3149"/>
    <w:rsid w:val="00CD3270"/>
    <w:rsid w:val="00CD3943"/>
    <w:rsid w:val="00CD4023"/>
    <w:rsid w:val="00CD4A96"/>
    <w:rsid w:val="00CD51BB"/>
    <w:rsid w:val="00CD6538"/>
    <w:rsid w:val="00CD73C1"/>
    <w:rsid w:val="00CD7E51"/>
    <w:rsid w:val="00CD7E93"/>
    <w:rsid w:val="00CD7ED1"/>
    <w:rsid w:val="00CE0671"/>
    <w:rsid w:val="00CE0AEB"/>
    <w:rsid w:val="00CE0C94"/>
    <w:rsid w:val="00CE0D01"/>
    <w:rsid w:val="00CE156E"/>
    <w:rsid w:val="00CE1ED6"/>
    <w:rsid w:val="00CE2BB8"/>
    <w:rsid w:val="00CE2F0D"/>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90F"/>
    <w:rsid w:val="00CF0BD9"/>
    <w:rsid w:val="00CF1778"/>
    <w:rsid w:val="00CF300E"/>
    <w:rsid w:val="00CF3020"/>
    <w:rsid w:val="00CF3278"/>
    <w:rsid w:val="00CF346F"/>
    <w:rsid w:val="00CF3718"/>
    <w:rsid w:val="00CF3A3C"/>
    <w:rsid w:val="00CF4175"/>
    <w:rsid w:val="00CF4589"/>
    <w:rsid w:val="00CF4931"/>
    <w:rsid w:val="00CF4D45"/>
    <w:rsid w:val="00CF54B4"/>
    <w:rsid w:val="00CF58FE"/>
    <w:rsid w:val="00CF5D42"/>
    <w:rsid w:val="00CF5DCC"/>
    <w:rsid w:val="00CF5F17"/>
    <w:rsid w:val="00CF6286"/>
    <w:rsid w:val="00CF62B7"/>
    <w:rsid w:val="00CF6477"/>
    <w:rsid w:val="00CF6A35"/>
    <w:rsid w:val="00CF6A86"/>
    <w:rsid w:val="00CF6F75"/>
    <w:rsid w:val="00CF7BB2"/>
    <w:rsid w:val="00CF7DA3"/>
    <w:rsid w:val="00D009C0"/>
    <w:rsid w:val="00D00FD6"/>
    <w:rsid w:val="00D01578"/>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6D7D"/>
    <w:rsid w:val="00D07203"/>
    <w:rsid w:val="00D07400"/>
    <w:rsid w:val="00D079C4"/>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500E"/>
    <w:rsid w:val="00D15025"/>
    <w:rsid w:val="00D15677"/>
    <w:rsid w:val="00D1574C"/>
    <w:rsid w:val="00D15798"/>
    <w:rsid w:val="00D158CC"/>
    <w:rsid w:val="00D15A0F"/>
    <w:rsid w:val="00D15EA5"/>
    <w:rsid w:val="00D15FD1"/>
    <w:rsid w:val="00D16883"/>
    <w:rsid w:val="00D16A49"/>
    <w:rsid w:val="00D17349"/>
    <w:rsid w:val="00D20376"/>
    <w:rsid w:val="00D20671"/>
    <w:rsid w:val="00D207AB"/>
    <w:rsid w:val="00D215DE"/>
    <w:rsid w:val="00D21666"/>
    <w:rsid w:val="00D21812"/>
    <w:rsid w:val="00D2215C"/>
    <w:rsid w:val="00D22981"/>
    <w:rsid w:val="00D22E4F"/>
    <w:rsid w:val="00D230D5"/>
    <w:rsid w:val="00D2321D"/>
    <w:rsid w:val="00D2329D"/>
    <w:rsid w:val="00D23787"/>
    <w:rsid w:val="00D2427A"/>
    <w:rsid w:val="00D251FD"/>
    <w:rsid w:val="00D25287"/>
    <w:rsid w:val="00D2618B"/>
    <w:rsid w:val="00D2641C"/>
    <w:rsid w:val="00D26AEE"/>
    <w:rsid w:val="00D26E53"/>
    <w:rsid w:val="00D271E5"/>
    <w:rsid w:val="00D272B2"/>
    <w:rsid w:val="00D27319"/>
    <w:rsid w:val="00D27BF3"/>
    <w:rsid w:val="00D30018"/>
    <w:rsid w:val="00D30268"/>
    <w:rsid w:val="00D30F2D"/>
    <w:rsid w:val="00D30F7D"/>
    <w:rsid w:val="00D32450"/>
    <w:rsid w:val="00D3295B"/>
    <w:rsid w:val="00D3329C"/>
    <w:rsid w:val="00D333B0"/>
    <w:rsid w:val="00D33449"/>
    <w:rsid w:val="00D3449D"/>
    <w:rsid w:val="00D345BA"/>
    <w:rsid w:val="00D345C3"/>
    <w:rsid w:val="00D3463A"/>
    <w:rsid w:val="00D34A3E"/>
    <w:rsid w:val="00D35985"/>
    <w:rsid w:val="00D35BC8"/>
    <w:rsid w:val="00D3669C"/>
    <w:rsid w:val="00D3773B"/>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28F"/>
    <w:rsid w:val="00D47D98"/>
    <w:rsid w:val="00D47E5F"/>
    <w:rsid w:val="00D50585"/>
    <w:rsid w:val="00D517A7"/>
    <w:rsid w:val="00D5184A"/>
    <w:rsid w:val="00D51E2C"/>
    <w:rsid w:val="00D524D5"/>
    <w:rsid w:val="00D52CB8"/>
    <w:rsid w:val="00D531B1"/>
    <w:rsid w:val="00D53546"/>
    <w:rsid w:val="00D538E3"/>
    <w:rsid w:val="00D539F2"/>
    <w:rsid w:val="00D53BEF"/>
    <w:rsid w:val="00D53C3F"/>
    <w:rsid w:val="00D53CFA"/>
    <w:rsid w:val="00D54397"/>
    <w:rsid w:val="00D54DD2"/>
    <w:rsid w:val="00D55048"/>
    <w:rsid w:val="00D55470"/>
    <w:rsid w:val="00D55512"/>
    <w:rsid w:val="00D561F6"/>
    <w:rsid w:val="00D56211"/>
    <w:rsid w:val="00D56B9A"/>
    <w:rsid w:val="00D570AD"/>
    <w:rsid w:val="00D57128"/>
    <w:rsid w:val="00D5772F"/>
    <w:rsid w:val="00D57DDF"/>
    <w:rsid w:val="00D60397"/>
    <w:rsid w:val="00D60604"/>
    <w:rsid w:val="00D6145D"/>
    <w:rsid w:val="00D61FAE"/>
    <w:rsid w:val="00D6253D"/>
    <w:rsid w:val="00D6289B"/>
    <w:rsid w:val="00D62916"/>
    <w:rsid w:val="00D62EEE"/>
    <w:rsid w:val="00D63133"/>
    <w:rsid w:val="00D6390E"/>
    <w:rsid w:val="00D6471F"/>
    <w:rsid w:val="00D64ADC"/>
    <w:rsid w:val="00D65269"/>
    <w:rsid w:val="00D654BD"/>
    <w:rsid w:val="00D65B15"/>
    <w:rsid w:val="00D65BEB"/>
    <w:rsid w:val="00D6600F"/>
    <w:rsid w:val="00D66682"/>
    <w:rsid w:val="00D6680B"/>
    <w:rsid w:val="00D70618"/>
    <w:rsid w:val="00D716F8"/>
    <w:rsid w:val="00D719F8"/>
    <w:rsid w:val="00D71DCF"/>
    <w:rsid w:val="00D725F5"/>
    <w:rsid w:val="00D7293C"/>
    <w:rsid w:val="00D72BDB"/>
    <w:rsid w:val="00D72CD7"/>
    <w:rsid w:val="00D72DAB"/>
    <w:rsid w:val="00D739C2"/>
    <w:rsid w:val="00D7411D"/>
    <w:rsid w:val="00D741BC"/>
    <w:rsid w:val="00D7477B"/>
    <w:rsid w:val="00D7487A"/>
    <w:rsid w:val="00D74AE4"/>
    <w:rsid w:val="00D7555B"/>
    <w:rsid w:val="00D76127"/>
    <w:rsid w:val="00D763C9"/>
    <w:rsid w:val="00D76F8D"/>
    <w:rsid w:val="00D77246"/>
    <w:rsid w:val="00D778A4"/>
    <w:rsid w:val="00D800CD"/>
    <w:rsid w:val="00D801A0"/>
    <w:rsid w:val="00D80881"/>
    <w:rsid w:val="00D80C09"/>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35"/>
    <w:rsid w:val="00D870B7"/>
    <w:rsid w:val="00D87471"/>
    <w:rsid w:val="00D877E8"/>
    <w:rsid w:val="00D87DF9"/>
    <w:rsid w:val="00D87E90"/>
    <w:rsid w:val="00D87F1F"/>
    <w:rsid w:val="00D9145B"/>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B85"/>
    <w:rsid w:val="00DB2EDD"/>
    <w:rsid w:val="00DB3177"/>
    <w:rsid w:val="00DB3C19"/>
    <w:rsid w:val="00DB3D1C"/>
    <w:rsid w:val="00DB3D80"/>
    <w:rsid w:val="00DB41F2"/>
    <w:rsid w:val="00DB4340"/>
    <w:rsid w:val="00DB4619"/>
    <w:rsid w:val="00DB5046"/>
    <w:rsid w:val="00DB506A"/>
    <w:rsid w:val="00DB5112"/>
    <w:rsid w:val="00DB534F"/>
    <w:rsid w:val="00DB5754"/>
    <w:rsid w:val="00DB63E7"/>
    <w:rsid w:val="00DB675D"/>
    <w:rsid w:val="00DB7386"/>
    <w:rsid w:val="00DB7D08"/>
    <w:rsid w:val="00DC08E1"/>
    <w:rsid w:val="00DC13B6"/>
    <w:rsid w:val="00DC1556"/>
    <w:rsid w:val="00DC17B4"/>
    <w:rsid w:val="00DC1F76"/>
    <w:rsid w:val="00DC1FAB"/>
    <w:rsid w:val="00DC2841"/>
    <w:rsid w:val="00DC2ADA"/>
    <w:rsid w:val="00DC2D9C"/>
    <w:rsid w:val="00DC2DAE"/>
    <w:rsid w:val="00DC2DF5"/>
    <w:rsid w:val="00DC3793"/>
    <w:rsid w:val="00DC37C4"/>
    <w:rsid w:val="00DC4403"/>
    <w:rsid w:val="00DC44FB"/>
    <w:rsid w:val="00DC4510"/>
    <w:rsid w:val="00DC4AF7"/>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2F21"/>
    <w:rsid w:val="00DD3642"/>
    <w:rsid w:val="00DD3A33"/>
    <w:rsid w:val="00DD3B94"/>
    <w:rsid w:val="00DD3E57"/>
    <w:rsid w:val="00DD3FEB"/>
    <w:rsid w:val="00DD42EF"/>
    <w:rsid w:val="00DD44FC"/>
    <w:rsid w:val="00DD47AD"/>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150D"/>
    <w:rsid w:val="00DE1B18"/>
    <w:rsid w:val="00DE249D"/>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1E4"/>
    <w:rsid w:val="00DF04EA"/>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3DF4"/>
    <w:rsid w:val="00DF404C"/>
    <w:rsid w:val="00DF495D"/>
    <w:rsid w:val="00DF4F52"/>
    <w:rsid w:val="00DF56C4"/>
    <w:rsid w:val="00DF5913"/>
    <w:rsid w:val="00DF5D8D"/>
    <w:rsid w:val="00DF6397"/>
    <w:rsid w:val="00DF67B7"/>
    <w:rsid w:val="00DF6D3F"/>
    <w:rsid w:val="00DF6DF5"/>
    <w:rsid w:val="00DF6E29"/>
    <w:rsid w:val="00DF6FB1"/>
    <w:rsid w:val="00DF6FB9"/>
    <w:rsid w:val="00DF735D"/>
    <w:rsid w:val="00E000F1"/>
    <w:rsid w:val="00E009CB"/>
    <w:rsid w:val="00E00BDA"/>
    <w:rsid w:val="00E00D3E"/>
    <w:rsid w:val="00E00DC8"/>
    <w:rsid w:val="00E028F5"/>
    <w:rsid w:val="00E029A7"/>
    <w:rsid w:val="00E02DD0"/>
    <w:rsid w:val="00E0334E"/>
    <w:rsid w:val="00E03447"/>
    <w:rsid w:val="00E038B8"/>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478"/>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17E10"/>
    <w:rsid w:val="00E20745"/>
    <w:rsid w:val="00E21E66"/>
    <w:rsid w:val="00E22302"/>
    <w:rsid w:val="00E2352F"/>
    <w:rsid w:val="00E23955"/>
    <w:rsid w:val="00E23AE7"/>
    <w:rsid w:val="00E23AF1"/>
    <w:rsid w:val="00E24CF0"/>
    <w:rsid w:val="00E24DB4"/>
    <w:rsid w:val="00E254C4"/>
    <w:rsid w:val="00E25B75"/>
    <w:rsid w:val="00E261C2"/>
    <w:rsid w:val="00E26215"/>
    <w:rsid w:val="00E2624C"/>
    <w:rsid w:val="00E26401"/>
    <w:rsid w:val="00E27914"/>
    <w:rsid w:val="00E279C6"/>
    <w:rsid w:val="00E30C2A"/>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074"/>
    <w:rsid w:val="00E40750"/>
    <w:rsid w:val="00E4119D"/>
    <w:rsid w:val="00E4140E"/>
    <w:rsid w:val="00E41993"/>
    <w:rsid w:val="00E41A36"/>
    <w:rsid w:val="00E41EDE"/>
    <w:rsid w:val="00E4201F"/>
    <w:rsid w:val="00E43067"/>
    <w:rsid w:val="00E4336A"/>
    <w:rsid w:val="00E43393"/>
    <w:rsid w:val="00E4341C"/>
    <w:rsid w:val="00E4347B"/>
    <w:rsid w:val="00E434E5"/>
    <w:rsid w:val="00E4352F"/>
    <w:rsid w:val="00E43CC1"/>
    <w:rsid w:val="00E443B3"/>
    <w:rsid w:val="00E44443"/>
    <w:rsid w:val="00E444F5"/>
    <w:rsid w:val="00E44586"/>
    <w:rsid w:val="00E447EA"/>
    <w:rsid w:val="00E448A3"/>
    <w:rsid w:val="00E44D87"/>
    <w:rsid w:val="00E44F49"/>
    <w:rsid w:val="00E454D7"/>
    <w:rsid w:val="00E45866"/>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2E95"/>
    <w:rsid w:val="00E52F41"/>
    <w:rsid w:val="00E535CF"/>
    <w:rsid w:val="00E53ADF"/>
    <w:rsid w:val="00E53BCD"/>
    <w:rsid w:val="00E5409A"/>
    <w:rsid w:val="00E54D85"/>
    <w:rsid w:val="00E56B40"/>
    <w:rsid w:val="00E56CE6"/>
    <w:rsid w:val="00E5717B"/>
    <w:rsid w:val="00E573EC"/>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08F5"/>
    <w:rsid w:val="00E711FC"/>
    <w:rsid w:val="00E71837"/>
    <w:rsid w:val="00E72AC5"/>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7B5"/>
    <w:rsid w:val="00E7685C"/>
    <w:rsid w:val="00E76BB5"/>
    <w:rsid w:val="00E76D46"/>
    <w:rsid w:val="00E76D85"/>
    <w:rsid w:val="00E7705E"/>
    <w:rsid w:val="00E77272"/>
    <w:rsid w:val="00E77892"/>
    <w:rsid w:val="00E80B65"/>
    <w:rsid w:val="00E812EF"/>
    <w:rsid w:val="00E82548"/>
    <w:rsid w:val="00E8280C"/>
    <w:rsid w:val="00E82A2A"/>
    <w:rsid w:val="00E83330"/>
    <w:rsid w:val="00E8338B"/>
    <w:rsid w:val="00E8384D"/>
    <w:rsid w:val="00E84093"/>
    <w:rsid w:val="00E84C2A"/>
    <w:rsid w:val="00E84F75"/>
    <w:rsid w:val="00E85926"/>
    <w:rsid w:val="00E85C51"/>
    <w:rsid w:val="00E8627F"/>
    <w:rsid w:val="00E86502"/>
    <w:rsid w:val="00E879DA"/>
    <w:rsid w:val="00E87AC4"/>
    <w:rsid w:val="00E87AE3"/>
    <w:rsid w:val="00E909D6"/>
    <w:rsid w:val="00E91353"/>
    <w:rsid w:val="00E915C8"/>
    <w:rsid w:val="00E91E54"/>
    <w:rsid w:val="00E91F3D"/>
    <w:rsid w:val="00E91F54"/>
    <w:rsid w:val="00E923E5"/>
    <w:rsid w:val="00E92C80"/>
    <w:rsid w:val="00E92E26"/>
    <w:rsid w:val="00E92FBE"/>
    <w:rsid w:val="00E933D4"/>
    <w:rsid w:val="00E93454"/>
    <w:rsid w:val="00E93BB9"/>
    <w:rsid w:val="00E93CDD"/>
    <w:rsid w:val="00E940DF"/>
    <w:rsid w:val="00E94402"/>
    <w:rsid w:val="00E94CE2"/>
    <w:rsid w:val="00E955AC"/>
    <w:rsid w:val="00E95CA1"/>
    <w:rsid w:val="00E96044"/>
    <w:rsid w:val="00E9640A"/>
    <w:rsid w:val="00E96877"/>
    <w:rsid w:val="00E96ACF"/>
    <w:rsid w:val="00E96B66"/>
    <w:rsid w:val="00E96F9D"/>
    <w:rsid w:val="00E972BD"/>
    <w:rsid w:val="00E97B47"/>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A7A97"/>
    <w:rsid w:val="00EB149F"/>
    <w:rsid w:val="00EB15A2"/>
    <w:rsid w:val="00EB1929"/>
    <w:rsid w:val="00EB1C36"/>
    <w:rsid w:val="00EB1F8D"/>
    <w:rsid w:val="00EB2037"/>
    <w:rsid w:val="00EB2519"/>
    <w:rsid w:val="00EB2B4C"/>
    <w:rsid w:val="00EB2C1D"/>
    <w:rsid w:val="00EB33AE"/>
    <w:rsid w:val="00EB39B5"/>
    <w:rsid w:val="00EB3EFE"/>
    <w:rsid w:val="00EB46A3"/>
    <w:rsid w:val="00EB4A75"/>
    <w:rsid w:val="00EB4C63"/>
    <w:rsid w:val="00EB55A7"/>
    <w:rsid w:val="00EB591A"/>
    <w:rsid w:val="00EB5A3D"/>
    <w:rsid w:val="00EB611E"/>
    <w:rsid w:val="00EB72BC"/>
    <w:rsid w:val="00EB733C"/>
    <w:rsid w:val="00EB7629"/>
    <w:rsid w:val="00EB7851"/>
    <w:rsid w:val="00EB7EF0"/>
    <w:rsid w:val="00EB7EF1"/>
    <w:rsid w:val="00EC033D"/>
    <w:rsid w:val="00EC092D"/>
    <w:rsid w:val="00EC096C"/>
    <w:rsid w:val="00EC245D"/>
    <w:rsid w:val="00EC288D"/>
    <w:rsid w:val="00EC2893"/>
    <w:rsid w:val="00EC2B7F"/>
    <w:rsid w:val="00EC32EA"/>
    <w:rsid w:val="00EC36FE"/>
    <w:rsid w:val="00EC3CF8"/>
    <w:rsid w:val="00EC3D62"/>
    <w:rsid w:val="00EC4055"/>
    <w:rsid w:val="00EC439D"/>
    <w:rsid w:val="00EC46FB"/>
    <w:rsid w:val="00EC488D"/>
    <w:rsid w:val="00EC49A0"/>
    <w:rsid w:val="00EC4D85"/>
    <w:rsid w:val="00EC591E"/>
    <w:rsid w:val="00EC594C"/>
    <w:rsid w:val="00EC5F73"/>
    <w:rsid w:val="00EC6106"/>
    <w:rsid w:val="00EC61E0"/>
    <w:rsid w:val="00EC662D"/>
    <w:rsid w:val="00EC6CDA"/>
    <w:rsid w:val="00EC6E3B"/>
    <w:rsid w:val="00EC7B57"/>
    <w:rsid w:val="00EC7CBE"/>
    <w:rsid w:val="00ED050D"/>
    <w:rsid w:val="00ED087A"/>
    <w:rsid w:val="00ED22E0"/>
    <w:rsid w:val="00ED24E0"/>
    <w:rsid w:val="00ED2CC8"/>
    <w:rsid w:val="00ED326C"/>
    <w:rsid w:val="00ED33A1"/>
    <w:rsid w:val="00ED35FA"/>
    <w:rsid w:val="00ED3666"/>
    <w:rsid w:val="00ED3A45"/>
    <w:rsid w:val="00ED41A7"/>
    <w:rsid w:val="00ED4246"/>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D2"/>
    <w:rsid w:val="00EE13EC"/>
    <w:rsid w:val="00EE1449"/>
    <w:rsid w:val="00EE1578"/>
    <w:rsid w:val="00EE1697"/>
    <w:rsid w:val="00EE1BF3"/>
    <w:rsid w:val="00EE300D"/>
    <w:rsid w:val="00EE3456"/>
    <w:rsid w:val="00EE3842"/>
    <w:rsid w:val="00EE47B3"/>
    <w:rsid w:val="00EE4D70"/>
    <w:rsid w:val="00EE4FF5"/>
    <w:rsid w:val="00EE521D"/>
    <w:rsid w:val="00EE59CC"/>
    <w:rsid w:val="00EE6450"/>
    <w:rsid w:val="00EE6632"/>
    <w:rsid w:val="00EE75D4"/>
    <w:rsid w:val="00EE7E53"/>
    <w:rsid w:val="00EF05F4"/>
    <w:rsid w:val="00EF07DF"/>
    <w:rsid w:val="00EF140E"/>
    <w:rsid w:val="00EF1B03"/>
    <w:rsid w:val="00EF1BE5"/>
    <w:rsid w:val="00EF2922"/>
    <w:rsid w:val="00EF2C83"/>
    <w:rsid w:val="00EF2DB4"/>
    <w:rsid w:val="00EF2E32"/>
    <w:rsid w:val="00EF2E4E"/>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2C1A"/>
    <w:rsid w:val="00F03016"/>
    <w:rsid w:val="00F048AE"/>
    <w:rsid w:val="00F04EF2"/>
    <w:rsid w:val="00F05631"/>
    <w:rsid w:val="00F05929"/>
    <w:rsid w:val="00F0617F"/>
    <w:rsid w:val="00F064D6"/>
    <w:rsid w:val="00F0680F"/>
    <w:rsid w:val="00F0769A"/>
    <w:rsid w:val="00F07FCB"/>
    <w:rsid w:val="00F1014C"/>
    <w:rsid w:val="00F105FD"/>
    <w:rsid w:val="00F106C7"/>
    <w:rsid w:val="00F10911"/>
    <w:rsid w:val="00F10B3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030"/>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A0"/>
    <w:rsid w:val="00F239E2"/>
    <w:rsid w:val="00F243E5"/>
    <w:rsid w:val="00F24447"/>
    <w:rsid w:val="00F244FA"/>
    <w:rsid w:val="00F250E5"/>
    <w:rsid w:val="00F25289"/>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925"/>
    <w:rsid w:val="00F37AB7"/>
    <w:rsid w:val="00F37BFA"/>
    <w:rsid w:val="00F40326"/>
    <w:rsid w:val="00F40528"/>
    <w:rsid w:val="00F41513"/>
    <w:rsid w:val="00F41AE7"/>
    <w:rsid w:val="00F41CDC"/>
    <w:rsid w:val="00F42031"/>
    <w:rsid w:val="00F4230D"/>
    <w:rsid w:val="00F42509"/>
    <w:rsid w:val="00F42555"/>
    <w:rsid w:val="00F42925"/>
    <w:rsid w:val="00F4294A"/>
    <w:rsid w:val="00F42EE4"/>
    <w:rsid w:val="00F42EE8"/>
    <w:rsid w:val="00F44123"/>
    <w:rsid w:val="00F443A2"/>
    <w:rsid w:val="00F44565"/>
    <w:rsid w:val="00F450B4"/>
    <w:rsid w:val="00F45760"/>
    <w:rsid w:val="00F45C0A"/>
    <w:rsid w:val="00F45C2B"/>
    <w:rsid w:val="00F462E1"/>
    <w:rsid w:val="00F46408"/>
    <w:rsid w:val="00F46454"/>
    <w:rsid w:val="00F465AB"/>
    <w:rsid w:val="00F4672C"/>
    <w:rsid w:val="00F469D4"/>
    <w:rsid w:val="00F47720"/>
    <w:rsid w:val="00F47A38"/>
    <w:rsid w:val="00F47CC6"/>
    <w:rsid w:val="00F47F34"/>
    <w:rsid w:val="00F5010F"/>
    <w:rsid w:val="00F502A3"/>
    <w:rsid w:val="00F508DD"/>
    <w:rsid w:val="00F50C2C"/>
    <w:rsid w:val="00F50CC1"/>
    <w:rsid w:val="00F516FC"/>
    <w:rsid w:val="00F51B4B"/>
    <w:rsid w:val="00F5238B"/>
    <w:rsid w:val="00F52808"/>
    <w:rsid w:val="00F529B0"/>
    <w:rsid w:val="00F53AB5"/>
    <w:rsid w:val="00F53F40"/>
    <w:rsid w:val="00F542CE"/>
    <w:rsid w:val="00F5460A"/>
    <w:rsid w:val="00F549BC"/>
    <w:rsid w:val="00F54A26"/>
    <w:rsid w:val="00F555C1"/>
    <w:rsid w:val="00F555F1"/>
    <w:rsid w:val="00F56546"/>
    <w:rsid w:val="00F565B0"/>
    <w:rsid w:val="00F57D76"/>
    <w:rsid w:val="00F600CB"/>
    <w:rsid w:val="00F602AC"/>
    <w:rsid w:val="00F60717"/>
    <w:rsid w:val="00F61065"/>
    <w:rsid w:val="00F6107F"/>
    <w:rsid w:val="00F621F3"/>
    <w:rsid w:val="00F625B2"/>
    <w:rsid w:val="00F628EA"/>
    <w:rsid w:val="00F62CF9"/>
    <w:rsid w:val="00F62F9F"/>
    <w:rsid w:val="00F636BD"/>
    <w:rsid w:val="00F6444D"/>
    <w:rsid w:val="00F64B49"/>
    <w:rsid w:val="00F6515E"/>
    <w:rsid w:val="00F65323"/>
    <w:rsid w:val="00F6600E"/>
    <w:rsid w:val="00F665DD"/>
    <w:rsid w:val="00F66CF5"/>
    <w:rsid w:val="00F66F55"/>
    <w:rsid w:val="00F66FC8"/>
    <w:rsid w:val="00F67038"/>
    <w:rsid w:val="00F673B1"/>
    <w:rsid w:val="00F67F78"/>
    <w:rsid w:val="00F67FA3"/>
    <w:rsid w:val="00F7002B"/>
    <w:rsid w:val="00F7059A"/>
    <w:rsid w:val="00F7095F"/>
    <w:rsid w:val="00F7124C"/>
    <w:rsid w:val="00F713AA"/>
    <w:rsid w:val="00F71AB3"/>
    <w:rsid w:val="00F71C51"/>
    <w:rsid w:val="00F7207B"/>
    <w:rsid w:val="00F720DA"/>
    <w:rsid w:val="00F7242A"/>
    <w:rsid w:val="00F72BF1"/>
    <w:rsid w:val="00F7307F"/>
    <w:rsid w:val="00F730C1"/>
    <w:rsid w:val="00F737A9"/>
    <w:rsid w:val="00F740B7"/>
    <w:rsid w:val="00F740E3"/>
    <w:rsid w:val="00F74D81"/>
    <w:rsid w:val="00F7500E"/>
    <w:rsid w:val="00F75A91"/>
    <w:rsid w:val="00F7619D"/>
    <w:rsid w:val="00F76A30"/>
    <w:rsid w:val="00F76DD6"/>
    <w:rsid w:val="00F774E1"/>
    <w:rsid w:val="00F77AA5"/>
    <w:rsid w:val="00F81099"/>
    <w:rsid w:val="00F81406"/>
    <w:rsid w:val="00F81917"/>
    <w:rsid w:val="00F81998"/>
    <w:rsid w:val="00F81B26"/>
    <w:rsid w:val="00F81C49"/>
    <w:rsid w:val="00F81C81"/>
    <w:rsid w:val="00F81D01"/>
    <w:rsid w:val="00F81F17"/>
    <w:rsid w:val="00F82025"/>
    <w:rsid w:val="00F8220F"/>
    <w:rsid w:val="00F822C5"/>
    <w:rsid w:val="00F822D6"/>
    <w:rsid w:val="00F8238A"/>
    <w:rsid w:val="00F824E0"/>
    <w:rsid w:val="00F82AFD"/>
    <w:rsid w:val="00F82E61"/>
    <w:rsid w:val="00F82FA8"/>
    <w:rsid w:val="00F83668"/>
    <w:rsid w:val="00F836F3"/>
    <w:rsid w:val="00F83BB6"/>
    <w:rsid w:val="00F83E66"/>
    <w:rsid w:val="00F83FD9"/>
    <w:rsid w:val="00F846AE"/>
    <w:rsid w:val="00F84D40"/>
    <w:rsid w:val="00F851EF"/>
    <w:rsid w:val="00F85BE2"/>
    <w:rsid w:val="00F85DA4"/>
    <w:rsid w:val="00F85F94"/>
    <w:rsid w:val="00F8611A"/>
    <w:rsid w:val="00F86448"/>
    <w:rsid w:val="00F870D7"/>
    <w:rsid w:val="00F874AD"/>
    <w:rsid w:val="00F9224D"/>
    <w:rsid w:val="00F92490"/>
    <w:rsid w:val="00F929BC"/>
    <w:rsid w:val="00F92F98"/>
    <w:rsid w:val="00F930A6"/>
    <w:rsid w:val="00F9333C"/>
    <w:rsid w:val="00F93948"/>
    <w:rsid w:val="00F93D1E"/>
    <w:rsid w:val="00F94004"/>
    <w:rsid w:val="00F94805"/>
    <w:rsid w:val="00F9492D"/>
    <w:rsid w:val="00F9513B"/>
    <w:rsid w:val="00F9531F"/>
    <w:rsid w:val="00F955D0"/>
    <w:rsid w:val="00F95C7E"/>
    <w:rsid w:val="00F95D32"/>
    <w:rsid w:val="00F96043"/>
    <w:rsid w:val="00F960F4"/>
    <w:rsid w:val="00F9624B"/>
    <w:rsid w:val="00F966D2"/>
    <w:rsid w:val="00F96C8D"/>
    <w:rsid w:val="00F96DC1"/>
    <w:rsid w:val="00F97365"/>
    <w:rsid w:val="00F979C1"/>
    <w:rsid w:val="00F97FBB"/>
    <w:rsid w:val="00FA06B0"/>
    <w:rsid w:val="00FA0BE2"/>
    <w:rsid w:val="00FA10C8"/>
    <w:rsid w:val="00FA1AD8"/>
    <w:rsid w:val="00FA29B1"/>
    <w:rsid w:val="00FA2A58"/>
    <w:rsid w:val="00FA2C43"/>
    <w:rsid w:val="00FA3335"/>
    <w:rsid w:val="00FA372A"/>
    <w:rsid w:val="00FA373F"/>
    <w:rsid w:val="00FA3CB7"/>
    <w:rsid w:val="00FA3EB8"/>
    <w:rsid w:val="00FA3F60"/>
    <w:rsid w:val="00FA4029"/>
    <w:rsid w:val="00FA4605"/>
    <w:rsid w:val="00FA4E7E"/>
    <w:rsid w:val="00FA4F87"/>
    <w:rsid w:val="00FA52E1"/>
    <w:rsid w:val="00FA5ADB"/>
    <w:rsid w:val="00FA5D23"/>
    <w:rsid w:val="00FA6246"/>
    <w:rsid w:val="00FA68A1"/>
    <w:rsid w:val="00FA6C8A"/>
    <w:rsid w:val="00FA701F"/>
    <w:rsid w:val="00FA704E"/>
    <w:rsid w:val="00FA72E0"/>
    <w:rsid w:val="00FA7886"/>
    <w:rsid w:val="00FB052F"/>
    <w:rsid w:val="00FB054C"/>
    <w:rsid w:val="00FB0D9F"/>
    <w:rsid w:val="00FB1AB2"/>
    <w:rsid w:val="00FB1C88"/>
    <w:rsid w:val="00FB2155"/>
    <w:rsid w:val="00FB37D8"/>
    <w:rsid w:val="00FB37FF"/>
    <w:rsid w:val="00FB3FD2"/>
    <w:rsid w:val="00FB41C7"/>
    <w:rsid w:val="00FB495D"/>
    <w:rsid w:val="00FB4B75"/>
    <w:rsid w:val="00FB4F74"/>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6EA7"/>
    <w:rsid w:val="00FC7E20"/>
    <w:rsid w:val="00FC7FAE"/>
    <w:rsid w:val="00FD04C1"/>
    <w:rsid w:val="00FD0722"/>
    <w:rsid w:val="00FD0BCD"/>
    <w:rsid w:val="00FD0E50"/>
    <w:rsid w:val="00FD1288"/>
    <w:rsid w:val="00FD1F76"/>
    <w:rsid w:val="00FD2666"/>
    <w:rsid w:val="00FD2C3F"/>
    <w:rsid w:val="00FD30A3"/>
    <w:rsid w:val="00FD30C6"/>
    <w:rsid w:val="00FD32C6"/>
    <w:rsid w:val="00FD3706"/>
    <w:rsid w:val="00FD38E2"/>
    <w:rsid w:val="00FD4385"/>
    <w:rsid w:val="00FD4CF8"/>
    <w:rsid w:val="00FD52A0"/>
    <w:rsid w:val="00FD583D"/>
    <w:rsid w:val="00FD5A04"/>
    <w:rsid w:val="00FD5DF7"/>
    <w:rsid w:val="00FD6A00"/>
    <w:rsid w:val="00FD6AD9"/>
    <w:rsid w:val="00FD6F7E"/>
    <w:rsid w:val="00FD6FF2"/>
    <w:rsid w:val="00FD7017"/>
    <w:rsid w:val="00FD7088"/>
    <w:rsid w:val="00FD7C8D"/>
    <w:rsid w:val="00FE0304"/>
    <w:rsid w:val="00FE0B8E"/>
    <w:rsid w:val="00FE11EE"/>
    <w:rsid w:val="00FE155C"/>
    <w:rsid w:val="00FE158A"/>
    <w:rsid w:val="00FE19EE"/>
    <w:rsid w:val="00FE19F9"/>
    <w:rsid w:val="00FE1C12"/>
    <w:rsid w:val="00FE21C1"/>
    <w:rsid w:val="00FE28E4"/>
    <w:rsid w:val="00FE2D0D"/>
    <w:rsid w:val="00FE2F05"/>
    <w:rsid w:val="00FE3363"/>
    <w:rsid w:val="00FE34F4"/>
    <w:rsid w:val="00FE43D2"/>
    <w:rsid w:val="00FE4707"/>
    <w:rsid w:val="00FE4BA0"/>
    <w:rsid w:val="00FE5915"/>
    <w:rsid w:val="00FE67E3"/>
    <w:rsid w:val="00FE6A61"/>
    <w:rsid w:val="00FE7567"/>
    <w:rsid w:val="00FE7768"/>
    <w:rsid w:val="00FE7B05"/>
    <w:rsid w:val="00FE7EEC"/>
    <w:rsid w:val="00FF002A"/>
    <w:rsid w:val="00FF01B7"/>
    <w:rsid w:val="00FF0356"/>
    <w:rsid w:val="00FF09C3"/>
    <w:rsid w:val="00FF0B8C"/>
    <w:rsid w:val="00FF0BA9"/>
    <w:rsid w:val="00FF0C04"/>
    <w:rsid w:val="00FF0CC1"/>
    <w:rsid w:val="00FF0E0E"/>
    <w:rsid w:val="00FF1407"/>
    <w:rsid w:val="00FF16DD"/>
    <w:rsid w:val="00FF1A25"/>
    <w:rsid w:val="00FF24E9"/>
    <w:rsid w:val="00FF2E49"/>
    <w:rsid w:val="00FF3963"/>
    <w:rsid w:val="00FF3AFF"/>
    <w:rsid w:val="00FF41F9"/>
    <w:rsid w:val="00FF4206"/>
    <w:rsid w:val="00FF42F2"/>
    <w:rsid w:val="00FF4667"/>
    <w:rsid w:val="00FF4C2D"/>
    <w:rsid w:val="00FF4D91"/>
    <w:rsid w:val="00FF4F37"/>
    <w:rsid w:val="00FF50CF"/>
    <w:rsid w:val="00FF532B"/>
    <w:rsid w:val="00FF5438"/>
    <w:rsid w:val="00FF579E"/>
    <w:rsid w:val="00FF65D5"/>
    <w:rsid w:val="00FF69C9"/>
    <w:rsid w:val="00FF6A35"/>
    <w:rsid w:val="00FF6CAE"/>
    <w:rsid w:val="00FF6D35"/>
    <w:rsid w:val="00FF6D3E"/>
    <w:rsid w:val="00FF6E87"/>
    <w:rsid w:val="00FF6FE9"/>
    <w:rsid w:val="00FF702B"/>
    <w:rsid w:val="00FF737E"/>
    <w:rsid w:val="00FF7803"/>
    <w:rsid w:val="00FF7D96"/>
    <w:rsid w:val="087E3EE9"/>
    <w:rsid w:val="20927087"/>
    <w:rsid w:val="22892EC9"/>
    <w:rsid w:val="2465492E"/>
    <w:rsid w:val="2A860453"/>
    <w:rsid w:val="303A0F2B"/>
    <w:rsid w:val="359D02AB"/>
    <w:rsid w:val="3F818335"/>
    <w:rsid w:val="3FF36AD6"/>
    <w:rsid w:val="51D89569"/>
    <w:rsid w:val="59DB4108"/>
    <w:rsid w:val="65B7EDA2"/>
    <w:rsid w:val="67556DAB"/>
    <w:rsid w:val="6FFEF5DA"/>
    <w:rsid w:val="7C53145A"/>
    <w:rsid w:val="7CACE3B5"/>
    <w:rsid w:val="7FF68C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05D52B"/>
  <w15:docId w15:val="{B4723896-17FE-43A8-AE35-DC0EDABD8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2E61"/>
  </w:style>
  <w:style w:type="paragraph" w:styleId="Heading1">
    <w:name w:val="heading 1"/>
    <w:basedOn w:val="Normal"/>
    <w:next w:val="BodyText"/>
    <w:link w:val="Heading1Char"/>
    <w:qFormat/>
    <w:rsid w:val="005F163F"/>
    <w:pPr>
      <w:keepNext/>
      <w:numPr>
        <w:numId w:val="15"/>
      </w:numPr>
      <w:spacing w:before="360" w:after="240" w:line="230" w:lineRule="atLeast"/>
      <w:outlineLvl w:val="0"/>
    </w:pPr>
    <w:rPr>
      <w:rFonts w:asciiTheme="majorHAnsi" w:eastAsiaTheme="majorEastAsia" w:hAnsiTheme="majorHAnsi" w:cstheme="majorBidi"/>
      <w:b/>
      <w:bCs/>
      <w:color w:val="0072CE" w:themeColor="text2"/>
      <w:spacing w:val="-4"/>
      <w:sz w:val="40"/>
      <w:szCs w:val="40"/>
    </w:rPr>
  </w:style>
  <w:style w:type="paragraph" w:styleId="Heading2">
    <w:name w:val="heading 2"/>
    <w:basedOn w:val="Normal"/>
    <w:next w:val="BodyText"/>
    <w:link w:val="Heading2Char"/>
    <w:qFormat/>
    <w:rsid w:val="005F163F"/>
    <w:pPr>
      <w:keepNext/>
      <w:keepLines/>
      <w:numPr>
        <w:ilvl w:val="1"/>
        <w:numId w:val="15"/>
      </w:numPr>
      <w:spacing w:before="240" w:line="230" w:lineRule="atLeast"/>
      <w:outlineLvl w:val="1"/>
    </w:pPr>
    <w:rPr>
      <w:rFonts w:asciiTheme="majorHAnsi" w:eastAsiaTheme="majorEastAsia" w:hAnsiTheme="majorHAnsi" w:cstheme="majorBidi"/>
      <w:b/>
      <w:bCs/>
      <w:color w:val="0072CE" w:themeColor="text2"/>
      <w:spacing w:val="-2"/>
      <w:sz w:val="32"/>
      <w:szCs w:val="26"/>
    </w:rPr>
  </w:style>
  <w:style w:type="paragraph" w:styleId="Heading3">
    <w:name w:val="heading 3"/>
    <w:basedOn w:val="Normal"/>
    <w:next w:val="BodyText"/>
    <w:link w:val="Heading3Char"/>
    <w:qFormat/>
    <w:rsid w:val="005F163F"/>
    <w:pPr>
      <w:keepNext/>
      <w:keepLines/>
      <w:numPr>
        <w:ilvl w:val="2"/>
        <w:numId w:val="15"/>
      </w:numPr>
      <w:spacing w:before="200"/>
      <w:outlineLvl w:val="2"/>
    </w:pPr>
    <w:rPr>
      <w:rFonts w:asciiTheme="majorHAnsi" w:eastAsiaTheme="majorEastAsia" w:hAnsiTheme="majorHAnsi" w:cstheme="majorBidi"/>
      <w:bCs/>
      <w:color w:val="0072CE" w:themeColor="text2"/>
      <w:sz w:val="28"/>
      <w:szCs w:val="26"/>
    </w:rPr>
  </w:style>
  <w:style w:type="paragraph" w:styleId="Heading4">
    <w:name w:val="heading 4"/>
    <w:basedOn w:val="BodyText"/>
    <w:next w:val="BodyText"/>
    <w:link w:val="Heading4Char"/>
    <w:qFormat/>
    <w:rsid w:val="00B62C78"/>
    <w:pPr>
      <w:spacing w:before="200"/>
      <w:outlineLvl w:val="3"/>
    </w:pPr>
    <w:rPr>
      <w:b/>
      <w:bCs/>
      <w:color w:val="0072CE"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0072CE"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000000"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0072CE"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5F163F"/>
    <w:rPr>
      <w:rFonts w:asciiTheme="majorHAnsi" w:eastAsiaTheme="majorEastAsia" w:hAnsiTheme="majorHAnsi" w:cstheme="majorBidi"/>
      <w:b/>
      <w:bCs/>
      <w:color w:val="0072CE" w:themeColor="text2"/>
      <w:spacing w:val="-4"/>
      <w:sz w:val="40"/>
      <w:szCs w:val="40"/>
    </w:rPr>
  </w:style>
  <w:style w:type="character" w:customStyle="1" w:styleId="Heading2Char">
    <w:name w:val="Heading 2 Char"/>
    <w:basedOn w:val="DefaultParagraphFont"/>
    <w:link w:val="Heading2"/>
    <w:rsid w:val="005F163F"/>
    <w:rPr>
      <w:rFonts w:asciiTheme="majorHAnsi" w:eastAsiaTheme="majorEastAsia" w:hAnsiTheme="majorHAnsi" w:cstheme="majorBidi"/>
      <w:b/>
      <w:bCs/>
      <w:color w:val="0072CE" w:themeColor="text2"/>
      <w:spacing w:val="-2"/>
      <w:sz w:val="32"/>
      <w:szCs w:val="26"/>
    </w:rPr>
  </w:style>
  <w:style w:type="character" w:customStyle="1" w:styleId="Heading3Char">
    <w:name w:val="Heading 3 Char"/>
    <w:basedOn w:val="DefaultParagraphFont"/>
    <w:link w:val="Heading3"/>
    <w:rsid w:val="005F163F"/>
    <w:rPr>
      <w:rFonts w:asciiTheme="majorHAnsi" w:eastAsiaTheme="majorEastAsia" w:hAnsiTheme="majorHAnsi" w:cstheme="majorBidi"/>
      <w:bCs/>
      <w:color w:val="0072CE" w:themeColor="text2"/>
      <w:sz w:val="28"/>
      <w:szCs w:val="26"/>
    </w:rPr>
  </w:style>
  <w:style w:type="character" w:customStyle="1" w:styleId="Heading4Char">
    <w:name w:val="Heading 4 Char"/>
    <w:basedOn w:val="DefaultParagraphFont"/>
    <w:link w:val="Heading4"/>
    <w:rsid w:val="00B62C78"/>
    <w:rPr>
      <w:b/>
      <w:bCs/>
      <w:color w:val="0072CE"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0072CE"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F163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31F07"/>
    <w:pPr>
      <w:spacing w:before="0" w:after="0" w:line="226" w:lineRule="auto"/>
      <w:ind w:right="1134"/>
      <w:contextualSpacing/>
    </w:pPr>
    <w:rPr>
      <w:rFonts w:asciiTheme="majorHAnsi" w:hAnsiTheme="majorHAnsi"/>
      <w:b/>
      <w:color w:val="FFFFFF" w:themeColor="background1"/>
      <w:sz w:val="54"/>
    </w:rPr>
  </w:style>
  <w:style w:type="character" w:customStyle="1" w:styleId="TitleChar">
    <w:name w:val="Title Char"/>
    <w:basedOn w:val="DefaultParagraphFont"/>
    <w:link w:val="Title"/>
    <w:uiPriority w:val="3"/>
    <w:rsid w:val="00531F07"/>
    <w:rPr>
      <w:rFonts w:asciiTheme="majorHAnsi" w:hAnsiTheme="majorHAnsi"/>
      <w:b/>
      <w:color w:val="FFFFFF" w:themeColor="background1"/>
      <w:sz w:val="54"/>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0072CE" w:themeColor="text2"/>
      <w:sz w:val="24"/>
    </w:rPr>
  </w:style>
  <w:style w:type="paragraph" w:styleId="TOC6">
    <w:name w:val="toc 6"/>
    <w:basedOn w:val="Normal"/>
    <w:next w:val="Normal"/>
    <w:autoRedefine/>
    <w:uiPriority w:val="39"/>
    <w:rsid w:val="00F7242A"/>
    <w:pPr>
      <w:spacing w:before="0" w:after="100"/>
      <w:ind w:left="1000"/>
    </w:pPr>
    <w:rPr>
      <w:rFonts w:cs="Arial"/>
      <w:color w:val="000000" w:themeColor="text1"/>
    </w:rPr>
  </w:style>
  <w:style w:type="paragraph" w:styleId="TOC7">
    <w:name w:val="toc 7"/>
    <w:basedOn w:val="Normal"/>
    <w:next w:val="Normal"/>
    <w:autoRedefine/>
    <w:uiPriority w:val="39"/>
    <w:rsid w:val="00F7242A"/>
    <w:pPr>
      <w:spacing w:before="0" w:after="100"/>
      <w:ind w:left="1200"/>
    </w:pPr>
    <w:rPr>
      <w:rFonts w:cs="Arial"/>
      <w:color w:val="000000"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0072CE"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0072CE"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0072CE"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000000"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semiHidden/>
    <w:unhideWhenUsed/>
    <w:rsid w:val="0058629F"/>
    <w:rPr>
      <w:sz w:val="16"/>
      <w:szCs w:val="16"/>
    </w:rPr>
  </w:style>
  <w:style w:type="paragraph" w:styleId="CommentText">
    <w:name w:val="annotation text"/>
    <w:basedOn w:val="Normal"/>
    <w:link w:val="CommentTextChar"/>
    <w:unhideWhenUsed/>
    <w:rsid w:val="0058629F"/>
  </w:style>
  <w:style w:type="character" w:customStyle="1" w:styleId="CommentTextChar">
    <w:name w:val="Comment Text Char"/>
    <w:basedOn w:val="DefaultParagraphFont"/>
    <w:link w:val="CommentText"/>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0072CE"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0072CE"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C2E3FF" w:themeFill="accent1" w:themeFillTint="33"/>
    </w:tcPr>
    <w:tblStylePr w:type="firstRow">
      <w:rPr>
        <w:b/>
        <w:bCs/>
      </w:rPr>
      <w:tblPr/>
      <w:tcPr>
        <w:shd w:val="clear" w:color="auto" w:fill="85C8FF" w:themeFill="accent1" w:themeFillTint="66"/>
      </w:tcPr>
    </w:tblStylePr>
    <w:tblStylePr w:type="lastRow">
      <w:rPr>
        <w:b/>
        <w:bCs/>
        <w:color w:val="000000" w:themeColor="text1"/>
      </w:rPr>
      <w:tblPr/>
      <w:tcPr>
        <w:shd w:val="clear" w:color="auto" w:fill="85C8FF" w:themeFill="accent1" w:themeFillTint="66"/>
      </w:tcPr>
    </w:tblStylePr>
    <w:tblStylePr w:type="firstCol">
      <w:rPr>
        <w:color w:val="FFFFFF" w:themeColor="background1"/>
      </w:rPr>
      <w:tblPr/>
      <w:tcPr>
        <w:shd w:val="clear" w:color="auto" w:fill="00559A" w:themeFill="accent1" w:themeFillShade="BF"/>
      </w:tcPr>
    </w:tblStylePr>
    <w:tblStylePr w:type="lastCol">
      <w:rPr>
        <w:color w:val="FFFFFF" w:themeColor="background1"/>
      </w:rPr>
      <w:tblPr/>
      <w:tcPr>
        <w:shd w:val="clear" w:color="auto" w:fill="00559A" w:themeFill="accent1" w:themeFillShade="BF"/>
      </w:tc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C7F4FF" w:themeFill="accent2" w:themeFillTint="33"/>
    </w:tcPr>
    <w:tblStylePr w:type="firstRow">
      <w:rPr>
        <w:b/>
        <w:bCs/>
      </w:rPr>
      <w:tblPr/>
      <w:tcPr>
        <w:shd w:val="clear" w:color="auto" w:fill="90EAFF" w:themeFill="accent2" w:themeFillTint="66"/>
      </w:tcPr>
    </w:tblStylePr>
    <w:tblStylePr w:type="lastRow">
      <w:rPr>
        <w:b/>
        <w:bCs/>
        <w:color w:val="000000" w:themeColor="text1"/>
      </w:rPr>
      <w:tblPr/>
      <w:tcPr>
        <w:shd w:val="clear" w:color="auto" w:fill="90EAFF" w:themeFill="accent2" w:themeFillTint="66"/>
      </w:tcPr>
    </w:tblStylePr>
    <w:tblStylePr w:type="firstCol">
      <w:rPr>
        <w:color w:val="FFFFFF" w:themeColor="background1"/>
      </w:rPr>
      <w:tblPr/>
      <w:tcPr>
        <w:shd w:val="clear" w:color="auto" w:fill="008DAE" w:themeFill="accent2" w:themeFillShade="BF"/>
      </w:tcPr>
    </w:tblStylePr>
    <w:tblStylePr w:type="lastCol">
      <w:rPr>
        <w:color w:val="FFFFFF" w:themeColor="background1"/>
      </w:rPr>
      <w:tblPr/>
      <w:tcPr>
        <w:shd w:val="clear" w:color="auto" w:fill="008DAE" w:themeFill="accent2" w:themeFillShade="BF"/>
      </w:tcPr>
    </w:tblStylePr>
    <w:tblStylePr w:type="band1Vert">
      <w:tblPr/>
      <w:tcPr>
        <w:shd w:val="clear" w:color="auto" w:fill="75E5FF" w:themeFill="accent2" w:themeFillTint="7F"/>
      </w:tcPr>
    </w:tblStylePr>
    <w:tblStylePr w:type="band1Horz">
      <w:tblPr/>
      <w:tcPr>
        <w:shd w:val="clear" w:color="auto" w:fill="75E5F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BFFC5" w:themeFill="accent3" w:themeFillTint="33"/>
    </w:tcPr>
    <w:tblStylePr w:type="firstRow">
      <w:rPr>
        <w:b/>
        <w:bCs/>
      </w:rPr>
      <w:tblPr/>
      <w:tcPr>
        <w:shd w:val="clear" w:color="auto" w:fill="F7FF8B" w:themeFill="accent3" w:themeFillTint="66"/>
      </w:tcPr>
    </w:tblStylePr>
    <w:tblStylePr w:type="lastRow">
      <w:rPr>
        <w:b/>
        <w:bCs/>
        <w:color w:val="000000" w:themeColor="text1"/>
      </w:rPr>
      <w:tblPr/>
      <w:tcPr>
        <w:shd w:val="clear" w:color="auto" w:fill="F7FF8B" w:themeFill="accent3" w:themeFillTint="66"/>
      </w:tcPr>
    </w:tblStylePr>
    <w:tblStylePr w:type="firstCol">
      <w:rPr>
        <w:color w:val="FFFFFF" w:themeColor="background1"/>
      </w:rPr>
      <w:tblPr/>
      <w:tcPr>
        <w:shd w:val="clear" w:color="auto" w:fill="99A400" w:themeFill="accent3" w:themeFillShade="BF"/>
      </w:tcPr>
    </w:tblStylePr>
    <w:tblStylePr w:type="lastCol">
      <w:rPr>
        <w:color w:val="FFFFFF" w:themeColor="background1"/>
      </w:rPr>
      <w:tblPr/>
      <w:tcPr>
        <w:shd w:val="clear" w:color="auto" w:fill="99A400" w:themeFill="accent3" w:themeFillShade="BF"/>
      </w:tcPr>
    </w:tblStylePr>
    <w:tblStylePr w:type="band1Vert">
      <w:tblPr/>
      <w:tcPr>
        <w:shd w:val="clear" w:color="auto" w:fill="F5FF6E" w:themeFill="accent3" w:themeFillTint="7F"/>
      </w:tcPr>
    </w:tblStylePr>
    <w:tblStylePr w:type="band1Horz">
      <w:tblPr/>
      <w:tcPr>
        <w:shd w:val="clear" w:color="auto" w:fill="F5FF6E"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000000"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AF9FD" w:themeFill="accent5" w:themeFillTint="33"/>
    </w:tcPr>
    <w:tblStylePr w:type="firstRow">
      <w:rPr>
        <w:b/>
        <w:bCs/>
      </w:rPr>
      <w:tblPr/>
      <w:tcPr>
        <w:shd w:val="clear" w:color="auto" w:fill="D5F4FB" w:themeFill="accent5" w:themeFillTint="66"/>
      </w:tcPr>
    </w:tblStylePr>
    <w:tblStylePr w:type="lastRow">
      <w:rPr>
        <w:b/>
        <w:bCs/>
        <w:color w:val="000000" w:themeColor="text1"/>
      </w:rPr>
      <w:tblPr/>
      <w:tcPr>
        <w:shd w:val="clear" w:color="auto" w:fill="D5F4FB" w:themeFill="accent5" w:themeFillTint="66"/>
      </w:tcPr>
    </w:tblStylePr>
    <w:tblStylePr w:type="firstCol">
      <w:rPr>
        <w:color w:val="FFFFFF" w:themeColor="background1"/>
      </w:rPr>
      <w:tblPr/>
      <w:tcPr>
        <w:shd w:val="clear" w:color="auto" w:fill="3CCDED" w:themeFill="accent5" w:themeFillShade="BF"/>
      </w:tcPr>
    </w:tblStylePr>
    <w:tblStylePr w:type="lastCol">
      <w:rPr>
        <w:color w:val="FFFFFF" w:themeColor="background1"/>
      </w:rPr>
      <w:tblPr/>
      <w:tcPr>
        <w:shd w:val="clear" w:color="auto" w:fill="3CCDED" w:themeFill="accent5" w:themeFillShade="BF"/>
      </w:tcPr>
    </w:tblStylePr>
    <w:tblStylePr w:type="band1Vert">
      <w:tblPr/>
      <w:tcPr>
        <w:shd w:val="clear" w:color="auto" w:fill="CCF1FA" w:themeFill="accent5" w:themeFillTint="7F"/>
      </w:tcPr>
    </w:tblStylePr>
    <w:tblStylePr w:type="band1Horz">
      <w:tblPr/>
      <w:tcPr>
        <w:shd w:val="clear" w:color="auto" w:fill="CCF1FA"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AFCEE" w:themeFill="accent6" w:themeFillTint="33"/>
    </w:tcPr>
    <w:tblStylePr w:type="firstRow">
      <w:rPr>
        <w:b/>
        <w:bCs/>
      </w:rPr>
      <w:tblPr/>
      <w:tcPr>
        <w:shd w:val="clear" w:color="auto" w:fill="F6F9DD" w:themeFill="accent6" w:themeFillTint="66"/>
      </w:tcPr>
    </w:tblStylePr>
    <w:tblStylePr w:type="lastRow">
      <w:rPr>
        <w:b/>
        <w:bCs/>
        <w:color w:val="000000" w:themeColor="text1"/>
      </w:rPr>
      <w:tblPr/>
      <w:tcPr>
        <w:shd w:val="clear" w:color="auto" w:fill="F6F9DD" w:themeFill="accent6" w:themeFillTint="66"/>
      </w:tcPr>
    </w:tblStylePr>
    <w:tblStylePr w:type="firstCol">
      <w:rPr>
        <w:color w:val="FFFFFF" w:themeColor="background1"/>
      </w:rPr>
      <w:tblPr/>
      <w:tcPr>
        <w:shd w:val="clear" w:color="auto" w:fill="D3E253" w:themeFill="accent6" w:themeFillShade="BF"/>
      </w:tcPr>
    </w:tblStylePr>
    <w:tblStylePr w:type="lastCol">
      <w:rPr>
        <w:color w:val="FFFFFF" w:themeColor="background1"/>
      </w:rPr>
      <w:tblPr/>
      <w:tcPr>
        <w:shd w:val="clear" w:color="auto" w:fill="D3E253" w:themeFill="accent6" w:themeFillShade="BF"/>
      </w:tcPr>
    </w:tblStylePr>
    <w:tblStylePr w:type="band1Vert">
      <w:tblPr/>
      <w:tcPr>
        <w:shd w:val="clear" w:color="auto" w:fill="F4F8D5" w:themeFill="accent6" w:themeFillTint="7F"/>
      </w:tcPr>
    </w:tblStylePr>
    <w:tblStylePr w:type="band1Horz">
      <w:tblPr/>
      <w:tcPr>
        <w:shd w:val="clear" w:color="auto" w:fill="F4F8D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97BA" w:themeFill="accent2" w:themeFillShade="CC"/>
      </w:tcPr>
    </w:tblStylePr>
    <w:tblStylePr w:type="lastRow">
      <w:rPr>
        <w:b/>
        <w:bCs/>
        <w:color w:val="0097B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0097BA" w:themeFill="accent2" w:themeFillShade="CC"/>
      </w:tcPr>
    </w:tblStylePr>
    <w:tblStylePr w:type="lastRow">
      <w:rPr>
        <w:b/>
        <w:bCs/>
        <w:color w:val="0097B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E3F9FF" w:themeFill="accent2" w:themeFillTint="19"/>
    </w:tcPr>
    <w:tblStylePr w:type="firstRow">
      <w:rPr>
        <w:b/>
        <w:bCs/>
        <w:color w:val="FFFFFF" w:themeColor="background1"/>
      </w:rPr>
      <w:tblPr/>
      <w:tcPr>
        <w:tcBorders>
          <w:bottom w:val="single" w:sz="12" w:space="0" w:color="FFFFFF" w:themeColor="background1"/>
        </w:tcBorders>
        <w:shd w:val="clear" w:color="auto" w:fill="0097BA" w:themeFill="accent2" w:themeFillShade="CC"/>
      </w:tcPr>
    </w:tblStylePr>
    <w:tblStylePr w:type="lastRow">
      <w:rPr>
        <w:b/>
        <w:bCs/>
        <w:color w:val="0097B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2FF" w:themeFill="accent2" w:themeFillTint="3F"/>
      </w:tcPr>
    </w:tblStylePr>
    <w:tblStylePr w:type="band1Horz">
      <w:tblPr/>
      <w:tcPr>
        <w:shd w:val="clear" w:color="auto" w:fill="C7F4FF"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FFE2"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B7" w:themeFill="accent3" w:themeFillTint="3F"/>
      </w:tcPr>
    </w:tblStylePr>
    <w:tblStylePr w:type="band1Horz">
      <w:tblPr/>
      <w:tcPr>
        <w:shd w:val="clear" w:color="auto" w:fill="FBFFC5"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A4B000" w:themeFill="accent3" w:themeFillShade="CC"/>
      </w:tcPr>
    </w:tblStylePr>
    <w:tblStylePr w:type="lastRow">
      <w:rPr>
        <w:b/>
        <w:bCs/>
        <w:color w:val="A4B0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4FCFE" w:themeFill="accent5" w:themeFillTint="19"/>
    </w:tcPr>
    <w:tblStylePr w:type="firstRow">
      <w:rPr>
        <w:b/>
        <w:bCs/>
        <w:color w:val="FFFFFF" w:themeColor="background1"/>
      </w:rPr>
      <w:tblPr/>
      <w:tcPr>
        <w:tcBorders>
          <w:bottom w:val="single" w:sz="12" w:space="0" w:color="FFFFFF" w:themeColor="background1"/>
        </w:tcBorders>
        <w:shd w:val="clear" w:color="auto" w:fill="D8E565" w:themeFill="accent6" w:themeFillShade="CC"/>
      </w:tcPr>
    </w:tblStylePr>
    <w:tblStylePr w:type="lastRow">
      <w:rPr>
        <w:b/>
        <w:bCs/>
        <w:color w:val="D8E56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8FC" w:themeFill="accent5" w:themeFillTint="3F"/>
      </w:tcPr>
    </w:tblStylePr>
    <w:tblStylePr w:type="band1Horz">
      <w:tblPr/>
      <w:tcPr>
        <w:shd w:val="clear" w:color="auto" w:fill="EAF9FD"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CFDF6" w:themeFill="accent6" w:themeFillTint="19"/>
    </w:tcPr>
    <w:tblStylePr w:type="firstRow">
      <w:rPr>
        <w:b/>
        <w:bCs/>
        <w:color w:val="FFFFFF" w:themeColor="background1"/>
      </w:rPr>
      <w:tblPr/>
      <w:tcPr>
        <w:tcBorders>
          <w:bottom w:val="single" w:sz="12" w:space="0" w:color="FFFFFF" w:themeColor="background1"/>
        </w:tcBorders>
        <w:shd w:val="clear" w:color="auto" w:fill="4FD2EF" w:themeFill="accent5" w:themeFillShade="CC"/>
      </w:tcPr>
    </w:tblStylePr>
    <w:tblStylePr w:type="lastRow">
      <w:rPr>
        <w:b/>
        <w:bCs/>
        <w:color w:val="4FD2E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BEA" w:themeFill="accent6" w:themeFillTint="3F"/>
      </w:tcPr>
    </w:tblStylePr>
    <w:tblStylePr w:type="band1Horz">
      <w:tblPr/>
      <w:tcPr>
        <w:shd w:val="clear" w:color="auto" w:fill="FAFCEE"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00BEE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00BEE9" w:themeColor="accent2"/>
        <w:left w:val="single" w:sz="4" w:space="0" w:color="0072CE" w:themeColor="accent1"/>
        <w:bottom w:val="single" w:sz="4" w:space="0" w:color="0072CE" w:themeColor="accent1"/>
        <w:right w:val="single" w:sz="4" w:space="0" w:color="0072CE" w:themeColor="accent1"/>
        <w:insideH w:val="single" w:sz="4" w:space="0" w:color="FFFFFF" w:themeColor="background1"/>
        <w:insideV w:val="single" w:sz="4" w:space="0" w:color="FFFFFF" w:themeColor="background1"/>
      </w:tblBorders>
    </w:tblPr>
    <w:tcPr>
      <w:shd w:val="clear" w:color="auto" w:fill="E1F1FF" w:themeFill="accent1" w:themeFillTint="19"/>
    </w:tcPr>
    <w:tblStylePr w:type="firstRow">
      <w:rPr>
        <w:b/>
        <w:bCs/>
      </w:rPr>
      <w:tblPr/>
      <w:tcPr>
        <w:tcBorders>
          <w:top w:val="nil"/>
          <w:left w:val="nil"/>
          <w:bottom w:val="single" w:sz="24" w:space="0" w:color="00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sz="4" w:space="0" w:color="00447B" w:themeColor="accent1" w:themeShade="99"/>
          <w:insideV w:val="nil"/>
        </w:tcBorders>
        <w:shd w:val="clear" w:color="auto" w:fill="0044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1" w:themeFillShade="99"/>
      </w:tcPr>
    </w:tblStylePr>
    <w:tblStylePr w:type="band1Vert">
      <w:tblPr/>
      <w:tcPr>
        <w:shd w:val="clear" w:color="auto" w:fill="85C8FF" w:themeFill="accent1" w:themeFillTint="66"/>
      </w:tcPr>
    </w:tblStylePr>
    <w:tblStylePr w:type="band1Horz">
      <w:tblPr/>
      <w:tcPr>
        <w:shd w:val="clear" w:color="auto" w:fill="67BB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00BEE9" w:themeColor="accent2"/>
        <w:left w:val="single" w:sz="4" w:space="0" w:color="00BEE9" w:themeColor="accent2"/>
        <w:bottom w:val="single" w:sz="4" w:space="0" w:color="00BEE9" w:themeColor="accent2"/>
        <w:right w:val="single" w:sz="4" w:space="0" w:color="00BEE9" w:themeColor="accent2"/>
        <w:insideH w:val="single" w:sz="4" w:space="0" w:color="FFFFFF" w:themeColor="background1"/>
        <w:insideV w:val="single" w:sz="4" w:space="0" w:color="FFFFFF" w:themeColor="background1"/>
      </w:tblBorders>
    </w:tblPr>
    <w:tcPr>
      <w:shd w:val="clear" w:color="auto" w:fill="E3F9FF" w:themeFill="accent2" w:themeFillTint="19"/>
    </w:tcPr>
    <w:tblStylePr w:type="firstRow">
      <w:rPr>
        <w:b/>
        <w:bCs/>
      </w:rPr>
      <w:tblPr/>
      <w:tcPr>
        <w:tcBorders>
          <w:top w:val="nil"/>
          <w:left w:val="nil"/>
          <w:bottom w:val="single" w:sz="24" w:space="0" w:color="00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18B" w:themeFill="accent2" w:themeFillShade="99"/>
      </w:tcPr>
    </w:tblStylePr>
    <w:tblStylePr w:type="firstCol">
      <w:rPr>
        <w:color w:val="FFFFFF" w:themeColor="background1"/>
      </w:rPr>
      <w:tblPr/>
      <w:tcPr>
        <w:tcBorders>
          <w:top w:val="nil"/>
          <w:left w:val="nil"/>
          <w:bottom w:val="nil"/>
          <w:right w:val="nil"/>
          <w:insideH w:val="single" w:sz="4" w:space="0" w:color="00718B" w:themeColor="accent2" w:themeShade="99"/>
          <w:insideV w:val="nil"/>
        </w:tcBorders>
        <w:shd w:val="clear" w:color="auto" w:fill="00718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718B" w:themeFill="accent2" w:themeFillShade="99"/>
      </w:tcPr>
    </w:tblStylePr>
    <w:tblStylePr w:type="band1Vert">
      <w:tblPr/>
      <w:tcPr>
        <w:shd w:val="clear" w:color="auto" w:fill="90EAFF" w:themeFill="accent2" w:themeFillTint="66"/>
      </w:tcPr>
    </w:tblStylePr>
    <w:tblStylePr w:type="band1Horz">
      <w:tblPr/>
      <w:tcPr>
        <w:shd w:val="clear" w:color="auto" w:fill="75E5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CEDC00" w:themeColor="accent3"/>
        <w:bottom w:val="single" w:sz="4" w:space="0" w:color="CEDC00" w:themeColor="accent3"/>
        <w:right w:val="single" w:sz="4" w:space="0" w:color="CEDC00" w:themeColor="accent3"/>
        <w:insideH w:val="single" w:sz="4" w:space="0" w:color="FFFFFF" w:themeColor="background1"/>
        <w:insideV w:val="single" w:sz="4" w:space="0" w:color="FFFFFF" w:themeColor="background1"/>
      </w:tblBorders>
    </w:tblPr>
    <w:tcPr>
      <w:shd w:val="clear" w:color="auto" w:fill="FDFFE2"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8400" w:themeFill="accent3" w:themeFillShade="99"/>
      </w:tcPr>
    </w:tblStylePr>
    <w:tblStylePr w:type="firstCol">
      <w:rPr>
        <w:color w:val="FFFFFF" w:themeColor="background1"/>
      </w:rPr>
      <w:tblPr/>
      <w:tcPr>
        <w:tcBorders>
          <w:top w:val="nil"/>
          <w:left w:val="nil"/>
          <w:bottom w:val="nil"/>
          <w:right w:val="nil"/>
          <w:insideH w:val="single" w:sz="4" w:space="0" w:color="7B8400" w:themeColor="accent3" w:themeShade="99"/>
          <w:insideV w:val="nil"/>
        </w:tcBorders>
        <w:shd w:val="clear" w:color="auto" w:fill="7B84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B8400" w:themeFill="accent3" w:themeFillShade="99"/>
      </w:tcPr>
    </w:tblStylePr>
    <w:tblStylePr w:type="band1Vert">
      <w:tblPr/>
      <w:tcPr>
        <w:shd w:val="clear" w:color="auto" w:fill="F7FF8B" w:themeFill="accent3" w:themeFillTint="66"/>
      </w:tcPr>
    </w:tblStylePr>
    <w:tblStylePr w:type="band1Horz">
      <w:tblPr/>
      <w:tcPr>
        <w:shd w:val="clear" w:color="auto" w:fill="F5FF6E"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CEDC00"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AF1AC" w:themeColor="accent6"/>
        <w:left w:val="single" w:sz="4" w:space="0" w:color="99E5F6" w:themeColor="accent5"/>
        <w:bottom w:val="single" w:sz="4" w:space="0" w:color="99E5F6" w:themeColor="accent5"/>
        <w:right w:val="single" w:sz="4" w:space="0" w:color="99E5F6" w:themeColor="accent5"/>
        <w:insideH w:val="single" w:sz="4" w:space="0" w:color="FFFFFF" w:themeColor="background1"/>
        <w:insideV w:val="single" w:sz="4" w:space="0" w:color="FFFFFF" w:themeColor="background1"/>
      </w:tblBorders>
    </w:tblPr>
    <w:tcPr>
      <w:shd w:val="clear" w:color="auto" w:fill="F4FCFE" w:themeFill="accent5" w:themeFillTint="19"/>
    </w:tcPr>
    <w:tblStylePr w:type="firstRow">
      <w:rPr>
        <w:b/>
        <w:bCs/>
      </w:rPr>
      <w:tblPr/>
      <w:tcPr>
        <w:tcBorders>
          <w:top w:val="nil"/>
          <w:left w:val="nil"/>
          <w:bottom w:val="single" w:sz="24" w:space="0" w:color="EAF1A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B6DB" w:themeFill="accent5" w:themeFillShade="99"/>
      </w:tcPr>
    </w:tblStylePr>
    <w:tblStylePr w:type="firstCol">
      <w:rPr>
        <w:color w:val="FFFFFF" w:themeColor="background1"/>
      </w:rPr>
      <w:tblPr/>
      <w:tcPr>
        <w:tcBorders>
          <w:top w:val="nil"/>
          <w:left w:val="nil"/>
          <w:bottom w:val="nil"/>
          <w:right w:val="nil"/>
          <w:insideH w:val="single" w:sz="4" w:space="0" w:color="13B6DB" w:themeColor="accent5" w:themeShade="99"/>
          <w:insideV w:val="nil"/>
        </w:tcBorders>
        <w:shd w:val="clear" w:color="auto" w:fill="13B6D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3B6DB" w:themeFill="accent5" w:themeFillShade="99"/>
      </w:tcPr>
    </w:tblStylePr>
    <w:tblStylePr w:type="band1Vert">
      <w:tblPr/>
      <w:tcPr>
        <w:shd w:val="clear" w:color="auto" w:fill="D5F4FB" w:themeFill="accent5" w:themeFillTint="66"/>
      </w:tcPr>
    </w:tblStylePr>
    <w:tblStylePr w:type="band1Horz">
      <w:tblPr/>
      <w:tcPr>
        <w:shd w:val="clear" w:color="auto" w:fill="CCF1F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99E5F6" w:themeColor="accent5"/>
        <w:left w:val="single" w:sz="4" w:space="0" w:color="EAF1AC" w:themeColor="accent6"/>
        <w:bottom w:val="single" w:sz="4" w:space="0" w:color="EAF1AC" w:themeColor="accent6"/>
        <w:right w:val="single" w:sz="4" w:space="0" w:color="EAF1AC" w:themeColor="accent6"/>
        <w:insideH w:val="single" w:sz="4" w:space="0" w:color="FFFFFF" w:themeColor="background1"/>
        <w:insideV w:val="single" w:sz="4" w:space="0" w:color="FFFFFF" w:themeColor="background1"/>
      </w:tblBorders>
    </w:tblPr>
    <w:tcPr>
      <w:shd w:val="clear" w:color="auto" w:fill="FCFDF6" w:themeFill="accent6" w:themeFillTint="19"/>
    </w:tcPr>
    <w:tblStylePr w:type="firstRow">
      <w:rPr>
        <w:b/>
        <w:bCs/>
      </w:rPr>
      <w:tblPr/>
      <w:tcPr>
        <w:tcBorders>
          <w:top w:val="nil"/>
          <w:left w:val="nil"/>
          <w:bottom w:val="single" w:sz="24" w:space="0" w:color="99E5F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1D323" w:themeFill="accent6" w:themeFillShade="99"/>
      </w:tcPr>
    </w:tblStylePr>
    <w:tblStylePr w:type="firstCol">
      <w:rPr>
        <w:color w:val="FFFFFF" w:themeColor="background1"/>
      </w:rPr>
      <w:tblPr/>
      <w:tcPr>
        <w:tcBorders>
          <w:top w:val="nil"/>
          <w:left w:val="nil"/>
          <w:bottom w:val="nil"/>
          <w:right w:val="nil"/>
          <w:insideH w:val="single" w:sz="4" w:space="0" w:color="C1D323" w:themeColor="accent6" w:themeShade="99"/>
          <w:insideV w:val="nil"/>
        </w:tcBorders>
        <w:shd w:val="clear" w:color="auto" w:fill="C1D32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C1D323" w:themeFill="accent6" w:themeFillShade="99"/>
      </w:tcPr>
    </w:tblStylePr>
    <w:tblStylePr w:type="band1Vert">
      <w:tblPr/>
      <w:tcPr>
        <w:shd w:val="clear" w:color="auto" w:fill="F6F9DD" w:themeFill="accent6" w:themeFillTint="66"/>
      </w:tcPr>
    </w:tblStylePr>
    <w:tblStylePr w:type="band1Horz">
      <w:tblPr/>
      <w:tcPr>
        <w:shd w:val="clear" w:color="auto" w:fill="F4F8D5"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2C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1" w:themeFillShade="BF"/>
      </w:tcPr>
    </w:tblStylePr>
    <w:tblStylePr w:type="band1Vert">
      <w:tblPr/>
      <w:tcPr>
        <w:tcBorders>
          <w:top w:val="nil"/>
          <w:left w:val="nil"/>
          <w:bottom w:val="nil"/>
          <w:right w:val="nil"/>
          <w:insideH w:val="nil"/>
          <w:insideV w:val="nil"/>
        </w:tcBorders>
        <w:shd w:val="clear" w:color="auto" w:fill="00559A" w:themeFill="accent1" w:themeFillShade="BF"/>
      </w:tcPr>
    </w:tblStylePr>
    <w:tblStylePr w:type="band1Horz">
      <w:tblPr/>
      <w:tcPr>
        <w:tcBorders>
          <w:top w:val="nil"/>
          <w:left w:val="nil"/>
          <w:bottom w:val="nil"/>
          <w:right w:val="nil"/>
          <w:insideH w:val="nil"/>
          <w:insideV w:val="nil"/>
        </w:tcBorders>
        <w:shd w:val="clear" w:color="auto" w:fill="00559A"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00BEE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E7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DA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DAE" w:themeFill="accent2" w:themeFillShade="BF"/>
      </w:tcPr>
    </w:tblStylePr>
    <w:tblStylePr w:type="band1Vert">
      <w:tblPr/>
      <w:tcPr>
        <w:tcBorders>
          <w:top w:val="nil"/>
          <w:left w:val="nil"/>
          <w:bottom w:val="nil"/>
          <w:right w:val="nil"/>
          <w:insideH w:val="nil"/>
          <w:insideV w:val="nil"/>
        </w:tcBorders>
        <w:shd w:val="clear" w:color="auto" w:fill="008DAE" w:themeFill="accent2" w:themeFillShade="BF"/>
      </w:tcPr>
    </w:tblStylePr>
    <w:tblStylePr w:type="band1Horz">
      <w:tblPr/>
      <w:tcPr>
        <w:tcBorders>
          <w:top w:val="nil"/>
          <w:left w:val="nil"/>
          <w:bottom w:val="nil"/>
          <w:right w:val="nil"/>
          <w:insideH w:val="nil"/>
          <w:insideV w:val="nil"/>
        </w:tcBorders>
        <w:shd w:val="clear" w:color="auto" w:fill="008DAE"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CEDC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6D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9A4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9A400" w:themeFill="accent3" w:themeFillShade="BF"/>
      </w:tcPr>
    </w:tblStylePr>
    <w:tblStylePr w:type="band1Vert">
      <w:tblPr/>
      <w:tcPr>
        <w:tcBorders>
          <w:top w:val="nil"/>
          <w:left w:val="nil"/>
          <w:bottom w:val="nil"/>
          <w:right w:val="nil"/>
          <w:insideH w:val="nil"/>
          <w:insideV w:val="nil"/>
        </w:tcBorders>
        <w:shd w:val="clear" w:color="auto" w:fill="99A400" w:themeFill="accent3" w:themeFillShade="BF"/>
      </w:tcPr>
    </w:tblStylePr>
    <w:tblStylePr w:type="band1Horz">
      <w:tblPr/>
      <w:tcPr>
        <w:tcBorders>
          <w:top w:val="nil"/>
          <w:left w:val="nil"/>
          <w:bottom w:val="nil"/>
          <w:right w:val="nil"/>
          <w:insideH w:val="nil"/>
          <w:insideV w:val="nil"/>
        </w:tcBorders>
        <w:shd w:val="clear" w:color="auto" w:fill="99A400"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99E5F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97B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CCDE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CCDED" w:themeFill="accent5" w:themeFillShade="BF"/>
      </w:tcPr>
    </w:tblStylePr>
    <w:tblStylePr w:type="band1Vert">
      <w:tblPr/>
      <w:tcPr>
        <w:tcBorders>
          <w:top w:val="nil"/>
          <w:left w:val="nil"/>
          <w:bottom w:val="nil"/>
          <w:right w:val="nil"/>
          <w:insideH w:val="nil"/>
          <w:insideV w:val="nil"/>
        </w:tcBorders>
        <w:shd w:val="clear" w:color="auto" w:fill="3CCDED" w:themeFill="accent5" w:themeFillShade="BF"/>
      </w:tcPr>
    </w:tblStylePr>
    <w:tblStylePr w:type="band1Horz">
      <w:tblPr/>
      <w:tcPr>
        <w:tcBorders>
          <w:top w:val="nil"/>
          <w:left w:val="nil"/>
          <w:bottom w:val="nil"/>
          <w:right w:val="nil"/>
          <w:insideH w:val="nil"/>
          <w:insideV w:val="nil"/>
        </w:tcBorders>
        <w:shd w:val="clear" w:color="auto" w:fill="3CCDED"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AF1A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0AF1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3E25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3E253" w:themeFill="accent6" w:themeFillShade="BF"/>
      </w:tcPr>
    </w:tblStylePr>
    <w:tblStylePr w:type="band1Vert">
      <w:tblPr/>
      <w:tcPr>
        <w:tcBorders>
          <w:top w:val="nil"/>
          <w:left w:val="nil"/>
          <w:bottom w:val="nil"/>
          <w:right w:val="nil"/>
          <w:insideH w:val="nil"/>
          <w:insideV w:val="nil"/>
        </w:tcBorders>
        <w:shd w:val="clear" w:color="auto" w:fill="D3E253" w:themeFill="accent6" w:themeFillShade="BF"/>
      </w:tcPr>
    </w:tblStylePr>
    <w:tblStylePr w:type="band1Horz">
      <w:tblPr/>
      <w:tcPr>
        <w:tcBorders>
          <w:top w:val="nil"/>
          <w:left w:val="nil"/>
          <w:bottom w:val="nil"/>
          <w:right w:val="nil"/>
          <w:insideH w:val="nil"/>
          <w:insideV w:val="nil"/>
        </w:tcBorders>
        <w:shd w:val="clear" w:color="auto" w:fill="D3E253"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90EAFF" w:themeColor="accent2" w:themeTint="66"/>
        <w:left w:val="single" w:sz="4" w:space="0" w:color="90EAFF" w:themeColor="accent2" w:themeTint="66"/>
        <w:bottom w:val="single" w:sz="4" w:space="0" w:color="90EAFF" w:themeColor="accent2" w:themeTint="66"/>
        <w:right w:val="single" w:sz="4" w:space="0" w:color="90EAFF" w:themeColor="accent2" w:themeTint="66"/>
        <w:insideH w:val="single" w:sz="4" w:space="0" w:color="90EAFF" w:themeColor="accent2" w:themeTint="66"/>
        <w:insideV w:val="single" w:sz="4" w:space="0" w:color="90EAFF" w:themeColor="accent2" w:themeTint="66"/>
      </w:tblBorders>
    </w:tblPr>
    <w:tblStylePr w:type="firstRow">
      <w:rPr>
        <w:b/>
        <w:bCs/>
      </w:rPr>
      <w:tblPr/>
      <w:tcPr>
        <w:tcBorders>
          <w:bottom w:val="single" w:sz="12" w:space="0" w:color="58DFFF" w:themeColor="accent2" w:themeTint="99"/>
        </w:tcBorders>
      </w:tcPr>
    </w:tblStylePr>
    <w:tblStylePr w:type="lastRow">
      <w:rPr>
        <w:b/>
        <w:bCs/>
      </w:rPr>
      <w:tblPr/>
      <w:tcPr>
        <w:tcBorders>
          <w:top w:val="double" w:sz="2" w:space="0" w:color="58D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7FF8B" w:themeColor="accent3" w:themeTint="66"/>
        <w:left w:val="single" w:sz="4" w:space="0" w:color="F7FF8B" w:themeColor="accent3" w:themeTint="66"/>
        <w:bottom w:val="single" w:sz="4" w:space="0" w:color="F7FF8B" w:themeColor="accent3" w:themeTint="66"/>
        <w:right w:val="single" w:sz="4" w:space="0" w:color="F7FF8B" w:themeColor="accent3" w:themeTint="66"/>
        <w:insideH w:val="single" w:sz="4" w:space="0" w:color="F7FF8B" w:themeColor="accent3" w:themeTint="66"/>
        <w:insideV w:val="single" w:sz="4" w:space="0" w:color="F7FF8B" w:themeColor="accent3" w:themeTint="66"/>
      </w:tblBorders>
    </w:tblPr>
    <w:tblStylePr w:type="firstRow">
      <w:rPr>
        <w:b/>
        <w:bCs/>
      </w:rPr>
      <w:tblPr/>
      <w:tcPr>
        <w:tcBorders>
          <w:bottom w:val="single" w:sz="12" w:space="0" w:color="F3FF51" w:themeColor="accent3" w:themeTint="99"/>
        </w:tcBorders>
      </w:tcPr>
    </w:tblStylePr>
    <w:tblStylePr w:type="lastRow">
      <w:rPr>
        <w:b/>
        <w:bCs/>
      </w:rPr>
      <w:tblPr/>
      <w:tcPr>
        <w:tcBorders>
          <w:top w:val="double" w:sz="2" w:space="0" w:color="F3FF5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5F4FB" w:themeColor="accent5" w:themeTint="66"/>
        <w:left w:val="single" w:sz="4" w:space="0" w:color="D5F4FB" w:themeColor="accent5" w:themeTint="66"/>
        <w:bottom w:val="single" w:sz="4" w:space="0" w:color="D5F4FB" w:themeColor="accent5" w:themeTint="66"/>
        <w:right w:val="single" w:sz="4" w:space="0" w:color="D5F4FB" w:themeColor="accent5" w:themeTint="66"/>
        <w:insideH w:val="single" w:sz="4" w:space="0" w:color="D5F4FB" w:themeColor="accent5" w:themeTint="66"/>
        <w:insideV w:val="single" w:sz="4" w:space="0" w:color="D5F4FB" w:themeColor="accent5" w:themeTint="66"/>
      </w:tblBorders>
    </w:tblPr>
    <w:tblStylePr w:type="firstRow">
      <w:rPr>
        <w:b/>
        <w:bCs/>
      </w:rPr>
      <w:tblPr/>
      <w:tcPr>
        <w:tcBorders>
          <w:bottom w:val="single" w:sz="12" w:space="0" w:color="C1EFF9" w:themeColor="accent5" w:themeTint="99"/>
        </w:tcBorders>
      </w:tcPr>
    </w:tblStylePr>
    <w:tblStylePr w:type="lastRow">
      <w:rPr>
        <w:b/>
        <w:bCs/>
      </w:rPr>
      <w:tblPr/>
      <w:tcPr>
        <w:tcBorders>
          <w:top w:val="double" w:sz="2" w:space="0" w:color="C1EFF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6F9DD" w:themeColor="accent6" w:themeTint="66"/>
        <w:left w:val="single" w:sz="4" w:space="0" w:color="F6F9DD" w:themeColor="accent6" w:themeTint="66"/>
        <w:bottom w:val="single" w:sz="4" w:space="0" w:color="F6F9DD" w:themeColor="accent6" w:themeTint="66"/>
        <w:right w:val="single" w:sz="4" w:space="0" w:color="F6F9DD" w:themeColor="accent6" w:themeTint="66"/>
        <w:insideH w:val="single" w:sz="4" w:space="0" w:color="F6F9DD" w:themeColor="accent6" w:themeTint="66"/>
        <w:insideV w:val="single" w:sz="4" w:space="0" w:color="F6F9DD" w:themeColor="accent6" w:themeTint="66"/>
      </w:tblBorders>
    </w:tblPr>
    <w:tblStylePr w:type="firstRow">
      <w:rPr>
        <w:b/>
        <w:bCs/>
      </w:rPr>
      <w:tblPr/>
      <w:tcPr>
        <w:tcBorders>
          <w:bottom w:val="single" w:sz="12" w:space="0" w:color="F2F6CD" w:themeColor="accent6" w:themeTint="99"/>
        </w:tcBorders>
      </w:tcPr>
    </w:tblStylePr>
    <w:tblStylePr w:type="lastRow">
      <w:rPr>
        <w:b/>
        <w:bCs/>
      </w:rPr>
      <w:tblPr/>
      <w:tcPr>
        <w:tcBorders>
          <w:top w:val="double" w:sz="2" w:space="0" w:color="F2F6C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48ADFF" w:themeColor="accent1" w:themeTint="99"/>
        <w:bottom w:val="single" w:sz="2" w:space="0" w:color="48ADFF" w:themeColor="accent1" w:themeTint="99"/>
        <w:insideH w:val="single" w:sz="2" w:space="0" w:color="48ADFF" w:themeColor="accent1" w:themeTint="99"/>
        <w:insideV w:val="single" w:sz="2" w:space="0" w:color="48ADFF" w:themeColor="accent1" w:themeTint="99"/>
      </w:tblBorders>
    </w:tblPr>
    <w:tblStylePr w:type="firstRow">
      <w:rPr>
        <w:b/>
        <w:bCs/>
      </w:rPr>
      <w:tblPr/>
      <w:tcPr>
        <w:tcBorders>
          <w:top w:val="nil"/>
          <w:bottom w:val="single" w:sz="12" w:space="0" w:color="48ADFF" w:themeColor="accent1" w:themeTint="99"/>
          <w:insideH w:val="nil"/>
          <w:insideV w:val="nil"/>
        </w:tcBorders>
        <w:shd w:val="clear" w:color="auto" w:fill="FFFFFF" w:themeFill="background1"/>
      </w:tcPr>
    </w:tblStylePr>
    <w:tblStylePr w:type="lastRow">
      <w:rPr>
        <w:b/>
        <w:bCs/>
      </w:rPr>
      <w:tblPr/>
      <w:tcPr>
        <w:tcBorders>
          <w:top w:val="double" w:sz="2" w:space="0" w:color="48A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58DFFF" w:themeColor="accent2" w:themeTint="99"/>
        <w:bottom w:val="single" w:sz="2" w:space="0" w:color="58DFFF" w:themeColor="accent2" w:themeTint="99"/>
        <w:insideH w:val="single" w:sz="2" w:space="0" w:color="58DFFF" w:themeColor="accent2" w:themeTint="99"/>
        <w:insideV w:val="single" w:sz="2" w:space="0" w:color="58DFFF" w:themeColor="accent2" w:themeTint="99"/>
      </w:tblBorders>
    </w:tblPr>
    <w:tblStylePr w:type="firstRow">
      <w:rPr>
        <w:b/>
        <w:bCs/>
      </w:rPr>
      <w:tblPr/>
      <w:tcPr>
        <w:tcBorders>
          <w:top w:val="nil"/>
          <w:bottom w:val="single" w:sz="12" w:space="0" w:color="58DFFF" w:themeColor="accent2" w:themeTint="99"/>
          <w:insideH w:val="nil"/>
          <w:insideV w:val="nil"/>
        </w:tcBorders>
        <w:shd w:val="clear" w:color="auto" w:fill="FFFFFF" w:themeFill="background1"/>
      </w:tcPr>
    </w:tblStylePr>
    <w:tblStylePr w:type="lastRow">
      <w:rPr>
        <w:b/>
        <w:bCs/>
      </w:rPr>
      <w:tblPr/>
      <w:tcPr>
        <w:tcBorders>
          <w:top w:val="double" w:sz="2" w:space="0" w:color="58D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4FF" w:themeFill="accent2" w:themeFillTint="33"/>
      </w:tcPr>
    </w:tblStylePr>
    <w:tblStylePr w:type="band1Horz">
      <w:tblPr/>
      <w:tcPr>
        <w:shd w:val="clear" w:color="auto" w:fill="C7F4FF"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3FF51" w:themeColor="accent3" w:themeTint="99"/>
        <w:bottom w:val="single" w:sz="2" w:space="0" w:color="F3FF51" w:themeColor="accent3" w:themeTint="99"/>
        <w:insideH w:val="single" w:sz="2" w:space="0" w:color="F3FF51" w:themeColor="accent3" w:themeTint="99"/>
        <w:insideV w:val="single" w:sz="2" w:space="0" w:color="F3FF51" w:themeColor="accent3" w:themeTint="99"/>
      </w:tblBorders>
    </w:tblPr>
    <w:tblStylePr w:type="firstRow">
      <w:rPr>
        <w:b/>
        <w:bCs/>
      </w:rPr>
      <w:tblPr/>
      <w:tcPr>
        <w:tcBorders>
          <w:top w:val="nil"/>
          <w:bottom w:val="single" w:sz="12" w:space="0" w:color="F3FF51" w:themeColor="accent3" w:themeTint="99"/>
          <w:insideH w:val="nil"/>
          <w:insideV w:val="nil"/>
        </w:tcBorders>
        <w:shd w:val="clear" w:color="auto" w:fill="FFFFFF" w:themeFill="background1"/>
      </w:tcPr>
    </w:tblStylePr>
    <w:tblStylePr w:type="lastRow">
      <w:rPr>
        <w:b/>
        <w:bCs/>
      </w:rPr>
      <w:tblPr/>
      <w:tcPr>
        <w:tcBorders>
          <w:top w:val="double" w:sz="2" w:space="0" w:color="F3FF5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1EFF9" w:themeColor="accent5" w:themeTint="99"/>
        <w:bottom w:val="single" w:sz="2" w:space="0" w:color="C1EFF9" w:themeColor="accent5" w:themeTint="99"/>
        <w:insideH w:val="single" w:sz="2" w:space="0" w:color="C1EFF9" w:themeColor="accent5" w:themeTint="99"/>
        <w:insideV w:val="single" w:sz="2" w:space="0" w:color="C1EFF9" w:themeColor="accent5" w:themeTint="99"/>
      </w:tblBorders>
    </w:tblPr>
    <w:tblStylePr w:type="firstRow">
      <w:rPr>
        <w:b/>
        <w:bCs/>
      </w:rPr>
      <w:tblPr/>
      <w:tcPr>
        <w:tcBorders>
          <w:top w:val="nil"/>
          <w:bottom w:val="single" w:sz="12" w:space="0" w:color="C1EFF9" w:themeColor="accent5" w:themeTint="99"/>
          <w:insideH w:val="nil"/>
          <w:insideV w:val="nil"/>
        </w:tcBorders>
        <w:shd w:val="clear" w:color="auto" w:fill="FFFFFF" w:themeFill="background1"/>
      </w:tcPr>
    </w:tblStylePr>
    <w:tblStylePr w:type="lastRow">
      <w:rPr>
        <w:b/>
        <w:bCs/>
      </w:rPr>
      <w:tblPr/>
      <w:tcPr>
        <w:tcBorders>
          <w:top w:val="double" w:sz="2" w:space="0" w:color="C1EFF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9FD" w:themeFill="accent5" w:themeFillTint="33"/>
      </w:tcPr>
    </w:tblStylePr>
    <w:tblStylePr w:type="band1Horz">
      <w:tblPr/>
      <w:tcPr>
        <w:shd w:val="clear" w:color="auto" w:fill="EAF9FD"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2F6CD" w:themeColor="accent6" w:themeTint="99"/>
        <w:bottom w:val="single" w:sz="2" w:space="0" w:color="F2F6CD" w:themeColor="accent6" w:themeTint="99"/>
        <w:insideH w:val="single" w:sz="2" w:space="0" w:color="F2F6CD" w:themeColor="accent6" w:themeTint="99"/>
        <w:insideV w:val="single" w:sz="2" w:space="0" w:color="F2F6CD" w:themeColor="accent6" w:themeTint="99"/>
      </w:tblBorders>
    </w:tblPr>
    <w:tblStylePr w:type="firstRow">
      <w:rPr>
        <w:b/>
        <w:bCs/>
      </w:rPr>
      <w:tblPr/>
      <w:tcPr>
        <w:tcBorders>
          <w:top w:val="nil"/>
          <w:bottom w:val="single" w:sz="12" w:space="0" w:color="F2F6CD" w:themeColor="accent6" w:themeTint="99"/>
          <w:insideH w:val="nil"/>
          <w:insideV w:val="nil"/>
        </w:tcBorders>
        <w:shd w:val="clear" w:color="auto" w:fill="FFFFFF" w:themeFill="background1"/>
      </w:tcPr>
    </w:tblStylePr>
    <w:tblStylePr w:type="lastRow">
      <w:rPr>
        <w:b/>
        <w:bCs/>
      </w:rPr>
      <w:tblPr/>
      <w:tcPr>
        <w:tcBorders>
          <w:top w:val="double" w:sz="2" w:space="0" w:color="F2F6C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CEE" w:themeFill="accent6" w:themeFillTint="33"/>
      </w:tcPr>
    </w:tblStylePr>
    <w:tblStylePr w:type="band1Horz">
      <w:tblPr/>
      <w:tcPr>
        <w:shd w:val="clear" w:color="auto" w:fill="FAFCEE"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58DFFF" w:themeColor="accent2" w:themeTint="99"/>
        <w:left w:val="single" w:sz="4" w:space="0" w:color="58DFFF" w:themeColor="accent2" w:themeTint="99"/>
        <w:bottom w:val="single" w:sz="4" w:space="0" w:color="58DFFF" w:themeColor="accent2" w:themeTint="99"/>
        <w:right w:val="single" w:sz="4" w:space="0" w:color="58DFFF" w:themeColor="accent2" w:themeTint="99"/>
        <w:insideH w:val="single" w:sz="4" w:space="0" w:color="58DFFF" w:themeColor="accent2" w:themeTint="99"/>
        <w:insideV w:val="single" w:sz="4" w:space="0" w:color="58D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4FF" w:themeFill="accent2" w:themeFillTint="33"/>
      </w:tcPr>
    </w:tblStylePr>
    <w:tblStylePr w:type="band1Horz">
      <w:tblPr/>
      <w:tcPr>
        <w:shd w:val="clear" w:color="auto" w:fill="C7F4FF" w:themeFill="accent2" w:themeFillTint="33"/>
      </w:tcPr>
    </w:tblStylePr>
    <w:tblStylePr w:type="neCell">
      <w:tblPr/>
      <w:tcPr>
        <w:tcBorders>
          <w:bottom w:val="single" w:sz="4" w:space="0" w:color="58DFFF" w:themeColor="accent2" w:themeTint="99"/>
        </w:tcBorders>
      </w:tcPr>
    </w:tblStylePr>
    <w:tblStylePr w:type="nwCell">
      <w:tblPr/>
      <w:tcPr>
        <w:tcBorders>
          <w:bottom w:val="single" w:sz="4" w:space="0" w:color="58DFFF" w:themeColor="accent2" w:themeTint="99"/>
        </w:tcBorders>
      </w:tcPr>
    </w:tblStylePr>
    <w:tblStylePr w:type="seCell">
      <w:tblPr/>
      <w:tcPr>
        <w:tcBorders>
          <w:top w:val="single" w:sz="4" w:space="0" w:color="58DFFF" w:themeColor="accent2" w:themeTint="99"/>
        </w:tcBorders>
      </w:tcPr>
    </w:tblStylePr>
    <w:tblStylePr w:type="swCell">
      <w:tblPr/>
      <w:tcPr>
        <w:tcBorders>
          <w:top w:val="single" w:sz="4" w:space="0" w:color="58DFFF"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1EFF9" w:themeColor="accent5" w:themeTint="99"/>
        <w:left w:val="single" w:sz="4" w:space="0" w:color="C1EFF9" w:themeColor="accent5" w:themeTint="99"/>
        <w:bottom w:val="single" w:sz="4" w:space="0" w:color="C1EFF9" w:themeColor="accent5" w:themeTint="99"/>
        <w:right w:val="single" w:sz="4" w:space="0" w:color="C1EFF9" w:themeColor="accent5" w:themeTint="99"/>
        <w:insideH w:val="single" w:sz="4" w:space="0" w:color="C1EFF9" w:themeColor="accent5" w:themeTint="99"/>
        <w:insideV w:val="single" w:sz="4" w:space="0" w:color="C1EF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9FD" w:themeFill="accent5" w:themeFillTint="33"/>
      </w:tcPr>
    </w:tblStylePr>
    <w:tblStylePr w:type="band1Horz">
      <w:tblPr/>
      <w:tcPr>
        <w:shd w:val="clear" w:color="auto" w:fill="EAF9FD" w:themeFill="accent5" w:themeFillTint="33"/>
      </w:tcPr>
    </w:tblStylePr>
    <w:tblStylePr w:type="neCell">
      <w:tblPr/>
      <w:tcPr>
        <w:tcBorders>
          <w:bottom w:val="single" w:sz="4" w:space="0" w:color="C1EFF9" w:themeColor="accent5" w:themeTint="99"/>
        </w:tcBorders>
      </w:tcPr>
    </w:tblStylePr>
    <w:tblStylePr w:type="nwCell">
      <w:tblPr/>
      <w:tcPr>
        <w:tcBorders>
          <w:bottom w:val="single" w:sz="4" w:space="0" w:color="C1EFF9" w:themeColor="accent5" w:themeTint="99"/>
        </w:tcBorders>
      </w:tcPr>
    </w:tblStylePr>
    <w:tblStylePr w:type="seCell">
      <w:tblPr/>
      <w:tcPr>
        <w:tcBorders>
          <w:top w:val="single" w:sz="4" w:space="0" w:color="C1EFF9" w:themeColor="accent5" w:themeTint="99"/>
        </w:tcBorders>
      </w:tcPr>
    </w:tblStylePr>
    <w:tblStylePr w:type="swCell">
      <w:tblPr/>
      <w:tcPr>
        <w:tcBorders>
          <w:top w:val="single" w:sz="4" w:space="0" w:color="C1EFF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2F6CD" w:themeColor="accent6" w:themeTint="99"/>
        <w:left w:val="single" w:sz="4" w:space="0" w:color="F2F6CD" w:themeColor="accent6" w:themeTint="99"/>
        <w:bottom w:val="single" w:sz="4" w:space="0" w:color="F2F6CD" w:themeColor="accent6" w:themeTint="99"/>
        <w:right w:val="single" w:sz="4" w:space="0" w:color="F2F6CD" w:themeColor="accent6" w:themeTint="99"/>
        <w:insideH w:val="single" w:sz="4" w:space="0" w:color="F2F6CD" w:themeColor="accent6" w:themeTint="99"/>
        <w:insideV w:val="single" w:sz="4" w:space="0" w:color="F2F6C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CEE" w:themeFill="accent6" w:themeFillTint="33"/>
      </w:tcPr>
    </w:tblStylePr>
    <w:tblStylePr w:type="band1Horz">
      <w:tblPr/>
      <w:tcPr>
        <w:shd w:val="clear" w:color="auto" w:fill="FAFCEE" w:themeFill="accent6" w:themeFillTint="33"/>
      </w:tcPr>
    </w:tblStylePr>
    <w:tblStylePr w:type="neCell">
      <w:tblPr/>
      <w:tcPr>
        <w:tcBorders>
          <w:bottom w:val="single" w:sz="4" w:space="0" w:color="F2F6CD" w:themeColor="accent6" w:themeTint="99"/>
        </w:tcBorders>
      </w:tcPr>
    </w:tblStylePr>
    <w:tblStylePr w:type="nwCell">
      <w:tblPr/>
      <w:tcPr>
        <w:tcBorders>
          <w:bottom w:val="single" w:sz="4" w:space="0" w:color="F2F6CD" w:themeColor="accent6" w:themeTint="99"/>
        </w:tcBorders>
      </w:tcPr>
    </w:tblStylePr>
    <w:tblStylePr w:type="seCell">
      <w:tblPr/>
      <w:tcPr>
        <w:tcBorders>
          <w:top w:val="single" w:sz="4" w:space="0" w:color="F2F6CD" w:themeColor="accent6" w:themeTint="99"/>
        </w:tcBorders>
      </w:tcPr>
    </w:tblStylePr>
    <w:tblStylePr w:type="swCell">
      <w:tblPr/>
      <w:tcPr>
        <w:tcBorders>
          <w:top w:val="single" w:sz="4" w:space="0" w:color="F2F6CD"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58DFFF" w:themeColor="accent2" w:themeTint="99"/>
        <w:left w:val="single" w:sz="4" w:space="0" w:color="58DFFF" w:themeColor="accent2" w:themeTint="99"/>
        <w:bottom w:val="single" w:sz="4" w:space="0" w:color="58DFFF" w:themeColor="accent2" w:themeTint="99"/>
        <w:right w:val="single" w:sz="4" w:space="0" w:color="58DFFF" w:themeColor="accent2" w:themeTint="99"/>
        <w:insideH w:val="single" w:sz="4" w:space="0" w:color="58DFFF" w:themeColor="accent2" w:themeTint="99"/>
        <w:insideV w:val="single" w:sz="4" w:space="0" w:color="58DFFF" w:themeColor="accent2" w:themeTint="99"/>
      </w:tblBorders>
    </w:tblPr>
    <w:tblStylePr w:type="firstRow">
      <w:rPr>
        <w:b/>
        <w:bCs/>
        <w:color w:val="FFFFFF" w:themeColor="background1"/>
      </w:rPr>
      <w:tblPr/>
      <w:tcPr>
        <w:tcBorders>
          <w:top w:val="single" w:sz="4" w:space="0" w:color="00BEE9" w:themeColor="accent2"/>
          <w:left w:val="single" w:sz="4" w:space="0" w:color="00BEE9" w:themeColor="accent2"/>
          <w:bottom w:val="single" w:sz="4" w:space="0" w:color="00BEE9" w:themeColor="accent2"/>
          <w:right w:val="single" w:sz="4" w:space="0" w:color="00BEE9" w:themeColor="accent2"/>
          <w:insideH w:val="nil"/>
          <w:insideV w:val="nil"/>
        </w:tcBorders>
        <w:shd w:val="clear" w:color="auto" w:fill="00BEE9" w:themeFill="accent2"/>
      </w:tcPr>
    </w:tblStylePr>
    <w:tblStylePr w:type="lastRow">
      <w:rPr>
        <w:b/>
        <w:bCs/>
      </w:rPr>
      <w:tblPr/>
      <w:tcPr>
        <w:tcBorders>
          <w:top w:val="double" w:sz="4" w:space="0" w:color="00BEE9" w:themeColor="accent2"/>
        </w:tcBorders>
      </w:tcPr>
    </w:tblStylePr>
    <w:tblStylePr w:type="firstCol">
      <w:rPr>
        <w:b/>
        <w:bCs/>
      </w:rPr>
    </w:tblStylePr>
    <w:tblStylePr w:type="lastCol">
      <w:rPr>
        <w:b/>
        <w:bCs/>
      </w:rPr>
    </w:tblStylePr>
    <w:tblStylePr w:type="band1Vert">
      <w:tblPr/>
      <w:tcPr>
        <w:shd w:val="clear" w:color="auto" w:fill="C7F4FF" w:themeFill="accent2" w:themeFillTint="33"/>
      </w:tcPr>
    </w:tblStylePr>
    <w:tblStylePr w:type="band1Horz">
      <w:tblPr/>
      <w:tcPr>
        <w:shd w:val="clear" w:color="auto" w:fill="C7F4FF"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insideV w:val="nil"/>
        </w:tcBorders>
        <w:shd w:val="clear" w:color="auto" w:fill="CEDC00" w:themeFill="accent3"/>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1EFF9" w:themeColor="accent5" w:themeTint="99"/>
        <w:left w:val="single" w:sz="4" w:space="0" w:color="C1EFF9" w:themeColor="accent5" w:themeTint="99"/>
        <w:bottom w:val="single" w:sz="4" w:space="0" w:color="C1EFF9" w:themeColor="accent5" w:themeTint="99"/>
        <w:right w:val="single" w:sz="4" w:space="0" w:color="C1EFF9" w:themeColor="accent5" w:themeTint="99"/>
        <w:insideH w:val="single" w:sz="4" w:space="0" w:color="C1EFF9" w:themeColor="accent5" w:themeTint="99"/>
        <w:insideV w:val="single" w:sz="4" w:space="0" w:color="C1EFF9" w:themeColor="accent5" w:themeTint="99"/>
      </w:tblBorders>
    </w:tblPr>
    <w:tblStylePr w:type="firstRow">
      <w:rPr>
        <w:b/>
        <w:bCs/>
        <w:color w:val="FFFFFF" w:themeColor="background1"/>
      </w:rPr>
      <w:tblPr/>
      <w:tcPr>
        <w:tcBorders>
          <w:top w:val="single" w:sz="4" w:space="0" w:color="99E5F6" w:themeColor="accent5"/>
          <w:left w:val="single" w:sz="4" w:space="0" w:color="99E5F6" w:themeColor="accent5"/>
          <w:bottom w:val="single" w:sz="4" w:space="0" w:color="99E5F6" w:themeColor="accent5"/>
          <w:right w:val="single" w:sz="4" w:space="0" w:color="99E5F6" w:themeColor="accent5"/>
          <w:insideH w:val="nil"/>
          <w:insideV w:val="nil"/>
        </w:tcBorders>
        <w:shd w:val="clear" w:color="auto" w:fill="99E5F6" w:themeFill="accent5"/>
      </w:tcPr>
    </w:tblStylePr>
    <w:tblStylePr w:type="lastRow">
      <w:rPr>
        <w:b/>
        <w:bCs/>
      </w:rPr>
      <w:tblPr/>
      <w:tcPr>
        <w:tcBorders>
          <w:top w:val="double" w:sz="4" w:space="0" w:color="99E5F6" w:themeColor="accent5"/>
        </w:tcBorders>
      </w:tcPr>
    </w:tblStylePr>
    <w:tblStylePr w:type="firstCol">
      <w:rPr>
        <w:b/>
        <w:bCs/>
      </w:rPr>
    </w:tblStylePr>
    <w:tblStylePr w:type="lastCol">
      <w:rPr>
        <w:b/>
        <w:bCs/>
      </w:rPr>
    </w:tblStylePr>
    <w:tblStylePr w:type="band1Vert">
      <w:tblPr/>
      <w:tcPr>
        <w:shd w:val="clear" w:color="auto" w:fill="EAF9FD" w:themeFill="accent5" w:themeFillTint="33"/>
      </w:tcPr>
    </w:tblStylePr>
    <w:tblStylePr w:type="band1Horz">
      <w:tblPr/>
      <w:tcPr>
        <w:shd w:val="clear" w:color="auto" w:fill="EAF9FD"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2F6CD" w:themeColor="accent6" w:themeTint="99"/>
        <w:left w:val="single" w:sz="4" w:space="0" w:color="F2F6CD" w:themeColor="accent6" w:themeTint="99"/>
        <w:bottom w:val="single" w:sz="4" w:space="0" w:color="F2F6CD" w:themeColor="accent6" w:themeTint="99"/>
        <w:right w:val="single" w:sz="4" w:space="0" w:color="F2F6CD" w:themeColor="accent6" w:themeTint="99"/>
        <w:insideH w:val="single" w:sz="4" w:space="0" w:color="F2F6CD" w:themeColor="accent6" w:themeTint="99"/>
        <w:insideV w:val="single" w:sz="4" w:space="0" w:color="F2F6CD" w:themeColor="accent6" w:themeTint="99"/>
      </w:tblBorders>
    </w:tblPr>
    <w:tblStylePr w:type="firstRow">
      <w:rPr>
        <w:b/>
        <w:bCs/>
        <w:color w:val="FFFFFF" w:themeColor="background1"/>
      </w:rPr>
      <w:tblPr/>
      <w:tcPr>
        <w:tcBorders>
          <w:top w:val="single" w:sz="4" w:space="0" w:color="EAF1AC" w:themeColor="accent6"/>
          <w:left w:val="single" w:sz="4" w:space="0" w:color="EAF1AC" w:themeColor="accent6"/>
          <w:bottom w:val="single" w:sz="4" w:space="0" w:color="EAF1AC" w:themeColor="accent6"/>
          <w:right w:val="single" w:sz="4" w:space="0" w:color="EAF1AC" w:themeColor="accent6"/>
          <w:insideH w:val="nil"/>
          <w:insideV w:val="nil"/>
        </w:tcBorders>
        <w:shd w:val="clear" w:color="auto" w:fill="EAF1AC" w:themeFill="accent6"/>
      </w:tcPr>
    </w:tblStylePr>
    <w:tblStylePr w:type="lastRow">
      <w:rPr>
        <w:b/>
        <w:bCs/>
      </w:rPr>
      <w:tblPr/>
      <w:tcPr>
        <w:tcBorders>
          <w:top w:val="double" w:sz="4" w:space="0" w:color="EAF1AC" w:themeColor="accent6"/>
        </w:tcBorders>
      </w:tcPr>
    </w:tblStylePr>
    <w:tblStylePr w:type="firstCol">
      <w:rPr>
        <w:b/>
        <w:bCs/>
      </w:rPr>
    </w:tblStylePr>
    <w:tblStylePr w:type="lastCol">
      <w:rPr>
        <w:b/>
        <w:bCs/>
      </w:rPr>
    </w:tblStylePr>
    <w:tblStylePr w:type="band1Vert">
      <w:tblPr/>
      <w:tcPr>
        <w:shd w:val="clear" w:color="auto" w:fill="FAFCEE" w:themeFill="accent6" w:themeFillTint="33"/>
      </w:tcPr>
    </w:tblStylePr>
    <w:tblStylePr w:type="band1Horz">
      <w:tblPr/>
      <w:tcPr>
        <w:shd w:val="clear" w:color="auto" w:fill="FAFCEE"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E" w:themeFill="accent1"/>
      </w:tcPr>
    </w:tblStylePr>
    <w:tblStylePr w:type="band1Vert">
      <w:tblPr/>
      <w:tcPr>
        <w:shd w:val="clear" w:color="auto" w:fill="85C8FF" w:themeFill="accent1" w:themeFillTint="66"/>
      </w:tcPr>
    </w:tblStylePr>
    <w:tblStylePr w:type="band1Horz">
      <w:tblPr/>
      <w:tcPr>
        <w:shd w:val="clear" w:color="auto" w:fill="85C8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EE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EE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EE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EE9" w:themeFill="accent2"/>
      </w:tcPr>
    </w:tblStylePr>
    <w:tblStylePr w:type="band1Vert">
      <w:tblPr/>
      <w:tcPr>
        <w:shd w:val="clear" w:color="auto" w:fill="90EAFF" w:themeFill="accent2" w:themeFillTint="66"/>
      </w:tcPr>
    </w:tblStylePr>
    <w:tblStylePr w:type="band1Horz">
      <w:tblPr/>
      <w:tcPr>
        <w:shd w:val="clear" w:color="auto" w:fill="90EAFF"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FC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DC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DC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DC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DC00" w:themeFill="accent3"/>
      </w:tcPr>
    </w:tblStylePr>
    <w:tblStylePr w:type="band1Vert">
      <w:tblPr/>
      <w:tcPr>
        <w:shd w:val="clear" w:color="auto" w:fill="F7FF8B" w:themeFill="accent3" w:themeFillTint="66"/>
      </w:tcPr>
    </w:tblStylePr>
    <w:tblStylePr w:type="band1Horz">
      <w:tblPr/>
      <w:tcPr>
        <w:shd w:val="clear" w:color="auto" w:fill="F7FF8B"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9F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5F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5F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5F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5F6" w:themeFill="accent5"/>
      </w:tcPr>
    </w:tblStylePr>
    <w:tblStylePr w:type="band1Vert">
      <w:tblPr/>
      <w:tcPr>
        <w:shd w:val="clear" w:color="auto" w:fill="D5F4FB" w:themeFill="accent5" w:themeFillTint="66"/>
      </w:tcPr>
    </w:tblStylePr>
    <w:tblStylePr w:type="band1Horz">
      <w:tblPr/>
      <w:tcPr>
        <w:shd w:val="clear" w:color="auto" w:fill="D5F4FB"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C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F1A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F1A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F1A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F1AC" w:themeFill="accent6"/>
      </w:tcPr>
    </w:tblStylePr>
    <w:tblStylePr w:type="band1Vert">
      <w:tblPr/>
      <w:tcPr>
        <w:shd w:val="clear" w:color="auto" w:fill="F6F9DD" w:themeFill="accent6" w:themeFillTint="66"/>
      </w:tcPr>
    </w:tblStylePr>
    <w:tblStylePr w:type="band1Horz">
      <w:tblPr/>
      <w:tcPr>
        <w:shd w:val="clear" w:color="auto" w:fill="F6F9DD"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6Colorful-Accent2">
    <w:name w:val="Grid Table 6 Colorful Accent 2"/>
    <w:basedOn w:val="TableNormal"/>
    <w:uiPriority w:val="51"/>
    <w:semiHidden/>
    <w:rsid w:val="0058629F"/>
    <w:rPr>
      <w:color w:val="008DAE" w:themeColor="accent2" w:themeShade="BF"/>
    </w:rPr>
    <w:tblPr>
      <w:tblStyleRowBandSize w:val="1"/>
      <w:tblStyleColBandSize w:val="1"/>
      <w:tblBorders>
        <w:top w:val="single" w:sz="4" w:space="0" w:color="58DFFF" w:themeColor="accent2" w:themeTint="99"/>
        <w:left w:val="single" w:sz="4" w:space="0" w:color="58DFFF" w:themeColor="accent2" w:themeTint="99"/>
        <w:bottom w:val="single" w:sz="4" w:space="0" w:color="58DFFF" w:themeColor="accent2" w:themeTint="99"/>
        <w:right w:val="single" w:sz="4" w:space="0" w:color="58DFFF" w:themeColor="accent2" w:themeTint="99"/>
        <w:insideH w:val="single" w:sz="4" w:space="0" w:color="58DFFF" w:themeColor="accent2" w:themeTint="99"/>
        <w:insideV w:val="single" w:sz="4" w:space="0" w:color="58DFFF" w:themeColor="accent2" w:themeTint="99"/>
      </w:tblBorders>
    </w:tblPr>
    <w:tblStylePr w:type="firstRow">
      <w:rPr>
        <w:b/>
        <w:bCs/>
      </w:rPr>
      <w:tblPr/>
      <w:tcPr>
        <w:tcBorders>
          <w:bottom w:val="single" w:sz="12" w:space="0" w:color="58DFFF" w:themeColor="accent2" w:themeTint="99"/>
        </w:tcBorders>
      </w:tcPr>
    </w:tblStylePr>
    <w:tblStylePr w:type="lastRow">
      <w:rPr>
        <w:b/>
        <w:bCs/>
      </w:rPr>
      <w:tblPr/>
      <w:tcPr>
        <w:tcBorders>
          <w:top w:val="double" w:sz="4" w:space="0" w:color="58DFFF" w:themeColor="accent2" w:themeTint="99"/>
        </w:tcBorders>
      </w:tcPr>
    </w:tblStylePr>
    <w:tblStylePr w:type="firstCol">
      <w:rPr>
        <w:b/>
        <w:bCs/>
      </w:rPr>
    </w:tblStylePr>
    <w:tblStylePr w:type="lastCol">
      <w:rPr>
        <w:b/>
        <w:bCs/>
      </w:rPr>
    </w:tblStylePr>
    <w:tblStylePr w:type="band1Vert">
      <w:tblPr/>
      <w:tcPr>
        <w:shd w:val="clear" w:color="auto" w:fill="C7F4FF" w:themeFill="accent2" w:themeFillTint="33"/>
      </w:tcPr>
    </w:tblStylePr>
    <w:tblStylePr w:type="band1Horz">
      <w:tblPr/>
      <w:tcPr>
        <w:shd w:val="clear" w:color="auto" w:fill="C7F4FF" w:themeFill="accent2" w:themeFillTint="33"/>
      </w:tcPr>
    </w:tblStylePr>
  </w:style>
  <w:style w:type="table" w:styleId="GridTable6Colorful-Accent3">
    <w:name w:val="Grid Table 6 Colorful Accent 3"/>
    <w:basedOn w:val="TableNormal"/>
    <w:uiPriority w:val="51"/>
    <w:semiHidden/>
    <w:rsid w:val="0058629F"/>
    <w:rPr>
      <w:color w:val="99A400" w:themeColor="accent3" w:themeShade="BF"/>
    </w:rPr>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bottom w:val="single" w:sz="12" w:space="0" w:color="F3FF51" w:themeColor="accent3" w:themeTint="99"/>
        </w:tcBorders>
      </w:tcPr>
    </w:tblStylePr>
    <w:tblStylePr w:type="lastRow">
      <w:rPr>
        <w:b/>
        <w:bCs/>
      </w:rPr>
      <w:tblPr/>
      <w:tcPr>
        <w:tcBorders>
          <w:top w:val="doub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CCDED" w:themeColor="accent5" w:themeShade="BF"/>
    </w:rPr>
    <w:tblPr>
      <w:tblStyleRowBandSize w:val="1"/>
      <w:tblStyleColBandSize w:val="1"/>
      <w:tblBorders>
        <w:top w:val="single" w:sz="4" w:space="0" w:color="C1EFF9" w:themeColor="accent5" w:themeTint="99"/>
        <w:left w:val="single" w:sz="4" w:space="0" w:color="C1EFF9" w:themeColor="accent5" w:themeTint="99"/>
        <w:bottom w:val="single" w:sz="4" w:space="0" w:color="C1EFF9" w:themeColor="accent5" w:themeTint="99"/>
        <w:right w:val="single" w:sz="4" w:space="0" w:color="C1EFF9" w:themeColor="accent5" w:themeTint="99"/>
        <w:insideH w:val="single" w:sz="4" w:space="0" w:color="C1EFF9" w:themeColor="accent5" w:themeTint="99"/>
        <w:insideV w:val="single" w:sz="4" w:space="0" w:color="C1EFF9" w:themeColor="accent5" w:themeTint="99"/>
      </w:tblBorders>
    </w:tblPr>
    <w:tblStylePr w:type="firstRow">
      <w:rPr>
        <w:b/>
        <w:bCs/>
      </w:rPr>
      <w:tblPr/>
      <w:tcPr>
        <w:tcBorders>
          <w:bottom w:val="single" w:sz="12" w:space="0" w:color="C1EFF9" w:themeColor="accent5" w:themeTint="99"/>
        </w:tcBorders>
      </w:tcPr>
    </w:tblStylePr>
    <w:tblStylePr w:type="lastRow">
      <w:rPr>
        <w:b/>
        <w:bCs/>
      </w:rPr>
      <w:tblPr/>
      <w:tcPr>
        <w:tcBorders>
          <w:top w:val="double" w:sz="4" w:space="0" w:color="C1EFF9" w:themeColor="accent5" w:themeTint="99"/>
        </w:tcBorders>
      </w:tcPr>
    </w:tblStylePr>
    <w:tblStylePr w:type="firstCol">
      <w:rPr>
        <w:b/>
        <w:bCs/>
      </w:rPr>
    </w:tblStylePr>
    <w:tblStylePr w:type="lastCol">
      <w:rPr>
        <w:b/>
        <w:bCs/>
      </w:rPr>
    </w:tblStylePr>
    <w:tblStylePr w:type="band1Vert">
      <w:tblPr/>
      <w:tcPr>
        <w:shd w:val="clear" w:color="auto" w:fill="EAF9FD" w:themeFill="accent5" w:themeFillTint="33"/>
      </w:tcPr>
    </w:tblStylePr>
    <w:tblStylePr w:type="band1Horz">
      <w:tblPr/>
      <w:tcPr>
        <w:shd w:val="clear" w:color="auto" w:fill="EAF9FD" w:themeFill="accent5" w:themeFillTint="33"/>
      </w:tcPr>
    </w:tblStylePr>
  </w:style>
  <w:style w:type="table" w:styleId="GridTable6Colorful-Accent6">
    <w:name w:val="Grid Table 6 Colorful Accent 6"/>
    <w:basedOn w:val="TableNormal"/>
    <w:uiPriority w:val="51"/>
    <w:semiHidden/>
    <w:rsid w:val="0058629F"/>
    <w:rPr>
      <w:color w:val="D3E253" w:themeColor="accent6" w:themeShade="BF"/>
    </w:rPr>
    <w:tblPr>
      <w:tblStyleRowBandSize w:val="1"/>
      <w:tblStyleColBandSize w:val="1"/>
      <w:tblBorders>
        <w:top w:val="single" w:sz="4" w:space="0" w:color="F2F6CD" w:themeColor="accent6" w:themeTint="99"/>
        <w:left w:val="single" w:sz="4" w:space="0" w:color="F2F6CD" w:themeColor="accent6" w:themeTint="99"/>
        <w:bottom w:val="single" w:sz="4" w:space="0" w:color="F2F6CD" w:themeColor="accent6" w:themeTint="99"/>
        <w:right w:val="single" w:sz="4" w:space="0" w:color="F2F6CD" w:themeColor="accent6" w:themeTint="99"/>
        <w:insideH w:val="single" w:sz="4" w:space="0" w:color="F2F6CD" w:themeColor="accent6" w:themeTint="99"/>
        <w:insideV w:val="single" w:sz="4" w:space="0" w:color="F2F6CD" w:themeColor="accent6" w:themeTint="99"/>
      </w:tblBorders>
    </w:tblPr>
    <w:tblStylePr w:type="firstRow">
      <w:rPr>
        <w:b/>
        <w:bCs/>
      </w:rPr>
      <w:tblPr/>
      <w:tcPr>
        <w:tcBorders>
          <w:bottom w:val="single" w:sz="12" w:space="0" w:color="F2F6CD" w:themeColor="accent6" w:themeTint="99"/>
        </w:tcBorders>
      </w:tcPr>
    </w:tblStylePr>
    <w:tblStylePr w:type="lastRow">
      <w:rPr>
        <w:b/>
        <w:bCs/>
      </w:rPr>
      <w:tblPr/>
      <w:tcPr>
        <w:tcBorders>
          <w:top w:val="double" w:sz="4" w:space="0" w:color="F2F6CD" w:themeColor="accent6" w:themeTint="99"/>
        </w:tcBorders>
      </w:tcPr>
    </w:tblStylePr>
    <w:tblStylePr w:type="firstCol">
      <w:rPr>
        <w:b/>
        <w:bCs/>
      </w:rPr>
    </w:tblStylePr>
    <w:tblStylePr w:type="lastCol">
      <w:rPr>
        <w:b/>
        <w:bCs/>
      </w:rPr>
    </w:tblStylePr>
    <w:tblStylePr w:type="band1Vert">
      <w:tblPr/>
      <w:tcPr>
        <w:shd w:val="clear" w:color="auto" w:fill="FAFCEE" w:themeFill="accent6" w:themeFillTint="33"/>
      </w:tcPr>
    </w:tblStylePr>
    <w:tblStylePr w:type="band1Horz">
      <w:tblPr/>
      <w:tcPr>
        <w:shd w:val="clear" w:color="auto" w:fill="FAFCEE"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7Colorful-Accent2">
    <w:name w:val="Grid Table 7 Colorful Accent 2"/>
    <w:basedOn w:val="TableNormal"/>
    <w:uiPriority w:val="52"/>
    <w:semiHidden/>
    <w:rsid w:val="0058629F"/>
    <w:rPr>
      <w:color w:val="008DAE" w:themeColor="accent2" w:themeShade="BF"/>
    </w:rPr>
    <w:tblPr>
      <w:tblStyleRowBandSize w:val="1"/>
      <w:tblStyleColBandSize w:val="1"/>
      <w:tblBorders>
        <w:top w:val="single" w:sz="4" w:space="0" w:color="58DFFF" w:themeColor="accent2" w:themeTint="99"/>
        <w:left w:val="single" w:sz="4" w:space="0" w:color="58DFFF" w:themeColor="accent2" w:themeTint="99"/>
        <w:bottom w:val="single" w:sz="4" w:space="0" w:color="58DFFF" w:themeColor="accent2" w:themeTint="99"/>
        <w:right w:val="single" w:sz="4" w:space="0" w:color="58DFFF" w:themeColor="accent2" w:themeTint="99"/>
        <w:insideH w:val="single" w:sz="4" w:space="0" w:color="58DFFF" w:themeColor="accent2" w:themeTint="99"/>
        <w:insideV w:val="single" w:sz="4" w:space="0" w:color="58D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4FF" w:themeFill="accent2" w:themeFillTint="33"/>
      </w:tcPr>
    </w:tblStylePr>
    <w:tblStylePr w:type="band1Horz">
      <w:tblPr/>
      <w:tcPr>
        <w:shd w:val="clear" w:color="auto" w:fill="C7F4FF" w:themeFill="accent2" w:themeFillTint="33"/>
      </w:tcPr>
    </w:tblStylePr>
    <w:tblStylePr w:type="neCell">
      <w:tblPr/>
      <w:tcPr>
        <w:tcBorders>
          <w:bottom w:val="single" w:sz="4" w:space="0" w:color="58DFFF" w:themeColor="accent2" w:themeTint="99"/>
        </w:tcBorders>
      </w:tcPr>
    </w:tblStylePr>
    <w:tblStylePr w:type="nwCell">
      <w:tblPr/>
      <w:tcPr>
        <w:tcBorders>
          <w:bottom w:val="single" w:sz="4" w:space="0" w:color="58DFFF" w:themeColor="accent2" w:themeTint="99"/>
        </w:tcBorders>
      </w:tcPr>
    </w:tblStylePr>
    <w:tblStylePr w:type="seCell">
      <w:tblPr/>
      <w:tcPr>
        <w:tcBorders>
          <w:top w:val="single" w:sz="4" w:space="0" w:color="58DFFF" w:themeColor="accent2" w:themeTint="99"/>
        </w:tcBorders>
      </w:tcPr>
    </w:tblStylePr>
    <w:tblStylePr w:type="swCell">
      <w:tblPr/>
      <w:tcPr>
        <w:tcBorders>
          <w:top w:val="single" w:sz="4" w:space="0" w:color="58DFFF" w:themeColor="accent2" w:themeTint="99"/>
        </w:tcBorders>
      </w:tcPr>
    </w:tblStylePr>
  </w:style>
  <w:style w:type="table" w:styleId="GridTable7Colorful-Accent3">
    <w:name w:val="Grid Table 7 Colorful Accent 3"/>
    <w:basedOn w:val="TableNormal"/>
    <w:uiPriority w:val="52"/>
    <w:semiHidden/>
    <w:rsid w:val="0058629F"/>
    <w:rPr>
      <w:color w:val="99A400" w:themeColor="accent3" w:themeShade="BF"/>
    </w:rPr>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CCDED" w:themeColor="accent5" w:themeShade="BF"/>
    </w:rPr>
    <w:tblPr>
      <w:tblStyleRowBandSize w:val="1"/>
      <w:tblStyleColBandSize w:val="1"/>
      <w:tblBorders>
        <w:top w:val="single" w:sz="4" w:space="0" w:color="C1EFF9" w:themeColor="accent5" w:themeTint="99"/>
        <w:left w:val="single" w:sz="4" w:space="0" w:color="C1EFF9" w:themeColor="accent5" w:themeTint="99"/>
        <w:bottom w:val="single" w:sz="4" w:space="0" w:color="C1EFF9" w:themeColor="accent5" w:themeTint="99"/>
        <w:right w:val="single" w:sz="4" w:space="0" w:color="C1EFF9" w:themeColor="accent5" w:themeTint="99"/>
        <w:insideH w:val="single" w:sz="4" w:space="0" w:color="C1EFF9" w:themeColor="accent5" w:themeTint="99"/>
        <w:insideV w:val="single" w:sz="4" w:space="0" w:color="C1EF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9FD" w:themeFill="accent5" w:themeFillTint="33"/>
      </w:tcPr>
    </w:tblStylePr>
    <w:tblStylePr w:type="band1Horz">
      <w:tblPr/>
      <w:tcPr>
        <w:shd w:val="clear" w:color="auto" w:fill="EAF9FD" w:themeFill="accent5" w:themeFillTint="33"/>
      </w:tcPr>
    </w:tblStylePr>
    <w:tblStylePr w:type="neCell">
      <w:tblPr/>
      <w:tcPr>
        <w:tcBorders>
          <w:bottom w:val="single" w:sz="4" w:space="0" w:color="C1EFF9" w:themeColor="accent5" w:themeTint="99"/>
        </w:tcBorders>
      </w:tcPr>
    </w:tblStylePr>
    <w:tblStylePr w:type="nwCell">
      <w:tblPr/>
      <w:tcPr>
        <w:tcBorders>
          <w:bottom w:val="single" w:sz="4" w:space="0" w:color="C1EFF9" w:themeColor="accent5" w:themeTint="99"/>
        </w:tcBorders>
      </w:tcPr>
    </w:tblStylePr>
    <w:tblStylePr w:type="seCell">
      <w:tblPr/>
      <w:tcPr>
        <w:tcBorders>
          <w:top w:val="single" w:sz="4" w:space="0" w:color="C1EFF9" w:themeColor="accent5" w:themeTint="99"/>
        </w:tcBorders>
      </w:tcPr>
    </w:tblStylePr>
    <w:tblStylePr w:type="swCell">
      <w:tblPr/>
      <w:tcPr>
        <w:tcBorders>
          <w:top w:val="single" w:sz="4" w:space="0" w:color="C1EFF9" w:themeColor="accent5" w:themeTint="99"/>
        </w:tcBorders>
      </w:tcPr>
    </w:tblStylePr>
  </w:style>
  <w:style w:type="table" w:styleId="GridTable7Colorful-Accent6">
    <w:name w:val="Grid Table 7 Colorful Accent 6"/>
    <w:basedOn w:val="TableNormal"/>
    <w:uiPriority w:val="52"/>
    <w:semiHidden/>
    <w:rsid w:val="0058629F"/>
    <w:rPr>
      <w:color w:val="D3E253" w:themeColor="accent6" w:themeShade="BF"/>
    </w:rPr>
    <w:tblPr>
      <w:tblStyleRowBandSize w:val="1"/>
      <w:tblStyleColBandSize w:val="1"/>
      <w:tblBorders>
        <w:top w:val="single" w:sz="4" w:space="0" w:color="F2F6CD" w:themeColor="accent6" w:themeTint="99"/>
        <w:left w:val="single" w:sz="4" w:space="0" w:color="F2F6CD" w:themeColor="accent6" w:themeTint="99"/>
        <w:bottom w:val="single" w:sz="4" w:space="0" w:color="F2F6CD" w:themeColor="accent6" w:themeTint="99"/>
        <w:right w:val="single" w:sz="4" w:space="0" w:color="F2F6CD" w:themeColor="accent6" w:themeTint="99"/>
        <w:insideH w:val="single" w:sz="4" w:space="0" w:color="F2F6CD" w:themeColor="accent6" w:themeTint="99"/>
        <w:insideV w:val="single" w:sz="4" w:space="0" w:color="F2F6C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CEE" w:themeFill="accent6" w:themeFillTint="33"/>
      </w:tcPr>
    </w:tblStylePr>
    <w:tblStylePr w:type="band1Horz">
      <w:tblPr/>
      <w:tcPr>
        <w:shd w:val="clear" w:color="auto" w:fill="FAFCEE" w:themeFill="accent6" w:themeFillTint="33"/>
      </w:tcPr>
    </w:tblStylePr>
    <w:tblStylePr w:type="neCell">
      <w:tblPr/>
      <w:tcPr>
        <w:tcBorders>
          <w:bottom w:val="single" w:sz="4" w:space="0" w:color="F2F6CD" w:themeColor="accent6" w:themeTint="99"/>
        </w:tcBorders>
      </w:tcPr>
    </w:tblStylePr>
    <w:tblStylePr w:type="nwCell">
      <w:tblPr/>
      <w:tcPr>
        <w:tcBorders>
          <w:bottom w:val="single" w:sz="4" w:space="0" w:color="F2F6CD" w:themeColor="accent6" w:themeTint="99"/>
        </w:tcBorders>
      </w:tcPr>
    </w:tblStylePr>
    <w:tblStylePr w:type="seCell">
      <w:tblPr/>
      <w:tcPr>
        <w:tcBorders>
          <w:top w:val="single" w:sz="4" w:space="0" w:color="F2F6CD" w:themeColor="accent6" w:themeTint="99"/>
        </w:tcBorders>
      </w:tcPr>
    </w:tblStylePr>
    <w:tblStylePr w:type="swCell">
      <w:tblPr/>
      <w:tcPr>
        <w:tcBorders>
          <w:top w:val="single" w:sz="4" w:space="0" w:color="F2F6CD"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18" w:space="0" w:color="0072CE" w:themeColor="accent1"/>
          <w:right w:val="single" w:sz="8" w:space="0" w:color="0072CE" w:themeColor="accent1"/>
          <w:insideH w:val="nil"/>
          <w:insideV w:val="single" w:sz="8" w:space="0" w:color="0072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insideH w:val="nil"/>
          <w:insideV w:val="single" w:sz="8" w:space="0" w:color="0072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shd w:val="clear" w:color="auto" w:fill="B3DDFF" w:themeFill="accent1" w:themeFillTint="3F"/>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shd w:val="clear" w:color="auto" w:fill="B3DDFF" w:themeFill="accent1" w:themeFillTint="3F"/>
      </w:tcPr>
    </w:tblStylePr>
    <w:tblStylePr w:type="band2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00BEE9" w:themeColor="accent2"/>
        <w:left w:val="single" w:sz="8" w:space="0" w:color="00BEE9" w:themeColor="accent2"/>
        <w:bottom w:val="single" w:sz="8" w:space="0" w:color="00BEE9" w:themeColor="accent2"/>
        <w:right w:val="single" w:sz="8" w:space="0" w:color="00BEE9" w:themeColor="accent2"/>
        <w:insideH w:val="single" w:sz="8" w:space="0" w:color="00BEE9" w:themeColor="accent2"/>
        <w:insideV w:val="single" w:sz="8" w:space="0" w:color="00BEE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EE9" w:themeColor="accent2"/>
          <w:left w:val="single" w:sz="8" w:space="0" w:color="00BEE9" w:themeColor="accent2"/>
          <w:bottom w:val="single" w:sz="18" w:space="0" w:color="00BEE9" w:themeColor="accent2"/>
          <w:right w:val="single" w:sz="8" w:space="0" w:color="00BEE9" w:themeColor="accent2"/>
          <w:insideH w:val="nil"/>
          <w:insideV w:val="single" w:sz="8" w:space="0" w:color="00BEE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EE9" w:themeColor="accent2"/>
          <w:left w:val="single" w:sz="8" w:space="0" w:color="00BEE9" w:themeColor="accent2"/>
          <w:bottom w:val="single" w:sz="8" w:space="0" w:color="00BEE9" w:themeColor="accent2"/>
          <w:right w:val="single" w:sz="8" w:space="0" w:color="00BEE9" w:themeColor="accent2"/>
          <w:insideH w:val="nil"/>
          <w:insideV w:val="single" w:sz="8" w:space="0" w:color="00BEE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EE9" w:themeColor="accent2"/>
          <w:left w:val="single" w:sz="8" w:space="0" w:color="00BEE9" w:themeColor="accent2"/>
          <w:bottom w:val="single" w:sz="8" w:space="0" w:color="00BEE9" w:themeColor="accent2"/>
          <w:right w:val="single" w:sz="8" w:space="0" w:color="00BEE9" w:themeColor="accent2"/>
        </w:tcBorders>
      </w:tcPr>
    </w:tblStylePr>
    <w:tblStylePr w:type="band1Vert">
      <w:tblPr/>
      <w:tcPr>
        <w:tcBorders>
          <w:top w:val="single" w:sz="8" w:space="0" w:color="00BEE9" w:themeColor="accent2"/>
          <w:left w:val="single" w:sz="8" w:space="0" w:color="00BEE9" w:themeColor="accent2"/>
          <w:bottom w:val="single" w:sz="8" w:space="0" w:color="00BEE9" w:themeColor="accent2"/>
          <w:right w:val="single" w:sz="8" w:space="0" w:color="00BEE9" w:themeColor="accent2"/>
        </w:tcBorders>
        <w:shd w:val="clear" w:color="auto" w:fill="BAF2FF" w:themeFill="accent2" w:themeFillTint="3F"/>
      </w:tcPr>
    </w:tblStylePr>
    <w:tblStylePr w:type="band1Horz">
      <w:tblPr/>
      <w:tcPr>
        <w:tcBorders>
          <w:top w:val="single" w:sz="8" w:space="0" w:color="00BEE9" w:themeColor="accent2"/>
          <w:left w:val="single" w:sz="8" w:space="0" w:color="00BEE9" w:themeColor="accent2"/>
          <w:bottom w:val="single" w:sz="8" w:space="0" w:color="00BEE9" w:themeColor="accent2"/>
          <w:right w:val="single" w:sz="8" w:space="0" w:color="00BEE9" w:themeColor="accent2"/>
          <w:insideV w:val="single" w:sz="8" w:space="0" w:color="00BEE9" w:themeColor="accent2"/>
        </w:tcBorders>
        <w:shd w:val="clear" w:color="auto" w:fill="BAF2FF" w:themeFill="accent2" w:themeFillTint="3F"/>
      </w:tcPr>
    </w:tblStylePr>
    <w:tblStylePr w:type="band2Horz">
      <w:tblPr/>
      <w:tcPr>
        <w:tcBorders>
          <w:top w:val="single" w:sz="8" w:space="0" w:color="00BEE9" w:themeColor="accent2"/>
          <w:left w:val="single" w:sz="8" w:space="0" w:color="00BEE9" w:themeColor="accent2"/>
          <w:bottom w:val="single" w:sz="8" w:space="0" w:color="00BEE9" w:themeColor="accent2"/>
          <w:right w:val="single" w:sz="8" w:space="0" w:color="00BEE9" w:themeColor="accent2"/>
          <w:insideV w:val="single" w:sz="8" w:space="0" w:color="00BEE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insideH w:val="single" w:sz="8" w:space="0" w:color="CEDC00" w:themeColor="accent3"/>
        <w:insideV w:val="single" w:sz="8" w:space="0" w:color="CEDC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18" w:space="0" w:color="CEDC00" w:themeColor="accent3"/>
          <w:right w:val="single" w:sz="8" w:space="0" w:color="CEDC00" w:themeColor="accent3"/>
          <w:insideH w:val="nil"/>
          <w:insideV w:val="single" w:sz="8" w:space="0" w:color="CEDC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DC00" w:themeColor="accent3"/>
          <w:left w:val="single" w:sz="8" w:space="0" w:color="CEDC00" w:themeColor="accent3"/>
          <w:bottom w:val="single" w:sz="8" w:space="0" w:color="CEDC00" w:themeColor="accent3"/>
          <w:right w:val="single" w:sz="8" w:space="0" w:color="CEDC00" w:themeColor="accent3"/>
          <w:insideH w:val="nil"/>
          <w:insideV w:val="single" w:sz="8" w:space="0" w:color="CEDC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blStylePr w:type="band1Vert">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shd w:val="clear" w:color="auto" w:fill="FAFFB7" w:themeFill="accent3" w:themeFillTint="3F"/>
      </w:tcPr>
    </w:tblStylePr>
    <w:tblStylePr w:type="band1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shd w:val="clear" w:color="auto" w:fill="FAFFB7" w:themeFill="accent3" w:themeFillTint="3F"/>
      </w:tcPr>
    </w:tblStylePr>
    <w:tblStylePr w:type="band2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99E5F6" w:themeColor="accent5"/>
        <w:left w:val="single" w:sz="8" w:space="0" w:color="99E5F6" w:themeColor="accent5"/>
        <w:bottom w:val="single" w:sz="8" w:space="0" w:color="99E5F6" w:themeColor="accent5"/>
        <w:right w:val="single" w:sz="8" w:space="0" w:color="99E5F6" w:themeColor="accent5"/>
        <w:insideH w:val="single" w:sz="8" w:space="0" w:color="99E5F6" w:themeColor="accent5"/>
        <w:insideV w:val="single" w:sz="8" w:space="0" w:color="99E5F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5F6" w:themeColor="accent5"/>
          <w:left w:val="single" w:sz="8" w:space="0" w:color="99E5F6" w:themeColor="accent5"/>
          <w:bottom w:val="single" w:sz="18" w:space="0" w:color="99E5F6" w:themeColor="accent5"/>
          <w:right w:val="single" w:sz="8" w:space="0" w:color="99E5F6" w:themeColor="accent5"/>
          <w:insideH w:val="nil"/>
          <w:insideV w:val="single" w:sz="8" w:space="0" w:color="99E5F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5F6" w:themeColor="accent5"/>
          <w:left w:val="single" w:sz="8" w:space="0" w:color="99E5F6" w:themeColor="accent5"/>
          <w:bottom w:val="single" w:sz="8" w:space="0" w:color="99E5F6" w:themeColor="accent5"/>
          <w:right w:val="single" w:sz="8" w:space="0" w:color="99E5F6" w:themeColor="accent5"/>
          <w:insideH w:val="nil"/>
          <w:insideV w:val="single" w:sz="8" w:space="0" w:color="99E5F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5F6" w:themeColor="accent5"/>
          <w:left w:val="single" w:sz="8" w:space="0" w:color="99E5F6" w:themeColor="accent5"/>
          <w:bottom w:val="single" w:sz="8" w:space="0" w:color="99E5F6" w:themeColor="accent5"/>
          <w:right w:val="single" w:sz="8" w:space="0" w:color="99E5F6" w:themeColor="accent5"/>
        </w:tcBorders>
      </w:tcPr>
    </w:tblStylePr>
    <w:tblStylePr w:type="band1Vert">
      <w:tblPr/>
      <w:tcPr>
        <w:tcBorders>
          <w:top w:val="single" w:sz="8" w:space="0" w:color="99E5F6" w:themeColor="accent5"/>
          <w:left w:val="single" w:sz="8" w:space="0" w:color="99E5F6" w:themeColor="accent5"/>
          <w:bottom w:val="single" w:sz="8" w:space="0" w:color="99E5F6" w:themeColor="accent5"/>
          <w:right w:val="single" w:sz="8" w:space="0" w:color="99E5F6" w:themeColor="accent5"/>
        </w:tcBorders>
        <w:shd w:val="clear" w:color="auto" w:fill="E5F8FC" w:themeFill="accent5" w:themeFillTint="3F"/>
      </w:tcPr>
    </w:tblStylePr>
    <w:tblStylePr w:type="band1Horz">
      <w:tblPr/>
      <w:tcPr>
        <w:tcBorders>
          <w:top w:val="single" w:sz="8" w:space="0" w:color="99E5F6" w:themeColor="accent5"/>
          <w:left w:val="single" w:sz="8" w:space="0" w:color="99E5F6" w:themeColor="accent5"/>
          <w:bottom w:val="single" w:sz="8" w:space="0" w:color="99E5F6" w:themeColor="accent5"/>
          <w:right w:val="single" w:sz="8" w:space="0" w:color="99E5F6" w:themeColor="accent5"/>
          <w:insideV w:val="single" w:sz="8" w:space="0" w:color="99E5F6" w:themeColor="accent5"/>
        </w:tcBorders>
        <w:shd w:val="clear" w:color="auto" w:fill="E5F8FC" w:themeFill="accent5" w:themeFillTint="3F"/>
      </w:tcPr>
    </w:tblStylePr>
    <w:tblStylePr w:type="band2Horz">
      <w:tblPr/>
      <w:tcPr>
        <w:tcBorders>
          <w:top w:val="single" w:sz="8" w:space="0" w:color="99E5F6" w:themeColor="accent5"/>
          <w:left w:val="single" w:sz="8" w:space="0" w:color="99E5F6" w:themeColor="accent5"/>
          <w:bottom w:val="single" w:sz="8" w:space="0" w:color="99E5F6" w:themeColor="accent5"/>
          <w:right w:val="single" w:sz="8" w:space="0" w:color="99E5F6" w:themeColor="accent5"/>
          <w:insideV w:val="single" w:sz="8" w:space="0" w:color="99E5F6"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AF1AC" w:themeColor="accent6"/>
        <w:left w:val="single" w:sz="8" w:space="0" w:color="EAF1AC" w:themeColor="accent6"/>
        <w:bottom w:val="single" w:sz="8" w:space="0" w:color="EAF1AC" w:themeColor="accent6"/>
        <w:right w:val="single" w:sz="8" w:space="0" w:color="EAF1AC" w:themeColor="accent6"/>
        <w:insideH w:val="single" w:sz="8" w:space="0" w:color="EAF1AC" w:themeColor="accent6"/>
        <w:insideV w:val="single" w:sz="8" w:space="0" w:color="EAF1A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F1AC" w:themeColor="accent6"/>
          <w:left w:val="single" w:sz="8" w:space="0" w:color="EAF1AC" w:themeColor="accent6"/>
          <w:bottom w:val="single" w:sz="18" w:space="0" w:color="EAF1AC" w:themeColor="accent6"/>
          <w:right w:val="single" w:sz="8" w:space="0" w:color="EAF1AC" w:themeColor="accent6"/>
          <w:insideH w:val="nil"/>
          <w:insideV w:val="single" w:sz="8" w:space="0" w:color="EAF1A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F1AC" w:themeColor="accent6"/>
          <w:left w:val="single" w:sz="8" w:space="0" w:color="EAF1AC" w:themeColor="accent6"/>
          <w:bottom w:val="single" w:sz="8" w:space="0" w:color="EAF1AC" w:themeColor="accent6"/>
          <w:right w:val="single" w:sz="8" w:space="0" w:color="EAF1AC" w:themeColor="accent6"/>
          <w:insideH w:val="nil"/>
          <w:insideV w:val="single" w:sz="8" w:space="0" w:color="EAF1A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F1AC" w:themeColor="accent6"/>
          <w:left w:val="single" w:sz="8" w:space="0" w:color="EAF1AC" w:themeColor="accent6"/>
          <w:bottom w:val="single" w:sz="8" w:space="0" w:color="EAF1AC" w:themeColor="accent6"/>
          <w:right w:val="single" w:sz="8" w:space="0" w:color="EAF1AC" w:themeColor="accent6"/>
        </w:tcBorders>
      </w:tcPr>
    </w:tblStylePr>
    <w:tblStylePr w:type="band1Vert">
      <w:tblPr/>
      <w:tcPr>
        <w:tcBorders>
          <w:top w:val="single" w:sz="8" w:space="0" w:color="EAF1AC" w:themeColor="accent6"/>
          <w:left w:val="single" w:sz="8" w:space="0" w:color="EAF1AC" w:themeColor="accent6"/>
          <w:bottom w:val="single" w:sz="8" w:space="0" w:color="EAF1AC" w:themeColor="accent6"/>
          <w:right w:val="single" w:sz="8" w:space="0" w:color="EAF1AC" w:themeColor="accent6"/>
        </w:tcBorders>
        <w:shd w:val="clear" w:color="auto" w:fill="F9FBEA" w:themeFill="accent6" w:themeFillTint="3F"/>
      </w:tcPr>
    </w:tblStylePr>
    <w:tblStylePr w:type="band1Horz">
      <w:tblPr/>
      <w:tcPr>
        <w:tcBorders>
          <w:top w:val="single" w:sz="8" w:space="0" w:color="EAF1AC" w:themeColor="accent6"/>
          <w:left w:val="single" w:sz="8" w:space="0" w:color="EAF1AC" w:themeColor="accent6"/>
          <w:bottom w:val="single" w:sz="8" w:space="0" w:color="EAF1AC" w:themeColor="accent6"/>
          <w:right w:val="single" w:sz="8" w:space="0" w:color="EAF1AC" w:themeColor="accent6"/>
          <w:insideV w:val="single" w:sz="8" w:space="0" w:color="EAF1AC" w:themeColor="accent6"/>
        </w:tcBorders>
        <w:shd w:val="clear" w:color="auto" w:fill="F9FBEA" w:themeFill="accent6" w:themeFillTint="3F"/>
      </w:tcPr>
    </w:tblStylePr>
    <w:tblStylePr w:type="band2Horz">
      <w:tblPr/>
      <w:tcPr>
        <w:tcBorders>
          <w:top w:val="single" w:sz="8" w:space="0" w:color="EAF1AC" w:themeColor="accent6"/>
          <w:left w:val="single" w:sz="8" w:space="0" w:color="EAF1AC" w:themeColor="accent6"/>
          <w:bottom w:val="single" w:sz="8" w:space="0" w:color="EAF1AC" w:themeColor="accent6"/>
          <w:right w:val="single" w:sz="8" w:space="0" w:color="EAF1AC" w:themeColor="accent6"/>
          <w:insideV w:val="single" w:sz="8" w:space="0" w:color="EAF1A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00BEE9" w:themeColor="accent2"/>
        <w:left w:val="single" w:sz="8" w:space="0" w:color="00BEE9" w:themeColor="accent2"/>
        <w:bottom w:val="single" w:sz="8" w:space="0" w:color="00BEE9" w:themeColor="accent2"/>
        <w:right w:val="single" w:sz="8" w:space="0" w:color="00BEE9" w:themeColor="accent2"/>
      </w:tblBorders>
    </w:tblPr>
    <w:tblStylePr w:type="firstRow">
      <w:pPr>
        <w:spacing w:before="0" w:after="0" w:line="240" w:lineRule="auto"/>
      </w:pPr>
      <w:rPr>
        <w:b/>
        <w:bCs/>
        <w:color w:val="FFFFFF" w:themeColor="background1"/>
      </w:rPr>
      <w:tblPr/>
      <w:tcPr>
        <w:shd w:val="clear" w:color="auto" w:fill="00BEE9" w:themeFill="accent2"/>
      </w:tcPr>
    </w:tblStylePr>
    <w:tblStylePr w:type="lastRow">
      <w:pPr>
        <w:spacing w:before="0" w:after="0" w:line="240" w:lineRule="auto"/>
      </w:pPr>
      <w:rPr>
        <w:b/>
        <w:bCs/>
      </w:rPr>
      <w:tblPr/>
      <w:tcPr>
        <w:tcBorders>
          <w:top w:val="double" w:sz="6" w:space="0" w:color="00BEE9" w:themeColor="accent2"/>
          <w:left w:val="single" w:sz="8" w:space="0" w:color="00BEE9" w:themeColor="accent2"/>
          <w:bottom w:val="single" w:sz="8" w:space="0" w:color="00BEE9" w:themeColor="accent2"/>
          <w:right w:val="single" w:sz="8" w:space="0" w:color="00BEE9" w:themeColor="accent2"/>
        </w:tcBorders>
      </w:tcPr>
    </w:tblStylePr>
    <w:tblStylePr w:type="firstCol">
      <w:rPr>
        <w:b/>
        <w:bCs/>
      </w:rPr>
    </w:tblStylePr>
    <w:tblStylePr w:type="lastCol">
      <w:rPr>
        <w:b/>
        <w:bCs/>
      </w:rPr>
    </w:tblStylePr>
    <w:tblStylePr w:type="band1Vert">
      <w:tblPr/>
      <w:tcPr>
        <w:tcBorders>
          <w:top w:val="single" w:sz="8" w:space="0" w:color="00BEE9" w:themeColor="accent2"/>
          <w:left w:val="single" w:sz="8" w:space="0" w:color="00BEE9" w:themeColor="accent2"/>
          <w:bottom w:val="single" w:sz="8" w:space="0" w:color="00BEE9" w:themeColor="accent2"/>
          <w:right w:val="single" w:sz="8" w:space="0" w:color="00BEE9" w:themeColor="accent2"/>
        </w:tcBorders>
      </w:tcPr>
    </w:tblStylePr>
    <w:tblStylePr w:type="band1Horz">
      <w:tblPr/>
      <w:tcPr>
        <w:tcBorders>
          <w:top w:val="single" w:sz="8" w:space="0" w:color="00BEE9" w:themeColor="accent2"/>
          <w:left w:val="single" w:sz="8" w:space="0" w:color="00BEE9" w:themeColor="accent2"/>
          <w:bottom w:val="single" w:sz="8" w:space="0" w:color="00BEE9" w:themeColor="accent2"/>
          <w:right w:val="single" w:sz="8" w:space="0" w:color="00BEE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tblBorders>
    </w:tblPr>
    <w:tblStylePr w:type="firstRow">
      <w:pPr>
        <w:spacing w:before="0" w:after="0" w:line="240" w:lineRule="auto"/>
      </w:pPr>
      <w:rPr>
        <w:b/>
        <w:bCs/>
        <w:color w:val="FFFFFF" w:themeColor="background1"/>
      </w:rPr>
      <w:tblPr/>
      <w:tcPr>
        <w:shd w:val="clear" w:color="auto" w:fill="CEDC00" w:themeFill="accent3"/>
      </w:tcPr>
    </w:tblStylePr>
    <w:tblStylePr w:type="lastRow">
      <w:pPr>
        <w:spacing w:before="0" w:after="0" w:line="240" w:lineRule="auto"/>
      </w:pPr>
      <w:rPr>
        <w:b/>
        <w:bCs/>
      </w:rPr>
      <w:tblPr/>
      <w:tcPr>
        <w:tcBorders>
          <w:top w:val="double" w:sz="6" w:space="0" w:color="CEDC00" w:themeColor="accent3"/>
          <w:left w:val="single" w:sz="8" w:space="0" w:color="CEDC00" w:themeColor="accent3"/>
          <w:bottom w:val="single" w:sz="8" w:space="0" w:color="CEDC00" w:themeColor="accent3"/>
          <w:right w:val="single" w:sz="8" w:space="0" w:color="CEDC00" w:themeColor="accent3"/>
        </w:tcBorders>
      </w:tcPr>
    </w:tblStylePr>
    <w:tblStylePr w:type="firstCol">
      <w:rPr>
        <w:b/>
        <w:bCs/>
      </w:rPr>
    </w:tblStylePr>
    <w:tblStylePr w:type="lastCol">
      <w:rPr>
        <w:b/>
        <w:bCs/>
      </w:rPr>
    </w:tblStylePr>
    <w:tblStylePr w:type="band1Vert">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blStylePr w:type="band1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99E5F6" w:themeColor="accent5"/>
        <w:left w:val="single" w:sz="8" w:space="0" w:color="99E5F6" w:themeColor="accent5"/>
        <w:bottom w:val="single" w:sz="8" w:space="0" w:color="99E5F6" w:themeColor="accent5"/>
        <w:right w:val="single" w:sz="8" w:space="0" w:color="99E5F6" w:themeColor="accent5"/>
      </w:tblBorders>
    </w:tblPr>
    <w:tblStylePr w:type="firstRow">
      <w:pPr>
        <w:spacing w:before="0" w:after="0" w:line="240" w:lineRule="auto"/>
      </w:pPr>
      <w:rPr>
        <w:b/>
        <w:bCs/>
        <w:color w:val="FFFFFF" w:themeColor="background1"/>
      </w:rPr>
      <w:tblPr/>
      <w:tcPr>
        <w:shd w:val="clear" w:color="auto" w:fill="99E5F6" w:themeFill="accent5"/>
      </w:tcPr>
    </w:tblStylePr>
    <w:tblStylePr w:type="lastRow">
      <w:pPr>
        <w:spacing w:before="0" w:after="0" w:line="240" w:lineRule="auto"/>
      </w:pPr>
      <w:rPr>
        <w:b/>
        <w:bCs/>
      </w:rPr>
      <w:tblPr/>
      <w:tcPr>
        <w:tcBorders>
          <w:top w:val="double" w:sz="6" w:space="0" w:color="99E5F6" w:themeColor="accent5"/>
          <w:left w:val="single" w:sz="8" w:space="0" w:color="99E5F6" w:themeColor="accent5"/>
          <w:bottom w:val="single" w:sz="8" w:space="0" w:color="99E5F6" w:themeColor="accent5"/>
          <w:right w:val="single" w:sz="8" w:space="0" w:color="99E5F6" w:themeColor="accent5"/>
        </w:tcBorders>
      </w:tcPr>
    </w:tblStylePr>
    <w:tblStylePr w:type="firstCol">
      <w:rPr>
        <w:b/>
        <w:bCs/>
      </w:rPr>
    </w:tblStylePr>
    <w:tblStylePr w:type="lastCol">
      <w:rPr>
        <w:b/>
        <w:bCs/>
      </w:rPr>
    </w:tblStylePr>
    <w:tblStylePr w:type="band1Vert">
      <w:tblPr/>
      <w:tcPr>
        <w:tcBorders>
          <w:top w:val="single" w:sz="8" w:space="0" w:color="99E5F6" w:themeColor="accent5"/>
          <w:left w:val="single" w:sz="8" w:space="0" w:color="99E5F6" w:themeColor="accent5"/>
          <w:bottom w:val="single" w:sz="8" w:space="0" w:color="99E5F6" w:themeColor="accent5"/>
          <w:right w:val="single" w:sz="8" w:space="0" w:color="99E5F6" w:themeColor="accent5"/>
        </w:tcBorders>
      </w:tcPr>
    </w:tblStylePr>
    <w:tblStylePr w:type="band1Horz">
      <w:tblPr/>
      <w:tcPr>
        <w:tcBorders>
          <w:top w:val="single" w:sz="8" w:space="0" w:color="99E5F6" w:themeColor="accent5"/>
          <w:left w:val="single" w:sz="8" w:space="0" w:color="99E5F6" w:themeColor="accent5"/>
          <w:bottom w:val="single" w:sz="8" w:space="0" w:color="99E5F6" w:themeColor="accent5"/>
          <w:right w:val="single" w:sz="8" w:space="0" w:color="99E5F6"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AF1AC" w:themeColor="accent6"/>
        <w:left w:val="single" w:sz="8" w:space="0" w:color="EAF1AC" w:themeColor="accent6"/>
        <w:bottom w:val="single" w:sz="8" w:space="0" w:color="EAF1AC" w:themeColor="accent6"/>
        <w:right w:val="single" w:sz="8" w:space="0" w:color="EAF1AC" w:themeColor="accent6"/>
      </w:tblBorders>
    </w:tblPr>
    <w:tblStylePr w:type="firstRow">
      <w:pPr>
        <w:spacing w:before="0" w:after="0" w:line="240" w:lineRule="auto"/>
      </w:pPr>
      <w:rPr>
        <w:b/>
        <w:bCs/>
        <w:color w:val="FFFFFF" w:themeColor="background1"/>
      </w:rPr>
      <w:tblPr/>
      <w:tcPr>
        <w:shd w:val="clear" w:color="auto" w:fill="EAF1AC" w:themeFill="accent6"/>
      </w:tcPr>
    </w:tblStylePr>
    <w:tblStylePr w:type="lastRow">
      <w:pPr>
        <w:spacing w:before="0" w:after="0" w:line="240" w:lineRule="auto"/>
      </w:pPr>
      <w:rPr>
        <w:b/>
        <w:bCs/>
      </w:rPr>
      <w:tblPr/>
      <w:tcPr>
        <w:tcBorders>
          <w:top w:val="double" w:sz="6" w:space="0" w:color="EAF1AC" w:themeColor="accent6"/>
          <w:left w:val="single" w:sz="8" w:space="0" w:color="EAF1AC" w:themeColor="accent6"/>
          <w:bottom w:val="single" w:sz="8" w:space="0" w:color="EAF1AC" w:themeColor="accent6"/>
          <w:right w:val="single" w:sz="8" w:space="0" w:color="EAF1AC" w:themeColor="accent6"/>
        </w:tcBorders>
      </w:tcPr>
    </w:tblStylePr>
    <w:tblStylePr w:type="firstCol">
      <w:rPr>
        <w:b/>
        <w:bCs/>
      </w:rPr>
    </w:tblStylePr>
    <w:tblStylePr w:type="lastCol">
      <w:rPr>
        <w:b/>
        <w:bCs/>
      </w:rPr>
    </w:tblStylePr>
    <w:tblStylePr w:type="band1Vert">
      <w:tblPr/>
      <w:tcPr>
        <w:tcBorders>
          <w:top w:val="single" w:sz="8" w:space="0" w:color="EAF1AC" w:themeColor="accent6"/>
          <w:left w:val="single" w:sz="8" w:space="0" w:color="EAF1AC" w:themeColor="accent6"/>
          <w:bottom w:val="single" w:sz="8" w:space="0" w:color="EAF1AC" w:themeColor="accent6"/>
          <w:right w:val="single" w:sz="8" w:space="0" w:color="EAF1AC" w:themeColor="accent6"/>
        </w:tcBorders>
      </w:tcPr>
    </w:tblStylePr>
    <w:tblStylePr w:type="band1Horz">
      <w:tblPr/>
      <w:tcPr>
        <w:tcBorders>
          <w:top w:val="single" w:sz="8" w:space="0" w:color="EAF1AC" w:themeColor="accent6"/>
          <w:left w:val="single" w:sz="8" w:space="0" w:color="EAF1AC" w:themeColor="accent6"/>
          <w:bottom w:val="single" w:sz="8" w:space="0" w:color="EAF1AC" w:themeColor="accent6"/>
          <w:right w:val="single" w:sz="8" w:space="0" w:color="EAF1AC" w:themeColor="accent6"/>
        </w:tcBorders>
      </w:tcPr>
    </w:tblStylePr>
  </w:style>
  <w:style w:type="table" w:styleId="LightShading">
    <w:name w:val="Light Shading"/>
    <w:basedOn w:val="TableNormal"/>
    <w:uiPriority w:val="60"/>
    <w:semiHidden/>
    <w:rsid w:val="0058629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rPr>
      <w:color w:val="00559A" w:themeColor="accent1" w:themeShade="BF"/>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2">
    <w:name w:val="Light Shading Accent 2"/>
    <w:basedOn w:val="TableNormal"/>
    <w:uiPriority w:val="60"/>
    <w:semiHidden/>
    <w:rsid w:val="0058629F"/>
    <w:rPr>
      <w:color w:val="008DAE" w:themeColor="accent2" w:themeShade="BF"/>
    </w:rPr>
    <w:tblPr>
      <w:tblStyleRowBandSize w:val="1"/>
      <w:tblStyleColBandSize w:val="1"/>
      <w:tblBorders>
        <w:top w:val="single" w:sz="8" w:space="0" w:color="00BEE9" w:themeColor="accent2"/>
        <w:bottom w:val="single" w:sz="8" w:space="0" w:color="00BEE9" w:themeColor="accent2"/>
      </w:tblBorders>
    </w:tblPr>
    <w:tblStylePr w:type="firstRow">
      <w:pPr>
        <w:spacing w:before="0" w:after="0" w:line="240" w:lineRule="auto"/>
      </w:pPr>
      <w:rPr>
        <w:b/>
        <w:bCs/>
      </w:rPr>
      <w:tblPr/>
      <w:tcPr>
        <w:tcBorders>
          <w:top w:val="single" w:sz="8" w:space="0" w:color="00BEE9" w:themeColor="accent2"/>
          <w:left w:val="nil"/>
          <w:bottom w:val="single" w:sz="8" w:space="0" w:color="00BEE9" w:themeColor="accent2"/>
          <w:right w:val="nil"/>
          <w:insideH w:val="nil"/>
          <w:insideV w:val="nil"/>
        </w:tcBorders>
      </w:tcPr>
    </w:tblStylePr>
    <w:tblStylePr w:type="lastRow">
      <w:pPr>
        <w:spacing w:before="0" w:after="0" w:line="240" w:lineRule="auto"/>
      </w:pPr>
      <w:rPr>
        <w:b/>
        <w:bCs/>
      </w:rPr>
      <w:tblPr/>
      <w:tcPr>
        <w:tcBorders>
          <w:top w:val="single" w:sz="8" w:space="0" w:color="00BEE9" w:themeColor="accent2"/>
          <w:left w:val="nil"/>
          <w:bottom w:val="single" w:sz="8" w:space="0" w:color="00BEE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2FF" w:themeFill="accent2" w:themeFillTint="3F"/>
      </w:tcPr>
    </w:tblStylePr>
    <w:tblStylePr w:type="band1Horz">
      <w:tblPr/>
      <w:tcPr>
        <w:tcBorders>
          <w:left w:val="nil"/>
          <w:right w:val="nil"/>
          <w:insideH w:val="nil"/>
          <w:insideV w:val="nil"/>
        </w:tcBorders>
        <w:shd w:val="clear" w:color="auto" w:fill="BAF2FF" w:themeFill="accent2" w:themeFillTint="3F"/>
      </w:tcPr>
    </w:tblStylePr>
  </w:style>
  <w:style w:type="table" w:styleId="LightShading-Accent3">
    <w:name w:val="Light Shading Accent 3"/>
    <w:basedOn w:val="TableNormal"/>
    <w:uiPriority w:val="60"/>
    <w:semiHidden/>
    <w:rsid w:val="0058629F"/>
    <w:rPr>
      <w:color w:val="99A400" w:themeColor="accent3" w:themeShade="BF"/>
    </w:rPr>
    <w:tblPr>
      <w:tblStyleRowBandSize w:val="1"/>
      <w:tblStyleColBandSize w:val="1"/>
      <w:tblBorders>
        <w:top w:val="single" w:sz="8" w:space="0" w:color="CEDC00" w:themeColor="accent3"/>
        <w:bottom w:val="single" w:sz="8" w:space="0" w:color="CEDC00" w:themeColor="accent3"/>
      </w:tblBorders>
    </w:tblPr>
    <w:tblStylePr w:type="fir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la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left w:val="nil"/>
          <w:right w:val="nil"/>
          <w:insideH w:val="nil"/>
          <w:insideV w:val="nil"/>
        </w:tcBorders>
        <w:shd w:val="clear" w:color="auto" w:fill="FAFFB7"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CCDED" w:themeColor="accent5" w:themeShade="BF"/>
    </w:rPr>
    <w:tblPr>
      <w:tblStyleRowBandSize w:val="1"/>
      <w:tblStyleColBandSize w:val="1"/>
      <w:tblBorders>
        <w:top w:val="single" w:sz="8" w:space="0" w:color="99E5F6" w:themeColor="accent5"/>
        <w:bottom w:val="single" w:sz="8" w:space="0" w:color="99E5F6" w:themeColor="accent5"/>
      </w:tblBorders>
    </w:tblPr>
    <w:tblStylePr w:type="firstRow">
      <w:pPr>
        <w:spacing w:before="0" w:after="0" w:line="240" w:lineRule="auto"/>
      </w:pPr>
      <w:rPr>
        <w:b/>
        <w:bCs/>
      </w:rPr>
      <w:tblPr/>
      <w:tcPr>
        <w:tcBorders>
          <w:top w:val="single" w:sz="8" w:space="0" w:color="99E5F6" w:themeColor="accent5"/>
          <w:left w:val="nil"/>
          <w:bottom w:val="single" w:sz="8" w:space="0" w:color="99E5F6" w:themeColor="accent5"/>
          <w:right w:val="nil"/>
          <w:insideH w:val="nil"/>
          <w:insideV w:val="nil"/>
        </w:tcBorders>
      </w:tcPr>
    </w:tblStylePr>
    <w:tblStylePr w:type="lastRow">
      <w:pPr>
        <w:spacing w:before="0" w:after="0" w:line="240" w:lineRule="auto"/>
      </w:pPr>
      <w:rPr>
        <w:b/>
        <w:bCs/>
      </w:rPr>
      <w:tblPr/>
      <w:tcPr>
        <w:tcBorders>
          <w:top w:val="single" w:sz="8" w:space="0" w:color="99E5F6" w:themeColor="accent5"/>
          <w:left w:val="nil"/>
          <w:bottom w:val="single" w:sz="8" w:space="0" w:color="99E5F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8FC" w:themeFill="accent5" w:themeFillTint="3F"/>
      </w:tcPr>
    </w:tblStylePr>
    <w:tblStylePr w:type="band1Horz">
      <w:tblPr/>
      <w:tcPr>
        <w:tcBorders>
          <w:left w:val="nil"/>
          <w:right w:val="nil"/>
          <w:insideH w:val="nil"/>
          <w:insideV w:val="nil"/>
        </w:tcBorders>
        <w:shd w:val="clear" w:color="auto" w:fill="E5F8FC" w:themeFill="accent5" w:themeFillTint="3F"/>
      </w:tcPr>
    </w:tblStylePr>
  </w:style>
  <w:style w:type="table" w:styleId="LightShading-Accent6">
    <w:name w:val="Light Shading Accent 6"/>
    <w:basedOn w:val="TableNormal"/>
    <w:uiPriority w:val="60"/>
    <w:semiHidden/>
    <w:rsid w:val="0058629F"/>
    <w:rPr>
      <w:color w:val="D3E253" w:themeColor="accent6" w:themeShade="BF"/>
    </w:rPr>
    <w:tblPr>
      <w:tblStyleRowBandSize w:val="1"/>
      <w:tblStyleColBandSize w:val="1"/>
      <w:tblBorders>
        <w:top w:val="single" w:sz="8" w:space="0" w:color="EAF1AC" w:themeColor="accent6"/>
        <w:bottom w:val="single" w:sz="8" w:space="0" w:color="EAF1AC" w:themeColor="accent6"/>
      </w:tblBorders>
    </w:tblPr>
    <w:tblStylePr w:type="firstRow">
      <w:pPr>
        <w:spacing w:before="0" w:after="0" w:line="240" w:lineRule="auto"/>
      </w:pPr>
      <w:rPr>
        <w:b/>
        <w:bCs/>
      </w:rPr>
      <w:tblPr/>
      <w:tcPr>
        <w:tcBorders>
          <w:top w:val="single" w:sz="8" w:space="0" w:color="EAF1AC" w:themeColor="accent6"/>
          <w:left w:val="nil"/>
          <w:bottom w:val="single" w:sz="8" w:space="0" w:color="EAF1AC" w:themeColor="accent6"/>
          <w:right w:val="nil"/>
          <w:insideH w:val="nil"/>
          <w:insideV w:val="nil"/>
        </w:tcBorders>
      </w:tcPr>
    </w:tblStylePr>
    <w:tblStylePr w:type="lastRow">
      <w:pPr>
        <w:spacing w:before="0" w:after="0" w:line="240" w:lineRule="auto"/>
      </w:pPr>
      <w:rPr>
        <w:b/>
        <w:bCs/>
      </w:rPr>
      <w:tblPr/>
      <w:tcPr>
        <w:tcBorders>
          <w:top w:val="single" w:sz="8" w:space="0" w:color="EAF1AC" w:themeColor="accent6"/>
          <w:left w:val="nil"/>
          <w:bottom w:val="single" w:sz="8" w:space="0" w:color="EAF1A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BEA" w:themeFill="accent6" w:themeFillTint="3F"/>
      </w:tcPr>
    </w:tblStylePr>
    <w:tblStylePr w:type="band1Horz">
      <w:tblPr/>
      <w:tcPr>
        <w:tcBorders>
          <w:left w:val="nil"/>
          <w:right w:val="nil"/>
          <w:insideH w:val="nil"/>
          <w:insideV w:val="nil"/>
        </w:tcBorders>
        <w:shd w:val="clear" w:color="auto" w:fill="F9FBE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48ADFF" w:themeColor="accent1" w:themeTint="99"/>
        </w:tcBorders>
      </w:tcPr>
    </w:tblStylePr>
    <w:tblStylePr w:type="lastRow">
      <w:rPr>
        <w:b/>
        <w:bCs/>
      </w:rPr>
      <w:tblPr/>
      <w:tcPr>
        <w:tcBorders>
          <w:top w:val="sing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58DFFF" w:themeColor="accent2" w:themeTint="99"/>
        </w:tcBorders>
      </w:tcPr>
    </w:tblStylePr>
    <w:tblStylePr w:type="lastRow">
      <w:rPr>
        <w:b/>
        <w:bCs/>
      </w:rPr>
      <w:tblPr/>
      <w:tcPr>
        <w:tcBorders>
          <w:top w:val="single" w:sz="4" w:space="0" w:color="58DFFF" w:themeColor="accent2" w:themeTint="99"/>
        </w:tcBorders>
      </w:tcPr>
    </w:tblStylePr>
    <w:tblStylePr w:type="firstCol">
      <w:rPr>
        <w:b/>
        <w:bCs/>
      </w:rPr>
    </w:tblStylePr>
    <w:tblStylePr w:type="lastCol">
      <w:rPr>
        <w:b/>
        <w:bCs/>
      </w:rPr>
    </w:tblStylePr>
    <w:tblStylePr w:type="band1Vert">
      <w:tblPr/>
      <w:tcPr>
        <w:shd w:val="clear" w:color="auto" w:fill="C7F4FF" w:themeFill="accent2" w:themeFillTint="33"/>
      </w:tcPr>
    </w:tblStylePr>
    <w:tblStylePr w:type="band1Horz">
      <w:tblPr/>
      <w:tcPr>
        <w:shd w:val="clear" w:color="auto" w:fill="C7F4FF"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3FF51" w:themeColor="accent3" w:themeTint="99"/>
        </w:tcBorders>
      </w:tcPr>
    </w:tblStylePr>
    <w:tblStylePr w:type="lastRow">
      <w:rPr>
        <w:b/>
        <w:bCs/>
      </w:rPr>
      <w:tblPr/>
      <w:tcPr>
        <w:tcBorders>
          <w:top w:val="sing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1EFF9" w:themeColor="accent5" w:themeTint="99"/>
        </w:tcBorders>
      </w:tcPr>
    </w:tblStylePr>
    <w:tblStylePr w:type="lastRow">
      <w:rPr>
        <w:b/>
        <w:bCs/>
      </w:rPr>
      <w:tblPr/>
      <w:tcPr>
        <w:tcBorders>
          <w:top w:val="single" w:sz="4" w:space="0" w:color="C1EFF9" w:themeColor="accent5" w:themeTint="99"/>
        </w:tcBorders>
      </w:tcPr>
    </w:tblStylePr>
    <w:tblStylePr w:type="firstCol">
      <w:rPr>
        <w:b/>
        <w:bCs/>
      </w:rPr>
    </w:tblStylePr>
    <w:tblStylePr w:type="lastCol">
      <w:rPr>
        <w:b/>
        <w:bCs/>
      </w:rPr>
    </w:tblStylePr>
    <w:tblStylePr w:type="band1Vert">
      <w:tblPr/>
      <w:tcPr>
        <w:shd w:val="clear" w:color="auto" w:fill="EAF9FD" w:themeFill="accent5" w:themeFillTint="33"/>
      </w:tcPr>
    </w:tblStylePr>
    <w:tblStylePr w:type="band1Horz">
      <w:tblPr/>
      <w:tcPr>
        <w:shd w:val="clear" w:color="auto" w:fill="EAF9FD"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2F6CD" w:themeColor="accent6" w:themeTint="99"/>
        </w:tcBorders>
      </w:tcPr>
    </w:tblStylePr>
    <w:tblStylePr w:type="lastRow">
      <w:rPr>
        <w:b/>
        <w:bCs/>
      </w:rPr>
      <w:tblPr/>
      <w:tcPr>
        <w:tcBorders>
          <w:top w:val="single" w:sz="4" w:space="0" w:color="F2F6CD" w:themeColor="accent6" w:themeTint="99"/>
        </w:tcBorders>
      </w:tcPr>
    </w:tblStylePr>
    <w:tblStylePr w:type="firstCol">
      <w:rPr>
        <w:b/>
        <w:bCs/>
      </w:rPr>
    </w:tblStylePr>
    <w:tblStylePr w:type="lastCol">
      <w:rPr>
        <w:b/>
        <w:bCs/>
      </w:rPr>
    </w:tblStylePr>
    <w:tblStylePr w:type="band1Vert">
      <w:tblPr/>
      <w:tcPr>
        <w:shd w:val="clear" w:color="auto" w:fill="FAFCEE" w:themeFill="accent6" w:themeFillTint="33"/>
      </w:tcPr>
    </w:tblStylePr>
    <w:tblStylePr w:type="band1Horz">
      <w:tblPr/>
      <w:tcPr>
        <w:shd w:val="clear" w:color="auto" w:fill="FAFCEE"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48ADFF" w:themeColor="accent1" w:themeTint="99"/>
        <w:bottom w:val="single" w:sz="4" w:space="0" w:color="48ADFF" w:themeColor="accent1" w:themeTint="99"/>
        <w:insideH w:val="single" w:sz="4" w:space="0" w:color="48A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58DFFF" w:themeColor="accent2" w:themeTint="99"/>
        <w:bottom w:val="single" w:sz="4" w:space="0" w:color="58DFFF" w:themeColor="accent2" w:themeTint="99"/>
        <w:insideH w:val="single" w:sz="4" w:space="0" w:color="58D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4FF" w:themeFill="accent2" w:themeFillTint="33"/>
      </w:tcPr>
    </w:tblStylePr>
    <w:tblStylePr w:type="band1Horz">
      <w:tblPr/>
      <w:tcPr>
        <w:shd w:val="clear" w:color="auto" w:fill="C7F4FF"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3FF51" w:themeColor="accent3" w:themeTint="99"/>
        <w:bottom w:val="single" w:sz="4" w:space="0" w:color="F3FF51" w:themeColor="accent3" w:themeTint="99"/>
        <w:insideH w:val="single" w:sz="4" w:space="0" w:color="F3FF5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1EFF9" w:themeColor="accent5" w:themeTint="99"/>
        <w:bottom w:val="single" w:sz="4" w:space="0" w:color="C1EFF9" w:themeColor="accent5" w:themeTint="99"/>
        <w:insideH w:val="single" w:sz="4" w:space="0" w:color="C1EFF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9FD" w:themeFill="accent5" w:themeFillTint="33"/>
      </w:tcPr>
    </w:tblStylePr>
    <w:tblStylePr w:type="band1Horz">
      <w:tblPr/>
      <w:tcPr>
        <w:shd w:val="clear" w:color="auto" w:fill="EAF9FD"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2F6CD" w:themeColor="accent6" w:themeTint="99"/>
        <w:bottom w:val="single" w:sz="4" w:space="0" w:color="F2F6CD" w:themeColor="accent6" w:themeTint="99"/>
        <w:insideH w:val="single" w:sz="4" w:space="0" w:color="F2F6C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CEE" w:themeFill="accent6" w:themeFillTint="33"/>
      </w:tcPr>
    </w:tblStylePr>
    <w:tblStylePr w:type="band1Horz">
      <w:tblPr/>
      <w:tcPr>
        <w:shd w:val="clear" w:color="auto" w:fill="FAFCEE"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00BEE9" w:themeColor="accent2"/>
        <w:left w:val="single" w:sz="4" w:space="0" w:color="00BEE9" w:themeColor="accent2"/>
        <w:bottom w:val="single" w:sz="4" w:space="0" w:color="00BEE9" w:themeColor="accent2"/>
        <w:right w:val="single" w:sz="4" w:space="0" w:color="00BEE9" w:themeColor="accent2"/>
      </w:tblBorders>
    </w:tblPr>
    <w:tblStylePr w:type="firstRow">
      <w:rPr>
        <w:b/>
        <w:bCs/>
        <w:color w:val="FFFFFF" w:themeColor="background1"/>
      </w:rPr>
      <w:tblPr/>
      <w:tcPr>
        <w:shd w:val="clear" w:color="auto" w:fill="00BEE9" w:themeFill="accent2"/>
      </w:tcPr>
    </w:tblStylePr>
    <w:tblStylePr w:type="lastRow">
      <w:rPr>
        <w:b/>
        <w:bCs/>
      </w:rPr>
      <w:tblPr/>
      <w:tcPr>
        <w:tcBorders>
          <w:top w:val="double" w:sz="4" w:space="0" w:color="00BEE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EE9" w:themeColor="accent2"/>
          <w:right w:val="single" w:sz="4" w:space="0" w:color="00BEE9" w:themeColor="accent2"/>
        </w:tcBorders>
      </w:tcPr>
    </w:tblStylePr>
    <w:tblStylePr w:type="band1Horz">
      <w:tblPr/>
      <w:tcPr>
        <w:tcBorders>
          <w:top w:val="single" w:sz="4" w:space="0" w:color="00BEE9" w:themeColor="accent2"/>
          <w:bottom w:val="single" w:sz="4" w:space="0" w:color="00BEE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EE9" w:themeColor="accent2"/>
          <w:left w:val="nil"/>
        </w:tcBorders>
      </w:tcPr>
    </w:tblStylePr>
    <w:tblStylePr w:type="swCell">
      <w:tblPr/>
      <w:tcPr>
        <w:tcBorders>
          <w:top w:val="double" w:sz="4" w:space="0" w:color="00BEE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CEDC00" w:themeColor="accent3"/>
        <w:left w:val="single" w:sz="4" w:space="0" w:color="CEDC00" w:themeColor="accent3"/>
        <w:bottom w:val="single" w:sz="4" w:space="0" w:color="CEDC00" w:themeColor="accent3"/>
        <w:right w:val="single" w:sz="4" w:space="0" w:color="CEDC00" w:themeColor="accent3"/>
      </w:tblBorders>
    </w:tblPr>
    <w:tblStylePr w:type="firstRow">
      <w:rPr>
        <w:b/>
        <w:bCs/>
        <w:color w:val="FFFFFF" w:themeColor="background1"/>
      </w:rPr>
      <w:tblPr/>
      <w:tcPr>
        <w:shd w:val="clear" w:color="auto" w:fill="CEDC00" w:themeFill="accent3"/>
      </w:tcPr>
    </w:tblStylePr>
    <w:tblStylePr w:type="lastRow">
      <w:rPr>
        <w:b/>
        <w:bCs/>
      </w:rPr>
      <w:tblPr/>
      <w:tcPr>
        <w:tcBorders>
          <w:top w:val="double" w:sz="4" w:space="0" w:color="CEDC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DC00" w:themeColor="accent3"/>
          <w:right w:val="single" w:sz="4" w:space="0" w:color="CEDC00" w:themeColor="accent3"/>
        </w:tcBorders>
      </w:tcPr>
    </w:tblStylePr>
    <w:tblStylePr w:type="band1Horz">
      <w:tblPr/>
      <w:tcPr>
        <w:tcBorders>
          <w:top w:val="single" w:sz="4" w:space="0" w:color="CEDC00" w:themeColor="accent3"/>
          <w:bottom w:val="single" w:sz="4" w:space="0" w:color="CEDC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DC00" w:themeColor="accent3"/>
          <w:left w:val="nil"/>
        </w:tcBorders>
      </w:tcPr>
    </w:tblStylePr>
    <w:tblStylePr w:type="swCell">
      <w:tblPr/>
      <w:tcPr>
        <w:tcBorders>
          <w:top w:val="double" w:sz="4" w:space="0" w:color="CEDC00"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99E5F6" w:themeColor="accent5"/>
        <w:left w:val="single" w:sz="4" w:space="0" w:color="99E5F6" w:themeColor="accent5"/>
        <w:bottom w:val="single" w:sz="4" w:space="0" w:color="99E5F6" w:themeColor="accent5"/>
        <w:right w:val="single" w:sz="4" w:space="0" w:color="99E5F6" w:themeColor="accent5"/>
      </w:tblBorders>
    </w:tblPr>
    <w:tblStylePr w:type="firstRow">
      <w:rPr>
        <w:b/>
        <w:bCs/>
        <w:color w:val="FFFFFF" w:themeColor="background1"/>
      </w:rPr>
      <w:tblPr/>
      <w:tcPr>
        <w:shd w:val="clear" w:color="auto" w:fill="99E5F6" w:themeFill="accent5"/>
      </w:tcPr>
    </w:tblStylePr>
    <w:tblStylePr w:type="lastRow">
      <w:rPr>
        <w:b/>
        <w:bCs/>
      </w:rPr>
      <w:tblPr/>
      <w:tcPr>
        <w:tcBorders>
          <w:top w:val="double" w:sz="4" w:space="0" w:color="99E5F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5F6" w:themeColor="accent5"/>
          <w:right w:val="single" w:sz="4" w:space="0" w:color="99E5F6" w:themeColor="accent5"/>
        </w:tcBorders>
      </w:tcPr>
    </w:tblStylePr>
    <w:tblStylePr w:type="band1Horz">
      <w:tblPr/>
      <w:tcPr>
        <w:tcBorders>
          <w:top w:val="single" w:sz="4" w:space="0" w:color="99E5F6" w:themeColor="accent5"/>
          <w:bottom w:val="single" w:sz="4" w:space="0" w:color="99E5F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5F6" w:themeColor="accent5"/>
          <w:left w:val="nil"/>
        </w:tcBorders>
      </w:tcPr>
    </w:tblStylePr>
    <w:tblStylePr w:type="swCell">
      <w:tblPr/>
      <w:tcPr>
        <w:tcBorders>
          <w:top w:val="double" w:sz="4" w:space="0" w:color="99E5F6"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AF1AC" w:themeColor="accent6"/>
        <w:left w:val="single" w:sz="4" w:space="0" w:color="EAF1AC" w:themeColor="accent6"/>
        <w:bottom w:val="single" w:sz="4" w:space="0" w:color="EAF1AC" w:themeColor="accent6"/>
        <w:right w:val="single" w:sz="4" w:space="0" w:color="EAF1AC" w:themeColor="accent6"/>
      </w:tblBorders>
    </w:tblPr>
    <w:tblStylePr w:type="firstRow">
      <w:rPr>
        <w:b/>
        <w:bCs/>
        <w:color w:val="FFFFFF" w:themeColor="background1"/>
      </w:rPr>
      <w:tblPr/>
      <w:tcPr>
        <w:shd w:val="clear" w:color="auto" w:fill="EAF1AC" w:themeFill="accent6"/>
      </w:tcPr>
    </w:tblStylePr>
    <w:tblStylePr w:type="lastRow">
      <w:rPr>
        <w:b/>
        <w:bCs/>
      </w:rPr>
      <w:tblPr/>
      <w:tcPr>
        <w:tcBorders>
          <w:top w:val="double" w:sz="4" w:space="0" w:color="EAF1A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F1AC" w:themeColor="accent6"/>
          <w:right w:val="single" w:sz="4" w:space="0" w:color="EAF1AC" w:themeColor="accent6"/>
        </w:tcBorders>
      </w:tcPr>
    </w:tblStylePr>
    <w:tblStylePr w:type="band1Horz">
      <w:tblPr/>
      <w:tcPr>
        <w:tcBorders>
          <w:top w:val="single" w:sz="4" w:space="0" w:color="EAF1AC" w:themeColor="accent6"/>
          <w:bottom w:val="single" w:sz="4" w:space="0" w:color="EAF1A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F1AC" w:themeColor="accent6"/>
          <w:left w:val="nil"/>
        </w:tcBorders>
      </w:tcPr>
    </w:tblStylePr>
    <w:tblStylePr w:type="swCell">
      <w:tblPr/>
      <w:tcPr>
        <w:tcBorders>
          <w:top w:val="double" w:sz="4" w:space="0" w:color="EAF1A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tcBorders>
        <w:shd w:val="clear" w:color="auto" w:fill="0072CE" w:themeFill="accent1"/>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58DFFF" w:themeColor="accent2" w:themeTint="99"/>
        <w:left w:val="single" w:sz="4" w:space="0" w:color="58DFFF" w:themeColor="accent2" w:themeTint="99"/>
        <w:bottom w:val="single" w:sz="4" w:space="0" w:color="58DFFF" w:themeColor="accent2" w:themeTint="99"/>
        <w:right w:val="single" w:sz="4" w:space="0" w:color="58DFFF" w:themeColor="accent2" w:themeTint="99"/>
        <w:insideH w:val="single" w:sz="4" w:space="0" w:color="58DFFF" w:themeColor="accent2" w:themeTint="99"/>
      </w:tblBorders>
    </w:tblPr>
    <w:tblStylePr w:type="firstRow">
      <w:rPr>
        <w:b/>
        <w:bCs/>
        <w:color w:val="FFFFFF" w:themeColor="background1"/>
      </w:rPr>
      <w:tblPr/>
      <w:tcPr>
        <w:tcBorders>
          <w:top w:val="single" w:sz="4" w:space="0" w:color="00BEE9" w:themeColor="accent2"/>
          <w:left w:val="single" w:sz="4" w:space="0" w:color="00BEE9" w:themeColor="accent2"/>
          <w:bottom w:val="single" w:sz="4" w:space="0" w:color="00BEE9" w:themeColor="accent2"/>
          <w:right w:val="single" w:sz="4" w:space="0" w:color="00BEE9" w:themeColor="accent2"/>
          <w:insideH w:val="nil"/>
        </w:tcBorders>
        <w:shd w:val="clear" w:color="auto" w:fill="00BEE9" w:themeFill="accent2"/>
      </w:tcPr>
    </w:tblStylePr>
    <w:tblStylePr w:type="lastRow">
      <w:rPr>
        <w:b/>
        <w:bCs/>
      </w:rPr>
      <w:tblPr/>
      <w:tcPr>
        <w:tcBorders>
          <w:top w:val="double" w:sz="4" w:space="0" w:color="58DFFF" w:themeColor="accent2" w:themeTint="99"/>
        </w:tcBorders>
      </w:tcPr>
    </w:tblStylePr>
    <w:tblStylePr w:type="firstCol">
      <w:rPr>
        <w:b/>
        <w:bCs/>
      </w:rPr>
    </w:tblStylePr>
    <w:tblStylePr w:type="lastCol">
      <w:rPr>
        <w:b/>
        <w:bCs/>
      </w:rPr>
    </w:tblStylePr>
    <w:tblStylePr w:type="band1Vert">
      <w:tblPr/>
      <w:tcPr>
        <w:shd w:val="clear" w:color="auto" w:fill="C7F4FF" w:themeFill="accent2" w:themeFillTint="33"/>
      </w:tcPr>
    </w:tblStylePr>
    <w:tblStylePr w:type="band1Horz">
      <w:tblPr/>
      <w:tcPr>
        <w:shd w:val="clear" w:color="auto" w:fill="C7F4FF"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tblBorders>
    </w:tbl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tcBorders>
        <w:shd w:val="clear" w:color="auto" w:fill="CEDC00" w:themeFill="accent3"/>
      </w:tcPr>
    </w:tblStylePr>
    <w:tblStylePr w:type="lastRow">
      <w:rPr>
        <w:b/>
        <w:bCs/>
      </w:rPr>
      <w:tblPr/>
      <w:tcPr>
        <w:tcBorders>
          <w:top w:val="doub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1EFF9" w:themeColor="accent5" w:themeTint="99"/>
        <w:left w:val="single" w:sz="4" w:space="0" w:color="C1EFF9" w:themeColor="accent5" w:themeTint="99"/>
        <w:bottom w:val="single" w:sz="4" w:space="0" w:color="C1EFF9" w:themeColor="accent5" w:themeTint="99"/>
        <w:right w:val="single" w:sz="4" w:space="0" w:color="C1EFF9" w:themeColor="accent5" w:themeTint="99"/>
        <w:insideH w:val="single" w:sz="4" w:space="0" w:color="C1EFF9" w:themeColor="accent5" w:themeTint="99"/>
      </w:tblBorders>
    </w:tblPr>
    <w:tblStylePr w:type="firstRow">
      <w:rPr>
        <w:b/>
        <w:bCs/>
        <w:color w:val="FFFFFF" w:themeColor="background1"/>
      </w:rPr>
      <w:tblPr/>
      <w:tcPr>
        <w:tcBorders>
          <w:top w:val="single" w:sz="4" w:space="0" w:color="99E5F6" w:themeColor="accent5"/>
          <w:left w:val="single" w:sz="4" w:space="0" w:color="99E5F6" w:themeColor="accent5"/>
          <w:bottom w:val="single" w:sz="4" w:space="0" w:color="99E5F6" w:themeColor="accent5"/>
          <w:right w:val="single" w:sz="4" w:space="0" w:color="99E5F6" w:themeColor="accent5"/>
          <w:insideH w:val="nil"/>
        </w:tcBorders>
        <w:shd w:val="clear" w:color="auto" w:fill="99E5F6" w:themeFill="accent5"/>
      </w:tcPr>
    </w:tblStylePr>
    <w:tblStylePr w:type="lastRow">
      <w:rPr>
        <w:b/>
        <w:bCs/>
      </w:rPr>
      <w:tblPr/>
      <w:tcPr>
        <w:tcBorders>
          <w:top w:val="double" w:sz="4" w:space="0" w:color="C1EFF9" w:themeColor="accent5" w:themeTint="99"/>
        </w:tcBorders>
      </w:tcPr>
    </w:tblStylePr>
    <w:tblStylePr w:type="firstCol">
      <w:rPr>
        <w:b/>
        <w:bCs/>
      </w:rPr>
    </w:tblStylePr>
    <w:tblStylePr w:type="lastCol">
      <w:rPr>
        <w:b/>
        <w:bCs/>
      </w:rPr>
    </w:tblStylePr>
    <w:tblStylePr w:type="band1Vert">
      <w:tblPr/>
      <w:tcPr>
        <w:shd w:val="clear" w:color="auto" w:fill="EAF9FD" w:themeFill="accent5" w:themeFillTint="33"/>
      </w:tcPr>
    </w:tblStylePr>
    <w:tblStylePr w:type="band1Horz">
      <w:tblPr/>
      <w:tcPr>
        <w:shd w:val="clear" w:color="auto" w:fill="EAF9FD"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2F6CD" w:themeColor="accent6" w:themeTint="99"/>
        <w:left w:val="single" w:sz="4" w:space="0" w:color="F2F6CD" w:themeColor="accent6" w:themeTint="99"/>
        <w:bottom w:val="single" w:sz="4" w:space="0" w:color="F2F6CD" w:themeColor="accent6" w:themeTint="99"/>
        <w:right w:val="single" w:sz="4" w:space="0" w:color="F2F6CD" w:themeColor="accent6" w:themeTint="99"/>
        <w:insideH w:val="single" w:sz="4" w:space="0" w:color="F2F6CD" w:themeColor="accent6" w:themeTint="99"/>
      </w:tblBorders>
    </w:tblPr>
    <w:tblStylePr w:type="firstRow">
      <w:rPr>
        <w:b/>
        <w:bCs/>
        <w:color w:val="FFFFFF" w:themeColor="background1"/>
      </w:rPr>
      <w:tblPr/>
      <w:tcPr>
        <w:tcBorders>
          <w:top w:val="single" w:sz="4" w:space="0" w:color="EAF1AC" w:themeColor="accent6"/>
          <w:left w:val="single" w:sz="4" w:space="0" w:color="EAF1AC" w:themeColor="accent6"/>
          <w:bottom w:val="single" w:sz="4" w:space="0" w:color="EAF1AC" w:themeColor="accent6"/>
          <w:right w:val="single" w:sz="4" w:space="0" w:color="EAF1AC" w:themeColor="accent6"/>
          <w:insideH w:val="nil"/>
        </w:tcBorders>
        <w:shd w:val="clear" w:color="auto" w:fill="EAF1AC" w:themeFill="accent6"/>
      </w:tcPr>
    </w:tblStylePr>
    <w:tblStylePr w:type="lastRow">
      <w:rPr>
        <w:b/>
        <w:bCs/>
      </w:rPr>
      <w:tblPr/>
      <w:tcPr>
        <w:tcBorders>
          <w:top w:val="double" w:sz="4" w:space="0" w:color="F2F6CD" w:themeColor="accent6" w:themeTint="99"/>
        </w:tcBorders>
      </w:tcPr>
    </w:tblStylePr>
    <w:tblStylePr w:type="firstCol">
      <w:rPr>
        <w:b/>
        <w:bCs/>
      </w:rPr>
    </w:tblStylePr>
    <w:tblStylePr w:type="lastCol">
      <w:rPr>
        <w:b/>
        <w:bCs/>
      </w:rPr>
    </w:tblStylePr>
    <w:tblStylePr w:type="band1Vert">
      <w:tblPr/>
      <w:tcPr>
        <w:shd w:val="clear" w:color="auto" w:fill="FAFCEE" w:themeFill="accent6" w:themeFillTint="33"/>
      </w:tcPr>
    </w:tblStylePr>
    <w:tblStylePr w:type="band1Horz">
      <w:tblPr/>
      <w:tcPr>
        <w:shd w:val="clear" w:color="auto" w:fill="FAFCEE"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2CE" w:themeColor="accent1"/>
        <w:left w:val="single" w:sz="24" w:space="0" w:color="0072CE" w:themeColor="accent1"/>
        <w:bottom w:val="single" w:sz="24" w:space="0" w:color="0072CE" w:themeColor="accent1"/>
        <w:right w:val="single" w:sz="24" w:space="0" w:color="0072CE" w:themeColor="accent1"/>
      </w:tblBorders>
    </w:tblPr>
    <w:tcPr>
      <w:shd w:val="clear" w:color="auto" w:fill="0072C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00BEE9" w:themeColor="accent2"/>
        <w:left w:val="single" w:sz="24" w:space="0" w:color="00BEE9" w:themeColor="accent2"/>
        <w:bottom w:val="single" w:sz="24" w:space="0" w:color="00BEE9" w:themeColor="accent2"/>
        <w:right w:val="single" w:sz="24" w:space="0" w:color="00BEE9" w:themeColor="accent2"/>
      </w:tblBorders>
    </w:tblPr>
    <w:tcPr>
      <w:shd w:val="clear" w:color="auto" w:fill="00BEE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CEDC00" w:themeColor="accent3"/>
        <w:left w:val="single" w:sz="24" w:space="0" w:color="CEDC00" w:themeColor="accent3"/>
        <w:bottom w:val="single" w:sz="24" w:space="0" w:color="CEDC00" w:themeColor="accent3"/>
        <w:right w:val="single" w:sz="24" w:space="0" w:color="CEDC00" w:themeColor="accent3"/>
      </w:tblBorders>
    </w:tblPr>
    <w:tcPr>
      <w:shd w:val="clear" w:color="auto" w:fill="CEDC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99E5F6" w:themeColor="accent5"/>
        <w:left w:val="single" w:sz="24" w:space="0" w:color="99E5F6" w:themeColor="accent5"/>
        <w:bottom w:val="single" w:sz="24" w:space="0" w:color="99E5F6" w:themeColor="accent5"/>
        <w:right w:val="single" w:sz="24" w:space="0" w:color="99E5F6" w:themeColor="accent5"/>
      </w:tblBorders>
    </w:tblPr>
    <w:tcPr>
      <w:shd w:val="clear" w:color="auto" w:fill="99E5F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AF1AC" w:themeColor="accent6"/>
        <w:left w:val="single" w:sz="24" w:space="0" w:color="EAF1AC" w:themeColor="accent6"/>
        <w:bottom w:val="single" w:sz="24" w:space="0" w:color="EAF1AC" w:themeColor="accent6"/>
        <w:right w:val="single" w:sz="24" w:space="0" w:color="EAF1AC" w:themeColor="accent6"/>
      </w:tblBorders>
    </w:tblPr>
    <w:tcPr>
      <w:shd w:val="clear" w:color="auto" w:fill="EAF1A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rPr>
      <w:color w:val="00559A" w:themeColor="accent1" w:themeShade="BF"/>
    </w:rPr>
    <w:tblPr>
      <w:tblStyleRowBandSize w:val="1"/>
      <w:tblStyleColBandSize w:val="1"/>
      <w:tblBorders>
        <w:top w:val="single" w:sz="4" w:space="0" w:color="0072CE" w:themeColor="accent1"/>
        <w:bottom w:val="single" w:sz="4" w:space="0" w:color="0072CE" w:themeColor="accent1"/>
      </w:tblBorders>
    </w:tblPr>
    <w:tblStylePr w:type="firstRow">
      <w:rPr>
        <w:b/>
        <w:bCs/>
      </w:rPr>
      <w:tblPr/>
      <w:tcPr>
        <w:tcBorders>
          <w:bottom w:val="single" w:sz="4" w:space="0" w:color="0072CE" w:themeColor="accent1"/>
        </w:tcBorders>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2">
    <w:name w:val="List Table 6 Colorful Accent 2"/>
    <w:basedOn w:val="TableNormal"/>
    <w:uiPriority w:val="51"/>
    <w:semiHidden/>
    <w:rsid w:val="0058629F"/>
    <w:rPr>
      <w:color w:val="008DAE" w:themeColor="accent2" w:themeShade="BF"/>
    </w:rPr>
    <w:tblPr>
      <w:tblStyleRowBandSize w:val="1"/>
      <w:tblStyleColBandSize w:val="1"/>
      <w:tblBorders>
        <w:top w:val="single" w:sz="4" w:space="0" w:color="00BEE9" w:themeColor="accent2"/>
        <w:bottom w:val="single" w:sz="4" w:space="0" w:color="00BEE9" w:themeColor="accent2"/>
      </w:tblBorders>
    </w:tblPr>
    <w:tblStylePr w:type="firstRow">
      <w:rPr>
        <w:b/>
        <w:bCs/>
      </w:rPr>
      <w:tblPr/>
      <w:tcPr>
        <w:tcBorders>
          <w:bottom w:val="single" w:sz="4" w:space="0" w:color="00BEE9" w:themeColor="accent2"/>
        </w:tcBorders>
      </w:tcPr>
    </w:tblStylePr>
    <w:tblStylePr w:type="lastRow">
      <w:rPr>
        <w:b/>
        <w:bCs/>
      </w:rPr>
      <w:tblPr/>
      <w:tcPr>
        <w:tcBorders>
          <w:top w:val="double" w:sz="4" w:space="0" w:color="00BEE9" w:themeColor="accent2"/>
        </w:tcBorders>
      </w:tcPr>
    </w:tblStylePr>
    <w:tblStylePr w:type="firstCol">
      <w:rPr>
        <w:b/>
        <w:bCs/>
      </w:rPr>
    </w:tblStylePr>
    <w:tblStylePr w:type="lastCol">
      <w:rPr>
        <w:b/>
        <w:bCs/>
      </w:rPr>
    </w:tblStylePr>
    <w:tblStylePr w:type="band1Vert">
      <w:tblPr/>
      <w:tcPr>
        <w:shd w:val="clear" w:color="auto" w:fill="C7F4FF" w:themeFill="accent2" w:themeFillTint="33"/>
      </w:tcPr>
    </w:tblStylePr>
    <w:tblStylePr w:type="band1Horz">
      <w:tblPr/>
      <w:tcPr>
        <w:shd w:val="clear" w:color="auto" w:fill="C7F4FF" w:themeFill="accent2" w:themeFillTint="33"/>
      </w:tcPr>
    </w:tblStylePr>
  </w:style>
  <w:style w:type="table" w:styleId="ListTable6Colorful-Accent3">
    <w:name w:val="List Table 6 Colorful Accent 3"/>
    <w:basedOn w:val="TableNormal"/>
    <w:uiPriority w:val="51"/>
    <w:semiHidden/>
    <w:rsid w:val="0058629F"/>
    <w:rPr>
      <w:color w:val="99A400" w:themeColor="accent3" w:themeShade="BF"/>
    </w:rPr>
    <w:tblPr>
      <w:tblStyleRowBandSize w:val="1"/>
      <w:tblStyleColBandSize w:val="1"/>
      <w:tblBorders>
        <w:top w:val="single" w:sz="4" w:space="0" w:color="CEDC00" w:themeColor="accent3"/>
        <w:bottom w:val="single" w:sz="4" w:space="0" w:color="CEDC00" w:themeColor="accent3"/>
      </w:tblBorders>
    </w:tblPr>
    <w:tblStylePr w:type="firstRow">
      <w:rPr>
        <w:b/>
        <w:bCs/>
      </w:rPr>
      <w:tblPr/>
      <w:tcPr>
        <w:tcBorders>
          <w:bottom w:val="single" w:sz="4" w:space="0" w:color="CEDC00" w:themeColor="accent3"/>
        </w:tcBorders>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CCDED" w:themeColor="accent5" w:themeShade="BF"/>
    </w:rPr>
    <w:tblPr>
      <w:tblStyleRowBandSize w:val="1"/>
      <w:tblStyleColBandSize w:val="1"/>
      <w:tblBorders>
        <w:top w:val="single" w:sz="4" w:space="0" w:color="99E5F6" w:themeColor="accent5"/>
        <w:bottom w:val="single" w:sz="4" w:space="0" w:color="99E5F6" w:themeColor="accent5"/>
      </w:tblBorders>
    </w:tblPr>
    <w:tblStylePr w:type="firstRow">
      <w:rPr>
        <w:b/>
        <w:bCs/>
      </w:rPr>
      <w:tblPr/>
      <w:tcPr>
        <w:tcBorders>
          <w:bottom w:val="single" w:sz="4" w:space="0" w:color="99E5F6" w:themeColor="accent5"/>
        </w:tcBorders>
      </w:tcPr>
    </w:tblStylePr>
    <w:tblStylePr w:type="lastRow">
      <w:rPr>
        <w:b/>
        <w:bCs/>
      </w:rPr>
      <w:tblPr/>
      <w:tcPr>
        <w:tcBorders>
          <w:top w:val="double" w:sz="4" w:space="0" w:color="99E5F6" w:themeColor="accent5"/>
        </w:tcBorders>
      </w:tcPr>
    </w:tblStylePr>
    <w:tblStylePr w:type="firstCol">
      <w:rPr>
        <w:b/>
        <w:bCs/>
      </w:rPr>
    </w:tblStylePr>
    <w:tblStylePr w:type="lastCol">
      <w:rPr>
        <w:b/>
        <w:bCs/>
      </w:rPr>
    </w:tblStylePr>
    <w:tblStylePr w:type="band1Vert">
      <w:tblPr/>
      <w:tcPr>
        <w:shd w:val="clear" w:color="auto" w:fill="EAF9FD" w:themeFill="accent5" w:themeFillTint="33"/>
      </w:tcPr>
    </w:tblStylePr>
    <w:tblStylePr w:type="band1Horz">
      <w:tblPr/>
      <w:tcPr>
        <w:shd w:val="clear" w:color="auto" w:fill="EAF9FD" w:themeFill="accent5" w:themeFillTint="33"/>
      </w:tcPr>
    </w:tblStylePr>
  </w:style>
  <w:style w:type="table" w:styleId="ListTable6Colorful-Accent6">
    <w:name w:val="List Table 6 Colorful Accent 6"/>
    <w:basedOn w:val="TableNormal"/>
    <w:uiPriority w:val="51"/>
    <w:semiHidden/>
    <w:rsid w:val="0058629F"/>
    <w:rPr>
      <w:color w:val="D3E253" w:themeColor="accent6" w:themeShade="BF"/>
    </w:rPr>
    <w:tblPr>
      <w:tblStyleRowBandSize w:val="1"/>
      <w:tblStyleColBandSize w:val="1"/>
      <w:tblBorders>
        <w:top w:val="single" w:sz="4" w:space="0" w:color="EAF1AC" w:themeColor="accent6"/>
        <w:bottom w:val="single" w:sz="4" w:space="0" w:color="EAF1AC" w:themeColor="accent6"/>
      </w:tblBorders>
    </w:tblPr>
    <w:tblStylePr w:type="firstRow">
      <w:rPr>
        <w:b/>
        <w:bCs/>
      </w:rPr>
      <w:tblPr/>
      <w:tcPr>
        <w:tcBorders>
          <w:bottom w:val="single" w:sz="4" w:space="0" w:color="EAF1AC" w:themeColor="accent6"/>
        </w:tcBorders>
      </w:tcPr>
    </w:tblStylePr>
    <w:tblStylePr w:type="lastRow">
      <w:rPr>
        <w:b/>
        <w:bCs/>
      </w:rPr>
      <w:tblPr/>
      <w:tcPr>
        <w:tcBorders>
          <w:top w:val="double" w:sz="4" w:space="0" w:color="EAF1AC" w:themeColor="accent6"/>
        </w:tcBorders>
      </w:tcPr>
    </w:tblStylePr>
    <w:tblStylePr w:type="firstCol">
      <w:rPr>
        <w:b/>
        <w:bCs/>
      </w:rPr>
    </w:tblStylePr>
    <w:tblStylePr w:type="lastCol">
      <w:rPr>
        <w:b/>
        <w:bCs/>
      </w:rPr>
    </w:tblStylePr>
    <w:tblStylePr w:type="band1Vert">
      <w:tblPr/>
      <w:tcPr>
        <w:shd w:val="clear" w:color="auto" w:fill="FAFCEE" w:themeFill="accent6" w:themeFillTint="33"/>
      </w:tcPr>
    </w:tblStylePr>
    <w:tblStylePr w:type="band1Horz">
      <w:tblPr/>
      <w:tcPr>
        <w:shd w:val="clear" w:color="auto" w:fill="FAFCEE"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59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E" w:themeColor="accent1"/>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008DA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EE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EE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EE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EE9" w:themeColor="accent2"/>
        </w:tcBorders>
        <w:shd w:val="clear" w:color="auto" w:fill="FFFFFF" w:themeFill="background1"/>
      </w:tcPr>
    </w:tblStylePr>
    <w:tblStylePr w:type="band1Vert">
      <w:tblPr/>
      <w:tcPr>
        <w:shd w:val="clear" w:color="auto" w:fill="C7F4FF" w:themeFill="accent2" w:themeFillTint="33"/>
      </w:tcPr>
    </w:tblStylePr>
    <w:tblStylePr w:type="band1Horz">
      <w:tblPr/>
      <w:tcPr>
        <w:shd w:val="clear" w:color="auto" w:fill="C7F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99A4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DC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DC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DC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DC00" w:themeColor="accent3"/>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CCDE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5F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5F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5F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5F6" w:themeColor="accent5"/>
        </w:tcBorders>
        <w:shd w:val="clear" w:color="auto" w:fill="FFFFFF" w:themeFill="background1"/>
      </w:tcPr>
    </w:tblStylePr>
    <w:tblStylePr w:type="band1Vert">
      <w:tblPr/>
      <w:tcPr>
        <w:shd w:val="clear" w:color="auto" w:fill="EAF9FD" w:themeFill="accent5" w:themeFillTint="33"/>
      </w:tcPr>
    </w:tblStylePr>
    <w:tblStylePr w:type="band1Horz">
      <w:tblPr/>
      <w:tcPr>
        <w:shd w:val="clear" w:color="auto" w:fill="EAF9F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D3E25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F1A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F1A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F1A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F1AC" w:themeColor="accent6"/>
        </w:tcBorders>
        <w:shd w:val="clear" w:color="auto" w:fill="FFFFFF" w:themeFill="background1"/>
      </w:tcPr>
    </w:tblStylePr>
    <w:tblStylePr w:type="band1Vert">
      <w:tblPr/>
      <w:tcPr>
        <w:shd w:val="clear" w:color="auto" w:fill="FAFCEE" w:themeFill="accent6" w:themeFillTint="33"/>
      </w:tcPr>
    </w:tblStylePr>
    <w:tblStylePr w:type="band1Horz">
      <w:tblPr/>
      <w:tcPr>
        <w:shd w:val="clear" w:color="auto" w:fill="FAFC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insideV w:val="single" w:sz="8" w:space="0" w:color="1B99FF" w:themeColor="accent1" w:themeTint="BF"/>
      </w:tblBorders>
    </w:tblPr>
    <w:tcPr>
      <w:shd w:val="clear" w:color="auto" w:fill="B3DDFF" w:themeFill="accent1" w:themeFillTint="3F"/>
    </w:tcPr>
    <w:tblStylePr w:type="firstRow">
      <w:rPr>
        <w:b/>
        <w:bCs/>
      </w:rPr>
    </w:tblStylePr>
    <w:tblStylePr w:type="lastRow">
      <w:rPr>
        <w:b/>
        <w:bCs/>
      </w:rPr>
      <w:tblPr/>
      <w:tcPr>
        <w:tcBorders>
          <w:top w:val="single" w:sz="18" w:space="0" w:color="1B99FF" w:themeColor="accent1" w:themeTint="BF"/>
        </w:tcBorders>
      </w:tcPr>
    </w:tblStylePr>
    <w:tblStylePr w:type="firstCol">
      <w:rPr>
        <w:b/>
        <w:bCs/>
      </w:rPr>
    </w:tblStylePr>
    <w:tblStylePr w:type="lastCol">
      <w:rPr>
        <w:b/>
        <w:bCs/>
      </w:r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2FD7FF" w:themeColor="accent2" w:themeTint="BF"/>
        <w:left w:val="single" w:sz="8" w:space="0" w:color="2FD7FF" w:themeColor="accent2" w:themeTint="BF"/>
        <w:bottom w:val="single" w:sz="8" w:space="0" w:color="2FD7FF" w:themeColor="accent2" w:themeTint="BF"/>
        <w:right w:val="single" w:sz="8" w:space="0" w:color="2FD7FF" w:themeColor="accent2" w:themeTint="BF"/>
        <w:insideH w:val="single" w:sz="8" w:space="0" w:color="2FD7FF" w:themeColor="accent2" w:themeTint="BF"/>
        <w:insideV w:val="single" w:sz="8" w:space="0" w:color="2FD7FF" w:themeColor="accent2" w:themeTint="BF"/>
      </w:tblBorders>
    </w:tblPr>
    <w:tcPr>
      <w:shd w:val="clear" w:color="auto" w:fill="BAF2FF" w:themeFill="accent2" w:themeFillTint="3F"/>
    </w:tcPr>
    <w:tblStylePr w:type="firstRow">
      <w:rPr>
        <w:b/>
        <w:bCs/>
      </w:rPr>
    </w:tblStylePr>
    <w:tblStylePr w:type="lastRow">
      <w:rPr>
        <w:b/>
        <w:bCs/>
      </w:rPr>
      <w:tblPr/>
      <w:tcPr>
        <w:tcBorders>
          <w:top w:val="single" w:sz="18" w:space="0" w:color="2FD7FF" w:themeColor="accent2" w:themeTint="BF"/>
        </w:tcBorders>
      </w:tcPr>
    </w:tblStylePr>
    <w:tblStylePr w:type="firstCol">
      <w:rPr>
        <w:b/>
        <w:bCs/>
      </w:rPr>
    </w:tblStylePr>
    <w:tblStylePr w:type="lastCol">
      <w:rPr>
        <w:b/>
        <w:bCs/>
      </w:rPr>
    </w:tblStylePr>
    <w:tblStylePr w:type="band1Vert">
      <w:tblPr/>
      <w:tcPr>
        <w:shd w:val="clear" w:color="auto" w:fill="75E5FF" w:themeFill="accent2" w:themeFillTint="7F"/>
      </w:tcPr>
    </w:tblStylePr>
    <w:tblStylePr w:type="band1Horz">
      <w:tblPr/>
      <w:tcPr>
        <w:shd w:val="clear" w:color="auto" w:fill="75E5F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single" w:sz="8" w:space="0" w:color="F0FF25" w:themeColor="accent3" w:themeTint="BF"/>
        <w:insideV w:val="single" w:sz="8" w:space="0" w:color="F0FF25" w:themeColor="accent3" w:themeTint="BF"/>
      </w:tblBorders>
    </w:tblPr>
    <w:tcPr>
      <w:shd w:val="clear" w:color="auto" w:fill="FAFFB7" w:themeFill="accent3" w:themeFillTint="3F"/>
    </w:tcPr>
    <w:tblStylePr w:type="firstRow">
      <w:rPr>
        <w:b/>
        <w:bCs/>
      </w:rPr>
    </w:tblStylePr>
    <w:tblStylePr w:type="lastRow">
      <w:rPr>
        <w:b/>
        <w:bCs/>
      </w:rPr>
      <w:tblPr/>
      <w:tcPr>
        <w:tcBorders>
          <w:top w:val="single" w:sz="18" w:space="0" w:color="F0FF25" w:themeColor="accent3" w:themeTint="BF"/>
        </w:tcBorders>
      </w:tcPr>
    </w:tblStylePr>
    <w:tblStylePr w:type="firstCol">
      <w:rPr>
        <w:b/>
        <w:bCs/>
      </w:rPr>
    </w:tblStylePr>
    <w:tblStylePr w:type="lastCol">
      <w:rPr>
        <w:b/>
        <w:bCs/>
      </w:rPr>
    </w:tblStylePr>
    <w:tblStylePr w:type="band1Vert">
      <w:tblPr/>
      <w:tcPr>
        <w:shd w:val="clear" w:color="auto" w:fill="F5FF6E" w:themeFill="accent3" w:themeFillTint="7F"/>
      </w:tcPr>
    </w:tblStylePr>
    <w:tblStylePr w:type="band1Horz">
      <w:tblPr/>
      <w:tcPr>
        <w:shd w:val="clear" w:color="auto" w:fill="F5FF6E"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2EBF8" w:themeColor="accent5" w:themeTint="BF"/>
        <w:left w:val="single" w:sz="8" w:space="0" w:color="B2EBF8" w:themeColor="accent5" w:themeTint="BF"/>
        <w:bottom w:val="single" w:sz="8" w:space="0" w:color="B2EBF8" w:themeColor="accent5" w:themeTint="BF"/>
        <w:right w:val="single" w:sz="8" w:space="0" w:color="B2EBF8" w:themeColor="accent5" w:themeTint="BF"/>
        <w:insideH w:val="single" w:sz="8" w:space="0" w:color="B2EBF8" w:themeColor="accent5" w:themeTint="BF"/>
        <w:insideV w:val="single" w:sz="8" w:space="0" w:color="B2EBF8" w:themeColor="accent5" w:themeTint="BF"/>
      </w:tblBorders>
    </w:tblPr>
    <w:tcPr>
      <w:shd w:val="clear" w:color="auto" w:fill="E5F8FC" w:themeFill="accent5" w:themeFillTint="3F"/>
    </w:tcPr>
    <w:tblStylePr w:type="firstRow">
      <w:rPr>
        <w:b/>
        <w:bCs/>
      </w:rPr>
    </w:tblStylePr>
    <w:tblStylePr w:type="lastRow">
      <w:rPr>
        <w:b/>
        <w:bCs/>
      </w:rPr>
      <w:tblPr/>
      <w:tcPr>
        <w:tcBorders>
          <w:top w:val="single" w:sz="18" w:space="0" w:color="B2EBF8" w:themeColor="accent5" w:themeTint="BF"/>
        </w:tcBorders>
      </w:tcPr>
    </w:tblStylePr>
    <w:tblStylePr w:type="firstCol">
      <w:rPr>
        <w:b/>
        <w:bCs/>
      </w:rPr>
    </w:tblStylePr>
    <w:tblStylePr w:type="lastCol">
      <w:rPr>
        <w:b/>
        <w:bCs/>
      </w:rPr>
    </w:tblStylePr>
    <w:tblStylePr w:type="band1Vert">
      <w:tblPr/>
      <w:tcPr>
        <w:shd w:val="clear" w:color="auto" w:fill="CCF1FA" w:themeFill="accent5" w:themeFillTint="7F"/>
      </w:tcPr>
    </w:tblStylePr>
    <w:tblStylePr w:type="band1Horz">
      <w:tblPr/>
      <w:tcPr>
        <w:shd w:val="clear" w:color="auto" w:fill="CCF1FA"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FF4C0" w:themeColor="accent6" w:themeTint="BF"/>
        <w:left w:val="single" w:sz="8" w:space="0" w:color="EFF4C0" w:themeColor="accent6" w:themeTint="BF"/>
        <w:bottom w:val="single" w:sz="8" w:space="0" w:color="EFF4C0" w:themeColor="accent6" w:themeTint="BF"/>
        <w:right w:val="single" w:sz="8" w:space="0" w:color="EFF4C0" w:themeColor="accent6" w:themeTint="BF"/>
        <w:insideH w:val="single" w:sz="8" w:space="0" w:color="EFF4C0" w:themeColor="accent6" w:themeTint="BF"/>
        <w:insideV w:val="single" w:sz="8" w:space="0" w:color="EFF4C0" w:themeColor="accent6" w:themeTint="BF"/>
      </w:tblBorders>
    </w:tblPr>
    <w:tcPr>
      <w:shd w:val="clear" w:color="auto" w:fill="F9FBEA" w:themeFill="accent6" w:themeFillTint="3F"/>
    </w:tcPr>
    <w:tblStylePr w:type="firstRow">
      <w:rPr>
        <w:b/>
        <w:bCs/>
      </w:rPr>
    </w:tblStylePr>
    <w:tblStylePr w:type="lastRow">
      <w:rPr>
        <w:b/>
        <w:bCs/>
      </w:rPr>
      <w:tblPr/>
      <w:tcPr>
        <w:tcBorders>
          <w:top w:val="single" w:sz="18" w:space="0" w:color="EFF4C0" w:themeColor="accent6" w:themeTint="BF"/>
        </w:tcBorders>
      </w:tcPr>
    </w:tblStylePr>
    <w:tblStylePr w:type="firstCol">
      <w:rPr>
        <w:b/>
        <w:bCs/>
      </w:rPr>
    </w:tblStylePr>
    <w:tblStylePr w:type="lastCol">
      <w:rPr>
        <w:b/>
        <w:bCs/>
      </w:rPr>
    </w:tblStylePr>
    <w:tblStylePr w:type="band1Vert">
      <w:tblPr/>
      <w:tcPr>
        <w:shd w:val="clear" w:color="auto" w:fill="F4F8D5" w:themeFill="accent6" w:themeFillTint="7F"/>
      </w:tcPr>
    </w:tblStylePr>
    <w:tblStylePr w:type="band1Horz">
      <w:tblPr/>
      <w:tcPr>
        <w:shd w:val="clear" w:color="auto" w:fill="F4F8D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cPr>
      <w:shd w:val="clear" w:color="auto" w:fill="B3DDFF" w:themeFill="accent1" w:themeFillTint="3F"/>
    </w:tcPr>
    <w:tblStylePr w:type="firstRow">
      <w:rPr>
        <w:b/>
        <w:bCs/>
        <w:color w:val="000000" w:themeColor="text1"/>
      </w:rPr>
      <w:tblPr/>
      <w:tcPr>
        <w:shd w:val="clear" w:color="auto" w:fill="E1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1" w:themeFillTint="33"/>
      </w:tcPr>
    </w:tblStylePr>
    <w:tblStylePr w:type="band1Vert">
      <w:tblPr/>
      <w:tcPr>
        <w:shd w:val="clear" w:color="auto" w:fill="67BBFF" w:themeFill="accent1" w:themeFillTint="7F"/>
      </w:tcPr>
    </w:tblStylePr>
    <w:tblStylePr w:type="band1Horz">
      <w:tblPr/>
      <w:tcPr>
        <w:tcBorders>
          <w:insideH w:val="single" w:sz="6" w:space="0" w:color="0072CE" w:themeColor="accent1"/>
          <w:insideV w:val="single" w:sz="6" w:space="0" w:color="0072CE" w:themeColor="accent1"/>
        </w:tcBorders>
        <w:shd w:val="clear" w:color="auto" w:fill="67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EE9" w:themeColor="accent2"/>
        <w:left w:val="single" w:sz="8" w:space="0" w:color="00BEE9" w:themeColor="accent2"/>
        <w:bottom w:val="single" w:sz="8" w:space="0" w:color="00BEE9" w:themeColor="accent2"/>
        <w:right w:val="single" w:sz="8" w:space="0" w:color="00BEE9" w:themeColor="accent2"/>
        <w:insideH w:val="single" w:sz="8" w:space="0" w:color="00BEE9" w:themeColor="accent2"/>
        <w:insideV w:val="single" w:sz="8" w:space="0" w:color="00BEE9" w:themeColor="accent2"/>
      </w:tblBorders>
    </w:tblPr>
    <w:tcPr>
      <w:shd w:val="clear" w:color="auto" w:fill="BAF2FF" w:themeFill="accent2" w:themeFillTint="3F"/>
    </w:tcPr>
    <w:tblStylePr w:type="firstRow">
      <w:rPr>
        <w:b/>
        <w:bCs/>
        <w:color w:val="000000" w:themeColor="text1"/>
      </w:rPr>
      <w:tblPr/>
      <w:tcPr>
        <w:shd w:val="clear" w:color="auto" w:fill="E3F9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4FF" w:themeFill="accent2" w:themeFillTint="33"/>
      </w:tcPr>
    </w:tblStylePr>
    <w:tblStylePr w:type="band1Vert">
      <w:tblPr/>
      <w:tcPr>
        <w:shd w:val="clear" w:color="auto" w:fill="75E5FF" w:themeFill="accent2" w:themeFillTint="7F"/>
      </w:tcPr>
    </w:tblStylePr>
    <w:tblStylePr w:type="band1Horz">
      <w:tblPr/>
      <w:tcPr>
        <w:tcBorders>
          <w:insideH w:val="single" w:sz="6" w:space="0" w:color="00BEE9" w:themeColor="accent2"/>
          <w:insideV w:val="single" w:sz="6" w:space="0" w:color="00BEE9" w:themeColor="accent2"/>
        </w:tcBorders>
        <w:shd w:val="clear" w:color="auto" w:fill="75E5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insideH w:val="single" w:sz="8" w:space="0" w:color="CEDC00" w:themeColor="accent3"/>
        <w:insideV w:val="single" w:sz="8" w:space="0" w:color="CEDC00" w:themeColor="accent3"/>
      </w:tblBorders>
    </w:tblPr>
    <w:tcPr>
      <w:shd w:val="clear" w:color="auto" w:fill="FAFFB7" w:themeFill="accent3" w:themeFillTint="3F"/>
    </w:tcPr>
    <w:tblStylePr w:type="firstRow">
      <w:rPr>
        <w:b/>
        <w:bCs/>
        <w:color w:val="000000" w:themeColor="text1"/>
      </w:rPr>
      <w:tblPr/>
      <w:tcPr>
        <w:shd w:val="clear" w:color="auto" w:fill="FDFFE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FC5" w:themeFill="accent3" w:themeFillTint="33"/>
      </w:tcPr>
    </w:tblStylePr>
    <w:tblStylePr w:type="band1Vert">
      <w:tblPr/>
      <w:tcPr>
        <w:shd w:val="clear" w:color="auto" w:fill="F5FF6E" w:themeFill="accent3" w:themeFillTint="7F"/>
      </w:tcPr>
    </w:tblStylePr>
    <w:tblStylePr w:type="band1Horz">
      <w:tblPr/>
      <w:tcPr>
        <w:tcBorders>
          <w:insideH w:val="single" w:sz="6" w:space="0" w:color="CEDC00" w:themeColor="accent3"/>
          <w:insideV w:val="single" w:sz="6" w:space="0" w:color="CEDC00" w:themeColor="accent3"/>
        </w:tcBorders>
        <w:shd w:val="clear" w:color="auto" w:fill="F5FF6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000000" w:themeColor="text1"/>
      </w:rPr>
      <w:tblPr/>
      <w:tcPr>
        <w:shd w:val="clear" w:color="auto" w:fill="E4DF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99E5F6" w:themeColor="accent5"/>
        <w:left w:val="single" w:sz="8" w:space="0" w:color="99E5F6" w:themeColor="accent5"/>
        <w:bottom w:val="single" w:sz="8" w:space="0" w:color="99E5F6" w:themeColor="accent5"/>
        <w:right w:val="single" w:sz="8" w:space="0" w:color="99E5F6" w:themeColor="accent5"/>
        <w:insideH w:val="single" w:sz="8" w:space="0" w:color="99E5F6" w:themeColor="accent5"/>
        <w:insideV w:val="single" w:sz="8" w:space="0" w:color="99E5F6" w:themeColor="accent5"/>
      </w:tblBorders>
    </w:tblPr>
    <w:tcPr>
      <w:shd w:val="clear" w:color="auto" w:fill="E5F8FC" w:themeFill="accent5" w:themeFillTint="3F"/>
    </w:tcPr>
    <w:tblStylePr w:type="firstRow">
      <w:rPr>
        <w:b/>
        <w:bCs/>
        <w:color w:val="000000" w:themeColor="text1"/>
      </w:rPr>
      <w:tblPr/>
      <w:tcPr>
        <w:shd w:val="clear" w:color="auto" w:fill="F4FCF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9FD" w:themeFill="accent5" w:themeFillTint="33"/>
      </w:tcPr>
    </w:tblStylePr>
    <w:tblStylePr w:type="band1Vert">
      <w:tblPr/>
      <w:tcPr>
        <w:shd w:val="clear" w:color="auto" w:fill="CCF1FA" w:themeFill="accent5" w:themeFillTint="7F"/>
      </w:tcPr>
    </w:tblStylePr>
    <w:tblStylePr w:type="band1Horz">
      <w:tblPr/>
      <w:tcPr>
        <w:tcBorders>
          <w:insideH w:val="single" w:sz="6" w:space="0" w:color="99E5F6" w:themeColor="accent5"/>
          <w:insideV w:val="single" w:sz="6" w:space="0" w:color="99E5F6" w:themeColor="accent5"/>
        </w:tcBorders>
        <w:shd w:val="clear" w:color="auto" w:fill="CCF1F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AF1AC" w:themeColor="accent6"/>
        <w:left w:val="single" w:sz="8" w:space="0" w:color="EAF1AC" w:themeColor="accent6"/>
        <w:bottom w:val="single" w:sz="8" w:space="0" w:color="EAF1AC" w:themeColor="accent6"/>
        <w:right w:val="single" w:sz="8" w:space="0" w:color="EAF1AC" w:themeColor="accent6"/>
        <w:insideH w:val="single" w:sz="8" w:space="0" w:color="EAF1AC" w:themeColor="accent6"/>
        <w:insideV w:val="single" w:sz="8" w:space="0" w:color="EAF1AC" w:themeColor="accent6"/>
      </w:tblBorders>
    </w:tblPr>
    <w:tcPr>
      <w:shd w:val="clear" w:color="auto" w:fill="F9FBEA" w:themeFill="accent6" w:themeFillTint="3F"/>
    </w:tcPr>
    <w:tblStylePr w:type="firstRow">
      <w:rPr>
        <w:b/>
        <w:bCs/>
        <w:color w:val="000000" w:themeColor="text1"/>
      </w:rPr>
      <w:tblPr/>
      <w:tcPr>
        <w:shd w:val="clear" w:color="auto" w:fill="FCFD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CEE" w:themeFill="accent6" w:themeFillTint="33"/>
      </w:tcPr>
    </w:tblStylePr>
    <w:tblStylePr w:type="band1Vert">
      <w:tblPr/>
      <w:tcPr>
        <w:shd w:val="clear" w:color="auto" w:fill="F4F8D5" w:themeFill="accent6" w:themeFillTint="7F"/>
      </w:tcPr>
    </w:tblStylePr>
    <w:tblStylePr w:type="band1Horz">
      <w:tblPr/>
      <w:tcPr>
        <w:tcBorders>
          <w:insideH w:val="single" w:sz="6" w:space="0" w:color="EAF1AC" w:themeColor="accent6"/>
          <w:insideV w:val="single" w:sz="6" w:space="0" w:color="EAF1AC" w:themeColor="accent6"/>
        </w:tcBorders>
        <w:shd w:val="clear" w:color="auto" w:fill="F4F8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EE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EE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EE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EE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5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5F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FB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DC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DC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F6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F6E"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8F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5F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5F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5F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5F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F1F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F1FA"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B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F1A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F1A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F1A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F1A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F8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F8D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2C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2CE" w:themeColor="accent1"/>
        <w:bottom w:val="single" w:sz="8" w:space="0" w:color="0072CE" w:themeColor="accent1"/>
      </w:tblBorders>
    </w:tblPr>
    <w:tblStylePr w:type="firstRow">
      <w:rPr>
        <w:rFonts w:asciiTheme="majorHAnsi" w:eastAsiaTheme="majorEastAsia" w:hAnsiTheme="majorHAnsi" w:cstheme="majorBidi"/>
      </w:rPr>
      <w:tblPr/>
      <w:tcPr>
        <w:tcBorders>
          <w:top w:val="nil"/>
          <w:bottom w:val="single" w:sz="8" w:space="0" w:color="0072CE" w:themeColor="accent1"/>
        </w:tcBorders>
      </w:tcPr>
    </w:tblStylePr>
    <w:tblStylePr w:type="lastRow">
      <w:rPr>
        <w:b/>
        <w:bCs/>
        <w:color w:val="0072CE" w:themeColor="text2"/>
      </w:rPr>
      <w:tblPr/>
      <w:tcPr>
        <w:tcBorders>
          <w:top w:val="single" w:sz="8" w:space="0" w:color="0072CE" w:themeColor="accent1"/>
          <w:bottom w:val="single" w:sz="8" w:space="0" w:color="0072CE" w:themeColor="accent1"/>
        </w:tcBorders>
      </w:tcPr>
    </w:tblStylePr>
    <w:tblStylePr w:type="firstCol">
      <w:rPr>
        <w:b/>
        <w:bCs/>
      </w:rPr>
    </w:tblStylePr>
    <w:tblStylePr w:type="lastCol">
      <w:rPr>
        <w:b/>
        <w:bCs/>
      </w:rPr>
      <w:tblPr/>
      <w:tcPr>
        <w:tcBorders>
          <w:top w:val="single" w:sz="8" w:space="0" w:color="0072CE" w:themeColor="accent1"/>
          <w:bottom w:val="single" w:sz="8" w:space="0" w:color="0072CE" w:themeColor="accent1"/>
        </w:tcBorders>
      </w:tcPr>
    </w:tblStylePr>
    <w:tblStylePr w:type="band1Vert">
      <w:tblPr/>
      <w:tcPr>
        <w:shd w:val="clear" w:color="auto" w:fill="B3DDFF" w:themeFill="accent1" w:themeFillTint="3F"/>
      </w:tcPr>
    </w:tblStylePr>
    <w:tblStylePr w:type="band1Horz">
      <w:tblPr/>
      <w:tcPr>
        <w:shd w:val="clear" w:color="auto" w:fill="B3DD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00BEE9" w:themeColor="accent2"/>
        <w:bottom w:val="single" w:sz="8" w:space="0" w:color="00BEE9" w:themeColor="accent2"/>
      </w:tblBorders>
    </w:tblPr>
    <w:tblStylePr w:type="firstRow">
      <w:rPr>
        <w:rFonts w:asciiTheme="majorHAnsi" w:eastAsiaTheme="majorEastAsia" w:hAnsiTheme="majorHAnsi" w:cstheme="majorBidi"/>
      </w:rPr>
      <w:tblPr/>
      <w:tcPr>
        <w:tcBorders>
          <w:top w:val="nil"/>
          <w:bottom w:val="single" w:sz="8" w:space="0" w:color="00BEE9" w:themeColor="accent2"/>
        </w:tcBorders>
      </w:tcPr>
    </w:tblStylePr>
    <w:tblStylePr w:type="lastRow">
      <w:rPr>
        <w:b/>
        <w:bCs/>
        <w:color w:val="0072CE" w:themeColor="text2"/>
      </w:rPr>
      <w:tblPr/>
      <w:tcPr>
        <w:tcBorders>
          <w:top w:val="single" w:sz="8" w:space="0" w:color="00BEE9" w:themeColor="accent2"/>
          <w:bottom w:val="single" w:sz="8" w:space="0" w:color="00BEE9" w:themeColor="accent2"/>
        </w:tcBorders>
      </w:tcPr>
    </w:tblStylePr>
    <w:tblStylePr w:type="firstCol">
      <w:rPr>
        <w:b/>
        <w:bCs/>
      </w:rPr>
    </w:tblStylePr>
    <w:tblStylePr w:type="lastCol">
      <w:rPr>
        <w:b/>
        <w:bCs/>
      </w:rPr>
      <w:tblPr/>
      <w:tcPr>
        <w:tcBorders>
          <w:top w:val="single" w:sz="8" w:space="0" w:color="00BEE9" w:themeColor="accent2"/>
          <w:bottom w:val="single" w:sz="8" w:space="0" w:color="00BEE9" w:themeColor="accent2"/>
        </w:tcBorders>
      </w:tcPr>
    </w:tblStylePr>
    <w:tblStylePr w:type="band1Vert">
      <w:tblPr/>
      <w:tcPr>
        <w:shd w:val="clear" w:color="auto" w:fill="BAF2FF" w:themeFill="accent2" w:themeFillTint="3F"/>
      </w:tcPr>
    </w:tblStylePr>
    <w:tblStylePr w:type="band1Horz">
      <w:tblPr/>
      <w:tcPr>
        <w:shd w:val="clear" w:color="auto" w:fill="BAF2FF"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CEDC00" w:themeColor="accent3"/>
        <w:bottom w:val="single" w:sz="8" w:space="0" w:color="CEDC00" w:themeColor="accent3"/>
      </w:tblBorders>
    </w:tblPr>
    <w:tblStylePr w:type="firstRow">
      <w:rPr>
        <w:rFonts w:asciiTheme="majorHAnsi" w:eastAsiaTheme="majorEastAsia" w:hAnsiTheme="majorHAnsi" w:cstheme="majorBidi"/>
      </w:rPr>
      <w:tblPr/>
      <w:tcPr>
        <w:tcBorders>
          <w:top w:val="nil"/>
          <w:bottom w:val="single" w:sz="8" w:space="0" w:color="CEDC00" w:themeColor="accent3"/>
        </w:tcBorders>
      </w:tcPr>
    </w:tblStylePr>
    <w:tblStylePr w:type="lastRow">
      <w:rPr>
        <w:b/>
        <w:bCs/>
        <w:color w:val="0072CE" w:themeColor="text2"/>
      </w:rPr>
      <w:tblPr/>
      <w:tcPr>
        <w:tcBorders>
          <w:top w:val="single" w:sz="8" w:space="0" w:color="CEDC00" w:themeColor="accent3"/>
          <w:bottom w:val="single" w:sz="8" w:space="0" w:color="CEDC00" w:themeColor="accent3"/>
        </w:tcBorders>
      </w:tcPr>
    </w:tblStylePr>
    <w:tblStylePr w:type="firstCol">
      <w:rPr>
        <w:b/>
        <w:bCs/>
      </w:rPr>
    </w:tblStylePr>
    <w:tblStylePr w:type="lastCol">
      <w:rPr>
        <w:b/>
        <w:bCs/>
      </w:rPr>
      <w:tblPr/>
      <w:tcPr>
        <w:tcBorders>
          <w:top w:val="single" w:sz="8" w:space="0" w:color="CEDC00" w:themeColor="accent3"/>
          <w:bottom w:val="single" w:sz="8" w:space="0" w:color="CEDC00" w:themeColor="accent3"/>
        </w:tcBorders>
      </w:tcPr>
    </w:tblStylePr>
    <w:tblStylePr w:type="band1Vert">
      <w:tblPr/>
      <w:tcPr>
        <w:shd w:val="clear" w:color="auto" w:fill="FAFFB7" w:themeFill="accent3" w:themeFillTint="3F"/>
      </w:tcPr>
    </w:tblStylePr>
    <w:tblStylePr w:type="band1Horz">
      <w:tblPr/>
      <w:tcPr>
        <w:shd w:val="clear" w:color="auto" w:fill="FAFFB7"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0072CE"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99E5F6" w:themeColor="accent5"/>
        <w:bottom w:val="single" w:sz="8" w:space="0" w:color="99E5F6" w:themeColor="accent5"/>
      </w:tblBorders>
    </w:tblPr>
    <w:tblStylePr w:type="firstRow">
      <w:rPr>
        <w:rFonts w:asciiTheme="majorHAnsi" w:eastAsiaTheme="majorEastAsia" w:hAnsiTheme="majorHAnsi" w:cstheme="majorBidi"/>
      </w:rPr>
      <w:tblPr/>
      <w:tcPr>
        <w:tcBorders>
          <w:top w:val="nil"/>
          <w:bottom w:val="single" w:sz="8" w:space="0" w:color="99E5F6" w:themeColor="accent5"/>
        </w:tcBorders>
      </w:tcPr>
    </w:tblStylePr>
    <w:tblStylePr w:type="lastRow">
      <w:rPr>
        <w:b/>
        <w:bCs/>
        <w:color w:val="0072CE" w:themeColor="text2"/>
      </w:rPr>
      <w:tblPr/>
      <w:tcPr>
        <w:tcBorders>
          <w:top w:val="single" w:sz="8" w:space="0" w:color="99E5F6" w:themeColor="accent5"/>
          <w:bottom w:val="single" w:sz="8" w:space="0" w:color="99E5F6" w:themeColor="accent5"/>
        </w:tcBorders>
      </w:tcPr>
    </w:tblStylePr>
    <w:tblStylePr w:type="firstCol">
      <w:rPr>
        <w:b/>
        <w:bCs/>
      </w:rPr>
    </w:tblStylePr>
    <w:tblStylePr w:type="lastCol">
      <w:rPr>
        <w:b/>
        <w:bCs/>
      </w:rPr>
      <w:tblPr/>
      <w:tcPr>
        <w:tcBorders>
          <w:top w:val="single" w:sz="8" w:space="0" w:color="99E5F6" w:themeColor="accent5"/>
          <w:bottom w:val="single" w:sz="8" w:space="0" w:color="99E5F6" w:themeColor="accent5"/>
        </w:tcBorders>
      </w:tcPr>
    </w:tblStylePr>
    <w:tblStylePr w:type="band1Vert">
      <w:tblPr/>
      <w:tcPr>
        <w:shd w:val="clear" w:color="auto" w:fill="E5F8FC" w:themeFill="accent5" w:themeFillTint="3F"/>
      </w:tcPr>
    </w:tblStylePr>
    <w:tblStylePr w:type="band1Horz">
      <w:tblPr/>
      <w:tcPr>
        <w:shd w:val="clear" w:color="auto" w:fill="E5F8FC"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AF1AC" w:themeColor="accent6"/>
        <w:bottom w:val="single" w:sz="8" w:space="0" w:color="EAF1AC" w:themeColor="accent6"/>
      </w:tblBorders>
    </w:tblPr>
    <w:tblStylePr w:type="firstRow">
      <w:rPr>
        <w:rFonts w:asciiTheme="majorHAnsi" w:eastAsiaTheme="majorEastAsia" w:hAnsiTheme="majorHAnsi" w:cstheme="majorBidi"/>
      </w:rPr>
      <w:tblPr/>
      <w:tcPr>
        <w:tcBorders>
          <w:top w:val="nil"/>
          <w:bottom w:val="single" w:sz="8" w:space="0" w:color="EAF1AC" w:themeColor="accent6"/>
        </w:tcBorders>
      </w:tcPr>
    </w:tblStylePr>
    <w:tblStylePr w:type="lastRow">
      <w:rPr>
        <w:b/>
        <w:bCs/>
        <w:color w:val="0072CE" w:themeColor="text2"/>
      </w:rPr>
      <w:tblPr/>
      <w:tcPr>
        <w:tcBorders>
          <w:top w:val="single" w:sz="8" w:space="0" w:color="EAF1AC" w:themeColor="accent6"/>
          <w:bottom w:val="single" w:sz="8" w:space="0" w:color="EAF1AC" w:themeColor="accent6"/>
        </w:tcBorders>
      </w:tcPr>
    </w:tblStylePr>
    <w:tblStylePr w:type="firstCol">
      <w:rPr>
        <w:b/>
        <w:bCs/>
      </w:rPr>
    </w:tblStylePr>
    <w:tblStylePr w:type="lastCol">
      <w:rPr>
        <w:b/>
        <w:bCs/>
      </w:rPr>
      <w:tblPr/>
      <w:tcPr>
        <w:tcBorders>
          <w:top w:val="single" w:sz="8" w:space="0" w:color="EAF1AC" w:themeColor="accent6"/>
          <w:bottom w:val="single" w:sz="8" w:space="0" w:color="EAF1AC" w:themeColor="accent6"/>
        </w:tcBorders>
      </w:tcPr>
    </w:tblStylePr>
    <w:tblStylePr w:type="band1Vert">
      <w:tblPr/>
      <w:tcPr>
        <w:shd w:val="clear" w:color="auto" w:fill="F9FBEA" w:themeFill="accent6" w:themeFillTint="3F"/>
      </w:tcPr>
    </w:tblStylePr>
    <w:tblStylePr w:type="band1Horz">
      <w:tblPr/>
      <w:tcPr>
        <w:shd w:val="clear" w:color="auto" w:fill="F9FBE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rPr>
        <w:sz w:val="24"/>
        <w:szCs w:val="24"/>
      </w:rPr>
      <w:tblPr/>
      <w:tcPr>
        <w:tcBorders>
          <w:top w:val="nil"/>
          <w:left w:val="nil"/>
          <w:bottom w:val="single" w:sz="24" w:space="0" w:color="0072CE" w:themeColor="accent1"/>
          <w:right w:val="nil"/>
          <w:insideH w:val="nil"/>
          <w:insideV w:val="nil"/>
        </w:tcBorders>
        <w:shd w:val="clear" w:color="auto" w:fill="FFFFFF" w:themeFill="background1"/>
      </w:tcPr>
    </w:tblStylePr>
    <w:tblStylePr w:type="lastRow">
      <w:tblPr/>
      <w:tcPr>
        <w:tcBorders>
          <w:top w:val="single" w:sz="8" w:space="0" w:color="0072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1"/>
          <w:insideH w:val="nil"/>
          <w:insideV w:val="nil"/>
        </w:tcBorders>
        <w:shd w:val="clear" w:color="auto" w:fill="FFFFFF" w:themeFill="background1"/>
      </w:tcPr>
    </w:tblStylePr>
    <w:tblStylePr w:type="lastCol">
      <w:tblPr/>
      <w:tcPr>
        <w:tcBorders>
          <w:top w:val="nil"/>
          <w:left w:val="single" w:sz="8" w:space="0" w:color="0072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EE9" w:themeColor="accent2"/>
        <w:left w:val="single" w:sz="8" w:space="0" w:color="00BEE9" w:themeColor="accent2"/>
        <w:bottom w:val="single" w:sz="8" w:space="0" w:color="00BEE9" w:themeColor="accent2"/>
        <w:right w:val="single" w:sz="8" w:space="0" w:color="00BEE9" w:themeColor="accent2"/>
      </w:tblBorders>
    </w:tblPr>
    <w:tblStylePr w:type="firstRow">
      <w:rPr>
        <w:sz w:val="24"/>
        <w:szCs w:val="24"/>
      </w:rPr>
      <w:tblPr/>
      <w:tcPr>
        <w:tcBorders>
          <w:top w:val="nil"/>
          <w:left w:val="nil"/>
          <w:bottom w:val="single" w:sz="24" w:space="0" w:color="00BEE9" w:themeColor="accent2"/>
          <w:right w:val="nil"/>
          <w:insideH w:val="nil"/>
          <w:insideV w:val="nil"/>
        </w:tcBorders>
        <w:shd w:val="clear" w:color="auto" w:fill="FFFFFF" w:themeFill="background1"/>
      </w:tcPr>
    </w:tblStylePr>
    <w:tblStylePr w:type="lastRow">
      <w:tblPr/>
      <w:tcPr>
        <w:tcBorders>
          <w:top w:val="single" w:sz="8" w:space="0" w:color="00BEE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EE9" w:themeColor="accent2"/>
          <w:insideH w:val="nil"/>
          <w:insideV w:val="nil"/>
        </w:tcBorders>
        <w:shd w:val="clear" w:color="auto" w:fill="FFFFFF" w:themeFill="background1"/>
      </w:tcPr>
    </w:tblStylePr>
    <w:tblStylePr w:type="lastCol">
      <w:tblPr/>
      <w:tcPr>
        <w:tcBorders>
          <w:top w:val="nil"/>
          <w:left w:val="single" w:sz="8" w:space="0" w:color="00BEE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2FF" w:themeFill="accent2" w:themeFillTint="3F"/>
      </w:tcPr>
    </w:tblStylePr>
    <w:tblStylePr w:type="band1Horz">
      <w:tblPr/>
      <w:tcPr>
        <w:tcBorders>
          <w:top w:val="nil"/>
          <w:bottom w:val="nil"/>
          <w:insideH w:val="nil"/>
          <w:insideV w:val="nil"/>
        </w:tcBorders>
        <w:shd w:val="clear" w:color="auto" w:fill="BAF2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tblBorders>
    </w:tblPr>
    <w:tblStylePr w:type="firstRow">
      <w:rPr>
        <w:sz w:val="24"/>
        <w:szCs w:val="24"/>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tblPr/>
      <w:tcPr>
        <w:tcBorders>
          <w:top w:val="single" w:sz="8" w:space="0" w:color="CEDC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DC00" w:themeColor="accent3"/>
          <w:insideH w:val="nil"/>
          <w:insideV w:val="nil"/>
        </w:tcBorders>
        <w:shd w:val="clear" w:color="auto" w:fill="FFFFFF" w:themeFill="background1"/>
      </w:tcPr>
    </w:tblStylePr>
    <w:tblStylePr w:type="lastCol">
      <w:tblPr/>
      <w:tcPr>
        <w:tcBorders>
          <w:top w:val="nil"/>
          <w:left w:val="single" w:sz="8" w:space="0" w:color="CEDC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top w:val="nil"/>
          <w:bottom w:val="nil"/>
          <w:insideH w:val="nil"/>
          <w:insideV w:val="nil"/>
        </w:tcBorders>
        <w:shd w:val="clear" w:color="auto" w:fill="FAFFB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99E5F6" w:themeColor="accent5"/>
        <w:left w:val="single" w:sz="8" w:space="0" w:color="99E5F6" w:themeColor="accent5"/>
        <w:bottom w:val="single" w:sz="8" w:space="0" w:color="99E5F6" w:themeColor="accent5"/>
        <w:right w:val="single" w:sz="8" w:space="0" w:color="99E5F6" w:themeColor="accent5"/>
      </w:tblBorders>
    </w:tblPr>
    <w:tblStylePr w:type="firstRow">
      <w:rPr>
        <w:sz w:val="24"/>
        <w:szCs w:val="24"/>
      </w:rPr>
      <w:tblPr/>
      <w:tcPr>
        <w:tcBorders>
          <w:top w:val="nil"/>
          <w:left w:val="nil"/>
          <w:bottom w:val="single" w:sz="24" w:space="0" w:color="99E5F6" w:themeColor="accent5"/>
          <w:right w:val="nil"/>
          <w:insideH w:val="nil"/>
          <w:insideV w:val="nil"/>
        </w:tcBorders>
        <w:shd w:val="clear" w:color="auto" w:fill="FFFFFF" w:themeFill="background1"/>
      </w:tcPr>
    </w:tblStylePr>
    <w:tblStylePr w:type="lastRow">
      <w:tblPr/>
      <w:tcPr>
        <w:tcBorders>
          <w:top w:val="single" w:sz="8" w:space="0" w:color="99E5F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5F6" w:themeColor="accent5"/>
          <w:insideH w:val="nil"/>
          <w:insideV w:val="nil"/>
        </w:tcBorders>
        <w:shd w:val="clear" w:color="auto" w:fill="FFFFFF" w:themeFill="background1"/>
      </w:tcPr>
    </w:tblStylePr>
    <w:tblStylePr w:type="lastCol">
      <w:tblPr/>
      <w:tcPr>
        <w:tcBorders>
          <w:top w:val="nil"/>
          <w:left w:val="single" w:sz="8" w:space="0" w:color="99E5F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8FC" w:themeFill="accent5" w:themeFillTint="3F"/>
      </w:tcPr>
    </w:tblStylePr>
    <w:tblStylePr w:type="band1Horz">
      <w:tblPr/>
      <w:tcPr>
        <w:tcBorders>
          <w:top w:val="nil"/>
          <w:bottom w:val="nil"/>
          <w:insideH w:val="nil"/>
          <w:insideV w:val="nil"/>
        </w:tcBorders>
        <w:shd w:val="clear" w:color="auto" w:fill="E5F8F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AF1AC" w:themeColor="accent6"/>
        <w:left w:val="single" w:sz="8" w:space="0" w:color="EAF1AC" w:themeColor="accent6"/>
        <w:bottom w:val="single" w:sz="8" w:space="0" w:color="EAF1AC" w:themeColor="accent6"/>
        <w:right w:val="single" w:sz="8" w:space="0" w:color="EAF1AC" w:themeColor="accent6"/>
      </w:tblBorders>
    </w:tblPr>
    <w:tblStylePr w:type="firstRow">
      <w:rPr>
        <w:sz w:val="24"/>
        <w:szCs w:val="24"/>
      </w:rPr>
      <w:tblPr/>
      <w:tcPr>
        <w:tcBorders>
          <w:top w:val="nil"/>
          <w:left w:val="nil"/>
          <w:bottom w:val="single" w:sz="24" w:space="0" w:color="EAF1AC" w:themeColor="accent6"/>
          <w:right w:val="nil"/>
          <w:insideH w:val="nil"/>
          <w:insideV w:val="nil"/>
        </w:tcBorders>
        <w:shd w:val="clear" w:color="auto" w:fill="FFFFFF" w:themeFill="background1"/>
      </w:tcPr>
    </w:tblStylePr>
    <w:tblStylePr w:type="lastRow">
      <w:tblPr/>
      <w:tcPr>
        <w:tcBorders>
          <w:top w:val="single" w:sz="8" w:space="0" w:color="EAF1A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F1AC" w:themeColor="accent6"/>
          <w:insideH w:val="nil"/>
          <w:insideV w:val="nil"/>
        </w:tcBorders>
        <w:shd w:val="clear" w:color="auto" w:fill="FFFFFF" w:themeFill="background1"/>
      </w:tcPr>
    </w:tblStylePr>
    <w:tblStylePr w:type="lastCol">
      <w:tblPr/>
      <w:tcPr>
        <w:tcBorders>
          <w:top w:val="nil"/>
          <w:left w:val="single" w:sz="8" w:space="0" w:color="EAF1A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BEA" w:themeFill="accent6" w:themeFillTint="3F"/>
      </w:tcPr>
    </w:tblStylePr>
    <w:tblStylePr w:type="band1Horz">
      <w:tblPr/>
      <w:tcPr>
        <w:tcBorders>
          <w:top w:val="nil"/>
          <w:bottom w:val="nil"/>
          <w:insideH w:val="nil"/>
          <w:insideV w:val="nil"/>
        </w:tcBorders>
        <w:shd w:val="clear" w:color="auto" w:fill="F9FB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tblBorders>
    </w:tblPr>
    <w:tblStylePr w:type="firstRow">
      <w:pPr>
        <w:spacing w:before="0" w:after="0" w:line="240" w:lineRule="auto"/>
      </w:pPr>
      <w:rPr>
        <w:b/>
        <w:bCs/>
        <w:color w:val="FFFFFF" w:themeColor="background1"/>
      </w:rPr>
      <w:tblPr/>
      <w:tcPr>
        <w:tc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shd w:val="clear" w:color="auto" w:fill="0072CE" w:themeFill="accent1"/>
      </w:tcPr>
    </w:tblStylePr>
    <w:tblStylePr w:type="lastRow">
      <w:pPr>
        <w:spacing w:before="0" w:after="0" w:line="240" w:lineRule="auto"/>
      </w:pPr>
      <w:rPr>
        <w:b/>
        <w:bCs/>
      </w:rPr>
      <w:tblPr/>
      <w:tcPr>
        <w:tcBorders>
          <w:top w:val="double" w:sz="6"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1" w:themeFillTint="3F"/>
      </w:tcPr>
    </w:tblStylePr>
    <w:tblStylePr w:type="band1Horz">
      <w:tblPr/>
      <w:tcPr>
        <w:tcBorders>
          <w:insideH w:val="nil"/>
          <w:insideV w:val="nil"/>
        </w:tcBorders>
        <w:shd w:val="clear" w:color="auto" w:fill="B3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2FD7FF" w:themeColor="accent2" w:themeTint="BF"/>
        <w:left w:val="single" w:sz="8" w:space="0" w:color="2FD7FF" w:themeColor="accent2" w:themeTint="BF"/>
        <w:bottom w:val="single" w:sz="8" w:space="0" w:color="2FD7FF" w:themeColor="accent2" w:themeTint="BF"/>
        <w:right w:val="single" w:sz="8" w:space="0" w:color="2FD7FF" w:themeColor="accent2" w:themeTint="BF"/>
        <w:insideH w:val="single" w:sz="8" w:space="0" w:color="2FD7FF" w:themeColor="accent2" w:themeTint="BF"/>
      </w:tblBorders>
    </w:tblPr>
    <w:tblStylePr w:type="firstRow">
      <w:pPr>
        <w:spacing w:before="0" w:after="0" w:line="240" w:lineRule="auto"/>
      </w:pPr>
      <w:rPr>
        <w:b/>
        <w:bCs/>
        <w:color w:val="FFFFFF" w:themeColor="background1"/>
      </w:rPr>
      <w:tblPr/>
      <w:tcPr>
        <w:tcBorders>
          <w:top w:val="single" w:sz="8" w:space="0" w:color="2FD7FF" w:themeColor="accent2" w:themeTint="BF"/>
          <w:left w:val="single" w:sz="8" w:space="0" w:color="2FD7FF" w:themeColor="accent2" w:themeTint="BF"/>
          <w:bottom w:val="single" w:sz="8" w:space="0" w:color="2FD7FF" w:themeColor="accent2" w:themeTint="BF"/>
          <w:right w:val="single" w:sz="8" w:space="0" w:color="2FD7FF" w:themeColor="accent2" w:themeTint="BF"/>
          <w:insideH w:val="nil"/>
          <w:insideV w:val="nil"/>
        </w:tcBorders>
        <w:shd w:val="clear" w:color="auto" w:fill="00BEE9" w:themeFill="accent2"/>
      </w:tcPr>
    </w:tblStylePr>
    <w:tblStylePr w:type="lastRow">
      <w:pPr>
        <w:spacing w:before="0" w:after="0" w:line="240" w:lineRule="auto"/>
      </w:pPr>
      <w:rPr>
        <w:b/>
        <w:bCs/>
      </w:rPr>
      <w:tblPr/>
      <w:tcPr>
        <w:tcBorders>
          <w:top w:val="double" w:sz="6" w:space="0" w:color="2FD7FF" w:themeColor="accent2" w:themeTint="BF"/>
          <w:left w:val="single" w:sz="8" w:space="0" w:color="2FD7FF" w:themeColor="accent2" w:themeTint="BF"/>
          <w:bottom w:val="single" w:sz="8" w:space="0" w:color="2FD7FF" w:themeColor="accent2" w:themeTint="BF"/>
          <w:right w:val="single" w:sz="8" w:space="0" w:color="2FD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AF2FF" w:themeFill="accent2" w:themeFillTint="3F"/>
      </w:tcPr>
    </w:tblStylePr>
    <w:tblStylePr w:type="band1Horz">
      <w:tblPr/>
      <w:tcPr>
        <w:tcBorders>
          <w:insideH w:val="nil"/>
          <w:insideV w:val="nil"/>
        </w:tcBorders>
        <w:shd w:val="clear" w:color="auto" w:fill="BAF2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single" w:sz="8" w:space="0" w:color="F0FF25" w:themeColor="accent3" w:themeTint="BF"/>
      </w:tblBorders>
    </w:tblPr>
    <w:tblStylePr w:type="firstRow">
      <w:pPr>
        <w:spacing w:before="0" w:after="0" w:line="240" w:lineRule="auto"/>
      </w:pPr>
      <w:rPr>
        <w:b/>
        <w:bCs/>
        <w:color w:val="FFFFFF" w:themeColor="background1"/>
      </w:rPr>
      <w:tblPr/>
      <w:tcPr>
        <w:tc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nil"/>
          <w:insideV w:val="nil"/>
        </w:tcBorders>
        <w:shd w:val="clear" w:color="auto" w:fill="CEDC00" w:themeFill="accent3"/>
      </w:tcPr>
    </w:tblStylePr>
    <w:tblStylePr w:type="lastRow">
      <w:pPr>
        <w:spacing w:before="0" w:after="0" w:line="240" w:lineRule="auto"/>
      </w:pPr>
      <w:rPr>
        <w:b/>
        <w:bCs/>
      </w:rPr>
      <w:tblPr/>
      <w:tcPr>
        <w:tcBorders>
          <w:top w:val="double" w:sz="6"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FFB7" w:themeFill="accent3" w:themeFillTint="3F"/>
      </w:tcPr>
    </w:tblStylePr>
    <w:tblStylePr w:type="band1Horz">
      <w:tblPr/>
      <w:tcPr>
        <w:tcBorders>
          <w:insideH w:val="nil"/>
          <w:insideV w:val="nil"/>
        </w:tcBorders>
        <w:shd w:val="clear" w:color="auto" w:fill="FAFFB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2EBF8" w:themeColor="accent5" w:themeTint="BF"/>
        <w:left w:val="single" w:sz="8" w:space="0" w:color="B2EBF8" w:themeColor="accent5" w:themeTint="BF"/>
        <w:bottom w:val="single" w:sz="8" w:space="0" w:color="B2EBF8" w:themeColor="accent5" w:themeTint="BF"/>
        <w:right w:val="single" w:sz="8" w:space="0" w:color="B2EBF8" w:themeColor="accent5" w:themeTint="BF"/>
        <w:insideH w:val="single" w:sz="8" w:space="0" w:color="B2EBF8" w:themeColor="accent5" w:themeTint="BF"/>
      </w:tblBorders>
    </w:tblPr>
    <w:tblStylePr w:type="firstRow">
      <w:pPr>
        <w:spacing w:before="0" w:after="0" w:line="240" w:lineRule="auto"/>
      </w:pPr>
      <w:rPr>
        <w:b/>
        <w:bCs/>
        <w:color w:val="FFFFFF" w:themeColor="background1"/>
      </w:rPr>
      <w:tblPr/>
      <w:tcPr>
        <w:tcBorders>
          <w:top w:val="single" w:sz="8" w:space="0" w:color="B2EBF8" w:themeColor="accent5" w:themeTint="BF"/>
          <w:left w:val="single" w:sz="8" w:space="0" w:color="B2EBF8" w:themeColor="accent5" w:themeTint="BF"/>
          <w:bottom w:val="single" w:sz="8" w:space="0" w:color="B2EBF8" w:themeColor="accent5" w:themeTint="BF"/>
          <w:right w:val="single" w:sz="8" w:space="0" w:color="B2EBF8" w:themeColor="accent5" w:themeTint="BF"/>
          <w:insideH w:val="nil"/>
          <w:insideV w:val="nil"/>
        </w:tcBorders>
        <w:shd w:val="clear" w:color="auto" w:fill="99E5F6" w:themeFill="accent5"/>
      </w:tcPr>
    </w:tblStylePr>
    <w:tblStylePr w:type="lastRow">
      <w:pPr>
        <w:spacing w:before="0" w:after="0" w:line="240" w:lineRule="auto"/>
      </w:pPr>
      <w:rPr>
        <w:b/>
        <w:bCs/>
      </w:rPr>
      <w:tblPr/>
      <w:tcPr>
        <w:tcBorders>
          <w:top w:val="double" w:sz="6" w:space="0" w:color="B2EBF8" w:themeColor="accent5" w:themeTint="BF"/>
          <w:left w:val="single" w:sz="8" w:space="0" w:color="B2EBF8" w:themeColor="accent5" w:themeTint="BF"/>
          <w:bottom w:val="single" w:sz="8" w:space="0" w:color="B2EBF8" w:themeColor="accent5" w:themeTint="BF"/>
          <w:right w:val="single" w:sz="8" w:space="0" w:color="B2EBF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F8FC" w:themeFill="accent5" w:themeFillTint="3F"/>
      </w:tcPr>
    </w:tblStylePr>
    <w:tblStylePr w:type="band1Horz">
      <w:tblPr/>
      <w:tcPr>
        <w:tcBorders>
          <w:insideH w:val="nil"/>
          <w:insideV w:val="nil"/>
        </w:tcBorders>
        <w:shd w:val="clear" w:color="auto" w:fill="E5F8F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FF4C0" w:themeColor="accent6" w:themeTint="BF"/>
        <w:left w:val="single" w:sz="8" w:space="0" w:color="EFF4C0" w:themeColor="accent6" w:themeTint="BF"/>
        <w:bottom w:val="single" w:sz="8" w:space="0" w:color="EFF4C0" w:themeColor="accent6" w:themeTint="BF"/>
        <w:right w:val="single" w:sz="8" w:space="0" w:color="EFF4C0" w:themeColor="accent6" w:themeTint="BF"/>
        <w:insideH w:val="single" w:sz="8" w:space="0" w:color="EFF4C0" w:themeColor="accent6" w:themeTint="BF"/>
      </w:tblBorders>
    </w:tblPr>
    <w:tblStylePr w:type="firstRow">
      <w:pPr>
        <w:spacing w:before="0" w:after="0" w:line="240" w:lineRule="auto"/>
      </w:pPr>
      <w:rPr>
        <w:b/>
        <w:bCs/>
        <w:color w:val="FFFFFF" w:themeColor="background1"/>
      </w:rPr>
      <w:tblPr/>
      <w:tcPr>
        <w:tcBorders>
          <w:top w:val="single" w:sz="8" w:space="0" w:color="EFF4C0" w:themeColor="accent6" w:themeTint="BF"/>
          <w:left w:val="single" w:sz="8" w:space="0" w:color="EFF4C0" w:themeColor="accent6" w:themeTint="BF"/>
          <w:bottom w:val="single" w:sz="8" w:space="0" w:color="EFF4C0" w:themeColor="accent6" w:themeTint="BF"/>
          <w:right w:val="single" w:sz="8" w:space="0" w:color="EFF4C0" w:themeColor="accent6" w:themeTint="BF"/>
          <w:insideH w:val="nil"/>
          <w:insideV w:val="nil"/>
        </w:tcBorders>
        <w:shd w:val="clear" w:color="auto" w:fill="EAF1AC" w:themeFill="accent6"/>
      </w:tcPr>
    </w:tblStylePr>
    <w:tblStylePr w:type="lastRow">
      <w:pPr>
        <w:spacing w:before="0" w:after="0" w:line="240" w:lineRule="auto"/>
      </w:pPr>
      <w:rPr>
        <w:b/>
        <w:bCs/>
      </w:rPr>
      <w:tblPr/>
      <w:tcPr>
        <w:tcBorders>
          <w:top w:val="double" w:sz="6" w:space="0" w:color="EFF4C0" w:themeColor="accent6" w:themeTint="BF"/>
          <w:left w:val="single" w:sz="8" w:space="0" w:color="EFF4C0" w:themeColor="accent6" w:themeTint="BF"/>
          <w:bottom w:val="single" w:sz="8" w:space="0" w:color="EFF4C0" w:themeColor="accent6" w:themeTint="BF"/>
          <w:right w:val="single" w:sz="8" w:space="0" w:color="EFF4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FBEA" w:themeFill="accent6" w:themeFillTint="3F"/>
      </w:tcPr>
    </w:tblStylePr>
    <w:tblStylePr w:type="band1Horz">
      <w:tblPr/>
      <w:tcPr>
        <w:tcBorders>
          <w:insideH w:val="nil"/>
          <w:insideV w:val="nil"/>
        </w:tcBorders>
        <w:shd w:val="clear" w:color="auto" w:fill="F9FB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EE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EE9" w:themeFill="accent2"/>
      </w:tcPr>
    </w:tblStylePr>
    <w:tblStylePr w:type="lastCol">
      <w:rPr>
        <w:b/>
        <w:bCs/>
        <w:color w:val="FFFFFF" w:themeColor="background1"/>
      </w:rPr>
      <w:tblPr/>
      <w:tcPr>
        <w:tcBorders>
          <w:left w:val="nil"/>
          <w:right w:val="nil"/>
          <w:insideH w:val="nil"/>
          <w:insideV w:val="nil"/>
        </w:tcBorders>
        <w:shd w:val="clear" w:color="auto" w:fill="00BEE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DC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DC00" w:themeFill="accent3"/>
      </w:tcPr>
    </w:tblStylePr>
    <w:tblStylePr w:type="lastCol">
      <w:rPr>
        <w:b/>
        <w:bCs/>
        <w:color w:val="FFFFFF" w:themeColor="background1"/>
      </w:rPr>
      <w:tblPr/>
      <w:tcPr>
        <w:tcBorders>
          <w:left w:val="nil"/>
          <w:right w:val="nil"/>
          <w:insideH w:val="nil"/>
          <w:insideV w:val="nil"/>
        </w:tcBorders>
        <w:shd w:val="clear" w:color="auto" w:fill="CEDC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5F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5F6" w:themeFill="accent5"/>
      </w:tcPr>
    </w:tblStylePr>
    <w:tblStylePr w:type="lastCol">
      <w:rPr>
        <w:b/>
        <w:bCs/>
        <w:color w:val="FFFFFF" w:themeColor="background1"/>
      </w:rPr>
      <w:tblPr/>
      <w:tcPr>
        <w:tcBorders>
          <w:left w:val="nil"/>
          <w:right w:val="nil"/>
          <w:insideH w:val="nil"/>
          <w:insideV w:val="nil"/>
        </w:tcBorders>
        <w:shd w:val="clear" w:color="auto" w:fill="99E5F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F1A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F1AC" w:themeFill="accent6"/>
      </w:tcPr>
    </w:tblStylePr>
    <w:tblStylePr w:type="lastCol">
      <w:rPr>
        <w:b/>
        <w:bCs/>
        <w:color w:val="FFFFFF" w:themeColor="background1"/>
      </w:rPr>
      <w:tblPr/>
      <w:tcPr>
        <w:tcBorders>
          <w:left w:val="nil"/>
          <w:right w:val="nil"/>
          <w:insideH w:val="nil"/>
          <w:insideV w:val="nil"/>
        </w:tcBorders>
        <w:shd w:val="clear" w:color="auto" w:fill="EAF1A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UDP Grid,Advisian new 5,E&amp;P Style 5,E&amp;P Table Style 4"/>
    <w:basedOn w:val="TableNormal"/>
    <w:uiPriority w:val="59"/>
    <w:rsid w:val="00AA7566"/>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themeColor="background1"/>
      </w:rPr>
      <w:tblPr/>
      <w:trPr>
        <w:tblHeader/>
      </w:trPr>
      <w:tcPr>
        <w:shd w:val="clear" w:color="auto" w:fill="0072CE" w:themeFill="accent1"/>
      </w:tcPr>
    </w:tblStylePr>
    <w:tblStylePr w:type="firstCol">
      <w:tblPr/>
      <w:tcPr>
        <w:shd w:val="clear" w:color="auto" w:fill="FFFFFF" w:themeFill="background1"/>
      </w:tcPr>
    </w:tblStylePr>
    <w:tblStylePr w:type="band1Vert">
      <w:tblPr/>
      <w:tcPr>
        <w:shd w:val="clear" w:color="auto" w:fill="CCF2FB"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0072CE"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0072CE" w:themeColor="text2"/>
      <w:spacing w:val="-4"/>
      <w:kern w:val="28"/>
      <w:sz w:val="28"/>
      <w:szCs w:val="42"/>
    </w:rPr>
  </w:style>
  <w:style w:type="paragraph" w:customStyle="1" w:styleId="xVicLogo">
    <w:name w:val="xVicLogo"/>
    <w:basedOn w:val="NoSpacing"/>
    <w:uiPriority w:val="99"/>
    <w:rsid w:val="00C90069"/>
    <w:pPr>
      <w:framePr w:wrap="around" w:vAnchor="page" w:hAnchor="page" w:x="9940" w:y="15480"/>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E84F75"/>
    <w:pPr>
      <w:spacing w:before="0" w:after="240" w:line="276" w:lineRule="auto"/>
      <w:contextualSpacing/>
    </w:pPr>
    <w:rPr>
      <w:color w:val="FFFFFF" w:themeColor="background1"/>
      <w:spacing w:val="-1"/>
      <w:kern w:val="32"/>
      <w:sz w:val="32"/>
    </w:rPr>
  </w:style>
  <w:style w:type="paragraph" w:customStyle="1" w:styleId="IntroFeatureText">
    <w:name w:val="Intro/Feature Text"/>
    <w:basedOn w:val="Normal"/>
    <w:next w:val="Normal"/>
    <w:qFormat/>
    <w:rsid w:val="00FE7EEC"/>
    <w:pPr>
      <w:spacing w:before="160" w:after="160"/>
    </w:pPr>
    <w:rPr>
      <w:color w:val="201547" w:themeColor="accent4"/>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31F07"/>
    <w:pPr>
      <w:numPr>
        <w:ilvl w:val="1"/>
      </w:numPr>
      <w:spacing w:before="220" w:after="0" w:line="240" w:lineRule="auto"/>
      <w:ind w:right="1701"/>
      <w:contextualSpacing/>
    </w:pPr>
    <w:rPr>
      <w:rFonts w:eastAsiaTheme="minorEastAsia" w:cstheme="minorBidi"/>
      <w:color w:val="FFFFFF" w:themeColor="background1"/>
      <w:spacing w:val="-1"/>
      <w:sz w:val="32"/>
      <w:szCs w:val="18"/>
    </w:rPr>
  </w:style>
  <w:style w:type="character" w:customStyle="1" w:styleId="SubtitleChar">
    <w:name w:val="Subtitle Char"/>
    <w:basedOn w:val="DefaultParagraphFont"/>
    <w:link w:val="Subtitle"/>
    <w:uiPriority w:val="2"/>
    <w:rsid w:val="00531F07"/>
    <w:rPr>
      <w:rFonts w:eastAsiaTheme="minorEastAsia" w:cstheme="minorBidi"/>
      <w:color w:val="FFFFFF" w:themeColor="background1"/>
      <w:spacing w:val="-1"/>
      <w:sz w:val="32"/>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0072CE"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222F2D"/>
    <w:pPr>
      <w:spacing w:before="70" w:after="70"/>
    </w:pPr>
  </w:style>
  <w:style w:type="character" w:styleId="PlaceholderText">
    <w:name w:val="Placeholder Text"/>
    <w:basedOn w:val="DefaultParagraphFont"/>
    <w:uiPriority w:val="99"/>
    <w:rsid w:val="00494550"/>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2CE" w:themeColor="accent1"/>
      </w:pBdr>
      <w:spacing w:before="200" w:after="160"/>
      <w:ind w:left="284" w:right="284"/>
    </w:pPr>
    <w:rPr>
      <w:iCs/>
      <w:color w:val="000000" w:themeColor="text1"/>
    </w:rPr>
  </w:style>
  <w:style w:type="character" w:customStyle="1" w:styleId="QuoteChar">
    <w:name w:val="Quote Char"/>
    <w:basedOn w:val="DefaultParagraphFont"/>
    <w:link w:val="Quote"/>
    <w:rsid w:val="00896F15"/>
    <w:rPr>
      <w:iCs/>
      <w:color w:val="000000"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000000"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E708F5"/>
    <w:rPr>
      <w:b w:val="0"/>
      <w:color w:val="0072CE" w:themeColor="text2"/>
      <w:bdr w:val="none" w:sz="0" w:space="0" w:color="auto"/>
      <w:shd w:val="clear" w:color="auto" w:fill="auto"/>
    </w:rPr>
  </w:style>
  <w:style w:type="paragraph" w:customStyle="1" w:styleId="BoldBodyText">
    <w:name w:val="Bold Body Text"/>
    <w:basedOn w:val="BodyText"/>
    <w:qFormat/>
    <w:rsid w:val="000C6309"/>
    <w:pPr>
      <w:spacing w:before="160"/>
    </w:pPr>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0C6309"/>
    <w:pPr>
      <w:tabs>
        <w:tab w:val="left" w:pos="2520"/>
        <w:tab w:val="left" w:pos="5012"/>
        <w:tab w:val="left" w:pos="7503"/>
      </w:tabs>
      <w:spacing w:before="480" w:after="280"/>
      <w:contextualSpacing/>
    </w:pPr>
    <w:rPr>
      <w:noProof/>
    </w:r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000000"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000000"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000000"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000000" w:themeColor="text1"/>
      <w:sz w:val="16"/>
    </w:rPr>
  </w:style>
  <w:style w:type="table" w:customStyle="1" w:styleId="LogoPlaceholder">
    <w:name w:val="Logo Placeholder"/>
    <w:basedOn w:val="TableNormal"/>
    <w:uiPriority w:val="99"/>
    <w:rsid w:val="006614E4"/>
    <w:pPr>
      <w:spacing w:before="0" w:after="0" w:line="240" w:lineRule="auto"/>
    </w:pPr>
    <w:rPr>
      <w:rFonts w:cs="Arial"/>
      <w:color w:val="000000"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000000"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FA372A"/>
    <w:pPr>
      <w:pBdr>
        <w:top w:val="single" w:sz="4" w:space="14" w:color="CEDC00" w:themeColor="accent3"/>
        <w:left w:val="single" w:sz="4" w:space="12" w:color="CEDC00" w:themeColor="accent3"/>
        <w:bottom w:val="single" w:sz="4" w:space="14" w:color="CEDC00" w:themeColor="accent3"/>
        <w:right w:val="single" w:sz="4" w:space="12" w:color="CEDC00" w:themeColor="accent3"/>
      </w:pBdr>
      <w:shd w:val="clear" w:color="auto" w:fill="CEDC00" w:themeFill="accent3"/>
      <w:tabs>
        <w:tab w:val="left" w:pos="2268"/>
        <w:tab w:val="left" w:pos="4536"/>
        <w:tab w:val="left" w:pos="6804"/>
        <w:tab w:val="right" w:pos="9638"/>
      </w:tabs>
      <w:spacing w:line="300" w:lineRule="exact"/>
      <w:ind w:left="284" w:right="284"/>
    </w:pPr>
    <w:rPr>
      <w:color w:val="000000" w:themeColor="text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FA372A"/>
    <w:pPr>
      <w:keepNext/>
    </w:pPr>
    <w:rPr>
      <w:b/>
      <w:color w:val="FFFFFF" w:themeColor="background1"/>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0F4087"/>
    <w:pPr>
      <w:framePr w:hSpace="181" w:wrap="around" w:hAnchor="margin" w:yAlign="bottom"/>
      <w:spacing w:before="220" w:after="20"/>
      <w:suppressOverlap/>
    </w:pPr>
    <w:rPr>
      <w:rFonts w:cs="Arial"/>
      <w:b/>
      <w:color w:val="000000" w:themeColor="text1"/>
    </w:rPr>
  </w:style>
  <w:style w:type="paragraph" w:customStyle="1" w:styleId="DisclaimerTextRight12pt">
    <w:name w:val="Disclaimer Text Right 12pt"/>
    <w:basedOn w:val="Normal"/>
    <w:uiPriority w:val="99"/>
    <w:semiHidden/>
    <w:rsid w:val="000C6309"/>
    <w:pPr>
      <w:framePr w:hSpace="181" w:wrap="around" w:hAnchor="margin" w:yAlign="bottom"/>
      <w:spacing w:before="0" w:after="240"/>
      <w:suppressOverlap/>
    </w:pPr>
    <w:rPr>
      <w:rFonts w:cs="Arial"/>
      <w:color w:val="000000" w:themeColor="text1"/>
      <w:sz w:val="24"/>
    </w:rPr>
  </w:style>
  <w:style w:type="paragraph" w:customStyle="1" w:styleId="DisclaimerTextRightBold12pt">
    <w:name w:val="Disclaimer Text Right Bold 12 pt"/>
    <w:basedOn w:val="DisclaimerTextRightBold"/>
    <w:next w:val="DisclaimerTextRight12pt"/>
    <w:uiPriority w:val="99"/>
    <w:semiHidden/>
    <w:rsid w:val="00BA4E50"/>
    <w:pPr>
      <w:framePr w:wrap="around"/>
      <w:spacing w:before="140" w:after="40"/>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0072CE" w:themeFill="text2"/>
    </w:pPr>
    <w:rPr>
      <w:b/>
      <w:bCs/>
      <w:color w:val="FFFFFF" w:themeColor="background1"/>
      <w:sz w:val="21"/>
      <w:szCs w:val="21"/>
      <w:lang w:val="en-US"/>
    </w:rPr>
  </w:style>
  <w:style w:type="paragraph" w:customStyle="1" w:styleId="FooterAnchor">
    <w:name w:val="Footer Anchor"/>
    <w:basedOn w:val="Normal"/>
    <w:uiPriority w:val="99"/>
    <w:qFormat/>
    <w:rsid w:val="009D68AE"/>
    <w:pPr>
      <w:spacing w:before="0" w:after="40" w:line="200" w:lineRule="atLeast"/>
    </w:pPr>
    <w:rPr>
      <w:sz w:val="16"/>
    </w:rPr>
  </w:style>
  <w:style w:type="table" w:customStyle="1" w:styleId="HighlightTable">
    <w:name w:val="Highlight Table"/>
    <w:basedOn w:val="TableNormal"/>
    <w:uiPriority w:val="99"/>
    <w:rsid w:val="00CD3270"/>
    <w:pPr>
      <w:spacing w:before="0" w:after="0" w:line="240" w:lineRule="auto"/>
    </w:pPr>
    <w:rPr>
      <w:rFonts w:cs="Arial"/>
      <w:color w:val="FFFFFF"/>
      <w:sz w:val="24"/>
    </w:rPr>
    <w:tblPr>
      <w:tblCellMar>
        <w:top w:w="227" w:type="dxa"/>
        <w:left w:w="0" w:type="dxa"/>
        <w:bottom w:w="227" w:type="dxa"/>
        <w:right w:w="0" w:type="dxa"/>
      </w:tblCellMar>
    </w:tblPr>
    <w:tcPr>
      <w:shd w:val="clear" w:color="auto" w:fill="0072CE" w:themeFill="text2"/>
    </w:tcPr>
  </w:style>
  <w:style w:type="character" w:customStyle="1" w:styleId="TableTextLeftChar">
    <w:name w:val="Table Text Left Char"/>
    <w:basedOn w:val="DefaultParagraphFont"/>
    <w:link w:val="TableTextLeft"/>
    <w:rsid w:val="00CD3270"/>
  </w:style>
  <w:style w:type="character" w:styleId="Mention">
    <w:name w:val="Mention"/>
    <w:basedOn w:val="DefaultParagraphFont"/>
    <w:uiPriority w:val="99"/>
    <w:unhideWhenUsed/>
    <w:rsid w:val="004419D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43091082">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01372447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footer" Target="footer1.xml"/><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hyperlink" Target="http://www.energy.vic.gov.au/grants/retrofit-insulation-installers-training" TargetMode="External"/><Relationship Id="rId42" Type="http://schemas.openxmlformats.org/officeDocument/2006/relationships/hyperlink" Target="http://www.energy.vic.gov.au/grants/retrofit-insulation-installers-training" TargetMode="External"/><Relationship Id="rId47" Type="http://schemas.openxmlformats.org/officeDocument/2006/relationships/image" Target="media/image16.jpg"/><Relationship Id="rId50" Type="http://schemas.openxmlformats.org/officeDocument/2006/relationships/image" Target="media/image19.svg"/><Relationship Id="rId55" Type="http://schemas.openxmlformats.org/officeDocument/2006/relationships/header" Target="header5.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www.energy.vic.gov.au/victorian-energy-upgrades" TargetMode="External"/><Relationship Id="rId11" Type="http://schemas.openxmlformats.org/officeDocument/2006/relationships/settings" Target="settings.xml"/><Relationship Id="rId24" Type="http://schemas.openxmlformats.org/officeDocument/2006/relationships/image" Target="media/image10.jpeg"/><Relationship Id="rId32" Type="http://schemas.openxmlformats.org/officeDocument/2006/relationships/hyperlink" Target="https://www.vic.gov.au/victorian-common-funding-agreement" TargetMode="External"/><Relationship Id="rId37" Type="http://schemas.openxmlformats.org/officeDocument/2006/relationships/image" Target="media/image12.jpg"/><Relationship Id="rId40" Type="http://schemas.openxmlformats.org/officeDocument/2006/relationships/image" Target="media/image15.png"/><Relationship Id="rId45" Type="http://schemas.openxmlformats.org/officeDocument/2006/relationships/header" Target="header3.xml"/><Relationship Id="rId53" Type="http://schemas.openxmlformats.org/officeDocument/2006/relationships/image" Target="media/image22.png"/><Relationship Id="rId58"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glossaryDocument" Target="glossary/document.xml"/><Relationship Id="rId19" Type="http://schemas.openxmlformats.org/officeDocument/2006/relationships/image" Target="media/image5.svg"/><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hyperlink" Target="https://eeccertified.org.au/certified-insulation-installer/" TargetMode="External"/><Relationship Id="rId35" Type="http://schemas.openxmlformats.org/officeDocument/2006/relationships/hyperlink" Target="mailto:insulation.training@deeca.vic.gov.au" TargetMode="External"/><Relationship Id="rId43" Type="http://schemas.openxmlformats.org/officeDocument/2006/relationships/header" Target="header1.xml"/><Relationship Id="rId48" Type="http://schemas.openxmlformats.org/officeDocument/2006/relationships/image" Target="media/image17.svg"/><Relationship Id="rId56" Type="http://schemas.openxmlformats.org/officeDocument/2006/relationships/footer" Target="footer4.xml"/><Relationship Id="rId8" Type="http://schemas.openxmlformats.org/officeDocument/2006/relationships/customXml" Target="../customXml/item8.xml"/><Relationship Id="rId51" Type="http://schemas.openxmlformats.org/officeDocument/2006/relationships/image" Target="media/image20.jpe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11.jpeg"/><Relationship Id="rId33" Type="http://schemas.openxmlformats.org/officeDocument/2006/relationships/hyperlink" Target="https://www.deeca.vic.gov.au/grants" TargetMode="External"/><Relationship Id="rId38" Type="http://schemas.openxmlformats.org/officeDocument/2006/relationships/image" Target="media/image13.png"/><Relationship Id="rId46" Type="http://schemas.openxmlformats.org/officeDocument/2006/relationships/footer" Target="footer3.xml"/><Relationship Id="rId59" Type="http://schemas.openxmlformats.org/officeDocument/2006/relationships/footer" Target="footer6.xml"/><Relationship Id="rId20" Type="http://schemas.openxmlformats.org/officeDocument/2006/relationships/image" Target="media/image6.png"/><Relationship Id="rId41" Type="http://schemas.openxmlformats.org/officeDocument/2006/relationships/hyperlink" Target="https://www.vic.gov.au/asylum-seeker-vet-program" TargetMode="External"/><Relationship Id="rId54" Type="http://schemas.openxmlformats.org/officeDocument/2006/relationships/header" Target="head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g"/><Relationship Id="rId23" Type="http://schemas.openxmlformats.org/officeDocument/2006/relationships/image" Target="media/image9.png"/><Relationship Id="rId28" Type="http://schemas.openxmlformats.org/officeDocument/2006/relationships/hyperlink" Target="http://creativecommons.org/licenses/by/4.0/" TargetMode="External"/><Relationship Id="rId36" Type="http://schemas.openxmlformats.org/officeDocument/2006/relationships/hyperlink" Target="http://www.energy.vic.gov.au/grants/retrofit-insulation-installers-training" TargetMode="External"/><Relationship Id="rId49" Type="http://schemas.openxmlformats.org/officeDocument/2006/relationships/image" Target="media/image18.png"/><Relationship Id="rId57" Type="http://schemas.openxmlformats.org/officeDocument/2006/relationships/footer" Target="footer5.xml"/><Relationship Id="rId10" Type="http://schemas.openxmlformats.org/officeDocument/2006/relationships/styles" Target="styles.xml"/><Relationship Id="rId31" Type="http://schemas.openxmlformats.org/officeDocument/2006/relationships/hyperlink" Target="mailto:certifications@eec.org.au" TargetMode="External"/><Relationship Id="rId44" Type="http://schemas.openxmlformats.org/officeDocument/2006/relationships/header" Target="header2.xml"/><Relationship Id="rId52" Type="http://schemas.openxmlformats.org/officeDocument/2006/relationships/image" Target="media/image21.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s>
</file>

<file path=word/_rels/header5.xml.rels><?xml version="1.0" encoding="UTF-8" standalone="yes"?>
<Relationships xmlns="http://schemas.openxmlformats.org/package/2006/relationships"><Relationship Id="rId1" Type="http://schemas.openxmlformats.org/officeDocument/2006/relationships/image" Target="media/image2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AFA5F0A7E3748B08DBFBA6C9FAEF980"/>
        <w:category>
          <w:name w:val="General"/>
          <w:gallery w:val="placeholder"/>
        </w:category>
        <w:types>
          <w:type w:val="bbPlcHdr"/>
        </w:types>
        <w:behaviors>
          <w:behavior w:val="content"/>
        </w:behaviors>
        <w:guid w:val="{35A1FD57-0356-4568-AFA8-392E6E248102}"/>
      </w:docPartPr>
      <w:docPartBody>
        <w:p w:rsidR="00DA2B21" w:rsidRDefault="00537FE5">
          <w:pPr>
            <w:pStyle w:val="CAFA5F0A7E3748B08DBFBA6C9FAEF980"/>
          </w:pPr>
          <w:r w:rsidRPr="000C4F86">
            <w:rPr>
              <w:rStyle w:val="PlaceholderText"/>
            </w:rPr>
            <w:t>[Title]</w:t>
          </w:r>
        </w:p>
      </w:docPartBody>
    </w:docPart>
    <w:docPart>
      <w:docPartPr>
        <w:name w:val="2BE237C6FEE64853A69281B3ECDEB68B"/>
        <w:category>
          <w:name w:val="General"/>
          <w:gallery w:val="placeholder"/>
        </w:category>
        <w:types>
          <w:type w:val="bbPlcHdr"/>
        </w:types>
        <w:behaviors>
          <w:behavior w:val="content"/>
        </w:behaviors>
        <w:guid w:val="{A3D45CB2-83F1-4B0C-AEBC-2DB0280A5A17}"/>
      </w:docPartPr>
      <w:docPartBody>
        <w:p w:rsidR="00DA2B21" w:rsidRDefault="00537FE5">
          <w:pPr>
            <w:pStyle w:val="2BE237C6FEE64853A69281B3ECDEB68B"/>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num w:numId="1" w16cid:durableId="10315404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423"/>
    <w:rsid w:val="00045FAF"/>
    <w:rsid w:val="000502C7"/>
    <w:rsid w:val="00066C74"/>
    <w:rsid w:val="000720BB"/>
    <w:rsid w:val="00112154"/>
    <w:rsid w:val="0012161B"/>
    <w:rsid w:val="001672DA"/>
    <w:rsid w:val="00204E25"/>
    <w:rsid w:val="002175CF"/>
    <w:rsid w:val="002541FF"/>
    <w:rsid w:val="002917BF"/>
    <w:rsid w:val="00291E34"/>
    <w:rsid w:val="00295437"/>
    <w:rsid w:val="002B42C2"/>
    <w:rsid w:val="002C3E02"/>
    <w:rsid w:val="003A38F3"/>
    <w:rsid w:val="003B5423"/>
    <w:rsid w:val="003E5CDB"/>
    <w:rsid w:val="00440364"/>
    <w:rsid w:val="00442C8A"/>
    <w:rsid w:val="00446A74"/>
    <w:rsid w:val="00463351"/>
    <w:rsid w:val="004A34D9"/>
    <w:rsid w:val="004B65BA"/>
    <w:rsid w:val="00537FE5"/>
    <w:rsid w:val="005671EE"/>
    <w:rsid w:val="00674913"/>
    <w:rsid w:val="0069029A"/>
    <w:rsid w:val="0069391B"/>
    <w:rsid w:val="006A6546"/>
    <w:rsid w:val="007D12BA"/>
    <w:rsid w:val="008133A8"/>
    <w:rsid w:val="00824346"/>
    <w:rsid w:val="00860B42"/>
    <w:rsid w:val="008C3BD1"/>
    <w:rsid w:val="009733DF"/>
    <w:rsid w:val="009C01B4"/>
    <w:rsid w:val="009D7F6E"/>
    <w:rsid w:val="00AD7576"/>
    <w:rsid w:val="00B667D2"/>
    <w:rsid w:val="00BE5567"/>
    <w:rsid w:val="00C17790"/>
    <w:rsid w:val="00CA580E"/>
    <w:rsid w:val="00CC070E"/>
    <w:rsid w:val="00CD4023"/>
    <w:rsid w:val="00D1500E"/>
    <w:rsid w:val="00D506D1"/>
    <w:rsid w:val="00DA2B21"/>
    <w:rsid w:val="00DB5754"/>
    <w:rsid w:val="00DD3A33"/>
    <w:rsid w:val="00E17E10"/>
    <w:rsid w:val="00E27EA1"/>
    <w:rsid w:val="00E4119D"/>
    <w:rsid w:val="00E940DF"/>
    <w:rsid w:val="00F62283"/>
    <w:rsid w:val="00F67F9A"/>
    <w:rsid w:val="00F973B2"/>
    <w:rsid w:val="00FC7A44"/>
    <w:rsid w:val="00FD35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7">
    <w:name w:val="heading 7"/>
    <w:basedOn w:val="Normal"/>
    <w:next w:val="BodyText"/>
    <w:link w:val="Heading7Char"/>
    <w:semiHidden/>
    <w:rsid w:val="00D506D1"/>
    <w:pPr>
      <w:keepNext/>
      <w:keepLines/>
      <w:pageBreakBefore/>
      <w:spacing w:after="0" w:line="230" w:lineRule="atLeast"/>
      <w:outlineLvl w:val="6"/>
    </w:pPr>
    <w:rPr>
      <w:rFonts w:eastAsiaTheme="majorEastAsia" w:cstheme="majorBidi"/>
      <w:iCs/>
      <w:color w:val="0E2841" w:themeColor="text2"/>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506D1"/>
    <w:rPr>
      <w:color w:val="auto"/>
      <w:bdr w:val="none" w:sz="0" w:space="0" w:color="auto"/>
      <w:shd w:val="clear" w:color="auto" w:fill="FFFF00"/>
    </w:rPr>
  </w:style>
  <w:style w:type="paragraph" w:customStyle="1" w:styleId="CAFA5F0A7E3748B08DBFBA6C9FAEF980">
    <w:name w:val="CAFA5F0A7E3748B08DBFBA6C9FAEF980"/>
  </w:style>
  <w:style w:type="paragraph" w:customStyle="1" w:styleId="2BE237C6FEE64853A69281B3ECDEB68B">
    <w:name w:val="2BE237C6FEE64853A69281B3ECDEB68B"/>
  </w:style>
  <w:style w:type="character" w:customStyle="1" w:styleId="Heading7Char">
    <w:name w:val="Heading 7 Char"/>
    <w:basedOn w:val="DefaultParagraphFont"/>
    <w:link w:val="Heading7"/>
    <w:semiHidden/>
    <w:rsid w:val="00D506D1"/>
    <w:rPr>
      <w:rFonts w:eastAsiaTheme="majorEastAsia" w:cstheme="majorBidi"/>
      <w:iCs/>
      <w:color w:val="0E2841" w:themeColor="text2"/>
      <w:kern w:val="0"/>
      <w:sz w:val="20"/>
      <w:szCs w:val="20"/>
      <w14:ligatures w14:val="none"/>
    </w:rPr>
  </w:style>
  <w:style w:type="paragraph" w:styleId="BodyText">
    <w:name w:val="Body Text"/>
    <w:basedOn w:val="Normal"/>
    <w:link w:val="BodyTextChar"/>
    <w:uiPriority w:val="99"/>
    <w:semiHidden/>
    <w:unhideWhenUsed/>
    <w:rsid w:val="00D506D1"/>
    <w:pPr>
      <w:spacing w:after="120"/>
    </w:pPr>
  </w:style>
  <w:style w:type="character" w:customStyle="1" w:styleId="BodyTextChar">
    <w:name w:val="Body Text Char"/>
    <w:basedOn w:val="DefaultParagraphFont"/>
    <w:link w:val="BodyText"/>
    <w:uiPriority w:val="99"/>
    <w:semiHidden/>
    <w:rsid w:val="00D506D1"/>
  </w:style>
  <w:style w:type="paragraph" w:styleId="ListNumber">
    <w:name w:val="List Number"/>
    <w:basedOn w:val="BodyText"/>
    <w:qFormat/>
    <w:rsid w:val="00D506D1"/>
    <w:pPr>
      <w:numPr>
        <w:numId w:val="1"/>
      </w:numPr>
      <w:spacing w:before="120" w:line="240" w:lineRule="atLeast"/>
    </w:pPr>
    <w:rPr>
      <w:rFonts w:eastAsia="Times New Roman" w:cs="Times New Roman"/>
      <w:kern w:val="0"/>
      <w:sz w:val="20"/>
      <w:szCs w:val="20"/>
      <w14:ligatures w14:val="none"/>
    </w:rPr>
  </w:style>
  <w:style w:type="paragraph" w:styleId="ListNumber2">
    <w:name w:val="List Number 2"/>
    <w:basedOn w:val="ListNumber"/>
    <w:qFormat/>
    <w:rsid w:val="00D506D1"/>
    <w:pPr>
      <w:numPr>
        <w:ilvl w:val="1"/>
      </w:numPr>
    </w:pPr>
  </w:style>
  <w:style w:type="paragraph" w:styleId="ListNumber3">
    <w:name w:val="List Number 3"/>
    <w:basedOn w:val="ListNumber2"/>
    <w:qFormat/>
    <w:rsid w:val="00D506D1"/>
    <w:pPr>
      <w:numPr>
        <w:ilvl w:val="2"/>
      </w:numPr>
    </w:pPr>
  </w:style>
  <w:style w:type="paragraph" w:styleId="ListNumber4">
    <w:name w:val="List Number 4"/>
    <w:basedOn w:val="Normal"/>
    <w:unhideWhenUsed/>
    <w:rsid w:val="00D506D1"/>
    <w:pPr>
      <w:numPr>
        <w:ilvl w:val="3"/>
        <w:numId w:val="1"/>
      </w:numPr>
      <w:spacing w:before="120" w:after="120" w:line="240" w:lineRule="atLeast"/>
    </w:pPr>
    <w:rPr>
      <w:rFonts w:eastAsia="Times New Roman" w:cs="Times New Roman"/>
      <w:kern w:val="0"/>
      <w:sz w:val="20"/>
      <w:szCs w:val="20"/>
      <w14:ligatures w14:val="none"/>
    </w:rPr>
  </w:style>
  <w:style w:type="paragraph" w:styleId="ListNumber5">
    <w:name w:val="List Number 5"/>
    <w:basedOn w:val="Normal"/>
    <w:unhideWhenUsed/>
    <w:rsid w:val="00D506D1"/>
    <w:pPr>
      <w:numPr>
        <w:ilvl w:val="4"/>
        <w:numId w:val="1"/>
      </w:numPr>
      <w:spacing w:before="120" w:after="120" w:line="240" w:lineRule="atLeast"/>
    </w:pPr>
    <w:rPr>
      <w:rFonts w:eastAsia="Times New Roman" w:cs="Times New Roman"/>
      <w:kern w:val="0"/>
      <w:sz w:val="20"/>
      <w:szCs w:val="20"/>
      <w14:ligatures w14:val="none"/>
    </w:rPr>
  </w:style>
  <w:style w:type="character" w:styleId="CommentReference">
    <w:name w:val="annotation reference"/>
    <w:basedOn w:val="DefaultParagraphFont"/>
    <w:uiPriority w:val="99"/>
    <w:semiHidden/>
    <w:unhideWhenUsed/>
    <w:rsid w:val="00D506D1"/>
    <w:rPr>
      <w:sz w:val="16"/>
      <w:szCs w:val="1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VEU">
      <a:dk1>
        <a:srgbClr val="000000"/>
      </a:dk1>
      <a:lt1>
        <a:sysClr val="window" lastClr="FFFFFF"/>
      </a:lt1>
      <a:dk2>
        <a:srgbClr val="0072CE"/>
      </a:dk2>
      <a:lt2>
        <a:srgbClr val="CCF2FB"/>
      </a:lt2>
      <a:accent1>
        <a:srgbClr val="0072CE"/>
      </a:accent1>
      <a:accent2>
        <a:srgbClr val="00BEE9"/>
      </a:accent2>
      <a:accent3>
        <a:srgbClr val="CEDC00"/>
      </a:accent3>
      <a:accent4>
        <a:srgbClr val="201547"/>
      </a:accent4>
      <a:accent5>
        <a:srgbClr val="99E5F6"/>
      </a:accent5>
      <a:accent6>
        <a:srgbClr val="EAF1A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7D6635EFE190754C963C114F8F85A6E2" ma:contentTypeVersion="215" ma:contentTypeDescription="All project related information. The library can be used to manage multiple projects." ma:contentTypeScope="" ma:versionID="a7b40488d4e5de709005c4b92fa9931c">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0b6c4106-de48-4dcc-83f2-cede612db2e7" targetNamespace="http://schemas.microsoft.com/office/2006/metadata/properties" ma:root="true" ma:fieldsID="b5cc487d4c5abc6a24d838a1c2c73a67" ns1:_="" ns2:_="" ns3:_="" ns4:_="" ns5:_="">
    <xsd:import namespace="http://schemas.microsoft.com/sharepoint/v3"/>
    <xsd:import namespace="9fd47c19-1c4a-4d7d-b342-c10cef269344"/>
    <xsd:import namespace="a5f32de4-e402-4188-b034-e71ca7d22e54"/>
    <xsd:import namespace="05aa45cf-ed89-4733-97a8-db4ce5c51511"/>
    <xsd:import namespace="0b6c4106-de48-4dcc-83f2-cede612db2e7"/>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SearchProperties" minOccurs="0"/>
                <xsd:element ref="ns5:MediaServiceObjectDetectorVersion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6c4106-de48-4dcc-83f2-cede612db2e7"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388</Value>
      <Value>3</Value>
      <Value>2</Value>
    </TaxCatchAll>
    <lcf76f155ced4ddcb4097134ff3c332f xmlns="0b6c4106-de48-4dcc-83f2-cede612db2e7">
      <Terms xmlns="http://schemas.microsoft.com/office/infopath/2007/PartnerControls"/>
    </lcf76f155ced4ddcb4097134ff3c332f>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DOCID616-342916388-1393</_dlc_DocId>
    <_dlc_DocIdUrl xmlns="a5f32de4-e402-4188-b034-e71ca7d22e54">
      <Url>https://delwpvicgovau.sharepoint.com/sites/ecm_616/_layouts/15/DocIdRedir.aspx?ID=DOCID616-342916388-1393</Url>
      <Description>DOCID616-342916388-1393</Description>
    </_dlc_DocIdUrl>
    <DLCPolicyLabelValue xmlns="05aa45cf-ed89-4733-97a8-db4ce5c51511">Version 1.0</DLCPolicyLabelVal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91CA332E-9F0D-4ACB-837D-E3614040D5A1}">
  <ds:schemaRefs>
    <ds:schemaRef ds:uri="Microsoft.SharePoint.Taxonomy.ContentTypeSync"/>
  </ds:schemaRefs>
</ds:datastoreItem>
</file>

<file path=customXml/itemProps5.xml><?xml version="1.0" encoding="utf-8"?>
<ds:datastoreItem xmlns:ds="http://schemas.openxmlformats.org/officeDocument/2006/customXml" ds:itemID="{56DA0127-FBF4-4608-8162-F66B894C4314}">
  <ds:schemaRefs>
    <ds:schemaRef ds:uri="office.server.policy"/>
  </ds:schemaRefs>
</ds:datastoreItem>
</file>

<file path=customXml/itemProps6.xml><?xml version="1.0" encoding="utf-8"?>
<ds:datastoreItem xmlns:ds="http://schemas.openxmlformats.org/officeDocument/2006/customXml" ds:itemID="{E42922B4-BA71-4690-B0F4-5F62005C0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0b6c4106-de48-4dcc-83f2-cede612db2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DBC0362E-4D2B-4D14-8638-B59062A34016}">
  <ds:schemaRefs>
    <ds:schemaRef ds:uri="http://schemas.microsoft.com/sharepoint/events"/>
  </ds:schemaRefs>
</ds:datastoreItem>
</file>

<file path=customXml/itemProps8.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0b6c4106-de48-4dcc-83f2-cede612db2e7"/>
    <ds:schemaRef ds:uri="05aa45cf-ed89-4733-97a8-db4ce5c51511"/>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4467</Words>
  <Characters>25466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Retrofit Insulation Installers Training</vt:lpstr>
    </vt:vector>
  </TitlesOfParts>
  <Company/>
  <LinksUpToDate>false</LinksUpToDate>
  <CharactersWithSpaces>29874</CharactersWithSpaces>
  <SharedDoc>false</SharedDoc>
  <HLinks>
    <vt:vector size="216" baseType="variant">
      <vt:variant>
        <vt:i4>8126586</vt:i4>
      </vt:variant>
      <vt:variant>
        <vt:i4>180</vt:i4>
      </vt:variant>
      <vt:variant>
        <vt:i4>0</vt:i4>
      </vt:variant>
      <vt:variant>
        <vt:i4>5</vt:i4>
      </vt:variant>
      <vt:variant>
        <vt:lpwstr>http://www.energy.vic.gov.au/grants/retrofit-insulation-installers-training</vt:lpwstr>
      </vt:variant>
      <vt:variant>
        <vt:lpwstr/>
      </vt:variant>
      <vt:variant>
        <vt:i4>327706</vt:i4>
      </vt:variant>
      <vt:variant>
        <vt:i4>177</vt:i4>
      </vt:variant>
      <vt:variant>
        <vt:i4>0</vt:i4>
      </vt:variant>
      <vt:variant>
        <vt:i4>5</vt:i4>
      </vt:variant>
      <vt:variant>
        <vt:lpwstr>https://www.vic.gov.au/asylum-seeker-vet-program</vt:lpwstr>
      </vt:variant>
      <vt:variant>
        <vt:lpwstr/>
      </vt:variant>
      <vt:variant>
        <vt:i4>8126586</vt:i4>
      </vt:variant>
      <vt:variant>
        <vt:i4>174</vt:i4>
      </vt:variant>
      <vt:variant>
        <vt:i4>0</vt:i4>
      </vt:variant>
      <vt:variant>
        <vt:i4>5</vt:i4>
      </vt:variant>
      <vt:variant>
        <vt:lpwstr>http://www.energy.vic.gov.au/grants/retrofit-insulation-installers-training</vt:lpwstr>
      </vt:variant>
      <vt:variant>
        <vt:lpwstr/>
      </vt:variant>
      <vt:variant>
        <vt:i4>3211340</vt:i4>
      </vt:variant>
      <vt:variant>
        <vt:i4>171</vt:i4>
      </vt:variant>
      <vt:variant>
        <vt:i4>0</vt:i4>
      </vt:variant>
      <vt:variant>
        <vt:i4>5</vt:i4>
      </vt:variant>
      <vt:variant>
        <vt:lpwstr>mailto:insulation.training@deeca.vic.gov.au</vt:lpwstr>
      </vt:variant>
      <vt:variant>
        <vt:lpwstr/>
      </vt:variant>
      <vt:variant>
        <vt:i4>8126586</vt:i4>
      </vt:variant>
      <vt:variant>
        <vt:i4>168</vt:i4>
      </vt:variant>
      <vt:variant>
        <vt:i4>0</vt:i4>
      </vt:variant>
      <vt:variant>
        <vt:i4>5</vt:i4>
      </vt:variant>
      <vt:variant>
        <vt:lpwstr>http://www.energy.vic.gov.au/grants/retrofit-insulation-installers-training</vt:lpwstr>
      </vt:variant>
      <vt:variant>
        <vt:lpwstr/>
      </vt:variant>
      <vt:variant>
        <vt:i4>6357110</vt:i4>
      </vt:variant>
      <vt:variant>
        <vt:i4>165</vt:i4>
      </vt:variant>
      <vt:variant>
        <vt:i4>0</vt:i4>
      </vt:variant>
      <vt:variant>
        <vt:i4>5</vt:i4>
      </vt:variant>
      <vt:variant>
        <vt:lpwstr>https://www.deeca.vic.gov.au/grants</vt:lpwstr>
      </vt:variant>
      <vt:variant>
        <vt:lpwstr/>
      </vt:variant>
      <vt:variant>
        <vt:i4>5832784</vt:i4>
      </vt:variant>
      <vt:variant>
        <vt:i4>162</vt:i4>
      </vt:variant>
      <vt:variant>
        <vt:i4>0</vt:i4>
      </vt:variant>
      <vt:variant>
        <vt:i4>5</vt:i4>
      </vt:variant>
      <vt:variant>
        <vt:lpwstr>https://www.vic.gov.au/victorian-common-funding-agreement</vt:lpwstr>
      </vt:variant>
      <vt:variant>
        <vt:lpwstr/>
      </vt:variant>
      <vt:variant>
        <vt:i4>3604569</vt:i4>
      </vt:variant>
      <vt:variant>
        <vt:i4>159</vt:i4>
      </vt:variant>
      <vt:variant>
        <vt:i4>0</vt:i4>
      </vt:variant>
      <vt:variant>
        <vt:i4>5</vt:i4>
      </vt:variant>
      <vt:variant>
        <vt:lpwstr>mailto:certifications@eec.org.au</vt:lpwstr>
      </vt:variant>
      <vt:variant>
        <vt:lpwstr/>
      </vt:variant>
      <vt:variant>
        <vt:i4>3211340</vt:i4>
      </vt:variant>
      <vt:variant>
        <vt:i4>156</vt:i4>
      </vt:variant>
      <vt:variant>
        <vt:i4>0</vt:i4>
      </vt:variant>
      <vt:variant>
        <vt:i4>5</vt:i4>
      </vt:variant>
      <vt:variant>
        <vt:lpwstr>mailto:insulation.training@deeca.vic.gov.au</vt:lpwstr>
      </vt:variant>
      <vt:variant>
        <vt:lpwstr/>
      </vt:variant>
      <vt:variant>
        <vt:i4>6291573</vt:i4>
      </vt:variant>
      <vt:variant>
        <vt:i4>153</vt:i4>
      </vt:variant>
      <vt:variant>
        <vt:i4>0</vt:i4>
      </vt:variant>
      <vt:variant>
        <vt:i4>5</vt:i4>
      </vt:variant>
      <vt:variant>
        <vt:lpwstr>https://eeccertified.org.au/certified-insulation-installer/</vt:lpwstr>
      </vt:variant>
      <vt:variant>
        <vt:lpwstr/>
      </vt:variant>
      <vt:variant>
        <vt:i4>1769524</vt:i4>
      </vt:variant>
      <vt:variant>
        <vt:i4>146</vt:i4>
      </vt:variant>
      <vt:variant>
        <vt:i4>0</vt:i4>
      </vt:variant>
      <vt:variant>
        <vt:i4>5</vt:i4>
      </vt:variant>
      <vt:variant>
        <vt:lpwstr/>
      </vt:variant>
      <vt:variant>
        <vt:lpwstr>_Toc204602281</vt:lpwstr>
      </vt:variant>
      <vt:variant>
        <vt:i4>1769524</vt:i4>
      </vt:variant>
      <vt:variant>
        <vt:i4>140</vt:i4>
      </vt:variant>
      <vt:variant>
        <vt:i4>0</vt:i4>
      </vt:variant>
      <vt:variant>
        <vt:i4>5</vt:i4>
      </vt:variant>
      <vt:variant>
        <vt:lpwstr/>
      </vt:variant>
      <vt:variant>
        <vt:lpwstr>_Toc204602280</vt:lpwstr>
      </vt:variant>
      <vt:variant>
        <vt:i4>1310772</vt:i4>
      </vt:variant>
      <vt:variant>
        <vt:i4>134</vt:i4>
      </vt:variant>
      <vt:variant>
        <vt:i4>0</vt:i4>
      </vt:variant>
      <vt:variant>
        <vt:i4>5</vt:i4>
      </vt:variant>
      <vt:variant>
        <vt:lpwstr/>
      </vt:variant>
      <vt:variant>
        <vt:lpwstr>_Toc204602279</vt:lpwstr>
      </vt:variant>
      <vt:variant>
        <vt:i4>1310772</vt:i4>
      </vt:variant>
      <vt:variant>
        <vt:i4>128</vt:i4>
      </vt:variant>
      <vt:variant>
        <vt:i4>0</vt:i4>
      </vt:variant>
      <vt:variant>
        <vt:i4>5</vt:i4>
      </vt:variant>
      <vt:variant>
        <vt:lpwstr/>
      </vt:variant>
      <vt:variant>
        <vt:lpwstr>_Toc204602278</vt:lpwstr>
      </vt:variant>
      <vt:variant>
        <vt:i4>1310772</vt:i4>
      </vt:variant>
      <vt:variant>
        <vt:i4>122</vt:i4>
      </vt:variant>
      <vt:variant>
        <vt:i4>0</vt:i4>
      </vt:variant>
      <vt:variant>
        <vt:i4>5</vt:i4>
      </vt:variant>
      <vt:variant>
        <vt:lpwstr/>
      </vt:variant>
      <vt:variant>
        <vt:lpwstr>_Toc204602277</vt:lpwstr>
      </vt:variant>
      <vt:variant>
        <vt:i4>1310772</vt:i4>
      </vt:variant>
      <vt:variant>
        <vt:i4>116</vt:i4>
      </vt:variant>
      <vt:variant>
        <vt:i4>0</vt:i4>
      </vt:variant>
      <vt:variant>
        <vt:i4>5</vt:i4>
      </vt:variant>
      <vt:variant>
        <vt:lpwstr/>
      </vt:variant>
      <vt:variant>
        <vt:lpwstr>_Toc204602276</vt:lpwstr>
      </vt:variant>
      <vt:variant>
        <vt:i4>1310772</vt:i4>
      </vt:variant>
      <vt:variant>
        <vt:i4>110</vt:i4>
      </vt:variant>
      <vt:variant>
        <vt:i4>0</vt:i4>
      </vt:variant>
      <vt:variant>
        <vt:i4>5</vt:i4>
      </vt:variant>
      <vt:variant>
        <vt:lpwstr/>
      </vt:variant>
      <vt:variant>
        <vt:lpwstr>_Toc204602275</vt:lpwstr>
      </vt:variant>
      <vt:variant>
        <vt:i4>1310772</vt:i4>
      </vt:variant>
      <vt:variant>
        <vt:i4>104</vt:i4>
      </vt:variant>
      <vt:variant>
        <vt:i4>0</vt:i4>
      </vt:variant>
      <vt:variant>
        <vt:i4>5</vt:i4>
      </vt:variant>
      <vt:variant>
        <vt:lpwstr/>
      </vt:variant>
      <vt:variant>
        <vt:lpwstr>_Toc204602274</vt:lpwstr>
      </vt:variant>
      <vt:variant>
        <vt:i4>1310772</vt:i4>
      </vt:variant>
      <vt:variant>
        <vt:i4>98</vt:i4>
      </vt:variant>
      <vt:variant>
        <vt:i4>0</vt:i4>
      </vt:variant>
      <vt:variant>
        <vt:i4>5</vt:i4>
      </vt:variant>
      <vt:variant>
        <vt:lpwstr/>
      </vt:variant>
      <vt:variant>
        <vt:lpwstr>_Toc204602273</vt:lpwstr>
      </vt:variant>
      <vt:variant>
        <vt:i4>1310772</vt:i4>
      </vt:variant>
      <vt:variant>
        <vt:i4>92</vt:i4>
      </vt:variant>
      <vt:variant>
        <vt:i4>0</vt:i4>
      </vt:variant>
      <vt:variant>
        <vt:i4>5</vt:i4>
      </vt:variant>
      <vt:variant>
        <vt:lpwstr/>
      </vt:variant>
      <vt:variant>
        <vt:lpwstr>_Toc204602272</vt:lpwstr>
      </vt:variant>
      <vt:variant>
        <vt:i4>1310772</vt:i4>
      </vt:variant>
      <vt:variant>
        <vt:i4>86</vt:i4>
      </vt:variant>
      <vt:variant>
        <vt:i4>0</vt:i4>
      </vt:variant>
      <vt:variant>
        <vt:i4>5</vt:i4>
      </vt:variant>
      <vt:variant>
        <vt:lpwstr/>
      </vt:variant>
      <vt:variant>
        <vt:lpwstr>_Toc204602271</vt:lpwstr>
      </vt:variant>
      <vt:variant>
        <vt:i4>1310772</vt:i4>
      </vt:variant>
      <vt:variant>
        <vt:i4>80</vt:i4>
      </vt:variant>
      <vt:variant>
        <vt:i4>0</vt:i4>
      </vt:variant>
      <vt:variant>
        <vt:i4>5</vt:i4>
      </vt:variant>
      <vt:variant>
        <vt:lpwstr/>
      </vt:variant>
      <vt:variant>
        <vt:lpwstr>_Toc204602270</vt:lpwstr>
      </vt:variant>
      <vt:variant>
        <vt:i4>1376308</vt:i4>
      </vt:variant>
      <vt:variant>
        <vt:i4>74</vt:i4>
      </vt:variant>
      <vt:variant>
        <vt:i4>0</vt:i4>
      </vt:variant>
      <vt:variant>
        <vt:i4>5</vt:i4>
      </vt:variant>
      <vt:variant>
        <vt:lpwstr/>
      </vt:variant>
      <vt:variant>
        <vt:lpwstr>_Toc204602269</vt:lpwstr>
      </vt:variant>
      <vt:variant>
        <vt:i4>1376308</vt:i4>
      </vt:variant>
      <vt:variant>
        <vt:i4>68</vt:i4>
      </vt:variant>
      <vt:variant>
        <vt:i4>0</vt:i4>
      </vt:variant>
      <vt:variant>
        <vt:i4>5</vt:i4>
      </vt:variant>
      <vt:variant>
        <vt:lpwstr/>
      </vt:variant>
      <vt:variant>
        <vt:lpwstr>_Toc204602268</vt:lpwstr>
      </vt:variant>
      <vt:variant>
        <vt:i4>1376308</vt:i4>
      </vt:variant>
      <vt:variant>
        <vt:i4>62</vt:i4>
      </vt:variant>
      <vt:variant>
        <vt:i4>0</vt:i4>
      </vt:variant>
      <vt:variant>
        <vt:i4>5</vt:i4>
      </vt:variant>
      <vt:variant>
        <vt:lpwstr/>
      </vt:variant>
      <vt:variant>
        <vt:lpwstr>_Toc204602267</vt:lpwstr>
      </vt:variant>
      <vt:variant>
        <vt:i4>1376308</vt:i4>
      </vt:variant>
      <vt:variant>
        <vt:i4>56</vt:i4>
      </vt:variant>
      <vt:variant>
        <vt:i4>0</vt:i4>
      </vt:variant>
      <vt:variant>
        <vt:i4>5</vt:i4>
      </vt:variant>
      <vt:variant>
        <vt:lpwstr/>
      </vt:variant>
      <vt:variant>
        <vt:lpwstr>_Toc204602266</vt:lpwstr>
      </vt:variant>
      <vt:variant>
        <vt:i4>1376308</vt:i4>
      </vt:variant>
      <vt:variant>
        <vt:i4>50</vt:i4>
      </vt:variant>
      <vt:variant>
        <vt:i4>0</vt:i4>
      </vt:variant>
      <vt:variant>
        <vt:i4>5</vt:i4>
      </vt:variant>
      <vt:variant>
        <vt:lpwstr/>
      </vt:variant>
      <vt:variant>
        <vt:lpwstr>_Toc204602265</vt:lpwstr>
      </vt:variant>
      <vt:variant>
        <vt:i4>1376308</vt:i4>
      </vt:variant>
      <vt:variant>
        <vt:i4>44</vt:i4>
      </vt:variant>
      <vt:variant>
        <vt:i4>0</vt:i4>
      </vt:variant>
      <vt:variant>
        <vt:i4>5</vt:i4>
      </vt:variant>
      <vt:variant>
        <vt:lpwstr/>
      </vt:variant>
      <vt:variant>
        <vt:lpwstr>_Toc204602264</vt:lpwstr>
      </vt:variant>
      <vt:variant>
        <vt:i4>1376308</vt:i4>
      </vt:variant>
      <vt:variant>
        <vt:i4>38</vt:i4>
      </vt:variant>
      <vt:variant>
        <vt:i4>0</vt:i4>
      </vt:variant>
      <vt:variant>
        <vt:i4>5</vt:i4>
      </vt:variant>
      <vt:variant>
        <vt:lpwstr/>
      </vt:variant>
      <vt:variant>
        <vt:lpwstr>_Toc204602263</vt:lpwstr>
      </vt:variant>
      <vt:variant>
        <vt:i4>1376308</vt:i4>
      </vt:variant>
      <vt:variant>
        <vt:i4>32</vt:i4>
      </vt:variant>
      <vt:variant>
        <vt:i4>0</vt:i4>
      </vt:variant>
      <vt:variant>
        <vt:i4>5</vt:i4>
      </vt:variant>
      <vt:variant>
        <vt:lpwstr/>
      </vt:variant>
      <vt:variant>
        <vt:lpwstr>_Toc204602262</vt:lpwstr>
      </vt:variant>
      <vt:variant>
        <vt:i4>1376308</vt:i4>
      </vt:variant>
      <vt:variant>
        <vt:i4>26</vt:i4>
      </vt:variant>
      <vt:variant>
        <vt:i4>0</vt:i4>
      </vt:variant>
      <vt:variant>
        <vt:i4>5</vt:i4>
      </vt:variant>
      <vt:variant>
        <vt:lpwstr/>
      </vt:variant>
      <vt:variant>
        <vt:lpwstr>_Toc204602261</vt:lpwstr>
      </vt:variant>
      <vt:variant>
        <vt:i4>1376308</vt:i4>
      </vt:variant>
      <vt:variant>
        <vt:i4>20</vt:i4>
      </vt:variant>
      <vt:variant>
        <vt:i4>0</vt:i4>
      </vt:variant>
      <vt:variant>
        <vt:i4>5</vt:i4>
      </vt:variant>
      <vt:variant>
        <vt:lpwstr/>
      </vt:variant>
      <vt:variant>
        <vt:lpwstr>_Toc204602260</vt:lpwstr>
      </vt:variant>
      <vt:variant>
        <vt:i4>1441844</vt:i4>
      </vt:variant>
      <vt:variant>
        <vt:i4>14</vt:i4>
      </vt:variant>
      <vt:variant>
        <vt:i4>0</vt:i4>
      </vt:variant>
      <vt:variant>
        <vt:i4>5</vt:i4>
      </vt:variant>
      <vt:variant>
        <vt:lpwstr/>
      </vt:variant>
      <vt:variant>
        <vt:lpwstr>_Toc204602259</vt:lpwstr>
      </vt:variant>
      <vt:variant>
        <vt:i4>1441844</vt:i4>
      </vt:variant>
      <vt:variant>
        <vt:i4>8</vt:i4>
      </vt:variant>
      <vt:variant>
        <vt:i4>0</vt:i4>
      </vt:variant>
      <vt:variant>
        <vt:i4>5</vt:i4>
      </vt:variant>
      <vt:variant>
        <vt:lpwstr/>
      </vt:variant>
      <vt:variant>
        <vt:lpwstr>_Toc204602258</vt:lpwstr>
      </vt:variant>
      <vt:variant>
        <vt:i4>3342383</vt:i4>
      </vt:variant>
      <vt:variant>
        <vt:i4>3</vt:i4>
      </vt:variant>
      <vt:variant>
        <vt:i4>0</vt:i4>
      </vt:variant>
      <vt:variant>
        <vt:i4>5</vt:i4>
      </vt:variant>
      <vt:variant>
        <vt:lpwstr>http://www.energy.vic.gov.au/victorian-energy-upgrades</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Retrofit Insulation Installers Training</dc:title>
  <dc:subject>Grant Guidelines</dc:subject>
  <dc:creator>Fiona</dc:creator>
  <cp:keywords/>
  <dc:description/>
  <cp:lastModifiedBy>Renee Paulet (DEECA)</cp:lastModifiedBy>
  <cp:revision>2</cp:revision>
  <cp:lastPrinted>2025-08-12T23:46:00Z</cp:lastPrinted>
  <dcterms:created xsi:type="dcterms:W3CDTF">2025-08-20T04:42:00Z</dcterms:created>
  <dcterms:modified xsi:type="dcterms:W3CDTF">2025-08-20T04:42:00Z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0x0101009298E819CE1EBB4F8D2096B3E0F0C2911D007D6635EFE190754C963C114F8F85A6E2</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2023-11-22T21:39:32Z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3d45528b-d607-4a50-9bed-337f3b90e36d</vt:lpwstr>
  </property>
  <property fmtid="{D5CDD505-2E9C-101B-9397-08002B2CF9AE}" pid="15" name="MSIP_Label_4257e2ab-f512-40e2-9c9a-c64247360765_ContentBits">
    <vt:lpwstr>2</vt:lpwstr>
  </property>
  <property fmtid="{D5CDD505-2E9C-101B-9397-08002B2CF9AE}" pid="16" name="Agency">
    <vt:i4>1</vt:i4>
  </property>
  <property fmtid="{D5CDD505-2E9C-101B-9397-08002B2CF9AE}" pid="17" name="Division">
    <vt:i4>5</vt:i4>
  </property>
  <property fmtid="{D5CDD505-2E9C-101B-9397-08002B2CF9AE}" pid="18" name="Dissemination Limiting Marker">
    <vt:lpwstr>3;#FOUO|955eb6fc-b35a-4808-8aa5-31e514fa3f26</vt:lpwstr>
  </property>
  <property fmtid="{D5CDD505-2E9C-101B-9397-08002B2CF9AE}" pid="19" name="Security Classification">
    <vt:lpwstr>2;#Unclassified|7fa379f4-4aba-4692-ab80-7d39d3a23cf4</vt:lpwstr>
  </property>
  <property fmtid="{D5CDD505-2E9C-101B-9397-08002B2CF9AE}" pid="20" name="Security_x0020_Classification">
    <vt:lpwstr>2;#Unclassified|7fa379f4-4aba-4692-ab80-7d39d3a23cf4</vt:lpwstr>
  </property>
  <property fmtid="{D5CDD505-2E9C-101B-9397-08002B2CF9AE}" pid="21" name="Record_x0020_Purpose">
    <vt:lpwstr/>
  </property>
  <property fmtid="{D5CDD505-2E9C-101B-9397-08002B2CF9AE}" pid="22" name="Department_x0020_Document_x0020_Type">
    <vt:lpwstr/>
  </property>
  <property fmtid="{D5CDD505-2E9C-101B-9397-08002B2CF9AE}" pid="23" name="Dissemination_x0020_Limiting_x0020_Marker">
    <vt:lpwstr>3;#FOUO|955eb6fc-b35a-4808-8aa5-31e514fa3f26</vt:lpwstr>
  </property>
  <property fmtid="{D5CDD505-2E9C-101B-9397-08002B2CF9AE}" pid="24" name="Record Purpose">
    <vt:lpwstr/>
  </property>
  <property fmtid="{D5CDD505-2E9C-101B-9397-08002B2CF9AE}" pid="25" name="Department Document Type">
    <vt:lpwstr/>
  </property>
  <property fmtid="{D5CDD505-2E9C-101B-9397-08002B2CF9AE}" pid="26" name="Records_x0020_Class_x0020_Project">
    <vt:lpwstr>388;#Reference Materials|f95fc07f-4085-41de-ae1e-da9e571af2f5</vt:lpwstr>
  </property>
  <property fmtid="{D5CDD505-2E9C-101B-9397-08002B2CF9AE}" pid="27" name="Records Class Project">
    <vt:lpwstr>388</vt:lpwstr>
  </property>
  <property fmtid="{D5CDD505-2E9C-101B-9397-08002B2CF9AE}" pid="28" name="_dlc_DocIdItemGuid">
    <vt:lpwstr>727c40d5-0f4d-4af4-87d0-2af337bbf887</vt:lpwstr>
  </property>
  <property fmtid="{D5CDD505-2E9C-101B-9397-08002B2CF9AE}" pid="29" name="_docset_NoMedatataSyncRequired">
    <vt:lpwstr>True</vt:lpwstr>
  </property>
</Properties>
</file>