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872D" w14:textId="3A8673E6" w:rsidR="00D73B6C" w:rsidRDefault="0072443E">
      <w:r>
        <w:t>-</w:t>
      </w:r>
    </w:p>
    <w:tbl>
      <w:tblPr>
        <w:tblStyle w:val="TableAsPlaceholder"/>
        <w:tblpPr w:leftFromText="181" w:rightFromText="181" w:vertAnchor="page" w:horzAnchor="page" w:tblpX="3406" w:tblpY="1036"/>
        <w:tblOverlap w:val="never"/>
        <w:tblW w:w="7369" w:type="dxa"/>
        <w:tblLayout w:type="fixed"/>
        <w:tblLook w:val="0600" w:firstRow="0" w:lastRow="0" w:firstColumn="0" w:lastColumn="0" w:noHBand="1" w:noVBand="1"/>
      </w:tblPr>
      <w:tblGrid>
        <w:gridCol w:w="7369"/>
      </w:tblGrid>
      <w:tr w:rsidR="00470A34" w14:paraId="087CF81F" w14:textId="77777777" w:rsidTr="00470A34">
        <w:trPr>
          <w:trHeight w:hRule="exact" w:val="2948"/>
        </w:trPr>
        <w:tc>
          <w:tcPr>
            <w:tcW w:w="7369" w:type="dxa"/>
            <w:vAlign w:val="center"/>
          </w:tcPr>
          <w:p w14:paraId="2EFC8CB2" w14:textId="77777777" w:rsidR="00470A34" w:rsidRPr="008A020E" w:rsidRDefault="00470A34" w:rsidP="00470A34">
            <w:pPr>
              <w:numPr>
                <w:ilvl w:val="1"/>
                <w:numId w:val="0"/>
              </w:numPr>
              <w:spacing w:line="240" w:lineRule="auto"/>
              <w:jc w:val="right"/>
              <w:rPr>
                <w:b/>
                <w:bCs/>
                <w:color w:val="FFFFFF" w:themeColor="background1"/>
                <w:sz w:val="48"/>
                <w:szCs w:val="48"/>
              </w:rPr>
            </w:pPr>
            <w:r w:rsidRPr="008A020E">
              <w:rPr>
                <w:b/>
                <w:bCs/>
                <w:color w:val="FFFFFF" w:themeColor="background1"/>
                <w:sz w:val="48"/>
                <w:szCs w:val="48"/>
              </w:rPr>
              <w:t>First Peoples’ Adoption of Renewable Energy</w:t>
            </w:r>
          </w:p>
          <w:p w14:paraId="29AE41FC" w14:textId="77777777" w:rsidR="00470A34" w:rsidRPr="008A020E" w:rsidRDefault="00470A34" w:rsidP="00470A34">
            <w:pPr>
              <w:numPr>
                <w:ilvl w:val="1"/>
                <w:numId w:val="0"/>
              </w:numPr>
              <w:spacing w:line="240" w:lineRule="auto"/>
              <w:jc w:val="right"/>
              <w:rPr>
                <w:b/>
                <w:bCs/>
                <w:color w:val="FFFFFF" w:themeColor="background1"/>
                <w:sz w:val="48"/>
                <w:szCs w:val="48"/>
              </w:rPr>
            </w:pPr>
            <w:r w:rsidRPr="008A020E">
              <w:rPr>
                <w:b/>
                <w:bCs/>
                <w:color w:val="FFFFFF" w:themeColor="background1"/>
                <w:sz w:val="48"/>
                <w:szCs w:val="48"/>
              </w:rPr>
              <w:t xml:space="preserve">Program </w:t>
            </w:r>
          </w:p>
          <w:p w14:paraId="1D2638AA" w14:textId="77777777" w:rsidR="00470A34" w:rsidRPr="008A020E" w:rsidRDefault="00470A34" w:rsidP="00470A34">
            <w:pPr>
              <w:numPr>
                <w:ilvl w:val="1"/>
                <w:numId w:val="0"/>
              </w:numPr>
              <w:spacing w:line="240" w:lineRule="auto"/>
              <w:jc w:val="right"/>
              <w:rPr>
                <w:color w:val="FFFFFF" w:themeColor="background1"/>
                <w:sz w:val="28"/>
                <w:szCs w:val="28"/>
              </w:rPr>
            </w:pPr>
            <w:r w:rsidRPr="008A020E">
              <w:rPr>
                <w:color w:val="FFFFFF" w:themeColor="background1"/>
                <w:sz w:val="28"/>
                <w:szCs w:val="28"/>
              </w:rPr>
              <w:t>Application Guidelines</w:t>
            </w:r>
          </w:p>
          <w:p w14:paraId="5E589C9C" w14:textId="77777777" w:rsidR="00470A34" w:rsidRPr="00470A34" w:rsidRDefault="00470A34" w:rsidP="00470A34">
            <w:pPr>
              <w:pStyle w:val="Subtitle"/>
              <w:rPr>
                <w:rFonts w:asciiTheme="minorHAnsi" w:hAnsiTheme="minorHAnsi" w:cstheme="minorHAnsi"/>
                <w:b/>
                <w:bCs/>
              </w:rPr>
            </w:pPr>
          </w:p>
        </w:tc>
      </w:tr>
    </w:tbl>
    <w:p w14:paraId="525EBE56" w14:textId="5446F698" w:rsidR="00CF1B7F" w:rsidRPr="00D55628" w:rsidRDefault="0071502C" w:rsidP="00AB1F3A">
      <w:pPr>
        <w:pStyle w:val="Title"/>
        <w:sectPr w:rsidR="00CF1B7F" w:rsidRPr="00D55628" w:rsidSect="00314F63">
          <w:headerReference w:type="even" r:id="rId13"/>
          <w:headerReference w:type="default" r:id="rId14"/>
          <w:footerReference w:type="even" r:id="rId15"/>
          <w:footerReference w:type="default" r:id="rId16"/>
          <w:headerReference w:type="first" r:id="rId17"/>
          <w:footerReference w:type="first" r:id="rId18"/>
          <w:pgSz w:w="11907" w:h="16840" w:code="9"/>
          <w:pgMar w:top="567" w:right="567" w:bottom="1134" w:left="567" w:header="284" w:footer="284" w:gutter="0"/>
          <w:cols w:space="708"/>
          <w:titlePg/>
          <w:docGrid w:linePitch="360"/>
        </w:sectPr>
      </w:pPr>
      <w:r w:rsidRPr="00211F30">
        <w:rPr>
          <w:rFonts w:ascii="Calibri" w:hAnsi="Calibri"/>
          <w:noProof/>
          <w:color w:val="2B579A"/>
          <w:sz w:val="24"/>
          <w:szCs w:val="24"/>
          <w:shd w:val="clear" w:color="auto" w:fill="E6E6E6"/>
        </w:rPr>
        <w:drawing>
          <wp:anchor distT="0" distB="0" distL="114300" distR="114300" simplePos="0" relativeHeight="251658249" behindDoc="1" locked="0" layoutInCell="1" allowOverlap="1" wp14:anchorId="416F1037" wp14:editId="5CCDF681">
            <wp:simplePos x="0" y="0"/>
            <wp:positionH relativeFrom="margin">
              <wp:posOffset>1905</wp:posOffset>
            </wp:positionH>
            <wp:positionV relativeFrom="paragraph">
              <wp:posOffset>1992630</wp:posOffset>
            </wp:positionV>
            <wp:extent cx="6830060" cy="474345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4544" r="620" b="11635"/>
                    <a:stretch/>
                  </pic:blipFill>
                  <pic:spPr bwMode="auto">
                    <a:xfrm>
                      <a:off x="0" y="0"/>
                      <a:ext cx="6830687" cy="4743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1FA" w:rsidRPr="00D55628">
        <w:rPr>
          <w:noProof/>
          <w:color w:val="2B579A"/>
          <w:shd w:val="clear" w:color="auto" w:fill="E6E6E6"/>
        </w:rPr>
        <mc:AlternateContent>
          <mc:Choice Requires="wps">
            <w:drawing>
              <wp:anchor distT="0" distB="0" distL="114300" distR="114300" simplePos="0" relativeHeight="251658241" behindDoc="1" locked="1" layoutInCell="1" allowOverlap="1" wp14:anchorId="1DCD9449" wp14:editId="72BE7268">
                <wp:simplePos x="0" y="0"/>
                <wp:positionH relativeFrom="page">
                  <wp:posOffset>360045</wp:posOffset>
                </wp:positionH>
                <wp:positionV relativeFrom="page">
                  <wp:posOffset>512445</wp:posOffset>
                </wp:positionV>
                <wp:extent cx="6840000" cy="8744400"/>
                <wp:effectExtent l="0" t="0" r="5715" b="635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CoverRectangle" style="position:absolute;margin-left:28.35pt;margin-top:40.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01547 [3215]" stroked="f" w14:anchorId="7034B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w10:wrap anchorx="page" anchory="page"/>
                <w10:anchorlock/>
              </v:rect>
            </w:pict>
          </mc:Fallback>
        </mc:AlternateContent>
      </w:r>
      <w:r w:rsidR="00AB51FA" w:rsidRPr="00D55628">
        <w:rPr>
          <w:noProof/>
          <w:color w:val="2B579A"/>
          <w:shd w:val="clear" w:color="auto" w:fill="E6E6E6"/>
        </w:rPr>
        <mc:AlternateContent>
          <mc:Choice Requires="wps">
            <w:drawing>
              <wp:anchor distT="0" distB="0" distL="114300" distR="114300" simplePos="0" relativeHeight="251658242" behindDoc="1" locked="1" layoutInCell="1" allowOverlap="1" wp14:anchorId="0F380156" wp14:editId="7297F5F7">
                <wp:simplePos x="0" y="0"/>
                <wp:positionH relativeFrom="page">
                  <wp:posOffset>360045</wp:posOffset>
                </wp:positionH>
                <wp:positionV relativeFrom="page">
                  <wp:posOffset>2506980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20">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PicSingle" style="position:absolute;margin-left:28.35pt;margin-top:197.4pt;width:538.6pt;height:374.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4641E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">
                <v:fill type="frame" o:title="Cover Image" recolor="t" rotate="t" r:id="rId22"/>
                <w10:wrap anchorx="page" anchory="page"/>
                <w10:anchorlock/>
              </v:rect>
            </w:pict>
          </mc:Fallback>
        </mc:AlternateContent>
      </w:r>
      <w:r w:rsidR="00AB51FA" w:rsidRPr="00D55628">
        <w:rPr>
          <w:noProof/>
          <w:color w:val="2B579A"/>
          <w:shd w:val="clear" w:color="auto" w:fill="E6E6E6"/>
        </w:rPr>
        <mc:AlternateContent>
          <mc:Choice Requires="wps">
            <w:drawing>
              <wp:anchor distT="0" distB="0" distL="114300" distR="114300" simplePos="0" relativeHeight="251658243" behindDoc="0" locked="1" layoutInCell="1" allowOverlap="1" wp14:anchorId="4AC3E7A3" wp14:editId="589A2910">
                <wp:simplePos x="0" y="0"/>
                <wp:positionH relativeFrom="page">
                  <wp:posOffset>360045</wp:posOffset>
                </wp:positionH>
                <wp:positionV relativeFrom="page">
                  <wp:posOffset>512445</wp:posOffset>
                </wp:positionV>
                <wp:extent cx="1890000" cy="1994400"/>
                <wp:effectExtent l="0" t="0" r="2540" b="0"/>
                <wp:wrapNone/>
                <wp:docPr id="23"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TriangleTop" style="position:absolute;margin-left:28.35pt;margin-top:40.35pt;width:148.8pt;height:157.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00b2a9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w14:anchorId="031B91FB">
                <v:path arrowok="t" o:connecttype="custom" o:connectlocs="943378,1994400;0,0;1890000,0;943378,1994400" o:connectangles="0,0,0,0"/>
                <w10:wrap anchorx="page" anchory="page"/>
                <w10:anchorlock/>
              </v:shape>
            </w:pict>
          </mc:Fallback>
        </mc:AlternateContent>
      </w:r>
      <w:r w:rsidR="00AB51FA" w:rsidRPr="00812815">
        <w:rPr>
          <w:noProof/>
          <w:color w:val="2B579A"/>
          <w:shd w:val="clear" w:color="auto" w:fill="E6E6E6"/>
        </w:rPr>
        <mc:AlternateContent>
          <mc:Choice Requires="wps">
            <w:drawing>
              <wp:anchor distT="0" distB="0" distL="114300" distR="114300" simplePos="0" relativeHeight="251658244" behindDoc="0" locked="1" layoutInCell="1" allowOverlap="1" wp14:anchorId="2D262447" wp14:editId="2B4A8CFD">
                <wp:simplePos x="0" y="0"/>
                <wp:positionH relativeFrom="page">
                  <wp:posOffset>3542665</wp:posOffset>
                </wp:positionH>
                <wp:positionV relativeFrom="page">
                  <wp:posOffset>2506980</wp:posOffset>
                </wp:positionV>
                <wp:extent cx="3657600" cy="4755600"/>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OverlayRight" style="position:absolute;margin-left:278.95pt;margin-top:197.4pt;width:4in;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07]"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w14:anchorId="2BD64A93">
                <v:fill opacity="19789f"/>
                <v:path arrowok="t" o:connecttype="custom" o:connectlocs="2244581,0;0,4755600;3657600,4755600;3657600,0;2244581,0" o:connectangles="0,0,0,0,0"/>
                <w10:wrap anchorx="page" anchory="page"/>
                <w10:anchorlock/>
              </v:shape>
            </w:pict>
          </mc:Fallback>
        </mc:AlternateContent>
      </w:r>
      <w:r w:rsidR="00AB51FA">
        <w:rPr>
          <w:noProof/>
          <w:color w:val="2B579A"/>
          <w:shd w:val="clear" w:color="auto" w:fill="E6E6E6"/>
        </w:rPr>
        <mc:AlternateContent>
          <mc:Choice Requires="wps">
            <w:drawing>
              <wp:anchor distT="0" distB="0" distL="114300" distR="114300" simplePos="0" relativeHeight="251658245"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OverlayLeft" style="position:absolute;margin-left:28.65pt;margin-top:197.4pt;width:250.6pt;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w14:anchorId="3F5340AF">
                <v:fill opacity="39321f"/>
                <v:path arrowok="t" o:connecttype="custom" o:connectlocs="935811,0;0,0;0,4755600;3182400,4755600;935811,0" o:connectangles="0,0,0,0,0"/>
                <w10:wrap anchorx="page" anchory="page"/>
                <w10:anchorlock/>
              </v:shape>
            </w:pict>
          </mc:Fallback>
        </mc:AlternateContent>
      </w:r>
      <w:r w:rsidR="00AB51FA" w:rsidRPr="00D55628">
        <w:rPr>
          <w:noProof/>
          <w:color w:val="2B579A"/>
          <w:shd w:val="clear" w:color="auto" w:fill="E6E6E6"/>
        </w:rPr>
        <mc:AlternateContent>
          <mc:Choice Requires="wps">
            <w:drawing>
              <wp:anchor distT="0" distB="0" distL="114300" distR="114300" simplePos="0" relativeHeight="251658246"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TriangleBottomACI" style="position:absolute;margin-left:279pt;margin-top:571.5pt;width:148.8pt;height:15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w14:anchorId="3742275A">
                <v:fill type="frame" o:title="" recolor="t" rotate="t" r:id="rId24"/>
                <v:path arrowok="t" o:connecttype="custom" o:connectlocs="943258,1993900;0,0;1889760,0;943258,1993900" o:connectangles="0,0,0,0"/>
                <w10:wrap anchorx="page" anchory="page"/>
                <w10:anchorlock/>
              </v:shape>
            </w:pict>
          </mc:Fallback>
        </mc:AlternateContent>
      </w:r>
    </w:p>
    <w:p w14:paraId="601DA8B8" w14:textId="0B2BB318"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color w:val="2B579A"/>
                <w:shd w:val="clear" w:color="auto" w:fill="E6E6E6"/>
              </w:rPr>
              <w:drawing>
                <wp:anchor distT="0" distB="0" distL="114300" distR="114300" simplePos="0" relativeHeight="251658240"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0A928C9A" w14:textId="77777777" w:rsidR="00470A34" w:rsidRDefault="00470A34" w:rsidP="00470A34"/>
          <w:p w14:paraId="38548071" w14:textId="77777777" w:rsidR="00470A34" w:rsidRDefault="00470A34" w:rsidP="00470A34"/>
          <w:p w14:paraId="50B03F67" w14:textId="702FA926" w:rsidR="00470A34" w:rsidRPr="0046247C" w:rsidRDefault="00470A34" w:rsidP="00470A34">
            <w:r w:rsidRPr="0046247C">
              <w:t xml:space="preserve">© The State of Victoria Department of </w:t>
            </w:r>
            <w:r w:rsidR="00330147">
              <w:t xml:space="preserve">Energy, Environment and Climate Action (DEECA) 2023 </w:t>
            </w:r>
          </w:p>
          <w:p w14:paraId="147D21EB" w14:textId="0A588820" w:rsidR="00470A34" w:rsidRPr="0046247C" w:rsidRDefault="00470A34" w:rsidP="00470A34">
            <w:r w:rsidRPr="0046247C">
              <w:rPr>
                <w:noProof/>
                <w:color w:val="2B579A"/>
                <w:shd w:val="clear" w:color="auto" w:fill="E6E6E6"/>
              </w:rPr>
              <w:drawing>
                <wp:anchor distT="0" distB="0" distL="114300" distR="114300" simplePos="0" relativeHeight="251658250" behindDoc="0" locked="1" layoutInCell="1" allowOverlap="1" wp14:anchorId="3311F1C9" wp14:editId="52756CE8">
                  <wp:simplePos x="0" y="0"/>
                  <wp:positionH relativeFrom="column">
                    <wp:posOffset>0</wp:posOffset>
                  </wp:positionH>
                  <wp:positionV relativeFrom="paragraph">
                    <wp:posOffset>0</wp:posOffset>
                  </wp:positionV>
                  <wp:extent cx="658800" cy="237600"/>
                  <wp:effectExtent l="0" t="0" r="8255" b="0"/>
                  <wp:wrapSquare wrapText="bothSides"/>
                  <wp:docPr id="24"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6247C">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w:t>
            </w:r>
            <w:r w:rsidR="00F10B08">
              <w:t xml:space="preserve"> Department of</w:t>
            </w:r>
            <w:r w:rsidR="001E0CFF">
              <w:t xml:space="preserve"> Energy, Environment and Climate Action (DEECA)</w:t>
            </w:r>
            <w:r w:rsidRPr="0046247C">
              <w:t xml:space="preserve"> logo. To view a copy of this licence, visit </w:t>
            </w:r>
            <w:hyperlink r:id="rId27" w:history="1">
              <w:r w:rsidRPr="0046247C">
                <w:rPr>
                  <w:rStyle w:val="Hyperlink"/>
                </w:rPr>
                <w:t>http://creativecommons.org/licenses/by/4.0/</w:t>
              </w:r>
            </w:hyperlink>
            <w:r w:rsidRPr="0046247C">
              <w:t xml:space="preserve"> </w:t>
            </w:r>
          </w:p>
          <w:p w14:paraId="1F8B037F" w14:textId="435449C4" w:rsidR="00470A34" w:rsidRPr="003009E3" w:rsidRDefault="00470A34" w:rsidP="00470A34">
            <w:pPr>
              <w:rPr>
                <w:b/>
                <w:bCs/>
              </w:rPr>
            </w:pP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77777777"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8" w:history="1">
              <w:r w:rsidRPr="00D55628">
                <w:t>customer.service@delwp.vic.gov.au</w:t>
              </w:r>
            </w:hyperlink>
            <w:r w:rsidRPr="00D55628">
              <w:t xml:space="preserve"> or via the National Relay Service on 133 677 </w:t>
            </w:r>
            <w:hyperlink r:id="rId29" w:history="1">
              <w:r w:rsidRPr="00D55628">
                <w:t>www.relayservice.com.au</w:t>
              </w:r>
            </w:hyperlink>
            <w:r w:rsidRPr="00D55628">
              <w:t xml:space="preserve">. This document is also available on the internet at </w:t>
            </w:r>
            <w:hyperlink r:id="rId30" w:history="1">
              <w:r w:rsidRPr="00D55628">
                <w:t>www.delwp.vic.gov.au</w:t>
              </w:r>
            </w:hyperlink>
            <w:r w:rsidRPr="00D55628">
              <w:t>.</w:t>
            </w:r>
          </w:p>
        </w:tc>
      </w:tr>
    </w:tbl>
    <w:p w14:paraId="0BE8E51B" w14:textId="77777777" w:rsidR="00AB780B" w:rsidRDefault="00AB780B"/>
    <w:p w14:paraId="00A9FC0D" w14:textId="77777777" w:rsidR="004561E6" w:rsidRDefault="004561E6">
      <w:pPr>
        <w:sectPr w:rsidR="004561E6" w:rsidSect="005E59CF">
          <w:headerReference w:type="even"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0" w:name="_Toc480916924"/>
      <w:r>
        <w:lastRenderedPageBreak/>
        <w:t>Contents</w:t>
      </w:r>
      <w:bookmarkStart w:id="1" w:name="_TOCMarker"/>
      <w:bookmarkEnd w:id="1"/>
    </w:p>
    <w:p w14:paraId="4019DDDB" w14:textId="2AB14A3D" w:rsidR="006A7268" w:rsidRDefault="008F4C2B">
      <w:pPr>
        <w:pStyle w:val="TOC2"/>
        <w:tabs>
          <w:tab w:val="left" w:pos="1000"/>
        </w:tabs>
        <w:rPr>
          <w:rFonts w:eastAsiaTheme="minorEastAsia" w:cstheme="minorBidi"/>
          <w:b w:val="0"/>
          <w:color w:val="auto"/>
          <w:sz w:val="22"/>
          <w:szCs w:val="22"/>
        </w:rPr>
      </w:pPr>
      <w:r>
        <w:rPr>
          <w:color w:val="201547" w:themeColor="text2"/>
          <w:sz w:val="24"/>
          <w:szCs w:val="24"/>
          <w:shd w:val="clear" w:color="auto" w:fill="E6E6E6"/>
        </w:rPr>
        <w:fldChar w:fldCharType="begin"/>
      </w:r>
      <w:r>
        <w:instrText xml:space="preserve"> TOC \o "1-3" \h \z \t "Heading 8,8,Section Heading,5" </w:instrText>
      </w:r>
      <w:r>
        <w:rPr>
          <w:color w:val="201547" w:themeColor="text2"/>
          <w:sz w:val="24"/>
          <w:szCs w:val="24"/>
          <w:shd w:val="clear" w:color="auto" w:fill="E6E6E6"/>
        </w:rPr>
        <w:fldChar w:fldCharType="separate"/>
      </w:r>
      <w:hyperlink w:anchor="_Toc126682713" w:history="1">
        <w:r w:rsidR="006A7268" w:rsidRPr="004C2E6D">
          <w:rPr>
            <w:rStyle w:val="Hyperlink"/>
          </w:rPr>
          <w:t>1.</w:t>
        </w:r>
        <w:r w:rsidR="006A7268">
          <w:rPr>
            <w:rFonts w:eastAsiaTheme="minorEastAsia" w:cstheme="minorBidi"/>
            <w:b w:val="0"/>
            <w:color w:val="auto"/>
            <w:sz w:val="22"/>
            <w:szCs w:val="22"/>
          </w:rPr>
          <w:tab/>
        </w:r>
        <w:r w:rsidR="006A7268" w:rsidRPr="004C2E6D">
          <w:rPr>
            <w:rStyle w:val="Hyperlink"/>
          </w:rPr>
          <w:t>What is the program?</w:t>
        </w:r>
        <w:r w:rsidR="006A7268">
          <w:rPr>
            <w:webHidden/>
          </w:rPr>
          <w:tab/>
        </w:r>
        <w:r w:rsidR="006A7268">
          <w:rPr>
            <w:webHidden/>
            <w:color w:val="2B579A"/>
            <w:shd w:val="clear" w:color="auto" w:fill="E6E6E6"/>
          </w:rPr>
          <w:fldChar w:fldCharType="begin"/>
        </w:r>
        <w:r w:rsidR="006A7268">
          <w:rPr>
            <w:webHidden/>
          </w:rPr>
          <w:instrText xml:space="preserve"> PAGEREF _Toc126682713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2</w:t>
        </w:r>
        <w:r w:rsidR="006A7268">
          <w:rPr>
            <w:webHidden/>
            <w:color w:val="2B579A"/>
            <w:shd w:val="clear" w:color="auto" w:fill="E6E6E6"/>
          </w:rPr>
          <w:fldChar w:fldCharType="end"/>
        </w:r>
      </w:hyperlink>
    </w:p>
    <w:p w14:paraId="3B60F67F" w14:textId="40A2A93D" w:rsidR="006A7268" w:rsidRDefault="00000000">
      <w:pPr>
        <w:pStyle w:val="TOC2"/>
        <w:tabs>
          <w:tab w:val="left" w:pos="1000"/>
        </w:tabs>
        <w:rPr>
          <w:rFonts w:eastAsiaTheme="minorEastAsia" w:cstheme="minorBidi"/>
          <w:b w:val="0"/>
          <w:color w:val="auto"/>
          <w:sz w:val="22"/>
          <w:szCs w:val="22"/>
        </w:rPr>
      </w:pPr>
      <w:hyperlink w:anchor="_Toc126682714" w:history="1">
        <w:r w:rsidR="006A7268" w:rsidRPr="004C2E6D">
          <w:rPr>
            <w:rStyle w:val="Hyperlink"/>
          </w:rPr>
          <w:t>2.</w:t>
        </w:r>
        <w:r w:rsidR="006A7268">
          <w:rPr>
            <w:rFonts w:eastAsiaTheme="minorEastAsia" w:cstheme="minorBidi"/>
            <w:b w:val="0"/>
            <w:color w:val="auto"/>
            <w:sz w:val="22"/>
            <w:szCs w:val="22"/>
          </w:rPr>
          <w:tab/>
        </w:r>
        <w:r w:rsidR="006A7268" w:rsidRPr="004C2E6D">
          <w:rPr>
            <w:rStyle w:val="Hyperlink"/>
          </w:rPr>
          <w:t>Who can apply?</w:t>
        </w:r>
        <w:r w:rsidR="006A7268">
          <w:rPr>
            <w:webHidden/>
          </w:rPr>
          <w:tab/>
        </w:r>
        <w:r w:rsidR="006A7268">
          <w:rPr>
            <w:webHidden/>
            <w:color w:val="2B579A"/>
            <w:shd w:val="clear" w:color="auto" w:fill="E6E6E6"/>
          </w:rPr>
          <w:fldChar w:fldCharType="begin"/>
        </w:r>
        <w:r w:rsidR="006A7268">
          <w:rPr>
            <w:webHidden/>
          </w:rPr>
          <w:instrText xml:space="preserve"> PAGEREF _Toc126682714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2</w:t>
        </w:r>
        <w:r w:rsidR="006A7268">
          <w:rPr>
            <w:webHidden/>
            <w:color w:val="2B579A"/>
            <w:shd w:val="clear" w:color="auto" w:fill="E6E6E6"/>
          </w:rPr>
          <w:fldChar w:fldCharType="end"/>
        </w:r>
      </w:hyperlink>
    </w:p>
    <w:p w14:paraId="11DD3B1C" w14:textId="4D18018A" w:rsidR="006A7268" w:rsidRDefault="00000000">
      <w:pPr>
        <w:pStyle w:val="TOC2"/>
        <w:tabs>
          <w:tab w:val="left" w:pos="1000"/>
        </w:tabs>
        <w:rPr>
          <w:rFonts w:eastAsiaTheme="minorEastAsia" w:cstheme="minorBidi"/>
          <w:b w:val="0"/>
          <w:color w:val="auto"/>
          <w:sz w:val="22"/>
          <w:szCs w:val="22"/>
        </w:rPr>
      </w:pPr>
      <w:hyperlink w:anchor="_Toc126682715" w:history="1">
        <w:r w:rsidR="006A7268" w:rsidRPr="004C2E6D">
          <w:rPr>
            <w:rStyle w:val="Hyperlink"/>
          </w:rPr>
          <w:t>3.</w:t>
        </w:r>
        <w:r w:rsidR="006A7268">
          <w:rPr>
            <w:rFonts w:eastAsiaTheme="minorEastAsia" w:cstheme="minorBidi"/>
            <w:b w:val="0"/>
            <w:color w:val="auto"/>
            <w:sz w:val="22"/>
            <w:szCs w:val="22"/>
          </w:rPr>
          <w:tab/>
        </w:r>
        <w:r w:rsidR="006A7268" w:rsidRPr="004C2E6D">
          <w:rPr>
            <w:rStyle w:val="Hyperlink"/>
          </w:rPr>
          <w:t>Who cannot apply?</w:t>
        </w:r>
        <w:r w:rsidR="006A7268">
          <w:rPr>
            <w:webHidden/>
          </w:rPr>
          <w:tab/>
        </w:r>
        <w:r w:rsidR="006A7268">
          <w:rPr>
            <w:webHidden/>
            <w:color w:val="2B579A"/>
            <w:shd w:val="clear" w:color="auto" w:fill="E6E6E6"/>
          </w:rPr>
          <w:fldChar w:fldCharType="begin"/>
        </w:r>
        <w:r w:rsidR="006A7268">
          <w:rPr>
            <w:webHidden/>
          </w:rPr>
          <w:instrText xml:space="preserve"> PAGEREF _Toc126682715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2</w:t>
        </w:r>
        <w:r w:rsidR="006A7268">
          <w:rPr>
            <w:webHidden/>
            <w:color w:val="2B579A"/>
            <w:shd w:val="clear" w:color="auto" w:fill="E6E6E6"/>
          </w:rPr>
          <w:fldChar w:fldCharType="end"/>
        </w:r>
      </w:hyperlink>
    </w:p>
    <w:p w14:paraId="6F3153E5" w14:textId="193AA1DC" w:rsidR="006A7268" w:rsidRDefault="00000000">
      <w:pPr>
        <w:pStyle w:val="TOC2"/>
        <w:tabs>
          <w:tab w:val="left" w:pos="1000"/>
        </w:tabs>
        <w:rPr>
          <w:rFonts w:eastAsiaTheme="minorEastAsia" w:cstheme="minorBidi"/>
          <w:b w:val="0"/>
          <w:color w:val="auto"/>
          <w:sz w:val="22"/>
          <w:szCs w:val="22"/>
        </w:rPr>
      </w:pPr>
      <w:hyperlink w:anchor="_Toc126682716" w:history="1">
        <w:r w:rsidR="006A7268" w:rsidRPr="004C2E6D">
          <w:rPr>
            <w:rStyle w:val="Hyperlink"/>
          </w:rPr>
          <w:t>4.</w:t>
        </w:r>
        <w:r w:rsidR="006A7268">
          <w:rPr>
            <w:rFonts w:eastAsiaTheme="minorEastAsia" w:cstheme="minorBidi"/>
            <w:b w:val="0"/>
            <w:color w:val="auto"/>
            <w:sz w:val="22"/>
            <w:szCs w:val="22"/>
          </w:rPr>
          <w:tab/>
        </w:r>
        <w:r w:rsidR="006A7268" w:rsidRPr="004C2E6D">
          <w:rPr>
            <w:rStyle w:val="Hyperlink"/>
          </w:rPr>
          <w:t>What might be funded?</w:t>
        </w:r>
        <w:r w:rsidR="006A7268">
          <w:rPr>
            <w:webHidden/>
          </w:rPr>
          <w:tab/>
        </w:r>
        <w:r w:rsidR="006A7268">
          <w:rPr>
            <w:webHidden/>
            <w:color w:val="2B579A"/>
            <w:shd w:val="clear" w:color="auto" w:fill="E6E6E6"/>
          </w:rPr>
          <w:fldChar w:fldCharType="begin"/>
        </w:r>
        <w:r w:rsidR="006A7268">
          <w:rPr>
            <w:webHidden/>
          </w:rPr>
          <w:instrText xml:space="preserve"> PAGEREF _Toc126682716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3</w:t>
        </w:r>
        <w:r w:rsidR="006A7268">
          <w:rPr>
            <w:webHidden/>
            <w:color w:val="2B579A"/>
            <w:shd w:val="clear" w:color="auto" w:fill="E6E6E6"/>
          </w:rPr>
          <w:fldChar w:fldCharType="end"/>
        </w:r>
      </w:hyperlink>
    </w:p>
    <w:p w14:paraId="526C7745" w14:textId="2CFD5622" w:rsidR="006A7268" w:rsidRDefault="00000000">
      <w:pPr>
        <w:pStyle w:val="TOC2"/>
        <w:tabs>
          <w:tab w:val="left" w:pos="1000"/>
        </w:tabs>
        <w:rPr>
          <w:rFonts w:eastAsiaTheme="minorEastAsia" w:cstheme="minorBidi"/>
          <w:b w:val="0"/>
          <w:color w:val="auto"/>
          <w:sz w:val="22"/>
          <w:szCs w:val="22"/>
        </w:rPr>
      </w:pPr>
      <w:hyperlink w:anchor="_Toc126682717" w:history="1">
        <w:r w:rsidR="006A7268" w:rsidRPr="004C2E6D">
          <w:rPr>
            <w:rStyle w:val="Hyperlink"/>
          </w:rPr>
          <w:t>5.</w:t>
        </w:r>
        <w:r w:rsidR="006A7268">
          <w:rPr>
            <w:rFonts w:eastAsiaTheme="minorEastAsia" w:cstheme="minorBidi"/>
            <w:b w:val="0"/>
            <w:color w:val="auto"/>
            <w:sz w:val="22"/>
            <w:szCs w:val="22"/>
          </w:rPr>
          <w:tab/>
        </w:r>
        <w:r w:rsidR="006A7268" w:rsidRPr="004C2E6D">
          <w:rPr>
            <w:rStyle w:val="Hyperlink"/>
          </w:rPr>
          <w:t>What will not be funded?</w:t>
        </w:r>
        <w:r w:rsidR="006A7268">
          <w:rPr>
            <w:webHidden/>
          </w:rPr>
          <w:tab/>
        </w:r>
        <w:r w:rsidR="006A7268">
          <w:rPr>
            <w:webHidden/>
            <w:color w:val="2B579A"/>
            <w:shd w:val="clear" w:color="auto" w:fill="E6E6E6"/>
          </w:rPr>
          <w:fldChar w:fldCharType="begin"/>
        </w:r>
        <w:r w:rsidR="006A7268">
          <w:rPr>
            <w:webHidden/>
          </w:rPr>
          <w:instrText xml:space="preserve"> PAGEREF _Toc126682717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3</w:t>
        </w:r>
        <w:r w:rsidR="006A7268">
          <w:rPr>
            <w:webHidden/>
            <w:color w:val="2B579A"/>
            <w:shd w:val="clear" w:color="auto" w:fill="E6E6E6"/>
          </w:rPr>
          <w:fldChar w:fldCharType="end"/>
        </w:r>
      </w:hyperlink>
    </w:p>
    <w:p w14:paraId="26286E4E" w14:textId="5B31E677" w:rsidR="006A7268" w:rsidRDefault="00000000">
      <w:pPr>
        <w:pStyle w:val="TOC2"/>
        <w:tabs>
          <w:tab w:val="left" w:pos="1000"/>
        </w:tabs>
        <w:rPr>
          <w:rFonts w:eastAsiaTheme="minorEastAsia" w:cstheme="minorBidi"/>
          <w:b w:val="0"/>
          <w:color w:val="auto"/>
          <w:sz w:val="22"/>
          <w:szCs w:val="22"/>
        </w:rPr>
      </w:pPr>
      <w:hyperlink w:anchor="_Toc126682718" w:history="1">
        <w:r w:rsidR="006A7268" w:rsidRPr="004C2E6D">
          <w:rPr>
            <w:rStyle w:val="Hyperlink"/>
          </w:rPr>
          <w:t>6.</w:t>
        </w:r>
        <w:r w:rsidR="006A7268">
          <w:rPr>
            <w:rFonts w:eastAsiaTheme="minorEastAsia" w:cstheme="minorBidi"/>
            <w:b w:val="0"/>
            <w:color w:val="auto"/>
            <w:sz w:val="22"/>
            <w:szCs w:val="22"/>
          </w:rPr>
          <w:tab/>
        </w:r>
        <w:r w:rsidR="006A7268" w:rsidRPr="004C2E6D">
          <w:rPr>
            <w:rStyle w:val="Hyperlink"/>
          </w:rPr>
          <w:t>What are the funding details?</w:t>
        </w:r>
        <w:r w:rsidR="006A7268">
          <w:rPr>
            <w:webHidden/>
          </w:rPr>
          <w:tab/>
        </w:r>
        <w:r w:rsidR="006A7268">
          <w:rPr>
            <w:webHidden/>
            <w:color w:val="2B579A"/>
            <w:shd w:val="clear" w:color="auto" w:fill="E6E6E6"/>
          </w:rPr>
          <w:fldChar w:fldCharType="begin"/>
        </w:r>
        <w:r w:rsidR="006A7268">
          <w:rPr>
            <w:webHidden/>
          </w:rPr>
          <w:instrText xml:space="preserve"> PAGEREF _Toc126682718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3</w:t>
        </w:r>
        <w:r w:rsidR="006A7268">
          <w:rPr>
            <w:webHidden/>
            <w:color w:val="2B579A"/>
            <w:shd w:val="clear" w:color="auto" w:fill="E6E6E6"/>
          </w:rPr>
          <w:fldChar w:fldCharType="end"/>
        </w:r>
      </w:hyperlink>
    </w:p>
    <w:p w14:paraId="781C70D0" w14:textId="6097C71A" w:rsidR="006A7268" w:rsidRDefault="00000000">
      <w:pPr>
        <w:pStyle w:val="TOC2"/>
        <w:tabs>
          <w:tab w:val="left" w:pos="1000"/>
        </w:tabs>
        <w:rPr>
          <w:rFonts w:eastAsiaTheme="minorEastAsia" w:cstheme="minorBidi"/>
          <w:b w:val="0"/>
          <w:color w:val="auto"/>
          <w:sz w:val="22"/>
          <w:szCs w:val="22"/>
        </w:rPr>
      </w:pPr>
      <w:hyperlink w:anchor="_Toc126682719" w:history="1">
        <w:r w:rsidR="006A7268" w:rsidRPr="004C2E6D">
          <w:rPr>
            <w:rStyle w:val="Hyperlink"/>
          </w:rPr>
          <w:t>7.</w:t>
        </w:r>
        <w:r w:rsidR="006A7268">
          <w:rPr>
            <w:rFonts w:eastAsiaTheme="minorEastAsia" w:cstheme="minorBidi"/>
            <w:b w:val="0"/>
            <w:color w:val="auto"/>
            <w:sz w:val="22"/>
            <w:szCs w:val="22"/>
          </w:rPr>
          <w:tab/>
        </w:r>
        <w:r w:rsidR="006A7268" w:rsidRPr="004C2E6D">
          <w:rPr>
            <w:rStyle w:val="Hyperlink"/>
          </w:rPr>
          <w:t>What are the assessment criteria?</w:t>
        </w:r>
        <w:r w:rsidR="006A7268">
          <w:rPr>
            <w:webHidden/>
          </w:rPr>
          <w:tab/>
        </w:r>
        <w:r w:rsidR="006A7268">
          <w:rPr>
            <w:webHidden/>
            <w:color w:val="2B579A"/>
            <w:shd w:val="clear" w:color="auto" w:fill="E6E6E6"/>
          </w:rPr>
          <w:fldChar w:fldCharType="begin"/>
        </w:r>
        <w:r w:rsidR="006A7268">
          <w:rPr>
            <w:webHidden/>
          </w:rPr>
          <w:instrText xml:space="preserve"> PAGEREF _Toc126682719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3</w:t>
        </w:r>
        <w:r w:rsidR="006A7268">
          <w:rPr>
            <w:webHidden/>
            <w:color w:val="2B579A"/>
            <w:shd w:val="clear" w:color="auto" w:fill="E6E6E6"/>
          </w:rPr>
          <w:fldChar w:fldCharType="end"/>
        </w:r>
      </w:hyperlink>
    </w:p>
    <w:p w14:paraId="7620CA87" w14:textId="473B4563" w:rsidR="006A7268" w:rsidRDefault="00000000">
      <w:pPr>
        <w:pStyle w:val="TOC2"/>
        <w:tabs>
          <w:tab w:val="left" w:pos="1000"/>
        </w:tabs>
        <w:rPr>
          <w:rFonts w:eastAsiaTheme="minorEastAsia" w:cstheme="minorBidi"/>
          <w:b w:val="0"/>
          <w:color w:val="auto"/>
          <w:sz w:val="22"/>
          <w:szCs w:val="22"/>
        </w:rPr>
      </w:pPr>
      <w:hyperlink w:anchor="_Toc126682720" w:history="1">
        <w:r w:rsidR="006A7268" w:rsidRPr="004C2E6D">
          <w:rPr>
            <w:rStyle w:val="Hyperlink"/>
          </w:rPr>
          <w:t>8.</w:t>
        </w:r>
        <w:r w:rsidR="006A7268">
          <w:rPr>
            <w:rFonts w:eastAsiaTheme="minorEastAsia" w:cstheme="minorBidi"/>
            <w:b w:val="0"/>
            <w:color w:val="auto"/>
            <w:sz w:val="22"/>
            <w:szCs w:val="22"/>
          </w:rPr>
          <w:tab/>
        </w:r>
        <w:r w:rsidR="006A7268" w:rsidRPr="004C2E6D">
          <w:rPr>
            <w:rStyle w:val="Hyperlink"/>
          </w:rPr>
          <w:t>What supporting documents will need to be provided?</w:t>
        </w:r>
        <w:r w:rsidR="006A7268">
          <w:rPr>
            <w:webHidden/>
          </w:rPr>
          <w:tab/>
        </w:r>
        <w:r w:rsidR="006A7268">
          <w:rPr>
            <w:webHidden/>
            <w:color w:val="2B579A"/>
            <w:shd w:val="clear" w:color="auto" w:fill="E6E6E6"/>
          </w:rPr>
          <w:fldChar w:fldCharType="begin"/>
        </w:r>
        <w:r w:rsidR="006A7268">
          <w:rPr>
            <w:webHidden/>
          </w:rPr>
          <w:instrText xml:space="preserve"> PAGEREF _Toc126682720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63069DB1" w14:textId="1AF777A3" w:rsidR="006A7268" w:rsidRDefault="00000000">
      <w:pPr>
        <w:pStyle w:val="TOC2"/>
        <w:tabs>
          <w:tab w:val="left" w:pos="1000"/>
        </w:tabs>
        <w:rPr>
          <w:rFonts w:eastAsiaTheme="minorEastAsia" w:cstheme="minorBidi"/>
          <w:b w:val="0"/>
          <w:color w:val="auto"/>
          <w:sz w:val="22"/>
          <w:szCs w:val="22"/>
        </w:rPr>
      </w:pPr>
      <w:hyperlink w:anchor="_Toc126682721" w:history="1">
        <w:r w:rsidR="006A7268" w:rsidRPr="004C2E6D">
          <w:rPr>
            <w:rStyle w:val="Hyperlink"/>
          </w:rPr>
          <w:t>9.</w:t>
        </w:r>
        <w:r w:rsidR="006A7268">
          <w:rPr>
            <w:rFonts w:eastAsiaTheme="minorEastAsia" w:cstheme="minorBidi"/>
            <w:b w:val="0"/>
            <w:color w:val="auto"/>
            <w:sz w:val="22"/>
            <w:szCs w:val="22"/>
          </w:rPr>
          <w:tab/>
        </w:r>
        <w:r w:rsidR="006A7268" w:rsidRPr="004C2E6D">
          <w:rPr>
            <w:rStyle w:val="Hyperlink"/>
          </w:rPr>
          <w:t>What are the funding conditions?</w:t>
        </w:r>
        <w:r w:rsidR="006A7268">
          <w:rPr>
            <w:webHidden/>
          </w:rPr>
          <w:tab/>
        </w:r>
        <w:r w:rsidR="006A7268">
          <w:rPr>
            <w:webHidden/>
            <w:color w:val="2B579A"/>
            <w:shd w:val="clear" w:color="auto" w:fill="E6E6E6"/>
          </w:rPr>
          <w:fldChar w:fldCharType="begin"/>
        </w:r>
        <w:r w:rsidR="006A7268">
          <w:rPr>
            <w:webHidden/>
          </w:rPr>
          <w:instrText xml:space="preserve"> PAGEREF _Toc126682721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0FDC8ADC" w14:textId="7BEFCBA1" w:rsidR="006A7268" w:rsidRDefault="00000000">
      <w:pPr>
        <w:pStyle w:val="TOC2"/>
        <w:tabs>
          <w:tab w:val="left" w:pos="1000"/>
        </w:tabs>
        <w:rPr>
          <w:rFonts w:eastAsiaTheme="minorEastAsia" w:cstheme="minorBidi"/>
          <w:b w:val="0"/>
          <w:color w:val="auto"/>
          <w:sz w:val="22"/>
          <w:szCs w:val="22"/>
        </w:rPr>
      </w:pPr>
      <w:hyperlink w:anchor="_Toc126682722" w:history="1">
        <w:r w:rsidR="006A7268" w:rsidRPr="004C2E6D">
          <w:rPr>
            <w:rStyle w:val="Hyperlink"/>
          </w:rPr>
          <w:t>9.1.</w:t>
        </w:r>
        <w:r w:rsidR="006A7268">
          <w:rPr>
            <w:rFonts w:eastAsiaTheme="minorEastAsia" w:cstheme="minorBidi"/>
            <w:b w:val="0"/>
            <w:color w:val="auto"/>
            <w:sz w:val="22"/>
            <w:szCs w:val="22"/>
          </w:rPr>
          <w:tab/>
        </w:r>
        <w:r w:rsidR="006A7268" w:rsidRPr="004C2E6D">
          <w:rPr>
            <w:rStyle w:val="Hyperlink"/>
          </w:rPr>
          <w:t>Funding agreements</w:t>
        </w:r>
        <w:r w:rsidR="006A7268">
          <w:rPr>
            <w:webHidden/>
          </w:rPr>
          <w:tab/>
        </w:r>
        <w:r w:rsidR="006A7268">
          <w:rPr>
            <w:webHidden/>
            <w:color w:val="2B579A"/>
            <w:shd w:val="clear" w:color="auto" w:fill="E6E6E6"/>
          </w:rPr>
          <w:fldChar w:fldCharType="begin"/>
        </w:r>
        <w:r w:rsidR="006A7268">
          <w:rPr>
            <w:webHidden/>
          </w:rPr>
          <w:instrText xml:space="preserve"> PAGEREF _Toc126682722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1AC7E18E" w14:textId="50A074E9" w:rsidR="006A7268" w:rsidRDefault="00000000">
      <w:pPr>
        <w:pStyle w:val="TOC2"/>
        <w:tabs>
          <w:tab w:val="left" w:pos="1000"/>
        </w:tabs>
        <w:rPr>
          <w:rFonts w:eastAsiaTheme="minorEastAsia" w:cstheme="minorBidi"/>
          <w:b w:val="0"/>
          <w:color w:val="auto"/>
          <w:sz w:val="22"/>
          <w:szCs w:val="22"/>
        </w:rPr>
      </w:pPr>
      <w:hyperlink w:anchor="_Toc126682723" w:history="1">
        <w:r w:rsidR="006A7268" w:rsidRPr="004C2E6D">
          <w:rPr>
            <w:rStyle w:val="Hyperlink"/>
          </w:rPr>
          <w:t>9.2.</w:t>
        </w:r>
        <w:r w:rsidR="006A7268">
          <w:rPr>
            <w:rFonts w:eastAsiaTheme="minorEastAsia" w:cstheme="minorBidi"/>
            <w:b w:val="0"/>
            <w:color w:val="auto"/>
            <w:sz w:val="22"/>
            <w:szCs w:val="22"/>
          </w:rPr>
          <w:tab/>
        </w:r>
        <w:r w:rsidR="006A7268" w:rsidRPr="004C2E6D">
          <w:rPr>
            <w:rStyle w:val="Hyperlink"/>
          </w:rPr>
          <w:t>Funding Agreements</w:t>
        </w:r>
        <w:r w:rsidR="006A7268">
          <w:rPr>
            <w:webHidden/>
          </w:rPr>
          <w:tab/>
        </w:r>
        <w:r w:rsidR="006A7268">
          <w:rPr>
            <w:webHidden/>
            <w:color w:val="2B579A"/>
            <w:shd w:val="clear" w:color="auto" w:fill="E6E6E6"/>
          </w:rPr>
          <w:fldChar w:fldCharType="begin"/>
        </w:r>
        <w:r w:rsidR="006A7268">
          <w:rPr>
            <w:webHidden/>
          </w:rPr>
          <w:instrText xml:space="preserve"> PAGEREF _Toc126682723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0124D0F1" w14:textId="4A7E96BC" w:rsidR="006A7268" w:rsidRDefault="00000000">
      <w:pPr>
        <w:pStyle w:val="TOC2"/>
        <w:tabs>
          <w:tab w:val="left" w:pos="1000"/>
        </w:tabs>
        <w:rPr>
          <w:rFonts w:eastAsiaTheme="minorEastAsia" w:cstheme="minorBidi"/>
          <w:b w:val="0"/>
          <w:color w:val="auto"/>
          <w:sz w:val="22"/>
          <w:szCs w:val="22"/>
        </w:rPr>
      </w:pPr>
      <w:hyperlink w:anchor="_Toc126682724" w:history="1">
        <w:r w:rsidR="006A7268" w:rsidRPr="004C2E6D">
          <w:rPr>
            <w:rStyle w:val="Hyperlink"/>
          </w:rPr>
          <w:t>9.3.</w:t>
        </w:r>
        <w:r w:rsidR="006A7268">
          <w:rPr>
            <w:rFonts w:eastAsiaTheme="minorEastAsia" w:cstheme="minorBidi"/>
            <w:b w:val="0"/>
            <w:color w:val="auto"/>
            <w:sz w:val="22"/>
            <w:szCs w:val="22"/>
          </w:rPr>
          <w:tab/>
        </w:r>
        <w:r w:rsidR="006A7268" w:rsidRPr="004C2E6D">
          <w:rPr>
            <w:rStyle w:val="Hyperlink"/>
          </w:rPr>
          <w:t>Legislative and regulatory requirements</w:t>
        </w:r>
        <w:r w:rsidR="006A7268">
          <w:rPr>
            <w:webHidden/>
          </w:rPr>
          <w:tab/>
        </w:r>
        <w:r w:rsidR="006A7268">
          <w:rPr>
            <w:webHidden/>
            <w:color w:val="2B579A"/>
            <w:shd w:val="clear" w:color="auto" w:fill="E6E6E6"/>
          </w:rPr>
          <w:fldChar w:fldCharType="begin"/>
        </w:r>
        <w:r w:rsidR="006A7268">
          <w:rPr>
            <w:webHidden/>
          </w:rPr>
          <w:instrText xml:space="preserve"> PAGEREF _Toc126682724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7C70648B" w14:textId="293C6A22" w:rsidR="006A7268" w:rsidRDefault="00000000">
      <w:pPr>
        <w:pStyle w:val="TOC2"/>
        <w:tabs>
          <w:tab w:val="left" w:pos="1000"/>
        </w:tabs>
        <w:rPr>
          <w:rFonts w:eastAsiaTheme="minorEastAsia" w:cstheme="minorBidi"/>
          <w:b w:val="0"/>
          <w:color w:val="auto"/>
          <w:sz w:val="22"/>
          <w:szCs w:val="22"/>
        </w:rPr>
      </w:pPr>
      <w:hyperlink w:anchor="_Toc126682725" w:history="1">
        <w:r w:rsidR="006A7268" w:rsidRPr="004C2E6D">
          <w:rPr>
            <w:rStyle w:val="Hyperlink"/>
          </w:rPr>
          <w:t>9.4.</w:t>
        </w:r>
        <w:r w:rsidR="006A7268">
          <w:rPr>
            <w:rFonts w:eastAsiaTheme="minorEastAsia" w:cstheme="minorBidi"/>
            <w:b w:val="0"/>
            <w:color w:val="auto"/>
            <w:sz w:val="22"/>
            <w:szCs w:val="22"/>
          </w:rPr>
          <w:tab/>
        </w:r>
        <w:r w:rsidR="006A7268" w:rsidRPr="004C2E6D">
          <w:rPr>
            <w:rStyle w:val="Hyperlink"/>
          </w:rPr>
          <w:t>Tax implications</w:t>
        </w:r>
        <w:r w:rsidR="006A7268">
          <w:rPr>
            <w:webHidden/>
          </w:rPr>
          <w:tab/>
        </w:r>
        <w:r w:rsidR="006A7268">
          <w:rPr>
            <w:webHidden/>
            <w:color w:val="2B579A"/>
            <w:shd w:val="clear" w:color="auto" w:fill="E6E6E6"/>
          </w:rPr>
          <w:fldChar w:fldCharType="begin"/>
        </w:r>
        <w:r w:rsidR="006A7268">
          <w:rPr>
            <w:webHidden/>
          </w:rPr>
          <w:instrText xml:space="preserve"> PAGEREF _Toc126682725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7ECE3522" w14:textId="75CFA423" w:rsidR="006A7268" w:rsidRDefault="00000000">
      <w:pPr>
        <w:pStyle w:val="TOC2"/>
        <w:tabs>
          <w:tab w:val="left" w:pos="1000"/>
        </w:tabs>
        <w:rPr>
          <w:rFonts w:eastAsiaTheme="minorEastAsia" w:cstheme="minorBidi"/>
          <w:b w:val="0"/>
          <w:color w:val="auto"/>
          <w:sz w:val="22"/>
          <w:szCs w:val="22"/>
        </w:rPr>
      </w:pPr>
      <w:hyperlink w:anchor="_Toc126682726" w:history="1">
        <w:r w:rsidR="006A7268" w:rsidRPr="004C2E6D">
          <w:rPr>
            <w:rStyle w:val="Hyperlink"/>
          </w:rPr>
          <w:t>9.5.</w:t>
        </w:r>
        <w:r w:rsidR="006A7268">
          <w:rPr>
            <w:rFonts w:eastAsiaTheme="minorEastAsia" w:cstheme="minorBidi"/>
            <w:b w:val="0"/>
            <w:color w:val="auto"/>
            <w:sz w:val="22"/>
            <w:szCs w:val="22"/>
          </w:rPr>
          <w:tab/>
        </w:r>
        <w:r w:rsidR="006A7268" w:rsidRPr="004C2E6D">
          <w:rPr>
            <w:rStyle w:val="Hyperlink"/>
          </w:rPr>
          <w:t>Acknowledging the Victorian Government’s support</w:t>
        </w:r>
        <w:r w:rsidR="006A7268">
          <w:rPr>
            <w:webHidden/>
          </w:rPr>
          <w:tab/>
        </w:r>
        <w:r w:rsidR="006A7268">
          <w:rPr>
            <w:webHidden/>
            <w:color w:val="2B579A"/>
            <w:shd w:val="clear" w:color="auto" w:fill="E6E6E6"/>
          </w:rPr>
          <w:fldChar w:fldCharType="begin"/>
        </w:r>
        <w:r w:rsidR="006A7268">
          <w:rPr>
            <w:webHidden/>
          </w:rPr>
          <w:instrText xml:space="preserve"> PAGEREF _Toc126682726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47D962D8" w14:textId="62972ED7" w:rsidR="006A7268" w:rsidRDefault="00000000">
      <w:pPr>
        <w:pStyle w:val="TOC2"/>
        <w:tabs>
          <w:tab w:val="left" w:pos="1000"/>
        </w:tabs>
        <w:rPr>
          <w:rFonts w:eastAsiaTheme="minorEastAsia" w:cstheme="minorBidi"/>
          <w:b w:val="0"/>
          <w:color w:val="auto"/>
          <w:sz w:val="22"/>
          <w:szCs w:val="22"/>
        </w:rPr>
      </w:pPr>
      <w:hyperlink w:anchor="_Toc126682727" w:history="1">
        <w:r w:rsidR="006A7268" w:rsidRPr="004C2E6D">
          <w:rPr>
            <w:rStyle w:val="Hyperlink"/>
          </w:rPr>
          <w:t>9.6.</w:t>
        </w:r>
        <w:r w:rsidR="006A7268">
          <w:rPr>
            <w:rFonts w:eastAsiaTheme="minorEastAsia" w:cstheme="minorBidi"/>
            <w:b w:val="0"/>
            <w:color w:val="auto"/>
            <w:sz w:val="22"/>
            <w:szCs w:val="22"/>
          </w:rPr>
          <w:tab/>
        </w:r>
        <w:r w:rsidR="006A7268" w:rsidRPr="004C2E6D">
          <w:rPr>
            <w:rStyle w:val="Hyperlink"/>
          </w:rPr>
          <w:t>Payments</w:t>
        </w:r>
        <w:r w:rsidR="006A7268">
          <w:rPr>
            <w:webHidden/>
          </w:rPr>
          <w:tab/>
        </w:r>
        <w:r w:rsidR="006A7268">
          <w:rPr>
            <w:webHidden/>
            <w:color w:val="2B579A"/>
            <w:shd w:val="clear" w:color="auto" w:fill="E6E6E6"/>
          </w:rPr>
          <w:fldChar w:fldCharType="begin"/>
        </w:r>
        <w:r w:rsidR="006A7268">
          <w:rPr>
            <w:webHidden/>
          </w:rPr>
          <w:instrText xml:space="preserve"> PAGEREF _Toc126682727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4</w:t>
        </w:r>
        <w:r w:rsidR="006A7268">
          <w:rPr>
            <w:webHidden/>
            <w:color w:val="2B579A"/>
            <w:shd w:val="clear" w:color="auto" w:fill="E6E6E6"/>
          </w:rPr>
          <w:fldChar w:fldCharType="end"/>
        </w:r>
      </w:hyperlink>
    </w:p>
    <w:p w14:paraId="79B1DE4B" w14:textId="63BA9DB8" w:rsidR="006A7268" w:rsidRDefault="00000000">
      <w:pPr>
        <w:pStyle w:val="TOC2"/>
        <w:tabs>
          <w:tab w:val="left" w:pos="1000"/>
        </w:tabs>
        <w:rPr>
          <w:rFonts w:eastAsiaTheme="minorEastAsia" w:cstheme="minorBidi"/>
          <w:b w:val="0"/>
          <w:color w:val="auto"/>
          <w:sz w:val="22"/>
          <w:szCs w:val="22"/>
        </w:rPr>
      </w:pPr>
      <w:hyperlink w:anchor="_Toc126682728" w:history="1">
        <w:r w:rsidR="006A7268" w:rsidRPr="004C2E6D">
          <w:rPr>
            <w:rStyle w:val="Hyperlink"/>
          </w:rPr>
          <w:t>9.7.</w:t>
        </w:r>
        <w:r w:rsidR="006A7268">
          <w:rPr>
            <w:rFonts w:eastAsiaTheme="minorEastAsia" w:cstheme="minorBidi"/>
            <w:b w:val="0"/>
            <w:color w:val="auto"/>
            <w:sz w:val="22"/>
            <w:szCs w:val="22"/>
          </w:rPr>
          <w:tab/>
        </w:r>
        <w:r w:rsidR="006A7268" w:rsidRPr="004C2E6D">
          <w:rPr>
            <w:rStyle w:val="Hyperlink"/>
          </w:rPr>
          <w:t>Monitoring</w:t>
        </w:r>
        <w:r w:rsidR="006A7268">
          <w:rPr>
            <w:webHidden/>
          </w:rPr>
          <w:tab/>
        </w:r>
        <w:r w:rsidR="006A7268">
          <w:rPr>
            <w:webHidden/>
            <w:color w:val="2B579A"/>
            <w:shd w:val="clear" w:color="auto" w:fill="E6E6E6"/>
          </w:rPr>
          <w:fldChar w:fldCharType="begin"/>
        </w:r>
        <w:r w:rsidR="006A7268">
          <w:rPr>
            <w:webHidden/>
          </w:rPr>
          <w:instrText xml:space="preserve"> PAGEREF _Toc126682728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5</w:t>
        </w:r>
        <w:r w:rsidR="006A7268">
          <w:rPr>
            <w:webHidden/>
            <w:color w:val="2B579A"/>
            <w:shd w:val="clear" w:color="auto" w:fill="E6E6E6"/>
          </w:rPr>
          <w:fldChar w:fldCharType="end"/>
        </w:r>
      </w:hyperlink>
    </w:p>
    <w:p w14:paraId="37A9DDAE" w14:textId="77644F69" w:rsidR="006A7268" w:rsidRDefault="00000000">
      <w:pPr>
        <w:pStyle w:val="TOC2"/>
        <w:tabs>
          <w:tab w:val="left" w:pos="1000"/>
        </w:tabs>
        <w:rPr>
          <w:rFonts w:eastAsiaTheme="minorEastAsia" w:cstheme="minorBidi"/>
          <w:b w:val="0"/>
          <w:color w:val="auto"/>
          <w:sz w:val="22"/>
          <w:szCs w:val="22"/>
        </w:rPr>
      </w:pPr>
      <w:hyperlink w:anchor="_Toc126682729" w:history="1">
        <w:r w:rsidR="006A7268" w:rsidRPr="004C2E6D">
          <w:rPr>
            <w:rStyle w:val="Hyperlink"/>
          </w:rPr>
          <w:t>9.8.</w:t>
        </w:r>
        <w:r w:rsidR="006A7268">
          <w:rPr>
            <w:rFonts w:eastAsiaTheme="minorEastAsia" w:cstheme="minorBidi"/>
            <w:b w:val="0"/>
            <w:color w:val="auto"/>
            <w:sz w:val="22"/>
            <w:szCs w:val="22"/>
          </w:rPr>
          <w:tab/>
        </w:r>
        <w:r w:rsidR="006A7268" w:rsidRPr="004C2E6D">
          <w:rPr>
            <w:rStyle w:val="Hyperlink"/>
          </w:rPr>
          <w:t>Privacy</w:t>
        </w:r>
        <w:r w:rsidR="006A7268">
          <w:rPr>
            <w:webHidden/>
          </w:rPr>
          <w:tab/>
        </w:r>
        <w:r w:rsidR="006A7268">
          <w:rPr>
            <w:webHidden/>
            <w:color w:val="2B579A"/>
            <w:shd w:val="clear" w:color="auto" w:fill="E6E6E6"/>
          </w:rPr>
          <w:fldChar w:fldCharType="begin"/>
        </w:r>
        <w:r w:rsidR="006A7268">
          <w:rPr>
            <w:webHidden/>
          </w:rPr>
          <w:instrText xml:space="preserve"> PAGEREF _Toc126682729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5</w:t>
        </w:r>
        <w:r w:rsidR="006A7268">
          <w:rPr>
            <w:webHidden/>
            <w:color w:val="2B579A"/>
            <w:shd w:val="clear" w:color="auto" w:fill="E6E6E6"/>
          </w:rPr>
          <w:fldChar w:fldCharType="end"/>
        </w:r>
      </w:hyperlink>
    </w:p>
    <w:p w14:paraId="0AAA2E90" w14:textId="378CD385" w:rsidR="006A7268" w:rsidRDefault="00000000">
      <w:pPr>
        <w:pStyle w:val="TOC2"/>
        <w:tabs>
          <w:tab w:val="left" w:pos="1000"/>
        </w:tabs>
        <w:rPr>
          <w:rFonts w:eastAsiaTheme="minorEastAsia" w:cstheme="minorBidi"/>
          <w:b w:val="0"/>
          <w:color w:val="auto"/>
          <w:sz w:val="22"/>
          <w:szCs w:val="22"/>
        </w:rPr>
      </w:pPr>
      <w:hyperlink w:anchor="_Toc126682730" w:history="1">
        <w:r w:rsidR="006A7268" w:rsidRPr="004C2E6D">
          <w:rPr>
            <w:rStyle w:val="Hyperlink"/>
          </w:rPr>
          <w:t>10.</w:t>
        </w:r>
        <w:r w:rsidR="006A7268">
          <w:rPr>
            <w:rFonts w:eastAsiaTheme="minorEastAsia" w:cstheme="minorBidi"/>
            <w:b w:val="0"/>
            <w:color w:val="auto"/>
            <w:sz w:val="22"/>
            <w:szCs w:val="22"/>
          </w:rPr>
          <w:tab/>
        </w:r>
        <w:r w:rsidR="006A7268" w:rsidRPr="004C2E6D">
          <w:rPr>
            <w:rStyle w:val="Hyperlink"/>
          </w:rPr>
          <w:t>What is the application process?</w:t>
        </w:r>
        <w:r w:rsidR="006A7268">
          <w:rPr>
            <w:webHidden/>
          </w:rPr>
          <w:tab/>
        </w:r>
        <w:r w:rsidR="006A7268">
          <w:rPr>
            <w:webHidden/>
            <w:color w:val="2B579A"/>
            <w:shd w:val="clear" w:color="auto" w:fill="E6E6E6"/>
          </w:rPr>
          <w:fldChar w:fldCharType="begin"/>
        </w:r>
        <w:r w:rsidR="006A7268">
          <w:rPr>
            <w:webHidden/>
          </w:rPr>
          <w:instrText xml:space="preserve"> PAGEREF _Toc126682730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5</w:t>
        </w:r>
        <w:r w:rsidR="006A7268">
          <w:rPr>
            <w:webHidden/>
            <w:color w:val="2B579A"/>
            <w:shd w:val="clear" w:color="auto" w:fill="E6E6E6"/>
          </w:rPr>
          <w:fldChar w:fldCharType="end"/>
        </w:r>
      </w:hyperlink>
    </w:p>
    <w:p w14:paraId="3DC8EF54" w14:textId="098F2162" w:rsidR="006A7268" w:rsidRDefault="00000000">
      <w:pPr>
        <w:pStyle w:val="TOC2"/>
        <w:tabs>
          <w:tab w:val="left" w:pos="1000"/>
        </w:tabs>
        <w:rPr>
          <w:rFonts w:eastAsiaTheme="minorEastAsia" w:cstheme="minorBidi"/>
          <w:b w:val="0"/>
          <w:color w:val="auto"/>
          <w:sz w:val="22"/>
          <w:szCs w:val="22"/>
        </w:rPr>
      </w:pPr>
      <w:hyperlink w:anchor="_Toc126682731" w:history="1">
        <w:r w:rsidR="006A7268" w:rsidRPr="004C2E6D">
          <w:rPr>
            <w:rStyle w:val="Hyperlink"/>
          </w:rPr>
          <w:t>11.</w:t>
        </w:r>
        <w:r w:rsidR="006A7268">
          <w:rPr>
            <w:rFonts w:eastAsiaTheme="minorEastAsia" w:cstheme="minorBidi"/>
            <w:b w:val="0"/>
            <w:color w:val="auto"/>
            <w:sz w:val="22"/>
            <w:szCs w:val="22"/>
          </w:rPr>
          <w:tab/>
        </w:r>
        <w:r w:rsidR="006A7268" w:rsidRPr="004C2E6D">
          <w:rPr>
            <w:rStyle w:val="Hyperlink"/>
          </w:rPr>
          <w:t>Additional information</w:t>
        </w:r>
        <w:r w:rsidR="006A7268">
          <w:rPr>
            <w:webHidden/>
          </w:rPr>
          <w:tab/>
        </w:r>
        <w:r w:rsidR="006A7268">
          <w:rPr>
            <w:webHidden/>
            <w:color w:val="2B579A"/>
            <w:shd w:val="clear" w:color="auto" w:fill="E6E6E6"/>
          </w:rPr>
          <w:fldChar w:fldCharType="begin"/>
        </w:r>
        <w:r w:rsidR="006A7268">
          <w:rPr>
            <w:webHidden/>
          </w:rPr>
          <w:instrText xml:space="preserve"> PAGEREF _Toc126682731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5</w:t>
        </w:r>
        <w:r w:rsidR="006A7268">
          <w:rPr>
            <w:webHidden/>
            <w:color w:val="2B579A"/>
            <w:shd w:val="clear" w:color="auto" w:fill="E6E6E6"/>
          </w:rPr>
          <w:fldChar w:fldCharType="end"/>
        </w:r>
      </w:hyperlink>
    </w:p>
    <w:p w14:paraId="60923903" w14:textId="1DAE4097" w:rsidR="006A7268" w:rsidRDefault="00000000">
      <w:pPr>
        <w:pStyle w:val="TOC2"/>
        <w:tabs>
          <w:tab w:val="left" w:pos="1000"/>
        </w:tabs>
        <w:rPr>
          <w:rFonts w:eastAsiaTheme="minorEastAsia" w:cstheme="minorBidi"/>
          <w:b w:val="0"/>
          <w:color w:val="auto"/>
          <w:sz w:val="22"/>
          <w:szCs w:val="22"/>
        </w:rPr>
      </w:pPr>
      <w:hyperlink w:anchor="_Toc126682732" w:history="1">
        <w:r w:rsidR="006A7268" w:rsidRPr="004C2E6D">
          <w:rPr>
            <w:rStyle w:val="Hyperlink"/>
          </w:rPr>
          <w:t>12.</w:t>
        </w:r>
        <w:r w:rsidR="006A7268">
          <w:rPr>
            <w:rFonts w:eastAsiaTheme="minorEastAsia" w:cstheme="minorBidi"/>
            <w:b w:val="0"/>
            <w:color w:val="auto"/>
            <w:sz w:val="22"/>
            <w:szCs w:val="22"/>
          </w:rPr>
          <w:tab/>
        </w:r>
        <w:r w:rsidR="006A7268" w:rsidRPr="004C2E6D">
          <w:rPr>
            <w:rStyle w:val="Hyperlink"/>
          </w:rPr>
          <w:t>What is the notification process?</w:t>
        </w:r>
        <w:r w:rsidR="006A7268">
          <w:rPr>
            <w:webHidden/>
          </w:rPr>
          <w:tab/>
        </w:r>
        <w:r w:rsidR="006A7268">
          <w:rPr>
            <w:webHidden/>
            <w:color w:val="2B579A"/>
            <w:shd w:val="clear" w:color="auto" w:fill="E6E6E6"/>
          </w:rPr>
          <w:fldChar w:fldCharType="begin"/>
        </w:r>
        <w:r w:rsidR="006A7268">
          <w:rPr>
            <w:webHidden/>
          </w:rPr>
          <w:instrText xml:space="preserve"> PAGEREF _Toc126682732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6</w:t>
        </w:r>
        <w:r w:rsidR="006A7268">
          <w:rPr>
            <w:webHidden/>
            <w:color w:val="2B579A"/>
            <w:shd w:val="clear" w:color="auto" w:fill="E6E6E6"/>
          </w:rPr>
          <w:fldChar w:fldCharType="end"/>
        </w:r>
      </w:hyperlink>
    </w:p>
    <w:p w14:paraId="64A21D93" w14:textId="41309F54" w:rsidR="006A7268" w:rsidRDefault="00000000">
      <w:pPr>
        <w:pStyle w:val="TOC2"/>
        <w:tabs>
          <w:tab w:val="left" w:pos="1000"/>
        </w:tabs>
        <w:rPr>
          <w:rFonts w:eastAsiaTheme="minorEastAsia" w:cstheme="minorBidi"/>
          <w:b w:val="0"/>
          <w:color w:val="auto"/>
          <w:sz w:val="22"/>
          <w:szCs w:val="22"/>
        </w:rPr>
      </w:pPr>
      <w:hyperlink w:anchor="_Toc126682733" w:history="1">
        <w:r w:rsidR="006A7268" w:rsidRPr="004C2E6D">
          <w:rPr>
            <w:rStyle w:val="Hyperlink"/>
          </w:rPr>
          <w:t>13.</w:t>
        </w:r>
        <w:r w:rsidR="006A7268">
          <w:rPr>
            <w:rFonts w:eastAsiaTheme="minorEastAsia" w:cstheme="minorBidi"/>
            <w:b w:val="0"/>
            <w:color w:val="auto"/>
            <w:sz w:val="22"/>
            <w:szCs w:val="22"/>
          </w:rPr>
          <w:tab/>
        </w:r>
        <w:r w:rsidR="006A7268" w:rsidRPr="004C2E6D">
          <w:rPr>
            <w:rStyle w:val="Hyperlink"/>
          </w:rPr>
          <w:t>Key dates</w:t>
        </w:r>
        <w:r w:rsidR="006A7268">
          <w:rPr>
            <w:webHidden/>
          </w:rPr>
          <w:tab/>
        </w:r>
        <w:r w:rsidR="006A7268">
          <w:rPr>
            <w:webHidden/>
            <w:color w:val="2B579A"/>
            <w:shd w:val="clear" w:color="auto" w:fill="E6E6E6"/>
          </w:rPr>
          <w:fldChar w:fldCharType="begin"/>
        </w:r>
        <w:r w:rsidR="006A7268">
          <w:rPr>
            <w:webHidden/>
          </w:rPr>
          <w:instrText xml:space="preserve"> PAGEREF _Toc126682733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6</w:t>
        </w:r>
        <w:r w:rsidR="006A7268">
          <w:rPr>
            <w:webHidden/>
            <w:color w:val="2B579A"/>
            <w:shd w:val="clear" w:color="auto" w:fill="E6E6E6"/>
          </w:rPr>
          <w:fldChar w:fldCharType="end"/>
        </w:r>
      </w:hyperlink>
    </w:p>
    <w:p w14:paraId="3A55896A" w14:textId="73920B2E" w:rsidR="006A7268" w:rsidRDefault="00000000">
      <w:pPr>
        <w:pStyle w:val="TOC2"/>
        <w:tabs>
          <w:tab w:val="left" w:pos="1000"/>
        </w:tabs>
        <w:rPr>
          <w:rFonts w:eastAsiaTheme="minorEastAsia" w:cstheme="minorBidi"/>
          <w:b w:val="0"/>
          <w:color w:val="auto"/>
          <w:sz w:val="22"/>
          <w:szCs w:val="22"/>
        </w:rPr>
      </w:pPr>
      <w:hyperlink w:anchor="_Toc126682734" w:history="1">
        <w:r w:rsidR="006A7268" w:rsidRPr="004C2E6D">
          <w:rPr>
            <w:rStyle w:val="Hyperlink"/>
          </w:rPr>
          <w:t>14.</w:t>
        </w:r>
        <w:r w:rsidR="006A7268">
          <w:rPr>
            <w:rFonts w:eastAsiaTheme="minorEastAsia" w:cstheme="minorBidi"/>
            <w:b w:val="0"/>
            <w:color w:val="auto"/>
            <w:sz w:val="22"/>
            <w:szCs w:val="22"/>
          </w:rPr>
          <w:tab/>
        </w:r>
        <w:r w:rsidR="006A7268" w:rsidRPr="004C2E6D">
          <w:rPr>
            <w:rStyle w:val="Hyperlink"/>
          </w:rPr>
          <w:t>Checklist</w:t>
        </w:r>
        <w:r w:rsidR="006A7268">
          <w:rPr>
            <w:webHidden/>
          </w:rPr>
          <w:tab/>
        </w:r>
        <w:r w:rsidR="006A7268">
          <w:rPr>
            <w:webHidden/>
            <w:color w:val="2B579A"/>
            <w:shd w:val="clear" w:color="auto" w:fill="E6E6E6"/>
          </w:rPr>
          <w:fldChar w:fldCharType="begin"/>
        </w:r>
        <w:r w:rsidR="006A7268">
          <w:rPr>
            <w:webHidden/>
          </w:rPr>
          <w:instrText xml:space="preserve"> PAGEREF _Toc126682734 \h </w:instrText>
        </w:r>
        <w:r w:rsidR="006A7268">
          <w:rPr>
            <w:webHidden/>
            <w:color w:val="2B579A"/>
            <w:shd w:val="clear" w:color="auto" w:fill="E6E6E6"/>
          </w:rPr>
        </w:r>
        <w:r w:rsidR="006A7268">
          <w:rPr>
            <w:webHidden/>
            <w:color w:val="2B579A"/>
            <w:shd w:val="clear" w:color="auto" w:fill="E6E6E6"/>
          </w:rPr>
          <w:fldChar w:fldCharType="separate"/>
        </w:r>
        <w:r w:rsidR="006A7268">
          <w:rPr>
            <w:webHidden/>
          </w:rPr>
          <w:t>6</w:t>
        </w:r>
        <w:r w:rsidR="006A7268">
          <w:rPr>
            <w:webHidden/>
            <w:color w:val="2B579A"/>
            <w:shd w:val="clear" w:color="auto" w:fill="E6E6E6"/>
          </w:rPr>
          <w:fldChar w:fldCharType="end"/>
        </w:r>
      </w:hyperlink>
    </w:p>
    <w:p w14:paraId="473DD4E6" w14:textId="7E856864" w:rsidR="008F4C2B" w:rsidRDefault="008F4C2B" w:rsidP="008F4C2B">
      <w:r>
        <w:rPr>
          <w:color w:val="2B579A"/>
          <w:shd w:val="clear" w:color="auto" w:fill="E6E6E6"/>
        </w:rPr>
        <w:fldChar w:fldCharType="end"/>
      </w:r>
    </w:p>
    <w:p w14:paraId="2A1D4F40" w14:textId="77777777" w:rsidR="008F4C2B" w:rsidRDefault="008F4C2B" w:rsidP="008F4C2B"/>
    <w:p w14:paraId="41761FF8" w14:textId="77777777" w:rsidR="008F4C2B" w:rsidRDefault="008F4C2B" w:rsidP="008F4C2B">
      <w:pPr>
        <w:pStyle w:val="BodyText"/>
        <w:sectPr w:rsidR="008F4C2B" w:rsidSect="00463630">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1134" w:header="284" w:footer="560" w:gutter="0"/>
          <w:pgNumType w:start="1"/>
          <w:cols w:space="283"/>
          <w:docGrid w:linePitch="360"/>
        </w:sectPr>
      </w:pPr>
    </w:p>
    <w:bookmarkEnd w:id="0"/>
    <w:p w14:paraId="6A966C37" w14:textId="77777777" w:rsidR="00470A34" w:rsidRPr="00DC43E2" w:rsidRDefault="00470A34" w:rsidP="00470A34">
      <w:pPr>
        <w:rPr>
          <w:highlight w:val="yellow"/>
        </w:rPr>
      </w:pPr>
    </w:p>
    <w:p w14:paraId="27C2620F" w14:textId="1A624234" w:rsidR="00470A34" w:rsidRDefault="00470A34" w:rsidP="00470A34"/>
    <w:p w14:paraId="4A9A95D4" w14:textId="77777777" w:rsidR="00470A34" w:rsidRDefault="00470A34" w:rsidP="00756F57">
      <w:pPr>
        <w:pStyle w:val="BodyText"/>
        <w:sectPr w:rsidR="00470A34" w:rsidSect="00470A34">
          <w:footerReference w:type="even" r:id="rId42"/>
          <w:footerReference w:type="default" r:id="rId43"/>
          <w:footerReference w:type="first" r:id="rId44"/>
          <w:type w:val="continuous"/>
          <w:pgSz w:w="11907" w:h="16840" w:code="9"/>
          <w:pgMar w:top="2268" w:right="1134" w:bottom="1134" w:left="1134" w:header="284" w:footer="757" w:gutter="0"/>
          <w:cols w:num="2" w:space="284"/>
          <w:docGrid w:linePitch="360"/>
        </w:sectPr>
      </w:pPr>
    </w:p>
    <w:p w14:paraId="2BB223F1" w14:textId="77777777" w:rsidR="00470A34" w:rsidRDefault="00470A34" w:rsidP="00756F57">
      <w:pPr>
        <w:pStyle w:val="BodyText"/>
        <w:sectPr w:rsidR="00470A34" w:rsidSect="00470A34">
          <w:type w:val="continuous"/>
          <w:pgSz w:w="11907" w:h="16840" w:code="9"/>
          <w:pgMar w:top="2268" w:right="1134" w:bottom="1134" w:left="1134" w:header="284" w:footer="757" w:gutter="0"/>
          <w:cols w:space="284"/>
          <w:docGrid w:linePitch="360"/>
        </w:sectPr>
      </w:pPr>
    </w:p>
    <w:p w14:paraId="74EC9D0A" w14:textId="77777777" w:rsidR="008F4C2B" w:rsidRDefault="008F4C2B" w:rsidP="00756F57">
      <w:pPr>
        <w:pStyle w:val="BodyText"/>
      </w:pPr>
    </w:p>
    <w:p w14:paraId="29EF5C19" w14:textId="01C87257" w:rsidR="00470A34" w:rsidRPr="00036B2E" w:rsidRDefault="00470A34" w:rsidP="00470A34">
      <w:bookmarkStart w:id="2" w:name="_Toc460924659"/>
      <w:bookmarkStart w:id="3" w:name="_Toc480839993"/>
      <w:bookmarkStart w:id="4" w:name="_Toc480840054"/>
      <w:bookmarkStart w:id="5" w:name="_Toc480840217"/>
      <w:bookmarkStart w:id="6" w:name="_Toc480916927"/>
      <w:r>
        <w:rPr>
          <w:rFonts w:ascii="Calibri" w:hAnsi="Calibri" w:cs="Calibri"/>
          <w:color w:val="000000"/>
          <w:shd w:val="clear" w:color="auto" w:fill="FFFFFF"/>
        </w:rPr>
        <w:br/>
      </w:r>
      <w:r w:rsidRPr="00036B2E">
        <w:t> </w:t>
      </w:r>
    </w:p>
    <w:p w14:paraId="6E90D13F" w14:textId="77777777" w:rsidR="001B6BD2" w:rsidRDefault="001B6BD2">
      <w:pPr>
        <w:rPr>
          <w:b/>
          <w:bCs/>
          <w:color w:val="201547" w:themeColor="text2"/>
          <w:kern w:val="32"/>
          <w:sz w:val="40"/>
          <w:szCs w:val="32"/>
        </w:rPr>
      </w:pPr>
      <w:r>
        <w:br w:type="page"/>
      </w:r>
    </w:p>
    <w:p w14:paraId="7BDE94DE" w14:textId="77777777" w:rsidR="009A41F6" w:rsidRDefault="009A41F6" w:rsidP="00756F57">
      <w:pPr>
        <w:pStyle w:val="Heading1"/>
        <w:tabs>
          <w:tab w:val="num" w:pos="0"/>
        </w:tabs>
        <w:spacing w:before="0"/>
        <w:sectPr w:rsidR="009A41F6" w:rsidSect="00470A34">
          <w:type w:val="continuous"/>
          <w:pgSz w:w="11907" w:h="16840" w:code="9"/>
          <w:pgMar w:top="2268" w:right="1134" w:bottom="1134" w:left="1134" w:header="284" w:footer="757" w:gutter="0"/>
          <w:cols w:space="284"/>
          <w:docGrid w:linePitch="360"/>
        </w:sectPr>
      </w:pPr>
    </w:p>
    <w:p w14:paraId="53535B84" w14:textId="03FCF098" w:rsidR="009A41F6" w:rsidRDefault="009A41F6" w:rsidP="00826AED">
      <w:pPr>
        <w:pStyle w:val="Heading2"/>
        <w:numPr>
          <w:ilvl w:val="0"/>
          <w:numId w:val="17"/>
        </w:numPr>
        <w:tabs>
          <w:tab w:val="num" w:pos="482"/>
        </w:tabs>
        <w:ind w:left="482" w:hanging="369"/>
      </w:pPr>
      <w:bookmarkStart w:id="7" w:name="_Toc505343967"/>
      <w:bookmarkStart w:id="8" w:name="_Toc505345226"/>
      <w:bookmarkStart w:id="9" w:name="_Toc505345263"/>
      <w:bookmarkStart w:id="10" w:name="_Toc505782507"/>
      <w:bookmarkStart w:id="11" w:name="_Toc505863725"/>
      <w:bookmarkStart w:id="12" w:name="_Toc123828184"/>
      <w:bookmarkStart w:id="13" w:name="_Toc126682713"/>
      <w:bookmarkEnd w:id="2"/>
      <w:bookmarkEnd w:id="3"/>
      <w:bookmarkEnd w:id="4"/>
      <w:bookmarkEnd w:id="5"/>
      <w:bookmarkEnd w:id="6"/>
      <w:r>
        <w:lastRenderedPageBreak/>
        <w:t>What is the</w:t>
      </w:r>
      <w:r w:rsidR="00884D48">
        <w:t xml:space="preserve"> </w:t>
      </w:r>
      <w:r>
        <w:t>program?</w:t>
      </w:r>
      <w:bookmarkEnd w:id="7"/>
      <w:bookmarkEnd w:id="8"/>
      <w:bookmarkEnd w:id="9"/>
      <w:bookmarkEnd w:id="10"/>
      <w:bookmarkEnd w:id="11"/>
      <w:bookmarkEnd w:id="12"/>
      <w:bookmarkEnd w:id="13"/>
    </w:p>
    <w:p w14:paraId="3FEAB896" w14:textId="77777777" w:rsidR="009A41F6" w:rsidRDefault="009A41F6" w:rsidP="009A41F6">
      <w:pPr>
        <w:spacing w:line="240" w:lineRule="auto"/>
        <w:rPr>
          <w:rFonts w:cs="Times New Roman"/>
          <w:color w:val="auto"/>
          <w:lang w:eastAsia="en-US"/>
        </w:rPr>
        <w:sectPr w:rsidR="009A41F6" w:rsidSect="009A41F6">
          <w:type w:val="continuous"/>
          <w:pgSz w:w="11907" w:h="16840"/>
          <w:pgMar w:top="2268" w:right="1134" w:bottom="1134" w:left="1134" w:header="284" w:footer="284" w:gutter="0"/>
          <w:cols w:space="720"/>
        </w:sectPr>
      </w:pPr>
    </w:p>
    <w:p w14:paraId="2D335468" w14:textId="77777777" w:rsidR="00A0562A" w:rsidRDefault="00A0562A" w:rsidP="00AB0E19">
      <w:bookmarkStart w:id="14" w:name="_Toc505343968"/>
      <w:bookmarkStart w:id="15" w:name="_Toc505345227"/>
      <w:bookmarkStart w:id="16" w:name="_Toc505345264"/>
      <w:bookmarkStart w:id="17" w:name="_Toc505782508"/>
      <w:bookmarkStart w:id="18" w:name="_Toc505863726"/>
      <w:bookmarkStart w:id="19" w:name="_Toc123828185"/>
    </w:p>
    <w:p w14:paraId="3FFFBD49" w14:textId="7FC9FB08" w:rsidR="00AB0E19" w:rsidRDefault="00AB0E19" w:rsidP="004A5F63">
      <w:r>
        <w:t xml:space="preserve">Victoria’s energy sector is undergoing a significant transformation, with renewable energy opportunities delivering many benefits for Victorian communities and businesses. This presents a valuable opportunity for Victorian Traditional Owner Corporations (TOCs) to build knowledge of renewable energy and relevant government grants and rebate programs available, as well as further determine how they would like to participate in the transition to renewable energy.  </w:t>
      </w:r>
    </w:p>
    <w:p w14:paraId="510D6708" w14:textId="77777777" w:rsidR="00AB0E19" w:rsidRDefault="00AB0E19" w:rsidP="00651767"/>
    <w:p w14:paraId="0A368769" w14:textId="5DBF0EA3" w:rsidR="00AB0E19" w:rsidRDefault="00AB0E19" w:rsidP="004A5F63">
      <w:r>
        <w:t xml:space="preserve">The Victorian Government acknowledges the importance of Traditional Owner and </w:t>
      </w:r>
      <w:r w:rsidR="001307B1">
        <w:t>First Peoples</w:t>
      </w:r>
      <w:r>
        <w:t xml:space="preserve"> representation within the renewable energy sector and seeks to increase investment by building capacity </w:t>
      </w:r>
      <w:r w:rsidR="3382C88B">
        <w:t xml:space="preserve">and capability </w:t>
      </w:r>
      <w:r>
        <w:t xml:space="preserve">both within Traditional Owner Corporations and government for this role to be better articulated. </w:t>
      </w:r>
    </w:p>
    <w:p w14:paraId="68F57107" w14:textId="77777777" w:rsidR="00AB0E19" w:rsidRDefault="00AB0E19" w:rsidP="004A5F63">
      <w:pPr>
        <w:pStyle w:val="ListParagraph"/>
      </w:pPr>
    </w:p>
    <w:p w14:paraId="0D7478CC" w14:textId="108B20A8" w:rsidR="000F0FE7" w:rsidRDefault="3871A050" w:rsidP="00AB0E19">
      <w:r>
        <w:t>The aim of the First Peoples’ Adoption of Renewable Energy Program</w:t>
      </w:r>
      <w:r w:rsidR="007D0D9A">
        <w:t xml:space="preserve"> (FPARE Program)</w:t>
      </w:r>
      <w:r>
        <w:t xml:space="preserve"> is to develop the capacity and capability of TOCs and their communities to engage with the renewable energy sector in an empowered and self-determined way. </w:t>
      </w:r>
    </w:p>
    <w:p w14:paraId="23C94AB8" w14:textId="3B4B5482" w:rsidR="000F0FE7" w:rsidRDefault="00AB0E19" w:rsidP="00AB0E19">
      <w:r>
        <w:t xml:space="preserve">The </w:t>
      </w:r>
      <w:r w:rsidR="59C6C6CE">
        <w:t>program</w:t>
      </w:r>
      <w:r>
        <w:t xml:space="preserve"> </w:t>
      </w:r>
      <w:r w:rsidR="4562340D">
        <w:t>p</w:t>
      </w:r>
      <w:r>
        <w:t xml:space="preserve">rovides grant funding to TOCs to assist with progressing First Peoples’ access to and management of </w:t>
      </w:r>
      <w:r w:rsidR="7A3882C1">
        <w:t xml:space="preserve">opportunities to participate in </w:t>
      </w:r>
      <w:r>
        <w:t>renewable energy.</w:t>
      </w:r>
    </w:p>
    <w:p w14:paraId="3CDEAC84" w14:textId="77777777" w:rsidR="00FA4F2C" w:rsidRDefault="00FA4F2C" w:rsidP="00AB0E19"/>
    <w:p w14:paraId="6E8544B5" w14:textId="08225206" w:rsidR="00AB0E19" w:rsidRDefault="00AB0E19" w:rsidP="004A5F63">
      <w:r>
        <w:t>The purpose of the funding is to</w:t>
      </w:r>
      <w:r w:rsidR="008E797C">
        <w:t xml:space="preserve"> build</w:t>
      </w:r>
      <w:r w:rsidR="0080110B">
        <w:t xml:space="preserve"> renewable energy capability for TOs and Aboriginal communities</w:t>
      </w:r>
      <w:r w:rsidR="00EB4475">
        <w:t xml:space="preserve"> through education and awareness raising</w:t>
      </w:r>
      <w:r w:rsidR="00542707">
        <w:t>,</w:t>
      </w:r>
      <w:r>
        <w:t xml:space="preserve"> assist information-sharing programs/campaigns/events, and aid the development of</w:t>
      </w:r>
      <w:r w:rsidR="001C1829">
        <w:t xml:space="preserve"> projects,</w:t>
      </w:r>
      <w:r>
        <w:t xml:space="preserve"> plans and documentation</w:t>
      </w:r>
      <w:r w:rsidR="47FCD4E6">
        <w:t xml:space="preserve"> that supports capability building</w:t>
      </w:r>
      <w:r w:rsidR="5116412C">
        <w:t>.</w:t>
      </w:r>
      <w:r>
        <w:t xml:space="preserve"> </w:t>
      </w:r>
    </w:p>
    <w:p w14:paraId="3F58ECAA" w14:textId="77777777" w:rsidR="00F0342A" w:rsidRDefault="00F0342A" w:rsidP="004A5F63">
      <w:pPr>
        <w:autoSpaceDE w:val="0"/>
        <w:autoSpaceDN w:val="0"/>
        <w:adjustRightInd w:val="0"/>
        <w:spacing w:line="240" w:lineRule="auto"/>
      </w:pPr>
    </w:p>
    <w:p w14:paraId="6283422D" w14:textId="77777777" w:rsidR="00AB0E19" w:rsidRDefault="00AB0E19" w:rsidP="004A5F63">
      <w:pPr>
        <w:autoSpaceDE w:val="0"/>
        <w:autoSpaceDN w:val="0"/>
        <w:adjustRightInd w:val="0"/>
        <w:spacing w:line="240" w:lineRule="auto"/>
      </w:pPr>
      <w:r>
        <w:t>This inaugural program assists the transfer of power and resources to Aboriginal communities for cultural, economic, customary and spiritual purposes.</w:t>
      </w:r>
    </w:p>
    <w:p w14:paraId="5CACDD84" w14:textId="77777777" w:rsidR="00AB0E19" w:rsidRDefault="00AB0E19" w:rsidP="00AB0E19">
      <w:pPr>
        <w:autoSpaceDE w:val="0"/>
        <w:autoSpaceDN w:val="0"/>
        <w:adjustRightInd w:val="0"/>
        <w:spacing w:line="240" w:lineRule="auto"/>
      </w:pPr>
    </w:p>
    <w:p w14:paraId="6EBAFC53" w14:textId="6B94BED0" w:rsidR="00AB0E19" w:rsidRPr="006E2635" w:rsidRDefault="00AB0E19" w:rsidP="00AB0E19">
      <w:pPr>
        <w:pStyle w:val="BodyText"/>
        <w:spacing w:line="276" w:lineRule="auto"/>
        <w:rPr>
          <w:rFonts w:cs="Arial"/>
          <w:lang w:eastAsia="en-AU"/>
        </w:rPr>
      </w:pPr>
      <w:r w:rsidRPr="006E2635">
        <w:rPr>
          <w:rFonts w:cs="Arial"/>
          <w:lang w:eastAsia="en-AU"/>
        </w:rPr>
        <w:t xml:space="preserve">The program </w:t>
      </w:r>
      <w:r>
        <w:rPr>
          <w:rFonts w:cs="Arial"/>
          <w:lang w:eastAsia="en-AU"/>
        </w:rPr>
        <w:t>aims</w:t>
      </w:r>
      <w:r w:rsidRPr="006E2635">
        <w:rPr>
          <w:rFonts w:cs="Arial"/>
          <w:lang w:eastAsia="en-AU"/>
        </w:rPr>
        <w:t xml:space="preserve"> to support as</w:t>
      </w:r>
      <w:r>
        <w:rPr>
          <w:rFonts w:cs="Arial"/>
          <w:lang w:eastAsia="en-AU"/>
        </w:rPr>
        <w:t xml:space="preserve"> </w:t>
      </w:r>
      <w:r w:rsidRPr="006E2635">
        <w:rPr>
          <w:rFonts w:cs="Arial"/>
          <w:lang w:eastAsia="en-AU"/>
        </w:rPr>
        <w:t xml:space="preserve">many Traditional Owners and </w:t>
      </w:r>
      <w:r w:rsidR="0000381D">
        <w:rPr>
          <w:rFonts w:cs="Arial"/>
          <w:lang w:eastAsia="en-AU"/>
        </w:rPr>
        <w:t>First Peoples</w:t>
      </w:r>
      <w:r w:rsidRPr="006E2635">
        <w:rPr>
          <w:rFonts w:cs="Arial"/>
          <w:lang w:eastAsia="en-AU"/>
        </w:rPr>
        <w:t xml:space="preserve"> as possible and will work towards delivering the</w:t>
      </w:r>
      <w:r>
        <w:rPr>
          <w:rFonts w:cs="Arial"/>
          <w:lang w:eastAsia="en-AU"/>
        </w:rPr>
        <w:t xml:space="preserve"> </w:t>
      </w:r>
      <w:r w:rsidRPr="006E2635">
        <w:rPr>
          <w:rFonts w:cs="Arial"/>
          <w:lang w:eastAsia="en-AU"/>
        </w:rPr>
        <w:t>following objectives:</w:t>
      </w:r>
    </w:p>
    <w:p w14:paraId="753D0A70" w14:textId="31A17442" w:rsidR="005C1C6A" w:rsidRDefault="01854768" w:rsidP="005C1C6A">
      <w:pPr>
        <w:pStyle w:val="ListBullet"/>
      </w:pPr>
      <w:r>
        <w:t>r</w:t>
      </w:r>
      <w:r w:rsidR="00AB0E19">
        <w:t>ecognise First Peoples’ values and objectives for participation in the transition to renewable energy</w:t>
      </w:r>
    </w:p>
    <w:p w14:paraId="33508BB4" w14:textId="215017B5" w:rsidR="005C1C6A" w:rsidRDefault="1C33B28B" w:rsidP="005C1C6A">
      <w:pPr>
        <w:pStyle w:val="ListBullet"/>
      </w:pPr>
      <w:r>
        <w:t>s</w:t>
      </w:r>
      <w:r w:rsidR="00AB0E19">
        <w:t>upport First Peoples’ access to renewable energy for economic development</w:t>
      </w:r>
    </w:p>
    <w:p w14:paraId="41357B5F" w14:textId="31FAEB50" w:rsidR="005C1C6A" w:rsidRDefault="53271CF3" w:rsidP="005C1C6A">
      <w:pPr>
        <w:pStyle w:val="ListBullet"/>
      </w:pPr>
      <w:r>
        <w:t>b</w:t>
      </w:r>
      <w:r w:rsidR="00AB0E19">
        <w:t>uild capacity</w:t>
      </w:r>
      <w:r w:rsidR="001F1BDE">
        <w:t xml:space="preserve"> and capability</w:t>
      </w:r>
      <w:r w:rsidR="00AB0E19">
        <w:t xml:space="preserve"> to increase Traditional Owner and Victorian First Peoples’ participation in the energy transition </w:t>
      </w:r>
    </w:p>
    <w:p w14:paraId="09A9BEC1" w14:textId="0E965934" w:rsidR="00AB0E19" w:rsidRDefault="00AB0E19" w:rsidP="005C1C6A">
      <w:pPr>
        <w:pStyle w:val="ListBullet"/>
      </w:pPr>
      <w:r w:rsidRPr="005C1C6A">
        <w:t>empower Traditional Owners to self-determine how they would like to participate in the energy transition</w:t>
      </w:r>
      <w:r w:rsidR="0000381D">
        <w:t>.</w:t>
      </w:r>
    </w:p>
    <w:p w14:paraId="6CC3D026" w14:textId="77777777" w:rsidR="004A5F63" w:rsidRPr="005C1C6A" w:rsidRDefault="004A5F63" w:rsidP="004A5F63">
      <w:pPr>
        <w:pStyle w:val="ListBullet"/>
        <w:numPr>
          <w:ilvl w:val="0"/>
          <w:numId w:val="0"/>
        </w:numPr>
        <w:ind w:left="340"/>
      </w:pPr>
    </w:p>
    <w:p w14:paraId="0232DCA8" w14:textId="77777777" w:rsidR="009A41F6" w:rsidRDefault="009A41F6" w:rsidP="00826AED">
      <w:pPr>
        <w:pStyle w:val="Heading2"/>
        <w:numPr>
          <w:ilvl w:val="0"/>
          <w:numId w:val="17"/>
        </w:numPr>
        <w:tabs>
          <w:tab w:val="num" w:pos="482"/>
        </w:tabs>
        <w:ind w:left="482" w:hanging="369"/>
      </w:pPr>
      <w:bookmarkStart w:id="20" w:name="_Toc126682714"/>
      <w:r>
        <w:t>Who can apply?</w:t>
      </w:r>
      <w:bookmarkEnd w:id="14"/>
      <w:bookmarkEnd w:id="15"/>
      <w:bookmarkEnd w:id="16"/>
      <w:bookmarkEnd w:id="17"/>
      <w:bookmarkEnd w:id="18"/>
      <w:bookmarkEnd w:id="19"/>
      <w:bookmarkEnd w:id="20"/>
    </w:p>
    <w:p w14:paraId="76763BC4" w14:textId="51560560" w:rsidR="00AB0E19" w:rsidRPr="00BF44D6" w:rsidRDefault="00AB0E19" w:rsidP="00733B5E">
      <w:pPr>
        <w:pStyle w:val="BodyText"/>
        <w:rPr>
          <w:color w:val="auto"/>
        </w:rPr>
      </w:pPr>
      <w:bookmarkStart w:id="21" w:name="_Toc505343969"/>
      <w:bookmarkStart w:id="22" w:name="_Toc505345228"/>
      <w:bookmarkStart w:id="23" w:name="_Toc505345265"/>
      <w:bookmarkStart w:id="24" w:name="_Toc505782509"/>
      <w:bookmarkStart w:id="25" w:name="_Toc505863727"/>
      <w:bookmarkStart w:id="26" w:name="_Toc123828186"/>
      <w:r w:rsidRPr="006E2635">
        <w:t xml:space="preserve">The following organisations </w:t>
      </w:r>
      <w:r>
        <w:t>are eligible to</w:t>
      </w:r>
      <w:r w:rsidRPr="006E2635">
        <w:t xml:space="preserve"> apply for </w:t>
      </w:r>
      <w:r w:rsidRPr="00BF44D6">
        <w:rPr>
          <w:color w:val="auto"/>
        </w:rPr>
        <w:t>funding:</w:t>
      </w:r>
    </w:p>
    <w:p w14:paraId="30DFC0C5" w14:textId="2F93CD14" w:rsidR="00AB0E19" w:rsidRPr="00BF44D6" w:rsidRDefault="00AB0E19" w:rsidP="005C1C6A">
      <w:pPr>
        <w:pStyle w:val="ListBullet"/>
        <w:rPr>
          <w:color w:val="auto"/>
          <w:lang w:eastAsia="en-US"/>
        </w:rPr>
      </w:pPr>
      <w:r w:rsidRPr="00BF44D6">
        <w:rPr>
          <w:color w:val="auto"/>
          <w:lang w:eastAsia="en-US"/>
        </w:rPr>
        <w:t>Victorian Traditional Owner Corporations</w:t>
      </w:r>
      <w:r w:rsidR="0000723B" w:rsidRPr="00BF44D6">
        <w:rPr>
          <w:color w:val="auto"/>
          <w:lang w:eastAsia="en-US"/>
        </w:rPr>
        <w:t xml:space="preserve"> -</w:t>
      </w:r>
      <w:r w:rsidRPr="00BF44D6">
        <w:rPr>
          <w:color w:val="auto"/>
          <w:lang w:eastAsia="en-US"/>
        </w:rPr>
        <w:t xml:space="preserve"> </w:t>
      </w:r>
      <w:r w:rsidR="0000723B" w:rsidRPr="00BF44D6">
        <w:rPr>
          <w:color w:val="auto"/>
          <w:lang w:eastAsia="en-US"/>
        </w:rPr>
        <w:t>b</w:t>
      </w:r>
      <w:r w:rsidRPr="00BF44D6">
        <w:rPr>
          <w:color w:val="auto"/>
          <w:lang w:eastAsia="en-US"/>
        </w:rPr>
        <w:t xml:space="preserve">oth Registered Aboriginal Parties </w:t>
      </w:r>
      <w:r w:rsidR="0000723B" w:rsidRPr="00BF44D6">
        <w:rPr>
          <w:color w:val="auto"/>
          <w:lang w:eastAsia="en-US"/>
        </w:rPr>
        <w:t>(RA</w:t>
      </w:r>
      <w:r w:rsidR="00034826" w:rsidRPr="00BF44D6">
        <w:rPr>
          <w:color w:val="auto"/>
          <w:lang w:eastAsia="en-US"/>
        </w:rPr>
        <w:t xml:space="preserve">Ps) </w:t>
      </w:r>
      <w:r w:rsidRPr="00BF44D6">
        <w:rPr>
          <w:color w:val="auto"/>
          <w:lang w:eastAsia="en-US"/>
        </w:rPr>
        <w:t>and Non-</w:t>
      </w:r>
      <w:r w:rsidR="0099118D" w:rsidRPr="00BF44D6">
        <w:rPr>
          <w:color w:val="auto"/>
          <w:lang w:eastAsia="en-US"/>
        </w:rPr>
        <w:t xml:space="preserve"> formally recognised Traditional Owner </w:t>
      </w:r>
      <w:r w:rsidR="00853541" w:rsidRPr="00BF44D6">
        <w:rPr>
          <w:color w:val="auto"/>
          <w:lang w:eastAsia="en-US"/>
        </w:rPr>
        <w:t>Corporations</w:t>
      </w:r>
      <w:r w:rsidR="009F649B" w:rsidRPr="00BF44D6">
        <w:rPr>
          <w:color w:val="auto"/>
          <w:lang w:eastAsia="en-US"/>
        </w:rPr>
        <w:t xml:space="preserve"> (non-formally recogn</w:t>
      </w:r>
      <w:r w:rsidR="00853541" w:rsidRPr="00BF44D6">
        <w:rPr>
          <w:color w:val="auto"/>
          <w:lang w:eastAsia="en-US"/>
        </w:rPr>
        <w:t>i</w:t>
      </w:r>
      <w:r w:rsidR="009F649B" w:rsidRPr="00BF44D6">
        <w:rPr>
          <w:color w:val="auto"/>
          <w:lang w:eastAsia="en-US"/>
        </w:rPr>
        <w:t>sed</w:t>
      </w:r>
      <w:r w:rsidR="00853541" w:rsidRPr="00BF44D6">
        <w:rPr>
          <w:color w:val="auto"/>
          <w:lang w:eastAsia="en-US"/>
        </w:rPr>
        <w:t xml:space="preserve"> TOCs)</w:t>
      </w:r>
      <w:r w:rsidRPr="00BF44D6" w:rsidDel="00034826">
        <w:rPr>
          <w:color w:val="auto"/>
          <w:lang w:eastAsia="en-US"/>
        </w:rPr>
        <w:t xml:space="preserve"> </w:t>
      </w:r>
    </w:p>
    <w:p w14:paraId="15304E97" w14:textId="47DE74D0" w:rsidR="00F365D5" w:rsidRPr="00BF44D6" w:rsidRDefault="001718D7" w:rsidP="00F365D5">
      <w:pPr>
        <w:pStyle w:val="ListBullet"/>
        <w:rPr>
          <w:color w:val="auto"/>
          <w:lang w:eastAsia="en-US"/>
        </w:rPr>
      </w:pPr>
      <w:r>
        <w:t>Note: If required, RAPs and non-formally recognised T</w:t>
      </w:r>
      <w:r w:rsidR="00F0342A">
        <w:t>O</w:t>
      </w:r>
      <w:r>
        <w:t>Cs could arrange an auspicing organisation to support them and manage funding and project administration on their behalf</w:t>
      </w:r>
      <w:r w:rsidDel="001718D7">
        <w:rPr>
          <w:color w:val="auto"/>
          <w:lang w:eastAsia="en-US"/>
        </w:rPr>
        <w:t xml:space="preserve"> </w:t>
      </w:r>
    </w:p>
    <w:p w14:paraId="6FFD09BC" w14:textId="77777777" w:rsidR="00F365D5" w:rsidRPr="00BF44D6" w:rsidRDefault="00F365D5" w:rsidP="00F365D5">
      <w:pPr>
        <w:pStyle w:val="BodyText"/>
        <w:rPr>
          <w:color w:val="auto"/>
        </w:rPr>
      </w:pPr>
      <w:r w:rsidRPr="00BF44D6">
        <w:rPr>
          <w:color w:val="auto"/>
        </w:rPr>
        <w:t xml:space="preserve">All proposed projects </w:t>
      </w:r>
      <w:r w:rsidRPr="00BF44D6">
        <w:rPr>
          <w:color w:val="auto"/>
          <w:u w:val="single"/>
        </w:rPr>
        <w:t>must</w:t>
      </w:r>
      <w:r w:rsidRPr="00BF44D6">
        <w:rPr>
          <w:color w:val="auto"/>
        </w:rPr>
        <w:t>:</w:t>
      </w:r>
    </w:p>
    <w:p w14:paraId="43F3ABFF" w14:textId="77777777" w:rsidR="00DA7052" w:rsidRPr="00BF44D6" w:rsidRDefault="00DA7052" w:rsidP="00DA7052">
      <w:pPr>
        <w:pStyle w:val="ListBullet"/>
        <w:rPr>
          <w:color w:val="auto"/>
        </w:rPr>
      </w:pPr>
      <w:r w:rsidRPr="00BF44D6">
        <w:rPr>
          <w:color w:val="auto"/>
        </w:rPr>
        <w:t>be conducted in Victoria</w:t>
      </w:r>
    </w:p>
    <w:p w14:paraId="12F31512" w14:textId="6040454D" w:rsidR="00AB0E19" w:rsidRPr="00BF44D6" w:rsidRDefault="00DA7052" w:rsidP="00C64518">
      <w:pPr>
        <w:pStyle w:val="ListBullet"/>
        <w:autoSpaceDE w:val="0"/>
        <w:autoSpaceDN w:val="0"/>
        <w:adjustRightInd w:val="0"/>
        <w:spacing w:line="240" w:lineRule="auto"/>
        <w:rPr>
          <w:rFonts w:cs="Times New Roman"/>
          <w:color w:val="auto"/>
          <w:lang w:eastAsia="en-US"/>
        </w:rPr>
      </w:pPr>
      <w:r w:rsidRPr="00BF44D6">
        <w:rPr>
          <w:rFonts w:eastAsia="Calibri"/>
          <w:color w:val="auto"/>
          <w:lang w:eastAsia="en-US"/>
        </w:rPr>
        <w:t>demonstrate how the project will assist in delivering on Traditional Owners’ self-determining rights and interests in the energy transition</w:t>
      </w:r>
      <w:r w:rsidR="007E7F3F">
        <w:rPr>
          <w:rFonts w:eastAsia="Calibri"/>
          <w:color w:val="auto"/>
          <w:lang w:eastAsia="en-US"/>
        </w:rPr>
        <w:t>.</w:t>
      </w:r>
      <w:r w:rsidRPr="00BF44D6">
        <w:rPr>
          <w:rFonts w:eastAsia="Calibri"/>
          <w:color w:val="auto"/>
          <w:lang w:eastAsia="en-US"/>
        </w:rPr>
        <w:t xml:space="preserve"> </w:t>
      </w:r>
    </w:p>
    <w:p w14:paraId="127BFC4E" w14:textId="2B04AC64" w:rsidR="00AB0E19" w:rsidRPr="00BF44D6" w:rsidRDefault="0EA55D4D" w:rsidP="00AB0E19">
      <w:pPr>
        <w:autoSpaceDE w:val="0"/>
        <w:autoSpaceDN w:val="0"/>
        <w:adjustRightInd w:val="0"/>
        <w:spacing w:line="240" w:lineRule="auto"/>
        <w:rPr>
          <w:rFonts w:cs="Times New Roman"/>
          <w:color w:val="auto"/>
          <w:lang w:eastAsia="en-US"/>
        </w:rPr>
      </w:pPr>
      <w:r w:rsidRPr="00BF44D6">
        <w:rPr>
          <w:rFonts w:cs="Times New Roman"/>
          <w:color w:val="auto"/>
          <w:lang w:eastAsia="en-US"/>
        </w:rPr>
        <w:t>In addition, to be eligible for funding applicants must:</w:t>
      </w:r>
    </w:p>
    <w:p w14:paraId="009E4B28" w14:textId="77777777" w:rsidR="005C1C6A" w:rsidRPr="00BF44D6" w:rsidRDefault="00AB0E19" w:rsidP="005C1C6A">
      <w:pPr>
        <w:pStyle w:val="ListBullet"/>
        <w:rPr>
          <w:color w:val="auto"/>
        </w:rPr>
      </w:pPr>
      <w:r w:rsidRPr="00BF44D6">
        <w:rPr>
          <w:color w:val="auto"/>
        </w:rPr>
        <w:t>be located/based in Victoria;</w:t>
      </w:r>
    </w:p>
    <w:p w14:paraId="210ADCA7" w14:textId="679CACCE" w:rsidR="00AB0E19" w:rsidRPr="00BF44D6" w:rsidRDefault="00AB0E19" w:rsidP="005C1C6A">
      <w:pPr>
        <w:pStyle w:val="ListBullet"/>
        <w:rPr>
          <w:color w:val="auto"/>
        </w:rPr>
      </w:pPr>
      <w:r w:rsidRPr="00BF44D6">
        <w:rPr>
          <w:color w:val="auto"/>
        </w:rPr>
        <w:t>have an Australian Business Number (ABN)</w:t>
      </w:r>
    </w:p>
    <w:p w14:paraId="38BFB1AF" w14:textId="3C763EA2" w:rsidR="00AB0E19" w:rsidRDefault="00AB0E19" w:rsidP="00AB0E19">
      <w:r w:rsidRPr="00BF44D6">
        <w:rPr>
          <w:color w:val="auto"/>
        </w:rPr>
        <w:t>Only Victorian RAP</w:t>
      </w:r>
      <w:r w:rsidR="00984231" w:rsidRPr="00BF44D6">
        <w:rPr>
          <w:color w:val="auto"/>
        </w:rPr>
        <w:t>s</w:t>
      </w:r>
      <w:r w:rsidRPr="00BF44D6">
        <w:rPr>
          <w:color w:val="auto"/>
        </w:rPr>
        <w:t xml:space="preserve"> and non-</w:t>
      </w:r>
      <w:r w:rsidR="00853541" w:rsidRPr="00BF44D6">
        <w:rPr>
          <w:color w:val="auto"/>
        </w:rPr>
        <w:t xml:space="preserve">formally </w:t>
      </w:r>
      <w:r w:rsidR="00097054" w:rsidRPr="00BF44D6">
        <w:rPr>
          <w:color w:val="auto"/>
        </w:rPr>
        <w:t>recognised TOCs</w:t>
      </w:r>
      <w:r w:rsidRPr="00BF44D6">
        <w:rPr>
          <w:color w:val="auto"/>
        </w:rPr>
        <w:t xml:space="preserve"> can apply for funding through this EOI process. Only Registered Aboriginal Parties (RAPs) can apply for projects on their formally recognised Country; RAP</w:t>
      </w:r>
      <w:r w:rsidR="00C662FA" w:rsidRPr="00BF44D6">
        <w:rPr>
          <w:color w:val="auto"/>
        </w:rPr>
        <w:t>s</w:t>
      </w:r>
      <w:r w:rsidRPr="00BF44D6">
        <w:rPr>
          <w:color w:val="auto"/>
        </w:rPr>
        <w:t xml:space="preserve"> and </w:t>
      </w:r>
      <w:r w:rsidR="00097054" w:rsidRPr="00BF44D6">
        <w:rPr>
          <w:color w:val="auto"/>
        </w:rPr>
        <w:t>non-formally recognised TOCs</w:t>
      </w:r>
      <w:r w:rsidRPr="00BF44D6">
        <w:rPr>
          <w:color w:val="auto"/>
        </w:rPr>
        <w:t xml:space="preserve"> can apply for projects on Country in which they have an interest and over which Traditional Owners are not formally recognised. This is consistent with </w:t>
      </w:r>
      <w:hyperlink r:id="rId45" w:history="1">
        <w:r w:rsidR="00311856" w:rsidRPr="001F7A50">
          <w:rPr>
            <w:rStyle w:val="Hyperlink"/>
          </w:rPr>
          <w:t xml:space="preserve">DEECA’s </w:t>
        </w:r>
        <w:r w:rsidRPr="001F7A50">
          <w:rPr>
            <w:rStyle w:val="Hyperlink"/>
          </w:rPr>
          <w:t>Traditional Owner and Aboriginal Community Engagement Framework 2019</w:t>
        </w:r>
      </w:hyperlink>
      <w:r w:rsidRPr="005E446B">
        <w:t>.</w:t>
      </w:r>
    </w:p>
    <w:p w14:paraId="257BF9BF" w14:textId="77777777" w:rsidR="005C0B07" w:rsidRDefault="005C0B07" w:rsidP="00AB0E19"/>
    <w:p w14:paraId="3821C43A" w14:textId="77777777" w:rsidR="009A41F6" w:rsidRDefault="009A41F6" w:rsidP="00826AED">
      <w:pPr>
        <w:pStyle w:val="Heading2"/>
        <w:numPr>
          <w:ilvl w:val="0"/>
          <w:numId w:val="17"/>
        </w:numPr>
        <w:tabs>
          <w:tab w:val="num" w:pos="482"/>
        </w:tabs>
        <w:ind w:left="482" w:hanging="369"/>
      </w:pPr>
      <w:bookmarkStart w:id="27" w:name="_Toc126682715"/>
      <w:r>
        <w:t>Who cannot apply?</w:t>
      </w:r>
      <w:bookmarkEnd w:id="21"/>
      <w:bookmarkEnd w:id="22"/>
      <w:bookmarkEnd w:id="23"/>
      <w:bookmarkEnd w:id="24"/>
      <w:bookmarkEnd w:id="25"/>
      <w:bookmarkEnd w:id="26"/>
      <w:bookmarkEnd w:id="27"/>
    </w:p>
    <w:p w14:paraId="0271C92E" w14:textId="77777777" w:rsidR="009A41F6" w:rsidRDefault="009A41F6" w:rsidP="009A41F6">
      <w:pPr>
        <w:pStyle w:val="ListBullet"/>
        <w:numPr>
          <w:ilvl w:val="0"/>
          <w:numId w:val="0"/>
        </w:numPr>
        <w:tabs>
          <w:tab w:val="left" w:pos="720"/>
        </w:tabs>
      </w:pPr>
      <w:r>
        <w:t>The following organisations and individuals cannot apply for funding:</w:t>
      </w:r>
    </w:p>
    <w:p w14:paraId="3CA06949" w14:textId="3FB20FF5" w:rsidR="00D61E5E" w:rsidRDefault="6534801E" w:rsidP="00D61E5E">
      <w:pPr>
        <w:pStyle w:val="ListBullet"/>
        <w:tabs>
          <w:tab w:val="clear" w:pos="340"/>
          <w:tab w:val="num" w:pos="170"/>
        </w:tabs>
        <w:ind w:left="170"/>
      </w:pPr>
      <w:bookmarkStart w:id="28" w:name="_Toc505345229"/>
      <w:bookmarkStart w:id="29" w:name="_Toc505345266"/>
      <w:bookmarkStart w:id="30" w:name="_Toc505782510"/>
      <w:bookmarkStart w:id="31" w:name="_Toc505863728"/>
      <w:bookmarkStart w:id="32" w:name="_Toc123828187"/>
      <w:r>
        <w:t>n</w:t>
      </w:r>
      <w:r w:rsidR="6133F255">
        <w:t>on-Aboriginal groups or organisations</w:t>
      </w:r>
      <w:r w:rsidR="46C881F0">
        <w:t>;</w:t>
      </w:r>
    </w:p>
    <w:p w14:paraId="70F3D894" w14:textId="60778D81" w:rsidR="00D61E5E" w:rsidRDefault="772BE89B" w:rsidP="00D61E5E">
      <w:pPr>
        <w:pStyle w:val="ListBullet"/>
        <w:tabs>
          <w:tab w:val="clear" w:pos="340"/>
          <w:tab w:val="num" w:pos="170"/>
        </w:tabs>
        <w:ind w:left="170"/>
      </w:pPr>
      <w:r>
        <w:t>A</w:t>
      </w:r>
      <w:r w:rsidR="46C881F0">
        <w:t>boriginal Community Controlled organisations;</w:t>
      </w:r>
    </w:p>
    <w:p w14:paraId="55C89568" w14:textId="597030F8" w:rsidR="00D61E5E" w:rsidRDefault="5E55A152" w:rsidP="00D61E5E">
      <w:pPr>
        <w:pStyle w:val="ListBullet"/>
        <w:tabs>
          <w:tab w:val="clear" w:pos="340"/>
          <w:tab w:val="num" w:pos="170"/>
        </w:tabs>
        <w:ind w:left="170"/>
      </w:pPr>
      <w:r>
        <w:t>p</w:t>
      </w:r>
      <w:r w:rsidR="4DD16CAD">
        <w:t xml:space="preserve">rivate </w:t>
      </w:r>
      <w:r w:rsidR="1BA9531F">
        <w:t>individuals;</w:t>
      </w:r>
    </w:p>
    <w:p w14:paraId="0B18A980" w14:textId="5080EDB3" w:rsidR="00D61E5E" w:rsidRDefault="7D65FA3F" w:rsidP="00D61E5E">
      <w:pPr>
        <w:pStyle w:val="ListBullet"/>
        <w:tabs>
          <w:tab w:val="clear" w:pos="340"/>
          <w:tab w:val="num" w:pos="170"/>
        </w:tabs>
        <w:ind w:left="170"/>
      </w:pPr>
      <w:r>
        <w:lastRenderedPageBreak/>
        <w:t>l</w:t>
      </w:r>
      <w:r w:rsidR="46C881F0">
        <w:t>ocal government</w:t>
      </w:r>
      <w:r w:rsidR="4498F666">
        <w:t xml:space="preserve"> authorities</w:t>
      </w:r>
      <w:r w:rsidR="46C881F0">
        <w:t>;</w:t>
      </w:r>
    </w:p>
    <w:p w14:paraId="4C2B4A7F" w14:textId="05C4A878" w:rsidR="00D61E5E" w:rsidRDefault="00585F90" w:rsidP="00E911F9">
      <w:pPr>
        <w:pStyle w:val="ListBullet"/>
        <w:tabs>
          <w:tab w:val="clear" w:pos="340"/>
          <w:tab w:val="num" w:pos="170"/>
        </w:tabs>
        <w:ind w:left="170"/>
      </w:pPr>
      <w:r>
        <w:t xml:space="preserve">federal / </w:t>
      </w:r>
      <w:r w:rsidR="435DC1BF">
        <w:t>s</w:t>
      </w:r>
      <w:r w:rsidR="46C881F0">
        <w:t>tate government departments or agencies</w:t>
      </w:r>
      <w:r w:rsidR="00BF44D6">
        <w:t>.</w:t>
      </w:r>
    </w:p>
    <w:p w14:paraId="0AF48E45" w14:textId="77777777" w:rsidR="009A41F6" w:rsidRDefault="009A41F6" w:rsidP="00826AED">
      <w:pPr>
        <w:pStyle w:val="Heading2"/>
        <w:numPr>
          <w:ilvl w:val="0"/>
          <w:numId w:val="17"/>
        </w:numPr>
        <w:tabs>
          <w:tab w:val="num" w:pos="482"/>
        </w:tabs>
        <w:ind w:left="482" w:hanging="369"/>
      </w:pPr>
      <w:bookmarkStart w:id="33" w:name="_Toc126682716"/>
      <w:r>
        <w:t>What might be funded?</w:t>
      </w:r>
      <w:bookmarkEnd w:id="28"/>
      <w:bookmarkEnd w:id="29"/>
      <w:bookmarkEnd w:id="30"/>
      <w:bookmarkEnd w:id="31"/>
      <w:bookmarkEnd w:id="32"/>
      <w:bookmarkEnd w:id="33"/>
    </w:p>
    <w:p w14:paraId="4A1FCC3D" w14:textId="3F69D6C4" w:rsidR="0061346B" w:rsidRDefault="0061346B" w:rsidP="0061346B">
      <w:pPr>
        <w:pStyle w:val="BodyText"/>
      </w:pPr>
      <w:bookmarkStart w:id="34" w:name="_Toc505345231"/>
      <w:bookmarkStart w:id="35" w:name="_Toc505345268"/>
      <w:bookmarkStart w:id="36" w:name="_Toc505782511"/>
      <w:bookmarkStart w:id="37" w:name="_Toc505863729"/>
      <w:bookmarkStart w:id="38" w:name="_Toc123828188"/>
      <w:r w:rsidRPr="00D22963">
        <w:t>P</w:t>
      </w:r>
      <w:r w:rsidRPr="00A158A5">
        <w:t>roposed</w:t>
      </w:r>
      <w:r>
        <w:t xml:space="preserve"> projects </w:t>
      </w:r>
      <w:r w:rsidRPr="00D22963">
        <w:rPr>
          <w:u w:val="single"/>
        </w:rPr>
        <w:t>must</w:t>
      </w:r>
      <w:r>
        <w:t xml:space="preserve"> meet the project eligibility requirements. The following types of projects or resources may be funded: </w:t>
      </w:r>
    </w:p>
    <w:p w14:paraId="51062B3B" w14:textId="3C8A5924" w:rsidR="00180F0A" w:rsidRDefault="164F5B04" w:rsidP="00180F0A">
      <w:pPr>
        <w:pStyle w:val="ListBullet"/>
      </w:pPr>
      <w:r>
        <w:t>b</w:t>
      </w:r>
      <w:r w:rsidR="436BC5A9">
        <w:t xml:space="preserve">uilding on and progressing the projects, plans and policies funded under the </w:t>
      </w:r>
      <w:r w:rsidR="00287017">
        <w:t xml:space="preserve">previous </w:t>
      </w:r>
      <w:r w:rsidR="436BC5A9">
        <w:t>Traditional Owner Renewable Energy Program</w:t>
      </w:r>
    </w:p>
    <w:p w14:paraId="5D9B1886" w14:textId="1B56E6D8" w:rsidR="00180F0A" w:rsidRDefault="2BFE6B38" w:rsidP="00180F0A">
      <w:pPr>
        <w:pStyle w:val="ListBullet"/>
      </w:pPr>
      <w:r>
        <w:t>d</w:t>
      </w:r>
      <w:r w:rsidR="436BC5A9">
        <w:t>eveloping TOC-specific document(s) on energy related engagement, interests, aspirations, or benefit sharing models</w:t>
      </w:r>
    </w:p>
    <w:p w14:paraId="3E20267D" w14:textId="678C042D" w:rsidR="00180F0A" w:rsidRDefault="4CE7947E" w:rsidP="00180F0A">
      <w:pPr>
        <w:pStyle w:val="ListBullet"/>
      </w:pPr>
      <w:r>
        <w:t>e</w:t>
      </w:r>
      <w:r w:rsidR="436BC5A9">
        <w:t>nergy-related resources, such as a First Peoples Energy Officer</w:t>
      </w:r>
      <w:r w:rsidR="00BB45A4">
        <w:t>,</w:t>
      </w:r>
      <w:r w:rsidR="436BC5A9">
        <w:t xml:space="preserve"> to share energy knowledge and assist with corporation members in accessing government programs and rebates </w:t>
      </w:r>
    </w:p>
    <w:p w14:paraId="1D46614C" w14:textId="1A031E83" w:rsidR="00180F0A" w:rsidRDefault="79B1D598" w:rsidP="004631C4">
      <w:pPr>
        <w:pStyle w:val="ListBullet"/>
      </w:pPr>
      <w:r>
        <w:t>p</w:t>
      </w:r>
      <w:r w:rsidR="436BC5A9">
        <w:t xml:space="preserve">rogressing Country Plan or Self-Determination Plan energy objectives; or </w:t>
      </w:r>
    </w:p>
    <w:p w14:paraId="1096C77B" w14:textId="04B634ED" w:rsidR="00180F0A" w:rsidRDefault="5D42E452" w:rsidP="00180F0A">
      <w:pPr>
        <w:pStyle w:val="ListBullet"/>
      </w:pPr>
      <w:r>
        <w:t>c</w:t>
      </w:r>
      <w:r w:rsidR="436BC5A9">
        <w:t>ultural events and gatherings supporting capacity strengthening and knowledge sharing in relation to renewable energy awareness raising and adoption benefits</w:t>
      </w:r>
    </w:p>
    <w:p w14:paraId="12C5E3BD" w14:textId="106FF8DC" w:rsidR="00365E30" w:rsidRDefault="073CF09C" w:rsidP="004A1A27">
      <w:pPr>
        <w:pStyle w:val="ListBullet"/>
      </w:pPr>
      <w:r>
        <w:t>a</w:t>
      </w:r>
      <w:r w:rsidR="436BC5A9">
        <w:t>ctivities that progress Aboriginal cultural values and participation, recommendations and/or economic purposes of renewable energy</w:t>
      </w:r>
      <w:bookmarkStart w:id="39" w:name="_Hlk125728707"/>
    </w:p>
    <w:p w14:paraId="289282DF" w14:textId="2DF96252" w:rsidR="00736D72" w:rsidRPr="00FB55E4" w:rsidRDefault="00940CC1" w:rsidP="004631C4">
      <w:pPr>
        <w:pStyle w:val="ListBullet"/>
        <w:numPr>
          <w:ilvl w:val="0"/>
          <w:numId w:val="0"/>
        </w:numPr>
        <w:ind w:left="170"/>
      </w:pPr>
      <w:r>
        <w:t>Projects must be scheduled to conclude by June 2024</w:t>
      </w:r>
      <w:r w:rsidR="00A45051">
        <w:t>.</w:t>
      </w:r>
      <w:bookmarkEnd w:id="39"/>
    </w:p>
    <w:p w14:paraId="6958A863" w14:textId="70A3A6B1" w:rsidR="00736D72" w:rsidRPr="00D22D17" w:rsidRDefault="00736D72" w:rsidP="00D22D17">
      <w:pPr>
        <w:pStyle w:val="CommentText"/>
        <w:rPr>
          <w:rFonts w:cstheme="minorBidi"/>
        </w:rPr>
      </w:pPr>
    </w:p>
    <w:p w14:paraId="5DCB99AB" w14:textId="77777777" w:rsidR="009A41F6" w:rsidRDefault="009A41F6" w:rsidP="00826AED">
      <w:pPr>
        <w:pStyle w:val="Heading2"/>
        <w:numPr>
          <w:ilvl w:val="0"/>
          <w:numId w:val="17"/>
        </w:numPr>
        <w:tabs>
          <w:tab w:val="num" w:pos="482"/>
        </w:tabs>
        <w:ind w:left="482" w:hanging="369"/>
      </w:pPr>
      <w:bookmarkStart w:id="40" w:name="_Toc126682717"/>
      <w:r>
        <w:t>What will not be funded?</w:t>
      </w:r>
      <w:bookmarkEnd w:id="34"/>
      <w:bookmarkEnd w:id="35"/>
      <w:bookmarkEnd w:id="36"/>
      <w:bookmarkEnd w:id="37"/>
      <w:bookmarkEnd w:id="38"/>
      <w:bookmarkEnd w:id="40"/>
    </w:p>
    <w:p w14:paraId="3C562B7F" w14:textId="168760A6" w:rsidR="00FC5EF4" w:rsidRPr="00F04174" w:rsidRDefault="00FC5EF4" w:rsidP="00F04174">
      <w:pPr>
        <w:pStyle w:val="BodyText"/>
        <w:rPr>
          <w:lang w:eastAsia="en-AU"/>
        </w:rPr>
      </w:pPr>
      <w:bookmarkStart w:id="41" w:name="_Toc505782512"/>
      <w:bookmarkStart w:id="42" w:name="_Toc505863730"/>
      <w:bookmarkStart w:id="43" w:name="_Toc123828189"/>
      <w:r>
        <w:rPr>
          <w:lang w:eastAsia="en-AU"/>
        </w:rPr>
        <w:t xml:space="preserve">The Program will not fund: </w:t>
      </w:r>
    </w:p>
    <w:p w14:paraId="1214BE6F" w14:textId="77777777" w:rsidR="00FC5EF4" w:rsidRDefault="00FC5EF4" w:rsidP="00FC5EF4">
      <w:pPr>
        <w:pStyle w:val="ListBullet"/>
      </w:pPr>
      <w:r>
        <w:t xml:space="preserve">the purchase of land </w:t>
      </w:r>
    </w:p>
    <w:p w14:paraId="127C76AB" w14:textId="77777777" w:rsidR="00FC5EF4" w:rsidRDefault="00FC5EF4" w:rsidP="00FC5EF4">
      <w:pPr>
        <w:pStyle w:val="ListBullet"/>
      </w:pPr>
      <w:r>
        <w:t>routine or ongoing maintenance activities</w:t>
      </w:r>
    </w:p>
    <w:p w14:paraId="546DB41E" w14:textId="1C12A624" w:rsidR="00FC5EF4" w:rsidRDefault="00FC5EF4" w:rsidP="00FC5EF4">
      <w:pPr>
        <w:pStyle w:val="ListBullet"/>
      </w:pPr>
      <w:r>
        <w:t>activities that have already started</w:t>
      </w:r>
    </w:p>
    <w:p w14:paraId="0FA3CF2C" w14:textId="77777777" w:rsidR="00FC5EF4" w:rsidRDefault="00FC5EF4" w:rsidP="00FC5EF4">
      <w:pPr>
        <w:pStyle w:val="ListBullet"/>
      </w:pPr>
      <w:r>
        <w:t>Recurrent operating costs, for example rent and utility costs, and/or activities establishing expectations of on-going funding; or</w:t>
      </w:r>
    </w:p>
    <w:p w14:paraId="1A4F9085" w14:textId="77777777" w:rsidR="00FC5EF4" w:rsidRDefault="00FC5EF4" w:rsidP="00FC5EF4">
      <w:pPr>
        <w:pStyle w:val="ListBullet"/>
      </w:pPr>
      <w:r>
        <w:t>where duplicate services are in operation or planned for in a targeted community</w:t>
      </w:r>
    </w:p>
    <w:p w14:paraId="7968075E" w14:textId="77777777" w:rsidR="00FC5EF4" w:rsidRDefault="00FC5EF4" w:rsidP="00FC5EF4">
      <w:pPr>
        <w:pStyle w:val="ListBullet"/>
      </w:pPr>
      <w:r>
        <w:t>projects which aren’t completed by June 2024</w:t>
      </w:r>
    </w:p>
    <w:p w14:paraId="26EFA52D" w14:textId="77777777" w:rsidR="00FC5EF4" w:rsidRDefault="00FC5EF4" w:rsidP="00FC5EF4">
      <w:pPr>
        <w:pStyle w:val="ListBullet"/>
      </w:pPr>
      <w:r>
        <w:t>activities located outside the State of Victoria.</w:t>
      </w:r>
    </w:p>
    <w:p w14:paraId="5C402215" w14:textId="77777777" w:rsidR="009A41F6" w:rsidRDefault="009A41F6" w:rsidP="00826AED">
      <w:pPr>
        <w:pStyle w:val="Heading2"/>
        <w:numPr>
          <w:ilvl w:val="0"/>
          <w:numId w:val="17"/>
        </w:numPr>
        <w:tabs>
          <w:tab w:val="num" w:pos="482"/>
        </w:tabs>
        <w:ind w:left="482" w:hanging="369"/>
      </w:pPr>
      <w:bookmarkStart w:id="44" w:name="_Toc126682718"/>
      <w:r>
        <w:t>What are the funding details?</w:t>
      </w:r>
      <w:bookmarkEnd w:id="41"/>
      <w:bookmarkEnd w:id="42"/>
      <w:bookmarkEnd w:id="43"/>
      <w:bookmarkEnd w:id="44"/>
    </w:p>
    <w:p w14:paraId="01FAD766" w14:textId="08BDAA34" w:rsidR="00927932" w:rsidRPr="00A3777E" w:rsidRDefault="00927932" w:rsidP="00927932">
      <w:pPr>
        <w:pStyle w:val="BodyText"/>
        <w:jc w:val="both"/>
      </w:pPr>
      <w:bookmarkStart w:id="45" w:name="_Toc505782513"/>
      <w:bookmarkStart w:id="46" w:name="_Toc505863731"/>
      <w:bookmarkStart w:id="47" w:name="_Toc123828190"/>
      <w:r w:rsidRPr="00DB4049">
        <w:t>Up to $960,000 is available to</w:t>
      </w:r>
      <w:r w:rsidRPr="00A3777E">
        <w:t xml:space="preserve"> </w:t>
      </w:r>
      <w:r>
        <w:t>develop and implement</w:t>
      </w:r>
      <w:r w:rsidRPr="00A3777E">
        <w:t xml:space="preserve"> projects, research and resources between Ju</w:t>
      </w:r>
      <w:r w:rsidR="007957F2">
        <w:t>ly</w:t>
      </w:r>
      <w:r w:rsidRPr="00A3777E">
        <w:t xml:space="preserve"> 2023 and June 2024. </w:t>
      </w:r>
    </w:p>
    <w:p w14:paraId="0F2624B9" w14:textId="6472BD0C" w:rsidR="00927932" w:rsidRDefault="275A859B" w:rsidP="00927932">
      <w:pPr>
        <w:pStyle w:val="BodyText"/>
        <w:jc w:val="both"/>
      </w:pPr>
      <w:r>
        <w:t>Applications for grants up to</w:t>
      </w:r>
      <w:r w:rsidR="00927932">
        <w:t xml:space="preserve"> $50,000</w:t>
      </w:r>
      <w:r w:rsidR="00E41332">
        <w:t xml:space="preserve"> </w:t>
      </w:r>
      <w:r w:rsidR="26F3F40A">
        <w:t xml:space="preserve">are </w:t>
      </w:r>
      <w:r w:rsidR="6AC83FD7">
        <w:t xml:space="preserve">preferred </w:t>
      </w:r>
      <w:r w:rsidR="00E41332">
        <w:t>however</w:t>
      </w:r>
      <w:r w:rsidR="3DA41070">
        <w:t>,</w:t>
      </w:r>
      <w:r w:rsidR="00B957A0">
        <w:t xml:space="preserve"> </w:t>
      </w:r>
      <w:r w:rsidR="3DA41070">
        <w:t>depending on program uptake,</w:t>
      </w:r>
      <w:r w:rsidR="00E41332">
        <w:t xml:space="preserve"> higher amounts </w:t>
      </w:r>
      <w:r w:rsidR="1A5162F1">
        <w:t xml:space="preserve">may </w:t>
      </w:r>
      <w:r w:rsidR="00B95211">
        <w:t xml:space="preserve">be considered </w:t>
      </w:r>
      <w:r w:rsidR="3ADB8507">
        <w:t xml:space="preserve">for </w:t>
      </w:r>
      <w:r w:rsidR="2716BD9C">
        <w:t>projects that can illustrate</w:t>
      </w:r>
      <w:r w:rsidR="080298B8">
        <w:t xml:space="preserve"> significant and sustainable </w:t>
      </w:r>
      <w:r w:rsidR="369C722C">
        <w:t>benefits</w:t>
      </w:r>
      <w:r w:rsidR="080298B8">
        <w:t>.</w:t>
      </w:r>
    </w:p>
    <w:p w14:paraId="6161EC95" w14:textId="77777777" w:rsidR="005C0B07" w:rsidRPr="00A3777E" w:rsidRDefault="005C0B07" w:rsidP="00927932">
      <w:pPr>
        <w:pStyle w:val="BodyText"/>
        <w:jc w:val="both"/>
      </w:pPr>
    </w:p>
    <w:p w14:paraId="3E1B927B" w14:textId="73FD891A" w:rsidR="009A41F6" w:rsidRDefault="009A41F6" w:rsidP="00826AED">
      <w:pPr>
        <w:pStyle w:val="Heading2"/>
        <w:numPr>
          <w:ilvl w:val="0"/>
          <w:numId w:val="17"/>
        </w:numPr>
        <w:tabs>
          <w:tab w:val="num" w:pos="482"/>
        </w:tabs>
        <w:ind w:left="482" w:hanging="369"/>
      </w:pPr>
      <w:bookmarkStart w:id="48" w:name="_Toc126682719"/>
      <w:r>
        <w:t>What are the assessment criteria?</w:t>
      </w:r>
      <w:bookmarkEnd w:id="45"/>
      <w:bookmarkEnd w:id="46"/>
      <w:bookmarkEnd w:id="47"/>
      <w:bookmarkEnd w:id="48"/>
    </w:p>
    <w:p w14:paraId="7FCB393F" w14:textId="4C5CFBD2" w:rsidR="0054691E" w:rsidRPr="00865AAB" w:rsidRDefault="0054691E" w:rsidP="0054691E">
      <w:pPr>
        <w:pStyle w:val="BodyText"/>
      </w:pPr>
      <w:r>
        <w:t>First, applications will be checked for eligibility to make sure that the applicant and their activity are eligible for funding. Eligible applications will then be assessed using the criteria listed below.</w:t>
      </w:r>
      <w:r w:rsidR="3F1BC0AC">
        <w:t xml:space="preserve"> </w:t>
      </w:r>
      <w:r>
        <w:t>Each criterion is given a percentage weighting to indicate its relative importance in the assessment process.</w:t>
      </w:r>
      <w:r w:rsidR="29A571BD">
        <w:t xml:space="preserve"> </w:t>
      </w:r>
      <w:r>
        <w:t>Applications should address all relevant criteria</w:t>
      </w:r>
      <w:r w:rsidR="00437954">
        <w:t xml:space="preserve"> and </w:t>
      </w:r>
      <w:r w:rsidR="00225EE9">
        <w:t xml:space="preserve">give </w:t>
      </w:r>
      <w:r w:rsidR="00581729">
        <w:t xml:space="preserve">a response as to whether this </w:t>
      </w:r>
      <w:r w:rsidR="00D60BA7">
        <w:t>is capability or capacity focused</w:t>
      </w:r>
      <w:r>
        <w:t>.</w:t>
      </w:r>
    </w:p>
    <w:p w14:paraId="326029E9" w14:textId="06891AC7" w:rsidR="0054691E" w:rsidRPr="00865AAB" w:rsidRDefault="6D09E628" w:rsidP="0054691E">
      <w:pPr>
        <w:pStyle w:val="BodyText"/>
      </w:pPr>
      <w:r>
        <w:t xml:space="preserve">Applications assessed as the most meritorious </w:t>
      </w:r>
      <w:r w:rsidR="0054691E" w:rsidRPr="00865AAB">
        <w:t xml:space="preserve"> </w:t>
      </w:r>
      <w:r w:rsidR="703DA989">
        <w:t xml:space="preserve">based upon </w:t>
      </w:r>
      <w:r w:rsidR="0054691E" w:rsidRPr="00865AAB">
        <w:t xml:space="preserve">the </w:t>
      </w:r>
      <w:r w:rsidR="0054691E">
        <w:t>FPARE Program</w:t>
      </w:r>
      <w:r w:rsidR="0054691E" w:rsidRPr="00865AAB">
        <w:t xml:space="preserve"> </w:t>
      </w:r>
      <w:r w:rsidR="0054691E">
        <w:t>o</w:t>
      </w:r>
      <w:r w:rsidR="0054691E" w:rsidRPr="00865AAB">
        <w:t xml:space="preserve">bjectives </w:t>
      </w:r>
      <w:r w:rsidR="3DDA2A42">
        <w:t xml:space="preserve">and </w:t>
      </w:r>
      <w:r w:rsidR="0054691E">
        <w:t xml:space="preserve"> </w:t>
      </w:r>
      <w:r w:rsidR="38B2D142">
        <w:t xml:space="preserve">assessment </w:t>
      </w:r>
      <w:r w:rsidR="0054691E">
        <w:t>criteria</w:t>
      </w:r>
      <w:r w:rsidR="00095B38">
        <w:t xml:space="preserve"> may be funded</w:t>
      </w:r>
      <w:r w:rsidR="0054691E">
        <w:t>. The number of successful applicants will depend upon the number of applications received and budget availability.</w:t>
      </w:r>
    </w:p>
    <w:p w14:paraId="1D5BBB8C" w14:textId="302471BA" w:rsidR="008D0CCD" w:rsidRPr="009F435C" w:rsidRDefault="2CE3EE7F" w:rsidP="008D0CCD">
      <w:pPr>
        <w:pStyle w:val="BodyText"/>
        <w:keepNext/>
        <w:rPr>
          <w:b/>
          <w:bCs/>
          <w:lang w:eastAsia="en-AU"/>
        </w:rPr>
      </w:pPr>
      <w:r w:rsidRPr="7B6E2204">
        <w:rPr>
          <w:b/>
          <w:bCs/>
          <w:lang w:eastAsia="en-AU"/>
        </w:rPr>
        <w:t xml:space="preserve">Criterion </w:t>
      </w:r>
      <w:r w:rsidR="0D0C395D" w:rsidRPr="7B6E2204">
        <w:rPr>
          <w:b/>
          <w:bCs/>
          <w:lang w:eastAsia="en-AU"/>
        </w:rPr>
        <w:t>1</w:t>
      </w:r>
      <w:r w:rsidRPr="7B6E2204">
        <w:rPr>
          <w:b/>
          <w:bCs/>
          <w:lang w:eastAsia="en-AU"/>
        </w:rPr>
        <w:t xml:space="preserve"> – What</w:t>
      </w:r>
      <w:r w:rsidR="1E9AC6C3" w:rsidRPr="7B6E2204">
        <w:rPr>
          <w:b/>
          <w:bCs/>
          <w:lang w:eastAsia="en-AU"/>
        </w:rPr>
        <w:t xml:space="preserve"> will be delivered</w:t>
      </w:r>
      <w:r w:rsidR="7DB792FD" w:rsidRPr="7B6E2204">
        <w:rPr>
          <w:b/>
          <w:bCs/>
          <w:lang w:eastAsia="en-AU"/>
        </w:rPr>
        <w:t>?</w:t>
      </w:r>
      <w:r w:rsidR="1E9AC6C3" w:rsidRPr="7B6E2204">
        <w:rPr>
          <w:b/>
          <w:bCs/>
          <w:lang w:eastAsia="en-AU"/>
        </w:rPr>
        <w:t xml:space="preserve"> </w:t>
      </w:r>
      <w:r w:rsidRPr="7B6E2204">
        <w:rPr>
          <w:b/>
          <w:bCs/>
          <w:lang w:eastAsia="en-AU"/>
        </w:rPr>
        <w:t xml:space="preserve"> (25%)</w:t>
      </w:r>
    </w:p>
    <w:p w14:paraId="63369D56" w14:textId="0A3A8658" w:rsidR="008D0CCD" w:rsidRPr="00534929" w:rsidRDefault="008D0CCD" w:rsidP="000F6B83">
      <w:pPr>
        <w:pStyle w:val="ListBullet"/>
      </w:pPr>
      <w:r w:rsidRPr="00534929">
        <w:t xml:space="preserve">What opportunities for </w:t>
      </w:r>
      <w:r w:rsidR="0C828C25">
        <w:t xml:space="preserve">Victorian </w:t>
      </w:r>
      <w:r w:rsidR="35303AC5">
        <w:t xml:space="preserve">First Peoples </w:t>
      </w:r>
      <w:r w:rsidRPr="00534929">
        <w:t xml:space="preserve">community participation </w:t>
      </w:r>
      <w:r w:rsidR="38254F6A">
        <w:t xml:space="preserve">are </w:t>
      </w:r>
      <w:r w:rsidRPr="00534929">
        <w:t>identified throughout the project?</w:t>
      </w:r>
    </w:p>
    <w:p w14:paraId="413ED4EB" w14:textId="3F3C5AFD" w:rsidR="008D0CCD" w:rsidRPr="00534929" w:rsidRDefault="2CDA6809" w:rsidP="002C3406">
      <w:pPr>
        <w:pStyle w:val="ListBullet"/>
      </w:pPr>
      <w:r>
        <w:t xml:space="preserve">What tools and resources will be delivered via this project for Traditional Owners and/or Victorian First Peoples to </w:t>
      </w:r>
      <w:r w:rsidR="234E9E16">
        <w:t>build capacity and capability in</w:t>
      </w:r>
      <w:r>
        <w:t xml:space="preserve"> energy-related priorities?</w:t>
      </w:r>
    </w:p>
    <w:p w14:paraId="45F9C099" w14:textId="05BAFD51" w:rsidR="0036448C" w:rsidRPr="009F435C" w:rsidRDefault="0036448C" w:rsidP="0036448C">
      <w:pPr>
        <w:pStyle w:val="BodyText"/>
        <w:keepNext/>
        <w:rPr>
          <w:b/>
          <w:bCs/>
          <w:lang w:eastAsia="en-AU"/>
        </w:rPr>
      </w:pPr>
      <w:r w:rsidRPr="009F435C">
        <w:rPr>
          <w:b/>
          <w:bCs/>
          <w:lang w:eastAsia="en-AU"/>
        </w:rPr>
        <w:t xml:space="preserve">Criterion </w:t>
      </w:r>
      <w:r w:rsidR="00926C02">
        <w:rPr>
          <w:b/>
          <w:bCs/>
          <w:lang w:eastAsia="en-AU"/>
        </w:rPr>
        <w:t>2</w:t>
      </w:r>
      <w:r w:rsidRPr="009F435C">
        <w:rPr>
          <w:b/>
          <w:bCs/>
          <w:lang w:eastAsia="en-AU"/>
        </w:rPr>
        <w:t xml:space="preserve"> – Why</w:t>
      </w:r>
      <w:r w:rsidR="4AD4E074" w:rsidRPr="3A485AD6">
        <w:rPr>
          <w:b/>
          <w:bCs/>
          <w:lang w:eastAsia="en-AU"/>
        </w:rPr>
        <w:t xml:space="preserve"> should the project be funded</w:t>
      </w:r>
      <w:r w:rsidRPr="3A485AD6">
        <w:rPr>
          <w:b/>
          <w:bCs/>
          <w:lang w:eastAsia="en-AU"/>
        </w:rPr>
        <w:t>?</w:t>
      </w:r>
      <w:r w:rsidRPr="009F435C">
        <w:rPr>
          <w:b/>
          <w:bCs/>
          <w:lang w:eastAsia="en-AU"/>
        </w:rPr>
        <w:t xml:space="preserve"> </w:t>
      </w:r>
      <w:r w:rsidRPr="002F3A9F">
        <w:rPr>
          <w:b/>
          <w:lang w:eastAsia="en-AU"/>
        </w:rPr>
        <w:t>(</w:t>
      </w:r>
      <w:r w:rsidRPr="005E1BBB">
        <w:rPr>
          <w:b/>
          <w:bCs/>
          <w:lang w:eastAsia="en-AU"/>
        </w:rPr>
        <w:t>25</w:t>
      </w:r>
      <w:r w:rsidRPr="005E1BBB">
        <w:rPr>
          <w:b/>
          <w:lang w:eastAsia="en-AU"/>
        </w:rPr>
        <w:t>%</w:t>
      </w:r>
      <w:r w:rsidRPr="002F3A9F">
        <w:rPr>
          <w:b/>
          <w:lang w:eastAsia="en-AU"/>
        </w:rPr>
        <w:t>)</w:t>
      </w:r>
    </w:p>
    <w:p w14:paraId="08119CA0" w14:textId="4DEFBC9E" w:rsidR="685EE17F" w:rsidRDefault="685EE17F" w:rsidP="3A485AD6">
      <w:pPr>
        <w:pStyle w:val="ListBullet"/>
      </w:pPr>
      <w:r>
        <w:t>To what extent does the project align with community and/or TOC energy priorities? (examples of evidence may include strategic plans and Country Plans)</w:t>
      </w:r>
    </w:p>
    <w:p w14:paraId="195E93DD" w14:textId="085B46DB" w:rsidR="0036448C" w:rsidRDefault="0A00EA72" w:rsidP="0036448C">
      <w:pPr>
        <w:pStyle w:val="ListBullet"/>
      </w:pPr>
      <w:r>
        <w:t xml:space="preserve">What capability and capacity gaps exist today? </w:t>
      </w:r>
    </w:p>
    <w:p w14:paraId="5C5B3670" w14:textId="77777777" w:rsidR="0036448C" w:rsidRDefault="0036448C" w:rsidP="0036448C">
      <w:pPr>
        <w:pStyle w:val="ListBullet"/>
      </w:pPr>
      <w:r>
        <w:t>How does the project align with the program objectives?</w:t>
      </w:r>
    </w:p>
    <w:p w14:paraId="19EE3D26" w14:textId="30B9EE04" w:rsidR="0066182E" w:rsidRPr="009F435C" w:rsidRDefault="0066182E" w:rsidP="0066182E">
      <w:pPr>
        <w:pStyle w:val="BodyText"/>
        <w:keepNext/>
        <w:rPr>
          <w:b/>
          <w:bCs/>
          <w:lang w:eastAsia="en-AU"/>
        </w:rPr>
      </w:pPr>
      <w:r w:rsidRPr="009F435C">
        <w:rPr>
          <w:b/>
          <w:bCs/>
          <w:lang w:eastAsia="en-AU"/>
        </w:rPr>
        <w:t xml:space="preserve">Criterion 3 – </w:t>
      </w:r>
      <w:r>
        <w:rPr>
          <w:b/>
          <w:bCs/>
          <w:lang w:eastAsia="en-AU"/>
        </w:rPr>
        <w:t>How</w:t>
      </w:r>
      <w:r w:rsidR="69D440AA" w:rsidRPr="3A485AD6">
        <w:rPr>
          <w:b/>
          <w:bCs/>
          <w:lang w:eastAsia="en-AU"/>
        </w:rPr>
        <w:t xml:space="preserve"> </w:t>
      </w:r>
      <w:r w:rsidR="60EF06A0" w:rsidRPr="3A485AD6">
        <w:rPr>
          <w:b/>
          <w:bCs/>
          <w:lang w:eastAsia="en-AU"/>
        </w:rPr>
        <w:t xml:space="preserve">will </w:t>
      </w:r>
      <w:r w:rsidR="69D440AA" w:rsidRPr="3A485AD6">
        <w:rPr>
          <w:b/>
          <w:bCs/>
          <w:lang w:eastAsia="en-AU"/>
        </w:rPr>
        <w:t xml:space="preserve">the project </w:t>
      </w:r>
      <w:r w:rsidR="360477B3" w:rsidRPr="3A485AD6">
        <w:rPr>
          <w:b/>
          <w:bCs/>
          <w:lang w:eastAsia="en-AU"/>
        </w:rPr>
        <w:t>be delivered?</w:t>
      </w:r>
      <w:r w:rsidRPr="009F435C">
        <w:rPr>
          <w:b/>
          <w:bCs/>
          <w:lang w:eastAsia="en-AU"/>
        </w:rPr>
        <w:t xml:space="preserve"> </w:t>
      </w:r>
      <w:r w:rsidRPr="002F3A9F">
        <w:rPr>
          <w:b/>
          <w:lang w:eastAsia="en-AU"/>
        </w:rPr>
        <w:t>(</w:t>
      </w:r>
      <w:r w:rsidRPr="005E1BBB">
        <w:rPr>
          <w:b/>
          <w:bCs/>
          <w:lang w:eastAsia="en-AU"/>
        </w:rPr>
        <w:t>25</w:t>
      </w:r>
      <w:r w:rsidRPr="005E1BBB">
        <w:rPr>
          <w:b/>
          <w:lang w:eastAsia="en-AU"/>
        </w:rPr>
        <w:t>%</w:t>
      </w:r>
      <w:r w:rsidRPr="002F3A9F">
        <w:rPr>
          <w:b/>
          <w:lang w:eastAsia="en-AU"/>
        </w:rPr>
        <w:t>)</w:t>
      </w:r>
    </w:p>
    <w:p w14:paraId="65542EDF" w14:textId="3E3EB23B" w:rsidR="0066182E" w:rsidRDefault="0066182E" w:rsidP="0066182E">
      <w:pPr>
        <w:pStyle w:val="ListBullet"/>
      </w:pPr>
      <w:r>
        <w:t>How will this project be delivered? (do budget and project schedule all fit within allocated timeframes and budgets</w:t>
      </w:r>
      <w:r w:rsidR="0962834D">
        <w:t>, are resources available to complete the project</w:t>
      </w:r>
      <w:r>
        <w:t>)?</w:t>
      </w:r>
    </w:p>
    <w:p w14:paraId="422AA369" w14:textId="0E570D9C" w:rsidR="0066182E" w:rsidRDefault="0066182E" w:rsidP="0066182E">
      <w:pPr>
        <w:pStyle w:val="ListBullet"/>
      </w:pPr>
      <w:r>
        <w:lastRenderedPageBreak/>
        <w:t xml:space="preserve">How will </w:t>
      </w:r>
      <w:r w:rsidR="366CC502">
        <w:t xml:space="preserve">the </w:t>
      </w:r>
      <w:r>
        <w:t>project provide opportunities for greater participation in energy opportunities for Traditional Owners and Victorian First Peoples?</w:t>
      </w:r>
    </w:p>
    <w:p w14:paraId="51EB5B73" w14:textId="37D3D438" w:rsidR="0066182E" w:rsidRDefault="0066182E" w:rsidP="0066182E">
      <w:pPr>
        <w:pStyle w:val="ListBullet"/>
      </w:pPr>
      <w:r>
        <w:t xml:space="preserve">How will this project maintain or increase Traditional Owner and </w:t>
      </w:r>
      <w:r w:rsidR="00771F7D">
        <w:t>First Peoples</w:t>
      </w:r>
      <w:r>
        <w:t xml:space="preserve"> understanding of the energy transition and/or programs and rebates?</w:t>
      </w:r>
    </w:p>
    <w:p w14:paraId="5A842CBF" w14:textId="4A17F6FE" w:rsidR="006D799E" w:rsidRPr="009F435C" w:rsidRDefault="006D799E" w:rsidP="006D799E">
      <w:pPr>
        <w:pStyle w:val="BodyText"/>
        <w:rPr>
          <w:b/>
          <w:bCs/>
          <w:lang w:eastAsia="en-AU"/>
        </w:rPr>
      </w:pPr>
      <w:bookmarkStart w:id="49" w:name="_Toc505782514"/>
      <w:bookmarkStart w:id="50" w:name="_Toc505863732"/>
      <w:bookmarkStart w:id="51" w:name="_Toc123828191"/>
      <w:r w:rsidRPr="009F435C">
        <w:rPr>
          <w:b/>
          <w:bCs/>
          <w:lang w:eastAsia="en-AU"/>
        </w:rPr>
        <w:t xml:space="preserve">Criterion </w:t>
      </w:r>
      <w:r w:rsidR="00926C02">
        <w:rPr>
          <w:b/>
          <w:bCs/>
          <w:lang w:eastAsia="en-AU"/>
        </w:rPr>
        <w:t>4</w:t>
      </w:r>
      <w:r w:rsidRPr="009F435C">
        <w:rPr>
          <w:b/>
          <w:bCs/>
          <w:lang w:eastAsia="en-AU"/>
        </w:rPr>
        <w:t xml:space="preserve"> – </w:t>
      </w:r>
      <w:r>
        <w:rPr>
          <w:b/>
          <w:bCs/>
          <w:lang w:eastAsia="en-AU"/>
        </w:rPr>
        <w:t>Who</w:t>
      </w:r>
      <w:r w:rsidR="488C35B5" w:rsidRPr="3A485AD6">
        <w:rPr>
          <w:b/>
          <w:bCs/>
          <w:lang w:eastAsia="en-AU"/>
        </w:rPr>
        <w:t xml:space="preserve"> will the project benefit</w:t>
      </w:r>
      <w:r w:rsidRPr="3A485AD6">
        <w:rPr>
          <w:b/>
          <w:bCs/>
          <w:lang w:eastAsia="en-AU"/>
        </w:rPr>
        <w:t>?</w:t>
      </w:r>
      <w:r w:rsidRPr="009F435C">
        <w:rPr>
          <w:b/>
          <w:bCs/>
          <w:lang w:eastAsia="en-AU"/>
        </w:rPr>
        <w:t xml:space="preserve"> </w:t>
      </w:r>
      <w:r w:rsidRPr="002F3A9F">
        <w:rPr>
          <w:b/>
          <w:lang w:eastAsia="en-AU"/>
        </w:rPr>
        <w:t>(</w:t>
      </w:r>
      <w:r w:rsidRPr="005E1BBB">
        <w:rPr>
          <w:b/>
          <w:bCs/>
          <w:lang w:eastAsia="en-AU"/>
        </w:rPr>
        <w:t>25</w:t>
      </w:r>
      <w:r w:rsidRPr="005E1BBB">
        <w:rPr>
          <w:b/>
          <w:lang w:eastAsia="en-AU"/>
        </w:rPr>
        <w:t>%</w:t>
      </w:r>
      <w:r w:rsidRPr="002F3A9F">
        <w:rPr>
          <w:b/>
          <w:lang w:eastAsia="en-AU"/>
        </w:rPr>
        <w:t>)</w:t>
      </w:r>
    </w:p>
    <w:p w14:paraId="1ED5ABEE" w14:textId="49F72A01" w:rsidR="00781E31" w:rsidRDefault="13AB5FED" w:rsidP="005D5344">
      <w:pPr>
        <w:pStyle w:val="ListBullet"/>
      </w:pPr>
      <w:r>
        <w:t>Which</w:t>
      </w:r>
      <w:r w:rsidR="002324D4">
        <w:t xml:space="preserve"> Traditional Owner and</w:t>
      </w:r>
      <w:r>
        <w:t xml:space="preserve"> First Peoples communities will the </w:t>
      </w:r>
      <w:r w:rsidR="006D799E" w:rsidRPr="006D799E">
        <w:t xml:space="preserve">project enhance </w:t>
      </w:r>
      <w:r w:rsidR="0F5E98F6">
        <w:t xml:space="preserve">participation </w:t>
      </w:r>
      <w:r w:rsidR="006D799E" w:rsidRPr="006D799E">
        <w:t>opportunities for in the transition to renewable energy in a self-determined manner?</w:t>
      </w:r>
    </w:p>
    <w:p w14:paraId="5E672F2F" w14:textId="77777777" w:rsidR="002C3406" w:rsidRDefault="2316E3E9" w:rsidP="3A485AD6">
      <w:pPr>
        <w:pStyle w:val="ListBullet"/>
      </w:pPr>
      <w:r>
        <w:t xml:space="preserve">How </w:t>
      </w:r>
      <w:r w:rsidR="59DE33BF">
        <w:t>are First Peoples and Traditional Owners currently b</w:t>
      </w:r>
      <w:r w:rsidR="219FE4F2">
        <w:t xml:space="preserve">eing </w:t>
      </w:r>
      <w:r>
        <w:t xml:space="preserve">impacted by </w:t>
      </w:r>
      <w:r w:rsidR="6DA01E1E">
        <w:t>the energy transition</w:t>
      </w:r>
      <w:r w:rsidR="009925EB">
        <w:t xml:space="preserve"> </w:t>
      </w:r>
      <w:r w:rsidR="005C0B07">
        <w:t>e.g. Request</w:t>
      </w:r>
      <w:r w:rsidR="009925EB">
        <w:t xml:space="preserve"> for engagement in projects, programs</w:t>
      </w:r>
      <w:r w:rsidR="7B84E0ED">
        <w:t xml:space="preserve"> and </w:t>
      </w:r>
      <w:r w:rsidR="009925EB">
        <w:t xml:space="preserve">opportunities. Please share </w:t>
      </w:r>
      <w:r w:rsidR="7B84E0ED">
        <w:t xml:space="preserve">how </w:t>
      </w:r>
      <w:r w:rsidR="009925EB">
        <w:t xml:space="preserve">this </w:t>
      </w:r>
      <w:r w:rsidR="7B84E0ED">
        <w:t>is this likely to change in the near term?</w:t>
      </w:r>
    </w:p>
    <w:p w14:paraId="57C568D3" w14:textId="097B6891" w:rsidR="2316E3E9" w:rsidRDefault="6DA01E1E" w:rsidP="002C3406">
      <w:pPr>
        <w:pStyle w:val="ListBullet"/>
        <w:numPr>
          <w:ilvl w:val="0"/>
          <w:numId w:val="0"/>
        </w:numPr>
        <w:ind w:left="170"/>
      </w:pPr>
      <w:r>
        <w:t xml:space="preserve"> </w:t>
      </w:r>
    </w:p>
    <w:p w14:paraId="0BA1565B" w14:textId="7CFD5C79" w:rsidR="009A41F6" w:rsidRDefault="009A41F6" w:rsidP="00826AED">
      <w:pPr>
        <w:pStyle w:val="Heading2"/>
        <w:numPr>
          <w:ilvl w:val="0"/>
          <w:numId w:val="17"/>
        </w:numPr>
        <w:tabs>
          <w:tab w:val="num" w:pos="482"/>
        </w:tabs>
        <w:ind w:left="482" w:hanging="369"/>
      </w:pPr>
      <w:bookmarkStart w:id="52" w:name="_Toc126682720"/>
      <w:r>
        <w:t>What supporting documents will need to be provided?</w:t>
      </w:r>
      <w:bookmarkEnd w:id="49"/>
      <w:bookmarkEnd w:id="50"/>
      <w:bookmarkEnd w:id="51"/>
      <w:bookmarkEnd w:id="52"/>
    </w:p>
    <w:p w14:paraId="582E8550" w14:textId="10DEDF20" w:rsidR="00BE4477" w:rsidRDefault="0075567B" w:rsidP="005C05A1">
      <w:pPr>
        <w:pStyle w:val="BodyText"/>
        <w:rPr>
          <w:lang w:eastAsia="en-AU"/>
        </w:rPr>
      </w:pPr>
      <w:bookmarkStart w:id="53" w:name="_Toc505782515"/>
      <w:bookmarkStart w:id="54" w:name="_Toc505863733"/>
      <w:bookmarkStart w:id="55" w:name="_Toc123828192"/>
      <w:r w:rsidRPr="002205C1">
        <w:rPr>
          <w:lang w:eastAsia="en-AU"/>
        </w:rPr>
        <w:t>The following supporting documentation must be attached:</w:t>
      </w:r>
    </w:p>
    <w:p w14:paraId="307ECA6F" w14:textId="27C66A2A" w:rsidR="00BE4477" w:rsidRDefault="0075567B" w:rsidP="00BE4477">
      <w:pPr>
        <w:pStyle w:val="ListNumber"/>
      </w:pPr>
      <w:r>
        <w:t xml:space="preserve">Project </w:t>
      </w:r>
      <w:r w:rsidR="00782024">
        <w:t>delivery schedule template</w:t>
      </w:r>
    </w:p>
    <w:p w14:paraId="425D64AA" w14:textId="1DD165AB" w:rsidR="002C3406" w:rsidRDefault="0075567B" w:rsidP="002C3406">
      <w:pPr>
        <w:pStyle w:val="ListNumber"/>
      </w:pPr>
      <w:r w:rsidRPr="00A3211E">
        <w:t>Any other documents to support and provide context for the application</w:t>
      </w:r>
      <w:r w:rsidR="00A3211E" w:rsidRPr="00A3211E">
        <w:t xml:space="preserve"> such as a</w:t>
      </w:r>
      <w:r w:rsidR="00032437" w:rsidRPr="00A3211E">
        <w:t xml:space="preserve"> letter of support f</w:t>
      </w:r>
      <w:r w:rsidR="00A3211E" w:rsidRPr="00A3211E">
        <w:t>rom an</w:t>
      </w:r>
      <w:r w:rsidR="00032437" w:rsidRPr="00A3211E">
        <w:t xml:space="preserve"> auspicing </w:t>
      </w:r>
      <w:r w:rsidR="00A3211E" w:rsidRPr="00A3211E">
        <w:t>organisation</w:t>
      </w:r>
      <w:r w:rsidR="00106B79">
        <w:t xml:space="preserve"> who will </w:t>
      </w:r>
      <w:r w:rsidR="00106B79" w:rsidRPr="00BF44D6">
        <w:rPr>
          <w:color w:val="auto"/>
          <w:lang w:eastAsia="en-US"/>
        </w:rPr>
        <w:t>manage funding on behalf of a Victorian Traditional Owner Corporation</w:t>
      </w:r>
      <w:r w:rsidRPr="00A3211E">
        <w:t>.</w:t>
      </w:r>
    </w:p>
    <w:p w14:paraId="05EAC148" w14:textId="77777777" w:rsidR="002C3406" w:rsidRPr="00A3211E" w:rsidRDefault="002C3406" w:rsidP="002C3406">
      <w:pPr>
        <w:pStyle w:val="ListNumber"/>
        <w:numPr>
          <w:ilvl w:val="0"/>
          <w:numId w:val="0"/>
        </w:numPr>
        <w:ind w:left="340"/>
      </w:pPr>
    </w:p>
    <w:p w14:paraId="39D7CB3B" w14:textId="77777777" w:rsidR="009A41F6" w:rsidRDefault="009A41F6" w:rsidP="00826AED">
      <w:pPr>
        <w:pStyle w:val="Heading2"/>
        <w:numPr>
          <w:ilvl w:val="0"/>
          <w:numId w:val="17"/>
        </w:numPr>
        <w:tabs>
          <w:tab w:val="num" w:pos="482"/>
        </w:tabs>
        <w:ind w:left="482" w:hanging="369"/>
      </w:pPr>
      <w:bookmarkStart w:id="56" w:name="_Toc126682721"/>
      <w:r>
        <w:t>What are the funding conditions?</w:t>
      </w:r>
      <w:bookmarkEnd w:id="53"/>
      <w:bookmarkEnd w:id="54"/>
      <w:bookmarkEnd w:id="55"/>
      <w:bookmarkEnd w:id="56"/>
    </w:p>
    <w:p w14:paraId="269C6C61" w14:textId="77777777" w:rsidR="009A41F6" w:rsidRPr="009A41F6" w:rsidRDefault="009A41F6" w:rsidP="00DC661A">
      <w:pPr>
        <w:pStyle w:val="Heading2"/>
        <w:numPr>
          <w:ilvl w:val="1"/>
          <w:numId w:val="17"/>
        </w:numPr>
        <w:ind w:left="544" w:hanging="431"/>
        <w:rPr>
          <w:b w:val="0"/>
        </w:rPr>
      </w:pPr>
      <w:bookmarkStart w:id="57" w:name="_Toc126682722"/>
      <w:r w:rsidRPr="00F36AD7">
        <w:rPr>
          <w:sz w:val="22"/>
          <w:szCs w:val="24"/>
        </w:rPr>
        <w:t>Funding agreements</w:t>
      </w:r>
      <w:bookmarkEnd w:id="57"/>
    </w:p>
    <w:p w14:paraId="6A564AF9" w14:textId="77777777" w:rsidR="003521B2" w:rsidRPr="00B84B32" w:rsidRDefault="003521B2" w:rsidP="003521B2">
      <w:pPr>
        <w:pStyle w:val="BodyText"/>
      </w:pPr>
      <w:r w:rsidRPr="00D8041F">
        <w:t xml:space="preserve">Successful applicants must enter into a funding agreement with </w:t>
      </w:r>
      <w:r>
        <w:t>DEECA</w:t>
      </w:r>
      <w:r w:rsidRPr="00D8041F">
        <w:t xml:space="preserve">. Funding agreements establish the parties and outline their commitments and obligations to each other, as well as setting out the general funding terms and conditions. </w:t>
      </w:r>
    </w:p>
    <w:p w14:paraId="0B87160A" w14:textId="77777777" w:rsidR="003521B2" w:rsidRDefault="003521B2" w:rsidP="003521B2">
      <w:pPr>
        <w:pStyle w:val="BodyText"/>
      </w:pPr>
      <w:r w:rsidRPr="00D8041F">
        <w:t xml:space="preserve">No funding will be released until </w:t>
      </w:r>
      <w:r>
        <w:t>DEECA</w:t>
      </w:r>
      <w:r w:rsidRPr="00D8041F">
        <w:t xml:space="preserve"> and the applicant have executed the funding agreement and the appropriate milestone evidence identified in the funding agreement has been met. </w:t>
      </w:r>
      <w:r>
        <w:t>DEECA</w:t>
      </w:r>
      <w:r w:rsidRPr="00D8041F">
        <w:t xml:space="preserve"> reserves the right to withhold payments in cases where evidence has been provided but deems that there are concerns relating to the delivery of the project. In this instance, </w:t>
      </w:r>
      <w:r>
        <w:t>DEECA</w:t>
      </w:r>
      <w:r w:rsidRPr="00D8041F">
        <w:t xml:space="preserve"> will release funding when appropriate actions have been taken to ensure the project is delivered within the agreed timeframes.</w:t>
      </w:r>
    </w:p>
    <w:p w14:paraId="58654078" w14:textId="77777777" w:rsidR="003521B2" w:rsidRDefault="003521B2" w:rsidP="003521B2">
      <w:pPr>
        <w:pStyle w:val="BodyText"/>
      </w:pPr>
      <w:r w:rsidRPr="00D8041F">
        <w:t xml:space="preserve">The activity </w:t>
      </w:r>
      <w:r>
        <w:rPr>
          <w:u w:val="single"/>
        </w:rPr>
        <w:t>must not</w:t>
      </w:r>
      <w:r w:rsidRPr="00D8041F">
        <w:t xml:space="preserve"> </w:t>
      </w:r>
      <w:r>
        <w:t xml:space="preserve">include </w:t>
      </w:r>
      <w:r w:rsidRPr="00D8041F">
        <w:t>us</w:t>
      </w:r>
      <w:r>
        <w:t>ing</w:t>
      </w:r>
      <w:r w:rsidRPr="00D8041F">
        <w:t xml:space="preserve"> </w:t>
      </w:r>
      <w:r>
        <w:t>the</w:t>
      </w:r>
      <w:r w:rsidRPr="00D8041F">
        <w:t xml:space="preserve"> </w:t>
      </w:r>
      <w:r>
        <w:t>f</w:t>
      </w:r>
      <w:r w:rsidRPr="00D8041F">
        <w:t>unding for political campaigning or advocacy activities for political parties.</w:t>
      </w:r>
    </w:p>
    <w:p w14:paraId="3F671655" w14:textId="77777777" w:rsidR="003521B2" w:rsidRPr="00F36AD7" w:rsidRDefault="003521B2" w:rsidP="00DC661A">
      <w:pPr>
        <w:pStyle w:val="Heading2"/>
        <w:numPr>
          <w:ilvl w:val="1"/>
          <w:numId w:val="17"/>
        </w:numPr>
        <w:ind w:left="544" w:hanging="431"/>
        <w:rPr>
          <w:sz w:val="22"/>
          <w:szCs w:val="24"/>
        </w:rPr>
      </w:pPr>
      <w:bookmarkStart w:id="58" w:name="_Toc126682723"/>
      <w:r w:rsidRPr="00F36AD7">
        <w:rPr>
          <w:sz w:val="22"/>
          <w:szCs w:val="24"/>
        </w:rPr>
        <w:t>Funding Agreements</w:t>
      </w:r>
      <w:bookmarkEnd w:id="58"/>
    </w:p>
    <w:p w14:paraId="70D09371" w14:textId="734EE8C2" w:rsidR="003521B2" w:rsidRPr="00D8041F" w:rsidRDefault="003521B2" w:rsidP="00DD0FFB">
      <w:pPr>
        <w:pStyle w:val="ListBullet"/>
      </w:pPr>
      <w:r w:rsidRPr="00D8041F">
        <w:t>For</w:t>
      </w:r>
      <w:r w:rsidRPr="00D8041F" w:rsidDel="00212FBC">
        <w:t xml:space="preserve"> </w:t>
      </w:r>
      <w:r w:rsidRPr="00D8041F">
        <w:t>not-for-profit or community organisations</w:t>
      </w:r>
      <w:r w:rsidR="00212FBC">
        <w:t xml:space="preserve"> and individuals</w:t>
      </w:r>
      <w:r w:rsidRPr="00D8041F">
        <w:t>, th</w:t>
      </w:r>
      <w:r>
        <w:t>e</w:t>
      </w:r>
      <w:r w:rsidRPr="00D8041F">
        <w:t xml:space="preserve"> </w:t>
      </w:r>
      <w:r w:rsidRPr="00BB72B7">
        <w:rPr>
          <w:u w:val="single"/>
        </w:rPr>
        <w:t>Victorian Common Funding Agreement</w:t>
      </w:r>
      <w:r>
        <w:t xml:space="preserve"> </w:t>
      </w:r>
      <w:r w:rsidR="00BB226E">
        <w:t xml:space="preserve">will be used. </w:t>
      </w:r>
      <w:hyperlink r:id="rId46">
        <w:r w:rsidRPr="3A485AD6">
          <w:rPr>
            <w:rStyle w:val="Hyperlink"/>
          </w:rPr>
          <w:t>https://www.vic.gov.au/victorian-common-funding-agreement</w:t>
        </w:r>
      </w:hyperlink>
      <w:r>
        <w:t xml:space="preserve"> </w:t>
      </w:r>
    </w:p>
    <w:p w14:paraId="7523D26C" w14:textId="77777777" w:rsidR="009A41F6" w:rsidRPr="004631C4" w:rsidRDefault="009A41F6" w:rsidP="00DC661A">
      <w:pPr>
        <w:pStyle w:val="Heading2"/>
        <w:numPr>
          <w:ilvl w:val="1"/>
          <w:numId w:val="17"/>
        </w:numPr>
        <w:ind w:left="544" w:hanging="431"/>
        <w:rPr>
          <w:szCs w:val="24"/>
        </w:rPr>
      </w:pPr>
      <w:bookmarkStart w:id="59" w:name="_Toc126682724"/>
      <w:r w:rsidRPr="004631C4">
        <w:rPr>
          <w:szCs w:val="24"/>
        </w:rPr>
        <w:t>Legislative and regulatory requirements</w:t>
      </w:r>
      <w:bookmarkEnd w:id="59"/>
    </w:p>
    <w:p w14:paraId="7A4C62A8" w14:textId="77777777" w:rsidR="009A41F6" w:rsidRDefault="009A41F6" w:rsidP="009A41F6">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4FE0415F" w14:textId="77777777" w:rsidR="00745F31" w:rsidRPr="00D83229" w:rsidRDefault="00745F31" w:rsidP="00745F31">
      <w:pPr>
        <w:pStyle w:val="ListBullet"/>
        <w:rPr>
          <w:i/>
        </w:rPr>
      </w:pPr>
      <w:r w:rsidRPr="00D83229">
        <w:rPr>
          <w:i/>
        </w:rPr>
        <w:t xml:space="preserve">The Privacy Act 1988 </w:t>
      </w:r>
      <w:r w:rsidRPr="00D22963">
        <w:t>(</w:t>
      </w:r>
      <w:r>
        <w:rPr>
          <w:iCs/>
        </w:rPr>
        <w:t>C</w:t>
      </w:r>
      <w:r w:rsidRPr="00D22963">
        <w:rPr>
          <w:iCs/>
        </w:rPr>
        <w:t>th</w:t>
      </w:r>
      <w:r w:rsidRPr="00D22963">
        <w:t>)</w:t>
      </w:r>
      <w:r w:rsidRPr="00D83229">
        <w:rPr>
          <w:i/>
        </w:rPr>
        <w:t xml:space="preserve"> </w:t>
      </w:r>
    </w:p>
    <w:p w14:paraId="6938AFE7" w14:textId="77777777" w:rsidR="00745F31" w:rsidRPr="00D83229" w:rsidRDefault="00745F31" w:rsidP="00745F31">
      <w:pPr>
        <w:pStyle w:val="ListBullet"/>
        <w:rPr>
          <w:i/>
        </w:rPr>
      </w:pPr>
      <w:r w:rsidRPr="00D83229">
        <w:rPr>
          <w:i/>
        </w:rPr>
        <w:t xml:space="preserve">The Freedom of Information Act 1982 </w:t>
      </w:r>
      <w:r w:rsidRPr="00D22963">
        <w:t>(Vic)</w:t>
      </w:r>
    </w:p>
    <w:p w14:paraId="3EC11B51" w14:textId="77777777" w:rsidR="00745F31" w:rsidRPr="00646890" w:rsidRDefault="00745F31" w:rsidP="00745F31">
      <w:pPr>
        <w:pStyle w:val="ListBullet"/>
        <w:rPr>
          <w:i/>
        </w:rPr>
      </w:pPr>
      <w:r w:rsidRPr="00D83229">
        <w:rPr>
          <w:i/>
        </w:rPr>
        <w:t xml:space="preserve">Occupational Health and Safety Act 2004 </w:t>
      </w:r>
      <w:r w:rsidRPr="006130B9">
        <w:rPr>
          <w:iCs/>
        </w:rPr>
        <w:t>(Vic)</w:t>
      </w:r>
    </w:p>
    <w:p w14:paraId="1141C992" w14:textId="77777777" w:rsidR="00745F31" w:rsidRPr="00D22963" w:rsidRDefault="00745F31" w:rsidP="00745F31">
      <w:pPr>
        <w:pStyle w:val="ListBullet"/>
        <w:rPr>
          <w:i/>
        </w:rPr>
      </w:pPr>
      <w:r>
        <w:rPr>
          <w:i/>
        </w:rPr>
        <w:t xml:space="preserve">Electricity Safety Act 1998 </w:t>
      </w:r>
      <w:r>
        <w:rPr>
          <w:iCs/>
        </w:rPr>
        <w:t>(Vic)</w:t>
      </w:r>
    </w:p>
    <w:p w14:paraId="2E6263AC" w14:textId="635DF6F5" w:rsidR="00D8486E" w:rsidRPr="00DF3F5A" w:rsidRDefault="00745F31" w:rsidP="00D8486E">
      <w:pPr>
        <w:pStyle w:val="ListBullet"/>
        <w:rPr>
          <w:i/>
        </w:rPr>
      </w:pPr>
      <w:r>
        <w:rPr>
          <w:i/>
        </w:rPr>
        <w:t xml:space="preserve">Environment Protection Act 2017 </w:t>
      </w:r>
      <w:r>
        <w:rPr>
          <w:iCs/>
        </w:rPr>
        <w:t>(Vic)</w:t>
      </w:r>
    </w:p>
    <w:p w14:paraId="481781EE" w14:textId="4BD3C267" w:rsidR="00DF3F5A" w:rsidRDefault="0094590F" w:rsidP="00236C92">
      <w:pPr>
        <w:pStyle w:val="ListBullet"/>
        <w:numPr>
          <w:ilvl w:val="0"/>
          <w:numId w:val="0"/>
        </w:numPr>
        <w:rPr>
          <w:rStyle w:val="BodyTextChar"/>
        </w:rPr>
      </w:pPr>
      <w:r>
        <w:rPr>
          <w:rStyle w:val="BodyTextChar"/>
        </w:rPr>
        <w:t>Successful applicants are expected to acknowledge the Victorian Government’s support and promotional guidelines (</w:t>
      </w:r>
      <w:r w:rsidRPr="00C17ED3">
        <w:rPr>
          <w:rFonts w:cs="Times New Roman"/>
          <w:lang w:eastAsia="en-US"/>
        </w:rPr>
        <w:t>https://www2.delwp.vic.gov.au/grants</w:t>
      </w:r>
      <w:r>
        <w:rPr>
          <w:rStyle w:val="BodyTextChar"/>
        </w:rPr>
        <w:t xml:space="preserve">) </w:t>
      </w:r>
      <w:r w:rsidR="00236C92">
        <w:rPr>
          <w:rStyle w:val="BodyTextChar"/>
        </w:rPr>
        <w:t xml:space="preserve">will form part of the funding agreement. Successful applicants must </w:t>
      </w:r>
      <w:r w:rsidR="00C17ED3">
        <w:rPr>
          <w:rStyle w:val="BodyTextChar"/>
        </w:rPr>
        <w:t>liaise</w:t>
      </w:r>
      <w:r w:rsidR="00236C92">
        <w:rPr>
          <w:rStyle w:val="BodyTextChar"/>
        </w:rPr>
        <w:t xml:space="preserve"> with the departmental program area to coordinate any public events or announcements related to the project</w:t>
      </w:r>
      <w:r w:rsidR="00C17ED3">
        <w:rPr>
          <w:rStyle w:val="BodyTextChar"/>
        </w:rPr>
        <w:t>.</w:t>
      </w:r>
    </w:p>
    <w:p w14:paraId="1F57147C" w14:textId="77777777" w:rsidR="00C17ED3" w:rsidRPr="00C17ED3" w:rsidRDefault="00C17ED3" w:rsidP="00C17ED3">
      <w:pPr>
        <w:pStyle w:val="BodyText"/>
        <w:rPr>
          <w:b/>
          <w:bCs/>
        </w:rPr>
      </w:pPr>
      <w:r w:rsidRPr="00C17ED3">
        <w:rPr>
          <w:b/>
          <w:bCs/>
        </w:rPr>
        <w:t>Cost</w:t>
      </w:r>
    </w:p>
    <w:p w14:paraId="5B06E9E5" w14:textId="3D4C7283" w:rsidR="00C17ED3" w:rsidRPr="00C17ED3" w:rsidRDefault="00C17ED3" w:rsidP="00C17ED3">
      <w:pPr>
        <w:pStyle w:val="BodyText100ThemeColour"/>
        <w:jc w:val="both"/>
        <w:rPr>
          <w:color w:val="363534" w:themeColor="text1"/>
        </w:rPr>
      </w:pPr>
      <w:r>
        <w:rPr>
          <w:color w:val="363534" w:themeColor="text1"/>
        </w:rPr>
        <w:t>DEECA</w:t>
      </w:r>
      <w:r w:rsidRPr="00F36649">
        <w:rPr>
          <w:color w:val="363534" w:themeColor="text1"/>
        </w:rPr>
        <w:t xml:space="preserve"> is not liable for any costs, expenses, losses, claims or damages that may be incurred by</w:t>
      </w:r>
      <w:r>
        <w:rPr>
          <w:color w:val="363534" w:themeColor="text1"/>
        </w:rPr>
        <w:t xml:space="preserve"> applicants</w:t>
      </w:r>
      <w:r w:rsidRPr="00F36649">
        <w:rPr>
          <w:color w:val="363534" w:themeColor="text1"/>
        </w:rPr>
        <w:t xml:space="preserve"> in connection with the </w:t>
      </w:r>
      <w:r>
        <w:rPr>
          <w:color w:val="363534" w:themeColor="text1"/>
        </w:rPr>
        <w:t>application</w:t>
      </w:r>
      <w:r w:rsidRPr="00F36649">
        <w:rPr>
          <w:color w:val="363534" w:themeColor="text1"/>
        </w:rPr>
        <w:t xml:space="preserve"> </w:t>
      </w:r>
      <w:r>
        <w:rPr>
          <w:color w:val="363534" w:themeColor="text1"/>
        </w:rPr>
        <w:t>p</w:t>
      </w:r>
      <w:r w:rsidRPr="00F36649">
        <w:rPr>
          <w:color w:val="363534" w:themeColor="text1"/>
        </w:rPr>
        <w:t xml:space="preserve">rocess, including in preparing or submitting an </w:t>
      </w:r>
      <w:r>
        <w:rPr>
          <w:color w:val="363534" w:themeColor="text1"/>
        </w:rPr>
        <w:t>a</w:t>
      </w:r>
      <w:r w:rsidRPr="00F36649">
        <w:rPr>
          <w:color w:val="363534" w:themeColor="text1"/>
        </w:rPr>
        <w:t>pplication,</w:t>
      </w:r>
      <w:r>
        <w:rPr>
          <w:color w:val="363534" w:themeColor="text1"/>
        </w:rPr>
        <w:t xml:space="preserve"> </w:t>
      </w:r>
      <w:r w:rsidRPr="00F36649">
        <w:rPr>
          <w:color w:val="363534" w:themeColor="text1"/>
        </w:rPr>
        <w:t xml:space="preserve">providing further information to </w:t>
      </w:r>
      <w:r>
        <w:rPr>
          <w:color w:val="363534" w:themeColor="text1"/>
        </w:rPr>
        <w:t>DEECA</w:t>
      </w:r>
      <w:r w:rsidRPr="00F36649">
        <w:rPr>
          <w:color w:val="363534" w:themeColor="text1"/>
        </w:rPr>
        <w:t xml:space="preserve">, or participating in negotiations with </w:t>
      </w:r>
      <w:r>
        <w:rPr>
          <w:color w:val="363534" w:themeColor="text1"/>
        </w:rPr>
        <w:t>DEECA</w:t>
      </w:r>
      <w:r w:rsidRPr="00F36649">
        <w:rPr>
          <w:color w:val="363534" w:themeColor="text1"/>
        </w:rPr>
        <w:t>.</w:t>
      </w:r>
    </w:p>
    <w:p w14:paraId="49F455B5" w14:textId="77777777" w:rsidR="009A41F6" w:rsidRPr="009A41F6" w:rsidRDefault="009A41F6" w:rsidP="00DC661A">
      <w:pPr>
        <w:pStyle w:val="Heading2"/>
        <w:numPr>
          <w:ilvl w:val="1"/>
          <w:numId w:val="17"/>
        </w:numPr>
        <w:ind w:left="544" w:hanging="431"/>
        <w:rPr>
          <w:b w:val="0"/>
          <w:bCs w:val="0"/>
        </w:rPr>
      </w:pPr>
      <w:bookmarkStart w:id="60" w:name="_Toc126682725"/>
      <w:r w:rsidRPr="007C3627">
        <w:rPr>
          <w:b w:val="0"/>
          <w:bCs w:val="0"/>
          <w:sz w:val="22"/>
          <w:szCs w:val="24"/>
        </w:rPr>
        <w:t>T</w:t>
      </w:r>
      <w:r w:rsidRPr="009A41F6">
        <w:rPr>
          <w:b w:val="0"/>
        </w:rPr>
        <w:t>ax implications</w:t>
      </w:r>
      <w:bookmarkEnd w:id="60"/>
    </w:p>
    <w:p w14:paraId="3BC723B1" w14:textId="77777777" w:rsidR="00274366" w:rsidRDefault="00274366" w:rsidP="00274366">
      <w:pPr>
        <w:pStyle w:val="BodyText"/>
      </w:pPr>
      <w:r w:rsidRPr="00D8041F">
        <w:t xml:space="preserve">Successfully funded projects will be offered funding as a GST exclusive amount. However, for organisations with an ABN and who are GST registered, payment will be made GST inclusive. No GST is payable to councils. Recipients are responsible for determining their tax liabilities for grant payments. Grants provided by </w:t>
      </w:r>
      <w:r>
        <w:t>DEECA</w:t>
      </w:r>
      <w:r w:rsidRPr="00D8041F">
        <w:t xml:space="preserve"> are classified as income and tax may be payable by recipients. Each applicant is responsible to investigate their own tax structure and treatment.  </w:t>
      </w:r>
    </w:p>
    <w:p w14:paraId="61B10DCF" w14:textId="77777777" w:rsidR="00274366" w:rsidRDefault="00274366" w:rsidP="00274366">
      <w:pPr>
        <w:pStyle w:val="BodyText"/>
        <w:rPr>
          <w:lang w:eastAsia="en-AU"/>
        </w:rPr>
      </w:pPr>
      <w:r>
        <w:rPr>
          <w:lang w:eastAsia="en-AU"/>
        </w:rPr>
        <w:lastRenderedPageBreak/>
        <w:t>Applicants should consult the Australian Taxation Office or seek professional advice on any taxation implications that may arise from this grant funding.</w:t>
      </w:r>
    </w:p>
    <w:p w14:paraId="06AF2E19" w14:textId="77777777" w:rsidR="00DC661A" w:rsidRPr="00DC661A" w:rsidRDefault="00DC661A" w:rsidP="00DC661A">
      <w:pPr>
        <w:pStyle w:val="BodyText"/>
        <w:rPr>
          <w:lang w:eastAsia="en-AU"/>
        </w:rPr>
      </w:pPr>
    </w:p>
    <w:p w14:paraId="7E5D2E65" w14:textId="75D3D26E" w:rsidR="009A41F6" w:rsidRPr="009A41F6" w:rsidRDefault="009A41F6" w:rsidP="00DC661A">
      <w:pPr>
        <w:pStyle w:val="Heading2"/>
        <w:numPr>
          <w:ilvl w:val="1"/>
          <w:numId w:val="17"/>
        </w:numPr>
        <w:ind w:left="544" w:hanging="431"/>
        <w:rPr>
          <w:b w:val="0"/>
          <w:bCs w:val="0"/>
        </w:rPr>
      </w:pPr>
      <w:bookmarkStart w:id="61" w:name="_Toc126682726"/>
      <w:r w:rsidRPr="00DC661A">
        <w:rPr>
          <w:sz w:val="22"/>
          <w:szCs w:val="24"/>
        </w:rPr>
        <w:t>Acknowledging the Victorian Government’s support</w:t>
      </w:r>
      <w:bookmarkEnd w:id="61"/>
    </w:p>
    <w:p w14:paraId="027BB6A7" w14:textId="11FE6C38" w:rsidR="00826AED" w:rsidRPr="005D5344" w:rsidRDefault="009A41F6" w:rsidP="009A41F6">
      <w:pPr>
        <w:pStyle w:val="BodyText"/>
        <w:rPr>
          <w:lang w:eastAsia="en-AU"/>
        </w:rPr>
      </w:pPr>
      <w:r>
        <w:rPr>
          <w:lang w:eastAsia="en-AU"/>
        </w:rPr>
        <w:t>Successful applicants are expected to acknowledge the Victorian Government’s support and promotional guidelines will form part of the funding agreement. Successful applicants must liaise with the departmental program area to coordinate any public events or</w:t>
      </w:r>
      <w:r w:rsidR="005C29C7">
        <w:rPr>
          <w:lang w:eastAsia="en-AU"/>
        </w:rPr>
        <w:t xml:space="preserve"> </w:t>
      </w:r>
      <w:r>
        <w:rPr>
          <w:lang w:eastAsia="en-AU"/>
        </w:rPr>
        <w:t>announcements related to the project.</w:t>
      </w:r>
    </w:p>
    <w:p w14:paraId="77056A2D" w14:textId="65FBA87D" w:rsidR="009A41F6" w:rsidRPr="00DC661A" w:rsidRDefault="009A41F6" w:rsidP="00DC661A">
      <w:pPr>
        <w:pStyle w:val="Heading2"/>
        <w:numPr>
          <w:ilvl w:val="1"/>
          <w:numId w:val="17"/>
        </w:numPr>
        <w:ind w:left="544" w:hanging="431"/>
        <w:rPr>
          <w:sz w:val="22"/>
          <w:szCs w:val="24"/>
        </w:rPr>
      </w:pPr>
      <w:bookmarkStart w:id="62" w:name="_Toc126682727"/>
      <w:r w:rsidRPr="00DC661A">
        <w:rPr>
          <w:sz w:val="22"/>
          <w:szCs w:val="24"/>
        </w:rPr>
        <w:t>Payments</w:t>
      </w:r>
      <w:bookmarkEnd w:id="62"/>
    </w:p>
    <w:p w14:paraId="25C74592" w14:textId="77777777" w:rsidR="009A41F6" w:rsidRDefault="009A41F6" w:rsidP="009A41F6">
      <w:pPr>
        <w:pStyle w:val="BodyText"/>
        <w:rPr>
          <w:lang w:eastAsia="en-AU"/>
        </w:rPr>
      </w:pPr>
      <w:r>
        <w:rPr>
          <w:lang w:eastAsia="en-AU"/>
        </w:rPr>
        <w:t>Payments will be made as long as:</w:t>
      </w:r>
    </w:p>
    <w:p w14:paraId="68C4CA61" w14:textId="77777777" w:rsidR="009A41F6" w:rsidRDefault="009A41F6" w:rsidP="00B15167">
      <w:pPr>
        <w:pStyle w:val="ListBullet"/>
      </w:pPr>
      <w:r>
        <w:t>the funding agreement has been signed by both parties;</w:t>
      </w:r>
    </w:p>
    <w:p w14:paraId="6094CAFF" w14:textId="77777777" w:rsidR="009A41F6" w:rsidRDefault="009A41F6" w:rsidP="00B15167">
      <w:pPr>
        <w:pStyle w:val="ListBullet"/>
      </w:pPr>
      <w:r>
        <w:t>grant recipients provide reports as required, or otherwise demonstrate that the activity is progressing as expected;</w:t>
      </w:r>
    </w:p>
    <w:p w14:paraId="25F97D10" w14:textId="52512166" w:rsidR="00826AED" w:rsidRPr="005D5344" w:rsidRDefault="009A41F6" w:rsidP="009A41F6">
      <w:pPr>
        <w:pStyle w:val="ListBullet"/>
      </w:pPr>
      <w:r>
        <w:t>other terms and conditions of funding continue to be met.</w:t>
      </w:r>
    </w:p>
    <w:p w14:paraId="75C9BAF0" w14:textId="5F1AE614" w:rsidR="009A41F6" w:rsidRPr="00DC661A" w:rsidRDefault="009A41F6" w:rsidP="00DC661A">
      <w:pPr>
        <w:pStyle w:val="Heading2"/>
        <w:numPr>
          <w:ilvl w:val="1"/>
          <w:numId w:val="17"/>
        </w:numPr>
        <w:ind w:left="544" w:hanging="431"/>
        <w:rPr>
          <w:sz w:val="22"/>
          <w:szCs w:val="24"/>
        </w:rPr>
      </w:pPr>
      <w:bookmarkStart w:id="63" w:name="_Toc126682728"/>
      <w:r w:rsidRPr="00DC661A">
        <w:rPr>
          <w:sz w:val="22"/>
          <w:szCs w:val="24"/>
        </w:rPr>
        <w:t>Monitoring</w:t>
      </w:r>
      <w:bookmarkEnd w:id="63"/>
    </w:p>
    <w:p w14:paraId="75F41A55" w14:textId="054D2FAD" w:rsidR="00826AED" w:rsidRPr="005D5344" w:rsidRDefault="00FF7898" w:rsidP="005D5344">
      <w:pPr>
        <w:pStyle w:val="BodyText100ThemeColour"/>
        <w:rPr>
          <w:color w:val="363534" w:themeColor="text1"/>
        </w:rPr>
      </w:pPr>
      <w:r w:rsidRPr="00F36649">
        <w:rPr>
          <w:color w:val="363534" w:themeColor="text1"/>
        </w:rPr>
        <w:t>Funding recipients are required to comply with project monitoring and reporting requirements to be outlined</w:t>
      </w:r>
      <w:r>
        <w:rPr>
          <w:color w:val="363534" w:themeColor="text1"/>
        </w:rPr>
        <w:t xml:space="preserve"> </w:t>
      </w:r>
      <w:r w:rsidRPr="00F36649">
        <w:rPr>
          <w:color w:val="363534" w:themeColor="text1"/>
        </w:rPr>
        <w:t xml:space="preserve">in the funding agreement. </w:t>
      </w:r>
      <w:r w:rsidRPr="00D22963">
        <w:rPr>
          <w:color w:val="363534" w:themeColor="text1"/>
        </w:rPr>
        <w:t xml:space="preserve">This may include progress reports, site inspections, completion reports and acquittal documentation. </w:t>
      </w:r>
      <w:r>
        <w:rPr>
          <w:color w:val="363534" w:themeColor="text1"/>
        </w:rPr>
        <w:t xml:space="preserve">Recipients </w:t>
      </w:r>
      <w:r w:rsidRPr="00F36649">
        <w:rPr>
          <w:color w:val="363534" w:themeColor="text1"/>
        </w:rPr>
        <w:t>are responsible for project delivery, including any project cost</w:t>
      </w:r>
      <w:r>
        <w:rPr>
          <w:color w:val="363534" w:themeColor="text1"/>
        </w:rPr>
        <w:t xml:space="preserve"> </w:t>
      </w:r>
      <w:r w:rsidRPr="00F36649">
        <w:rPr>
          <w:color w:val="363534" w:themeColor="text1"/>
        </w:rPr>
        <w:t>overruns should they occur. In cases where a project is delayed for an unreasonable length of time, where</w:t>
      </w:r>
      <w:r>
        <w:rPr>
          <w:color w:val="363534" w:themeColor="text1"/>
        </w:rPr>
        <w:t xml:space="preserve"> </w:t>
      </w:r>
      <w:r w:rsidRPr="00F36649">
        <w:rPr>
          <w:color w:val="363534" w:themeColor="text1"/>
        </w:rPr>
        <w:t>substantive changes to scope are made after funding has been approved, or where a project fails to be</w:t>
      </w:r>
      <w:r>
        <w:rPr>
          <w:color w:val="363534" w:themeColor="text1"/>
        </w:rPr>
        <w:t xml:space="preserve"> </w:t>
      </w:r>
      <w:r w:rsidRPr="00F36649">
        <w:rPr>
          <w:color w:val="363534" w:themeColor="text1"/>
        </w:rPr>
        <w:t xml:space="preserve">delivered, </w:t>
      </w:r>
      <w:r>
        <w:rPr>
          <w:color w:val="363534" w:themeColor="text1"/>
        </w:rPr>
        <w:t>DEECA</w:t>
      </w:r>
      <w:r w:rsidRPr="00F36649">
        <w:rPr>
          <w:color w:val="363534" w:themeColor="text1"/>
        </w:rPr>
        <w:t xml:space="preserve"> reserves the right to cancel the grant and, if applicable, recoup any payment that has</w:t>
      </w:r>
      <w:r>
        <w:rPr>
          <w:color w:val="363534" w:themeColor="text1"/>
        </w:rPr>
        <w:t xml:space="preserve"> </w:t>
      </w:r>
      <w:r w:rsidRPr="00F36649">
        <w:rPr>
          <w:color w:val="363534" w:themeColor="text1"/>
        </w:rPr>
        <w:t>already been provided.</w:t>
      </w:r>
    </w:p>
    <w:p w14:paraId="6D36B640" w14:textId="6F3F9997" w:rsidR="009A41F6" w:rsidRPr="00DC661A" w:rsidRDefault="009A41F6" w:rsidP="00DC661A">
      <w:pPr>
        <w:pStyle w:val="Heading2"/>
        <w:numPr>
          <w:ilvl w:val="1"/>
          <w:numId w:val="17"/>
        </w:numPr>
        <w:ind w:left="544" w:hanging="431"/>
        <w:rPr>
          <w:sz w:val="22"/>
          <w:szCs w:val="24"/>
        </w:rPr>
      </w:pPr>
      <w:bookmarkStart w:id="64" w:name="_Toc126682729"/>
      <w:r w:rsidRPr="00DC661A">
        <w:rPr>
          <w:sz w:val="22"/>
          <w:szCs w:val="24"/>
        </w:rPr>
        <w:t>Privacy</w:t>
      </w:r>
      <w:bookmarkEnd w:id="64"/>
    </w:p>
    <w:p w14:paraId="66FA9DFF" w14:textId="77777777" w:rsidR="009A41F6" w:rsidRDefault="009A41F6" w:rsidP="009A41F6">
      <w:pPr>
        <w:pStyle w:val="ListBullet"/>
        <w:numPr>
          <w:ilvl w:val="0"/>
          <w:numId w:val="0"/>
        </w:numPr>
        <w:tabs>
          <w:tab w:val="left" w:pos="720"/>
        </w:tabs>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w:t>
      </w:r>
      <w:r>
        <w:t xml:space="preserve">information about third parties in your application, please ensure that they are aware of the contents of this privacy statement. </w:t>
      </w:r>
    </w:p>
    <w:p w14:paraId="378C3D71" w14:textId="77777777" w:rsidR="009A41F6" w:rsidRDefault="009A41F6" w:rsidP="009A41F6">
      <w:pPr>
        <w:pStyle w:val="ListBullet"/>
        <w:numPr>
          <w:ilvl w:val="0"/>
          <w:numId w:val="0"/>
        </w:numPr>
        <w:tabs>
          <w:tab w:val="left" w:pos="720"/>
        </w:tabs>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1DF0EB" w14:textId="272A2CED" w:rsidR="009A41F6" w:rsidRDefault="00E906D4" w:rsidP="009A41F6">
      <w:pPr>
        <w:pStyle w:val="ListBullet"/>
        <w:numPr>
          <w:ilvl w:val="0"/>
          <w:numId w:val="0"/>
        </w:numPr>
        <w:tabs>
          <w:tab w:val="left" w:pos="720"/>
        </w:tabs>
      </w:pPr>
      <w:r>
        <w:t xml:space="preserve">DEECA </w:t>
      </w:r>
      <w:r w:rsidR="009A41F6">
        <w:t xml:space="preserve">is committed to protecting the privacy of personal information. You can find the </w:t>
      </w:r>
      <w:r>
        <w:t xml:space="preserve">DEECA </w:t>
      </w:r>
      <w:r w:rsidR="009A41F6">
        <w:t>Privacy Policy online at www.delwp.vic.gov.au/privacy.</w:t>
      </w:r>
    </w:p>
    <w:p w14:paraId="09B02B2F" w14:textId="180A58E4" w:rsidR="009A41F6" w:rsidRDefault="009A41F6" w:rsidP="009A41F6">
      <w:pPr>
        <w:pStyle w:val="ListBullet"/>
        <w:numPr>
          <w:ilvl w:val="0"/>
          <w:numId w:val="0"/>
        </w:numPr>
        <w:tabs>
          <w:tab w:val="left" w:pos="720"/>
        </w:tabs>
      </w:pPr>
      <w:r>
        <w:t xml:space="preserve">Requests for access to information about you held by </w:t>
      </w:r>
      <w:r w:rsidR="00E906D4">
        <w:t xml:space="preserve">DEECA </w:t>
      </w:r>
      <w:r>
        <w:t xml:space="preserve">should be sent to the Manager Privacy, P.O. Box 500 East Melbourne 8002 or contact by emailing </w:t>
      </w:r>
      <w:hyperlink r:id="rId47" w:history="1">
        <w:r>
          <w:rPr>
            <w:rStyle w:val="Hyperlink"/>
          </w:rPr>
          <w:t>Foi.unit@delwp.vic.gov.au</w:t>
        </w:r>
      </w:hyperlink>
      <w:r>
        <w:t>.</w:t>
      </w:r>
    </w:p>
    <w:p w14:paraId="1FD2390A" w14:textId="77777777" w:rsidR="005D5344" w:rsidRDefault="005D5344" w:rsidP="009A41F6">
      <w:pPr>
        <w:pStyle w:val="ListBullet"/>
        <w:numPr>
          <w:ilvl w:val="0"/>
          <w:numId w:val="0"/>
        </w:numPr>
        <w:tabs>
          <w:tab w:val="left" w:pos="720"/>
        </w:tabs>
      </w:pPr>
    </w:p>
    <w:p w14:paraId="0FDF007A" w14:textId="4E82A173" w:rsidR="005C29C7" w:rsidRDefault="005C29C7" w:rsidP="00826AED">
      <w:pPr>
        <w:pStyle w:val="Heading2"/>
        <w:numPr>
          <w:ilvl w:val="0"/>
          <w:numId w:val="17"/>
        </w:numPr>
        <w:tabs>
          <w:tab w:val="num" w:pos="360"/>
        </w:tabs>
      </w:pPr>
      <w:bookmarkStart w:id="65" w:name="_Toc505782516"/>
      <w:bookmarkStart w:id="66" w:name="_Toc505863734"/>
      <w:bookmarkStart w:id="67" w:name="_Toc123828193"/>
      <w:bookmarkStart w:id="68" w:name="_Toc126682730"/>
      <w:r>
        <w:t>What is the application process?</w:t>
      </w:r>
      <w:bookmarkEnd w:id="65"/>
      <w:bookmarkEnd w:id="66"/>
      <w:bookmarkEnd w:id="67"/>
      <w:bookmarkEnd w:id="68"/>
    </w:p>
    <w:p w14:paraId="26E0F736" w14:textId="7EB40A71" w:rsidR="00B716EA" w:rsidRDefault="00B716EA" w:rsidP="00B716EA">
      <w:pPr>
        <w:pStyle w:val="BodyText"/>
        <w:rPr>
          <w:lang w:eastAsia="en-AU"/>
        </w:rPr>
      </w:pPr>
      <w:r w:rsidRPr="5EB38B55">
        <w:t xml:space="preserve">Applications must be submitted through the </w:t>
      </w:r>
      <w:r w:rsidRPr="00E221E2">
        <w:t>Grants Online Portal</w:t>
      </w:r>
      <w:r w:rsidRPr="5EB38B55">
        <w:t xml:space="preserve"> no later than </w:t>
      </w:r>
      <w:r w:rsidRPr="00E221E2">
        <w:rPr>
          <w:b/>
        </w:rPr>
        <w:t xml:space="preserve">5pm Australian Eastern Daylight Time, </w:t>
      </w:r>
      <w:r w:rsidR="002C0D09">
        <w:rPr>
          <w:b/>
        </w:rPr>
        <w:t>Friday</w:t>
      </w:r>
      <w:r w:rsidRPr="00E221E2">
        <w:rPr>
          <w:b/>
        </w:rPr>
        <w:t xml:space="preserve"> </w:t>
      </w:r>
      <w:r w:rsidR="002C0D09">
        <w:rPr>
          <w:b/>
        </w:rPr>
        <w:t>28</w:t>
      </w:r>
      <w:r w:rsidRPr="00E221E2">
        <w:rPr>
          <w:b/>
        </w:rPr>
        <w:t xml:space="preserve"> </w:t>
      </w:r>
      <w:r w:rsidR="002C0D09">
        <w:rPr>
          <w:b/>
        </w:rPr>
        <w:t>April</w:t>
      </w:r>
      <w:r w:rsidRPr="00E221E2">
        <w:rPr>
          <w:b/>
        </w:rPr>
        <w:t xml:space="preserve"> 2023</w:t>
      </w:r>
      <w:r w:rsidRPr="5EB38B55">
        <w:t xml:space="preserve">. </w:t>
      </w:r>
      <w:r>
        <w:rPr>
          <w:lang w:eastAsia="en-AU"/>
        </w:rPr>
        <w:t xml:space="preserve">To apply, go to the grant program web page </w:t>
      </w:r>
      <w:hyperlink r:id="rId48" w:history="1">
        <w:r w:rsidR="00172C60" w:rsidRPr="007E2B9F">
          <w:rPr>
            <w:rStyle w:val="Hyperlink"/>
          </w:rPr>
          <w:t>https://www.energy.vic.gov.au/grants/first-peoples-adoption-of-renewable-energy-program</w:t>
        </w:r>
      </w:hyperlink>
      <w:r>
        <w:rPr>
          <w:lang w:eastAsia="en-AU"/>
        </w:rPr>
        <w:t xml:space="preserve"> and </w:t>
      </w:r>
      <w:r w:rsidRPr="006923E6">
        <w:rPr>
          <w:lang w:eastAsia="en-AU"/>
        </w:rPr>
        <w:t>click on</w:t>
      </w:r>
      <w:r>
        <w:rPr>
          <w:lang w:eastAsia="en-AU"/>
        </w:rPr>
        <w:t xml:space="preserve"> the ‘Start New Application</w:t>
      </w:r>
      <w:r w:rsidRPr="006923E6">
        <w:rPr>
          <w:lang w:eastAsia="en-AU"/>
        </w:rPr>
        <w:t>’</w:t>
      </w:r>
      <w:r>
        <w:rPr>
          <w:lang w:eastAsia="en-AU"/>
        </w:rPr>
        <w:t xml:space="preserve"> button. To return to a saved draft application, click on the ‘Access Saved Application’ button. </w:t>
      </w:r>
    </w:p>
    <w:p w14:paraId="1F7888F1" w14:textId="77777777" w:rsidR="00B716EA" w:rsidRDefault="00B716EA" w:rsidP="00B716EA">
      <w:pPr>
        <w:pStyle w:val="BodyText100ThemeColour"/>
        <w:rPr>
          <w:color w:val="363534" w:themeColor="text1"/>
        </w:rPr>
      </w:pPr>
      <w:r w:rsidRPr="00A50043">
        <w:rPr>
          <w:color w:val="363534" w:themeColor="text1"/>
        </w:rPr>
        <w:t xml:space="preserve">Late applications or applications lodged other than in accordance with the requirements of this section will only be accepted where </w:t>
      </w:r>
      <w:r>
        <w:rPr>
          <w:color w:val="363534" w:themeColor="text1"/>
        </w:rPr>
        <w:t>DEECA</w:t>
      </w:r>
      <w:r w:rsidRPr="00A50043">
        <w:rPr>
          <w:color w:val="363534" w:themeColor="text1"/>
        </w:rPr>
        <w:t xml:space="preserve"> believes acceptance of the late application, or an application lodged other than in accordance with the requirements of this section will not compromise the integrity of the </w:t>
      </w:r>
      <w:r>
        <w:rPr>
          <w:color w:val="363534" w:themeColor="text1"/>
        </w:rPr>
        <w:t>a</w:t>
      </w:r>
      <w:r w:rsidRPr="00A50043">
        <w:rPr>
          <w:color w:val="363534" w:themeColor="text1"/>
        </w:rPr>
        <w:t>pplication process.</w:t>
      </w:r>
      <w:r w:rsidRPr="5EB38B55">
        <w:rPr>
          <w:color w:val="363534" w:themeColor="text1"/>
        </w:rPr>
        <w:t xml:space="preserve"> </w:t>
      </w:r>
    </w:p>
    <w:p w14:paraId="6E2A5379" w14:textId="77777777" w:rsidR="00B716EA" w:rsidRPr="00B67033" w:rsidRDefault="00B716EA" w:rsidP="00B716EA">
      <w:pPr>
        <w:pStyle w:val="BodyText"/>
      </w:pPr>
      <w:r w:rsidRPr="00B67033">
        <w:t xml:space="preserve">When you apply online you will receive an acknowledgement email with an application number. Please quote your application number in all future correspondence relating to your application. </w:t>
      </w:r>
    </w:p>
    <w:p w14:paraId="4E2CF8AC" w14:textId="77777777" w:rsidR="005C29C7" w:rsidRPr="00826AED" w:rsidRDefault="005C29C7" w:rsidP="00826AED">
      <w:pPr>
        <w:pStyle w:val="BodyText"/>
        <w:rPr>
          <w:b/>
          <w:bCs/>
          <w:lang w:eastAsia="en-AU"/>
        </w:rPr>
      </w:pPr>
      <w:r w:rsidRPr="00826AED">
        <w:rPr>
          <w:b/>
          <w:bCs/>
        </w:rPr>
        <w:t>Attaching required documents:</w:t>
      </w:r>
    </w:p>
    <w:p w14:paraId="5782CFB1" w14:textId="77777777" w:rsidR="000D1AF8" w:rsidRPr="00B67033" w:rsidRDefault="000D1AF8" w:rsidP="000D1AF8">
      <w:pPr>
        <w:pStyle w:val="BodyText"/>
      </w:pPr>
      <w:r w:rsidRPr="00B67033">
        <w:t xml:space="preserve">You can attach documents to your online application provided they are in an acceptable file type (e.g. Word, Excel, PDF, or JPEG). Please note: </w:t>
      </w:r>
    </w:p>
    <w:p w14:paraId="5066A6D8" w14:textId="77777777" w:rsidR="000D1AF8" w:rsidRPr="006432DC" w:rsidRDefault="000D1AF8" w:rsidP="000D1AF8">
      <w:pPr>
        <w:pStyle w:val="ListBullet"/>
      </w:pPr>
      <w:r w:rsidRPr="006432DC">
        <w:t xml:space="preserve">Attached files must not be larger than </w:t>
      </w:r>
      <w:r>
        <w:t>10</w:t>
      </w:r>
      <w:r w:rsidRPr="006432DC">
        <w:t xml:space="preserve">MB </w:t>
      </w:r>
    </w:p>
    <w:p w14:paraId="0D1B9BBE" w14:textId="77777777" w:rsidR="000D1AF8" w:rsidRPr="006432DC" w:rsidRDefault="000D1AF8" w:rsidP="000D1AF8">
      <w:pPr>
        <w:pStyle w:val="ListBullet"/>
      </w:pPr>
      <w:r w:rsidRPr="006432DC">
        <w:t xml:space="preserve">When you submit your application online check carefully to ensure all your attachments have been uploaded </w:t>
      </w:r>
    </w:p>
    <w:p w14:paraId="77327161" w14:textId="505CEB30" w:rsidR="000D1AF8" w:rsidRPr="006432DC" w:rsidRDefault="000D1AF8" w:rsidP="000D1AF8">
      <w:pPr>
        <w:pStyle w:val="BodyText"/>
      </w:pPr>
      <w:r>
        <w:t xml:space="preserve">If you have documents to submit that cannot be attached to your online application, you can email </w:t>
      </w:r>
      <w:r>
        <w:lastRenderedPageBreak/>
        <w:t xml:space="preserve">them to </w:t>
      </w:r>
      <w:hyperlink r:id="rId49" w:history="1">
        <w:r w:rsidRPr="00887100">
          <w:rPr>
            <w:rStyle w:val="Hyperlink"/>
          </w:rPr>
          <w:t>grantsinfo@delwp.vic.gov.au</w:t>
        </w:r>
      </w:hyperlink>
      <w:r>
        <w:t xml:space="preserve"> </w:t>
      </w:r>
      <w:r w:rsidR="008C1812">
        <w:t xml:space="preserve">after </w:t>
      </w:r>
      <w:r>
        <w:t xml:space="preserve">the form has been submitted quoting your application number (number provided upon application submission). </w:t>
      </w:r>
      <w:r w:rsidRPr="006432DC">
        <w:t xml:space="preserve">Attach all documents to one email, zipping the files if required. </w:t>
      </w:r>
    </w:p>
    <w:p w14:paraId="475F65A2" w14:textId="342B16F9" w:rsidR="005D5344" w:rsidRDefault="005C29C7" w:rsidP="004631C4">
      <w:pPr>
        <w:pStyle w:val="BodyText"/>
        <w:rPr>
          <w:lang w:eastAsia="en-AU"/>
        </w:rPr>
      </w:pPr>
      <w:r w:rsidRPr="00CB150D">
        <w:rPr>
          <w:b/>
          <w:lang w:eastAsia="en-AU"/>
        </w:rPr>
        <w:t>Note:</w:t>
      </w:r>
      <w:r w:rsidRPr="00CB150D">
        <w:rPr>
          <w:lang w:eastAsia="en-AU"/>
        </w:rPr>
        <w:t xml:space="preserve"> No hard copy applications will be accepted. </w:t>
      </w:r>
      <w:r w:rsidR="005D7256" w:rsidRPr="00CB150D">
        <w:rPr>
          <w:lang w:eastAsia="en-AU"/>
        </w:rPr>
        <w:t>I</w:t>
      </w:r>
      <w:r w:rsidRPr="00CB150D">
        <w:rPr>
          <w:lang w:eastAsia="en-AU"/>
        </w:rPr>
        <w:t>ncomplete applications will not be considered.</w:t>
      </w:r>
    </w:p>
    <w:p w14:paraId="11CCF070" w14:textId="77777777" w:rsidR="002C3406" w:rsidRDefault="002C3406" w:rsidP="004631C4">
      <w:pPr>
        <w:pStyle w:val="BodyText"/>
      </w:pPr>
    </w:p>
    <w:p w14:paraId="121BB0B2" w14:textId="77777777" w:rsidR="005C29C7" w:rsidRDefault="005C29C7" w:rsidP="00826AED">
      <w:pPr>
        <w:pStyle w:val="Heading2"/>
        <w:numPr>
          <w:ilvl w:val="0"/>
          <w:numId w:val="17"/>
        </w:numPr>
        <w:tabs>
          <w:tab w:val="num" w:pos="360"/>
        </w:tabs>
      </w:pPr>
      <w:bookmarkStart w:id="69" w:name="_Toc505782517"/>
      <w:bookmarkStart w:id="70" w:name="_Toc505863735"/>
      <w:bookmarkStart w:id="71" w:name="_Toc123828194"/>
      <w:bookmarkStart w:id="72" w:name="_Toc126682731"/>
      <w:r>
        <w:t>Additional information</w:t>
      </w:r>
      <w:bookmarkEnd w:id="69"/>
      <w:bookmarkEnd w:id="70"/>
      <w:bookmarkEnd w:id="71"/>
      <w:bookmarkEnd w:id="72"/>
    </w:p>
    <w:p w14:paraId="0039F76B" w14:textId="77777777" w:rsidR="00503504" w:rsidRPr="00FE4C69" w:rsidRDefault="00503504" w:rsidP="00503504">
      <w:pPr>
        <w:pStyle w:val="BodyText"/>
        <w:rPr>
          <w:color w:val="201547" w:themeColor="accent1"/>
        </w:rPr>
      </w:pPr>
      <w:r w:rsidRPr="0091777C">
        <w:rPr>
          <w:lang w:eastAsia="en-AU"/>
        </w:rPr>
        <w:t>En</w:t>
      </w:r>
      <w:r w:rsidRPr="0045205E">
        <w:rPr>
          <w:lang w:eastAsia="en-AU"/>
        </w:rPr>
        <w:t>ergy webpage:</w:t>
      </w:r>
      <w:r>
        <w:rPr>
          <w:lang w:eastAsia="en-AU"/>
        </w:rPr>
        <w:t xml:space="preserve"> </w:t>
      </w:r>
      <w:r w:rsidRPr="00B335AB">
        <w:t>https://www.energy.vic.gov.au/</w:t>
      </w:r>
    </w:p>
    <w:p w14:paraId="4AD58163" w14:textId="77777777" w:rsidR="00503504" w:rsidRPr="00910F7C" w:rsidRDefault="00503504" w:rsidP="00503504">
      <w:pPr>
        <w:pStyle w:val="BodyText100ThemeColour"/>
        <w:rPr>
          <w:color w:val="auto"/>
          <w:u w:val="single"/>
        </w:rPr>
      </w:pPr>
      <w:r w:rsidRPr="00F22926">
        <w:rPr>
          <w:color w:val="363534" w:themeColor="text1"/>
          <w:lang w:eastAsia="en-AU"/>
        </w:rPr>
        <w:t xml:space="preserve">Email the </w:t>
      </w:r>
      <w:r>
        <w:rPr>
          <w:color w:val="363534" w:themeColor="text1"/>
          <w:lang w:eastAsia="en-AU"/>
        </w:rPr>
        <w:t>Program</w:t>
      </w:r>
      <w:r w:rsidRPr="00F22926">
        <w:rPr>
          <w:color w:val="363534" w:themeColor="text1"/>
          <w:lang w:eastAsia="en-AU"/>
        </w:rPr>
        <w:t xml:space="preserve"> Team at </w:t>
      </w:r>
      <w:hyperlink r:id="rId50" w:history="1">
        <w:r w:rsidRPr="00880897">
          <w:rPr>
            <w:rStyle w:val="Hyperlink"/>
            <w:lang w:eastAsia="en-AU"/>
          </w:rPr>
          <w:t>aboriginalenergy</w:t>
        </w:r>
        <w:r w:rsidRPr="00880897">
          <w:rPr>
            <w:rStyle w:val="Hyperlink"/>
          </w:rPr>
          <w:t>@delwp.vic.gov.au</w:t>
        </w:r>
      </w:hyperlink>
      <w:r>
        <w:rPr>
          <w:rStyle w:val="Hyperlink"/>
        </w:rPr>
        <w:t xml:space="preserve"> </w:t>
      </w:r>
    </w:p>
    <w:p w14:paraId="7BD191AC" w14:textId="77777777" w:rsidR="00503504" w:rsidRPr="003C04E4" w:rsidRDefault="00503504" w:rsidP="00503504">
      <w:pPr>
        <w:pStyle w:val="BodyText100ThemeColour"/>
        <w:rPr>
          <w:color w:val="auto"/>
          <w:u w:val="single"/>
        </w:rPr>
      </w:pPr>
      <w:r w:rsidRPr="792EF27C">
        <w:rPr>
          <w:color w:val="363534" w:themeColor="text1"/>
        </w:rPr>
        <w:t xml:space="preserve">Applicants can submit clarification questions in relation to the application guidelines, the application process and the broader </w:t>
      </w:r>
      <w:r>
        <w:rPr>
          <w:color w:val="363534" w:themeColor="text1"/>
        </w:rPr>
        <w:t>Program</w:t>
      </w:r>
      <w:r w:rsidRPr="792EF27C">
        <w:rPr>
          <w:color w:val="363534" w:themeColor="text1"/>
        </w:rPr>
        <w:t xml:space="preserve"> to </w:t>
      </w:r>
      <w:r>
        <w:rPr>
          <w:color w:val="363534" w:themeColor="text1"/>
        </w:rPr>
        <w:t>DEECA</w:t>
      </w:r>
      <w:r w:rsidRPr="792EF27C">
        <w:rPr>
          <w:color w:val="363534" w:themeColor="text1"/>
        </w:rPr>
        <w:t xml:space="preserve">. Questions must be lodged no later than </w:t>
      </w:r>
      <w:r>
        <w:rPr>
          <w:b/>
          <w:bCs/>
          <w:color w:val="363534" w:themeColor="text1"/>
        </w:rPr>
        <w:t>5pm Eastern Standard Daylight Time, 7 calendar days before applications close</w:t>
      </w:r>
      <w:r w:rsidRPr="792EF27C">
        <w:rPr>
          <w:color w:val="363534" w:themeColor="text1"/>
        </w:rPr>
        <w:t xml:space="preserve">. </w:t>
      </w:r>
    </w:p>
    <w:p w14:paraId="31CE727D" w14:textId="66724F96" w:rsidR="00503504" w:rsidRDefault="00503504" w:rsidP="00503504">
      <w:pPr>
        <w:pStyle w:val="BodyText100ThemeColour"/>
        <w:rPr>
          <w:rStyle w:val="Hyperlink"/>
        </w:rPr>
      </w:pPr>
      <w:r w:rsidRPr="792EF27C">
        <w:rPr>
          <w:color w:val="363534" w:themeColor="text1"/>
        </w:rPr>
        <w:t xml:space="preserve">Any information provided by </w:t>
      </w:r>
      <w:r>
        <w:rPr>
          <w:color w:val="363534" w:themeColor="text1"/>
        </w:rPr>
        <w:t>DEECA</w:t>
      </w:r>
      <w:r w:rsidRPr="792EF27C">
        <w:rPr>
          <w:color w:val="363534" w:themeColor="text1"/>
        </w:rPr>
        <w:t xml:space="preserve"> in response to any question raised by a potential applicant may be uploaded onto the “Frequently Asked Questions” webpage. Clarification questions can be submitted to </w:t>
      </w:r>
      <w:hyperlink r:id="rId51" w:history="1">
        <w:r w:rsidRPr="00880897">
          <w:rPr>
            <w:rStyle w:val="Hyperlink"/>
          </w:rPr>
          <w:t>aboriginalenergy@delwp.vic.gov.au</w:t>
        </w:r>
      </w:hyperlink>
      <w:r>
        <w:rPr>
          <w:rStyle w:val="Hyperlink"/>
        </w:rPr>
        <w:t xml:space="preserve"> </w:t>
      </w:r>
    </w:p>
    <w:tbl>
      <w:tblPr>
        <w:tblStyle w:val="HighlightTable"/>
        <w:tblW w:w="5000" w:type="pct"/>
        <w:tblLook w:val="0600" w:firstRow="0" w:lastRow="0" w:firstColumn="0" w:lastColumn="0" w:noHBand="1" w:noVBand="1"/>
        <w:tblCaption w:val="Hightlight Text"/>
      </w:tblPr>
      <w:tblGrid>
        <w:gridCol w:w="4677"/>
      </w:tblGrid>
      <w:tr w:rsidR="005C29C7" w14:paraId="755544F4" w14:textId="77777777" w:rsidTr="005C29C7">
        <w:tc>
          <w:tcPr>
            <w:tcW w:w="5000" w:type="pct"/>
            <w:hideMark/>
          </w:tcPr>
          <w:p w14:paraId="4AF6B39C" w14:textId="51088C94" w:rsidR="005C29C7" w:rsidRPr="008423C5" w:rsidRDefault="008423C5" w:rsidP="008423C5">
            <w:pPr>
              <w:jc w:val="center"/>
              <w:rPr>
                <w:rFonts w:ascii="Calibri" w:hAnsi="Calibri" w:cs="Calibri"/>
                <w:color w:val="FFFFFF" w:themeColor="background1"/>
                <w:szCs w:val="24"/>
              </w:rPr>
            </w:pPr>
            <w:r w:rsidRPr="00A91522">
              <w:rPr>
                <w:rStyle w:val="BodyTextChar"/>
                <w:color w:val="FFFFFF" w:themeColor="background1"/>
                <w:sz w:val="22"/>
                <w:szCs w:val="22"/>
              </w:rPr>
              <w:t>If you</w:t>
            </w:r>
            <w:r w:rsidRPr="00A91522">
              <w:rPr>
                <w:color w:val="FFFFFF" w:themeColor="background1"/>
                <w:sz w:val="22"/>
                <w:szCs w:val="22"/>
              </w:rPr>
              <w:t xml:space="preserve"> experience difficulty downloading information or technical difficulties with the online application, please </w:t>
            </w:r>
            <w:r w:rsidRPr="00A91522">
              <w:rPr>
                <w:b/>
                <w:color w:val="FFFFFF" w:themeColor="background1"/>
                <w:sz w:val="22"/>
                <w:szCs w:val="22"/>
              </w:rPr>
              <w:t xml:space="preserve">contact the grants application support at </w:t>
            </w:r>
            <w:hyperlink r:id="rId52" w:tgtFrame="_blank" w:tooltip="mailto:grantsinfo@delwp.vic.gov.au" w:history="1">
              <w:r w:rsidRPr="00A91522">
                <w:rPr>
                  <w:b/>
                  <w:color w:val="FFFFFF" w:themeColor="background1"/>
                  <w:sz w:val="22"/>
                  <w:szCs w:val="22"/>
                </w:rPr>
                <w:t>grantsinfo@delwp.vic.gov.au</w:t>
              </w:r>
            </w:hyperlink>
          </w:p>
        </w:tc>
      </w:tr>
    </w:tbl>
    <w:p w14:paraId="63434A50" w14:textId="77777777" w:rsidR="005C29C7" w:rsidRDefault="005C29C7" w:rsidP="00826AED">
      <w:pPr>
        <w:pStyle w:val="Heading2"/>
        <w:numPr>
          <w:ilvl w:val="0"/>
          <w:numId w:val="17"/>
        </w:numPr>
        <w:tabs>
          <w:tab w:val="num" w:pos="360"/>
        </w:tabs>
      </w:pPr>
      <w:bookmarkStart w:id="73" w:name="_Toc505782518"/>
      <w:bookmarkStart w:id="74" w:name="_Toc505863736"/>
      <w:bookmarkStart w:id="75" w:name="_Toc123828195"/>
      <w:bookmarkStart w:id="76" w:name="_Toc126682732"/>
      <w:r>
        <w:t>What is the notification process?</w:t>
      </w:r>
      <w:bookmarkEnd w:id="73"/>
      <w:bookmarkEnd w:id="74"/>
      <w:bookmarkEnd w:id="75"/>
      <w:bookmarkEnd w:id="76"/>
    </w:p>
    <w:p w14:paraId="2786BAB4" w14:textId="77777777" w:rsidR="005C29C7" w:rsidRDefault="005C29C7" w:rsidP="005C29C7">
      <w:pPr>
        <w:pStyle w:val="BodyText"/>
        <w:rPr>
          <w:lang w:eastAsia="en-AU"/>
        </w:rPr>
      </w:pPr>
      <w:r>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2F82AAD1" w14:textId="77777777" w:rsidR="002C3406" w:rsidRDefault="002C3406" w:rsidP="005C29C7">
      <w:pPr>
        <w:pStyle w:val="BodyText"/>
        <w:rPr>
          <w:lang w:eastAsia="en-AU"/>
        </w:rPr>
      </w:pPr>
    </w:p>
    <w:p w14:paraId="76B5447C" w14:textId="38B2A024" w:rsidR="005C29C7" w:rsidRDefault="005C29C7" w:rsidP="00826AED">
      <w:pPr>
        <w:pStyle w:val="Heading2"/>
        <w:numPr>
          <w:ilvl w:val="0"/>
          <w:numId w:val="17"/>
        </w:numPr>
        <w:tabs>
          <w:tab w:val="num" w:pos="360"/>
        </w:tabs>
      </w:pPr>
      <w:bookmarkStart w:id="77" w:name="_Toc505782519"/>
      <w:bookmarkStart w:id="78" w:name="_Toc505863737"/>
      <w:bookmarkStart w:id="79" w:name="_Toc123828196"/>
      <w:bookmarkStart w:id="80" w:name="_Toc126682733"/>
      <w:r>
        <w:t>Key dates</w:t>
      </w:r>
      <w:bookmarkEnd w:id="77"/>
      <w:bookmarkEnd w:id="78"/>
      <w:bookmarkEnd w:id="79"/>
      <w:bookmarkEnd w:id="80"/>
    </w:p>
    <w:p w14:paraId="37B6631D" w14:textId="7632D0D9" w:rsidR="00AE668B" w:rsidRPr="00D049E5" w:rsidRDefault="00D049E5" w:rsidP="00D049E5">
      <w:pPr>
        <w:pStyle w:val="BodyText100ThemeColour"/>
        <w:rPr>
          <w:color w:val="363534" w:themeColor="text1"/>
        </w:rPr>
      </w:pPr>
      <w:r w:rsidRPr="76C945EA">
        <w:rPr>
          <w:color w:val="363534" w:themeColor="text1"/>
        </w:rPr>
        <w:t>Indicative program timing is summarised below.</w:t>
      </w:r>
    </w:p>
    <w:tbl>
      <w:tblPr>
        <w:tblStyle w:val="TableGrid"/>
        <w:tblW w:w="4828" w:type="pct"/>
        <w:tblLook w:val="0600" w:firstRow="0" w:lastRow="0" w:firstColumn="0" w:lastColumn="0" w:noHBand="1" w:noVBand="1"/>
      </w:tblPr>
      <w:tblGrid>
        <w:gridCol w:w="2258"/>
        <w:gridCol w:w="2258"/>
      </w:tblGrid>
      <w:tr w:rsidR="00C066CB" w14:paraId="712D4503" w14:textId="2D32FA7B" w:rsidTr="0D871512">
        <w:trPr>
          <w:cantSplit/>
        </w:trPr>
        <w:tc>
          <w:tcPr>
            <w:tcW w:w="2500" w:type="pct"/>
            <w:tcBorders>
              <w:top w:val="single" w:sz="8" w:space="0" w:color="201547" w:themeColor="accent1"/>
              <w:left w:val="nil"/>
              <w:bottom w:val="single" w:sz="8" w:space="0" w:color="201547" w:themeColor="accent1"/>
              <w:right w:val="nil"/>
            </w:tcBorders>
            <w:hideMark/>
          </w:tcPr>
          <w:p w14:paraId="2311329F" w14:textId="61CDD9FD" w:rsidR="00C066CB" w:rsidRPr="00E56BD1" w:rsidRDefault="00C066CB" w:rsidP="000F413A">
            <w:pPr>
              <w:rPr>
                <w:b/>
                <w:bCs/>
              </w:rPr>
            </w:pPr>
            <w:bookmarkStart w:id="81" w:name="ReturnHere"/>
            <w:bookmarkEnd w:id="81"/>
            <w:r w:rsidRPr="00E56BD1">
              <w:rPr>
                <w:b/>
                <w:bCs/>
              </w:rPr>
              <w:t>Event</w:t>
            </w:r>
          </w:p>
        </w:tc>
        <w:tc>
          <w:tcPr>
            <w:tcW w:w="2500" w:type="pct"/>
            <w:tcBorders>
              <w:top w:val="single" w:sz="8" w:space="0" w:color="201547" w:themeColor="accent1"/>
              <w:left w:val="nil"/>
              <w:bottom w:val="single" w:sz="8" w:space="0" w:color="201547" w:themeColor="accent1"/>
              <w:right w:val="nil"/>
            </w:tcBorders>
          </w:tcPr>
          <w:p w14:paraId="17C00745" w14:textId="7A2F5BBF" w:rsidR="00C066CB" w:rsidRPr="00E56BD1" w:rsidRDefault="00C066CB" w:rsidP="000F413A">
            <w:pPr>
              <w:rPr>
                <w:b/>
                <w:bCs/>
              </w:rPr>
            </w:pPr>
            <w:r>
              <w:rPr>
                <w:b/>
                <w:bCs/>
              </w:rPr>
              <w:t>Date</w:t>
            </w:r>
          </w:p>
        </w:tc>
      </w:tr>
      <w:tr w:rsidR="00C066CB" w14:paraId="2DA88ED3" w14:textId="367BEC1B" w:rsidTr="0D871512">
        <w:trPr>
          <w:cantSplit/>
        </w:trPr>
        <w:tc>
          <w:tcPr>
            <w:tcW w:w="2500" w:type="pct"/>
            <w:tcBorders>
              <w:top w:val="single" w:sz="8" w:space="0" w:color="201547" w:themeColor="accent1"/>
              <w:left w:val="nil"/>
              <w:bottom w:val="single" w:sz="8" w:space="0" w:color="201547" w:themeColor="accent1"/>
              <w:right w:val="nil"/>
            </w:tcBorders>
            <w:hideMark/>
          </w:tcPr>
          <w:p w14:paraId="70BD7681" w14:textId="59C93F07" w:rsidR="00C066CB" w:rsidRPr="00E92664" w:rsidRDefault="00C066CB" w:rsidP="000F413A">
            <w:r w:rsidRPr="00E92664">
              <w:t>Applications open</w:t>
            </w:r>
          </w:p>
        </w:tc>
        <w:tc>
          <w:tcPr>
            <w:tcW w:w="2500" w:type="pct"/>
            <w:tcBorders>
              <w:top w:val="single" w:sz="8" w:space="0" w:color="201547" w:themeColor="accent1"/>
              <w:left w:val="nil"/>
              <w:bottom w:val="single" w:sz="8" w:space="0" w:color="201547" w:themeColor="accent1"/>
              <w:right w:val="nil"/>
            </w:tcBorders>
          </w:tcPr>
          <w:p w14:paraId="4B1DAA44" w14:textId="79D39ED9" w:rsidR="00C066CB" w:rsidRPr="00E92664" w:rsidRDefault="005B254A" w:rsidP="000F413A">
            <w:r>
              <w:t>9</w:t>
            </w:r>
            <w:r w:rsidR="00C066CB" w:rsidRPr="00E92664">
              <w:t xml:space="preserve"> </w:t>
            </w:r>
            <w:r w:rsidR="00E54CA5" w:rsidRPr="00E92664">
              <w:t>March</w:t>
            </w:r>
            <w:r w:rsidR="00C066CB" w:rsidRPr="00E92664">
              <w:t xml:space="preserve"> 2023</w:t>
            </w:r>
          </w:p>
        </w:tc>
      </w:tr>
      <w:tr w:rsidR="00C066CB" w14:paraId="605D9339" w14:textId="31961798" w:rsidTr="0D871512">
        <w:trPr>
          <w:cantSplit/>
        </w:trPr>
        <w:tc>
          <w:tcPr>
            <w:tcW w:w="2500" w:type="pct"/>
            <w:tcBorders>
              <w:top w:val="single" w:sz="8" w:space="0" w:color="201547" w:themeColor="accent1"/>
              <w:left w:val="nil"/>
              <w:bottom w:val="single" w:sz="8" w:space="0" w:color="201547" w:themeColor="accent1"/>
              <w:right w:val="nil"/>
            </w:tcBorders>
            <w:hideMark/>
          </w:tcPr>
          <w:p w14:paraId="367C0D85" w14:textId="13404B17" w:rsidR="00C066CB" w:rsidRDefault="00C066CB" w:rsidP="000F413A">
            <w:r w:rsidRPr="004B5DA4">
              <w:t>Application enquiries close</w:t>
            </w:r>
          </w:p>
        </w:tc>
        <w:tc>
          <w:tcPr>
            <w:tcW w:w="2500" w:type="pct"/>
            <w:tcBorders>
              <w:top w:val="single" w:sz="8" w:space="0" w:color="201547" w:themeColor="accent1"/>
              <w:left w:val="nil"/>
              <w:bottom w:val="single" w:sz="8" w:space="0" w:color="201547" w:themeColor="accent1"/>
              <w:right w:val="nil"/>
            </w:tcBorders>
          </w:tcPr>
          <w:p w14:paraId="6613FEE7" w14:textId="0E643B63" w:rsidR="00C066CB" w:rsidRPr="004B5DA4" w:rsidRDefault="00E54CA5" w:rsidP="000F413A">
            <w:r>
              <w:t>2</w:t>
            </w:r>
            <w:r w:rsidR="00EE4F2B">
              <w:t>0</w:t>
            </w:r>
            <w:r>
              <w:t xml:space="preserve"> April 2023</w:t>
            </w:r>
          </w:p>
        </w:tc>
      </w:tr>
      <w:tr w:rsidR="00C066CB" w14:paraId="134C81E0" w14:textId="632DC799" w:rsidTr="0D871512">
        <w:trPr>
          <w:cantSplit/>
        </w:trPr>
        <w:tc>
          <w:tcPr>
            <w:tcW w:w="2500" w:type="pct"/>
            <w:tcBorders>
              <w:top w:val="single" w:sz="8" w:space="0" w:color="201547" w:themeColor="accent1"/>
              <w:left w:val="nil"/>
              <w:bottom w:val="single" w:sz="8" w:space="0" w:color="201547" w:themeColor="accent1"/>
              <w:right w:val="nil"/>
            </w:tcBorders>
            <w:hideMark/>
          </w:tcPr>
          <w:p w14:paraId="00E5E16E" w14:textId="1C91C388" w:rsidR="00C066CB" w:rsidRDefault="00C066CB" w:rsidP="000F413A">
            <w:r w:rsidRPr="004B5DA4">
              <w:t>Applications close</w:t>
            </w:r>
          </w:p>
        </w:tc>
        <w:tc>
          <w:tcPr>
            <w:tcW w:w="2500" w:type="pct"/>
            <w:tcBorders>
              <w:top w:val="single" w:sz="8" w:space="0" w:color="201547" w:themeColor="accent1"/>
              <w:left w:val="nil"/>
              <w:bottom w:val="single" w:sz="8" w:space="0" w:color="201547" w:themeColor="accent1"/>
              <w:right w:val="nil"/>
            </w:tcBorders>
          </w:tcPr>
          <w:p w14:paraId="6E4F181D" w14:textId="49A1ACB1" w:rsidR="00C066CB" w:rsidRPr="004B5DA4" w:rsidRDefault="00E54CA5" w:rsidP="000F413A">
            <w:r>
              <w:t>28 April 2023</w:t>
            </w:r>
          </w:p>
        </w:tc>
      </w:tr>
      <w:tr w:rsidR="00C066CB" w14:paraId="0C9904A1" w14:textId="7DCE86EF" w:rsidTr="0D871512">
        <w:trPr>
          <w:cantSplit/>
        </w:trPr>
        <w:tc>
          <w:tcPr>
            <w:tcW w:w="2500" w:type="pct"/>
            <w:tcBorders>
              <w:top w:val="single" w:sz="8" w:space="0" w:color="201547" w:themeColor="accent1"/>
              <w:left w:val="nil"/>
              <w:bottom w:val="single" w:sz="8" w:space="0" w:color="201547" w:themeColor="accent1"/>
              <w:right w:val="nil"/>
            </w:tcBorders>
            <w:hideMark/>
          </w:tcPr>
          <w:p w14:paraId="791F1C0A" w14:textId="558DE24D" w:rsidR="00C066CB" w:rsidRDefault="00C066CB" w:rsidP="000F413A">
            <w:r w:rsidRPr="004B5DA4">
              <w:t>Assessment and approvals</w:t>
            </w:r>
          </w:p>
        </w:tc>
        <w:tc>
          <w:tcPr>
            <w:tcW w:w="2500" w:type="pct"/>
            <w:tcBorders>
              <w:top w:val="single" w:sz="8" w:space="0" w:color="201547" w:themeColor="accent1"/>
              <w:left w:val="nil"/>
              <w:bottom w:val="single" w:sz="8" w:space="0" w:color="201547" w:themeColor="accent1"/>
              <w:right w:val="nil"/>
            </w:tcBorders>
          </w:tcPr>
          <w:p w14:paraId="771B7090" w14:textId="604CD357" w:rsidR="00C066CB" w:rsidRPr="004B5DA4" w:rsidRDefault="00D95DF5" w:rsidP="000F413A">
            <w:r>
              <w:t>May-June 2023</w:t>
            </w:r>
          </w:p>
        </w:tc>
      </w:tr>
      <w:tr w:rsidR="002F6CD1" w14:paraId="72918FDB" w14:textId="77777777" w:rsidTr="0D871512">
        <w:trPr>
          <w:cantSplit/>
        </w:trPr>
        <w:tc>
          <w:tcPr>
            <w:tcW w:w="2500" w:type="pct"/>
            <w:tcBorders>
              <w:top w:val="single" w:sz="8" w:space="0" w:color="201547" w:themeColor="accent1"/>
              <w:left w:val="nil"/>
              <w:bottom w:val="single" w:sz="8" w:space="0" w:color="201547" w:themeColor="accent1"/>
              <w:right w:val="nil"/>
            </w:tcBorders>
          </w:tcPr>
          <w:p w14:paraId="1DBD112D" w14:textId="26C393AB" w:rsidR="002F6CD1" w:rsidRPr="004B5DA4" w:rsidRDefault="002F6CD1" w:rsidP="000F413A">
            <w:r>
              <w:t>Project start by</w:t>
            </w:r>
          </w:p>
        </w:tc>
        <w:tc>
          <w:tcPr>
            <w:tcW w:w="2500" w:type="pct"/>
            <w:tcBorders>
              <w:top w:val="single" w:sz="8" w:space="0" w:color="201547" w:themeColor="accent1"/>
              <w:left w:val="nil"/>
              <w:bottom w:val="single" w:sz="8" w:space="0" w:color="201547" w:themeColor="accent1"/>
              <w:right w:val="nil"/>
            </w:tcBorders>
          </w:tcPr>
          <w:p w14:paraId="7948A291" w14:textId="47A43394" w:rsidR="002F6CD1" w:rsidRDefault="001278C0" w:rsidP="000F413A">
            <w:r>
              <w:t>July 2023</w:t>
            </w:r>
          </w:p>
        </w:tc>
      </w:tr>
      <w:tr w:rsidR="00C066CB" w14:paraId="4DB35610" w14:textId="0BC06B55" w:rsidTr="0D871512">
        <w:trPr>
          <w:cantSplit/>
        </w:trPr>
        <w:tc>
          <w:tcPr>
            <w:tcW w:w="2500" w:type="pct"/>
            <w:tcBorders>
              <w:top w:val="single" w:sz="8" w:space="0" w:color="201547" w:themeColor="accent1"/>
              <w:left w:val="nil"/>
              <w:bottom w:val="single" w:sz="8" w:space="0" w:color="201547" w:themeColor="accent1"/>
              <w:right w:val="nil"/>
            </w:tcBorders>
          </w:tcPr>
          <w:p w14:paraId="43EBF097" w14:textId="4252E09B" w:rsidR="00C066CB" w:rsidRPr="004B5DA4" w:rsidRDefault="00C066CB" w:rsidP="000F413A">
            <w:r>
              <w:t>Project completion</w:t>
            </w:r>
          </w:p>
        </w:tc>
        <w:tc>
          <w:tcPr>
            <w:tcW w:w="2500" w:type="pct"/>
            <w:tcBorders>
              <w:top w:val="single" w:sz="8" w:space="0" w:color="201547" w:themeColor="accent1"/>
              <w:left w:val="nil"/>
              <w:bottom w:val="single" w:sz="8" w:space="0" w:color="201547" w:themeColor="accent1"/>
              <w:right w:val="nil"/>
            </w:tcBorders>
          </w:tcPr>
          <w:p w14:paraId="6FE26070" w14:textId="01506735" w:rsidR="00C066CB" w:rsidRDefault="00D95DF5" w:rsidP="000F413A">
            <w:r>
              <w:t>June 202</w:t>
            </w:r>
            <w:r w:rsidR="00551172">
              <w:t>4</w:t>
            </w:r>
          </w:p>
        </w:tc>
      </w:tr>
    </w:tbl>
    <w:p w14:paraId="18CECBBE" w14:textId="77777777" w:rsidR="002C3406" w:rsidRDefault="002C3406" w:rsidP="002C3406">
      <w:pPr>
        <w:pStyle w:val="Heading2"/>
        <w:ind w:left="360"/>
      </w:pPr>
      <w:bookmarkStart w:id="82" w:name="_Toc505782520"/>
      <w:bookmarkStart w:id="83" w:name="_Toc505863738"/>
      <w:bookmarkStart w:id="84" w:name="_Toc123828197"/>
      <w:bookmarkStart w:id="85" w:name="_Toc126682734"/>
    </w:p>
    <w:p w14:paraId="65533CF3" w14:textId="6D7E13E9" w:rsidR="005C29C7" w:rsidRDefault="005C29C7" w:rsidP="00826AED">
      <w:pPr>
        <w:pStyle w:val="Heading2"/>
        <w:numPr>
          <w:ilvl w:val="0"/>
          <w:numId w:val="17"/>
        </w:numPr>
        <w:tabs>
          <w:tab w:val="num" w:pos="360"/>
        </w:tabs>
      </w:pPr>
      <w:r>
        <w:t>Checklist</w:t>
      </w:r>
      <w:bookmarkEnd w:id="82"/>
      <w:bookmarkEnd w:id="83"/>
      <w:bookmarkEnd w:id="84"/>
      <w:bookmarkEnd w:id="85"/>
    </w:p>
    <w:p w14:paraId="4556136A" w14:textId="4914A1DA" w:rsidR="005C29C7" w:rsidRPr="00A025B4" w:rsidRDefault="005C29C7" w:rsidP="005C29C7">
      <w:pPr>
        <w:pStyle w:val="BodyText"/>
        <w:rPr>
          <w:lang w:eastAsia="en-AU"/>
        </w:rPr>
      </w:pPr>
      <w:r w:rsidRPr="00A025B4">
        <w:rPr>
          <w:lang w:eastAsia="en-AU"/>
        </w:rPr>
        <w:t>Read these guidelines and the information about this grant program at</w:t>
      </w:r>
      <w:r w:rsidR="00327E7F">
        <w:rPr>
          <w:lang w:eastAsia="en-AU"/>
        </w:rPr>
        <w:t xml:space="preserve"> </w:t>
      </w:r>
      <w:hyperlink r:id="rId53" w:history="1">
        <w:r w:rsidR="00572C76" w:rsidRPr="007E2B9F">
          <w:rPr>
            <w:rStyle w:val="Hyperlink"/>
          </w:rPr>
          <w:t>https://www.energy.vic.gov.au/grants/first-peoples-adoption-of-renewable-energy-program</w:t>
        </w:r>
      </w:hyperlink>
      <w:r w:rsidRPr="00A025B4">
        <w:rPr>
          <w:lang w:eastAsia="en-AU"/>
        </w:rPr>
        <w:t xml:space="preserve"> before applying and complete the following checklist.</w:t>
      </w:r>
    </w:p>
    <w:p w14:paraId="12339AE2" w14:textId="77777777" w:rsidR="005C29C7" w:rsidRPr="00A025B4" w:rsidRDefault="005C29C7" w:rsidP="005C29C7">
      <w:pPr>
        <w:pStyle w:val="BodyText"/>
        <w:rPr>
          <w:lang w:eastAsia="en-AU"/>
        </w:rPr>
      </w:pPr>
      <w:r w:rsidRPr="00A025B4">
        <w:rPr>
          <w:lang w:eastAsia="en-AU"/>
        </w:rPr>
        <w:t>Have you:</w:t>
      </w:r>
    </w:p>
    <w:p w14:paraId="60C98D9E" w14:textId="77777777" w:rsidR="005C29C7" w:rsidRPr="00A025B4" w:rsidRDefault="005C29C7" w:rsidP="005C29C7">
      <w:pPr>
        <w:pStyle w:val="BodyText"/>
        <w:rPr>
          <w:lang w:eastAsia="en-AU"/>
        </w:rPr>
      </w:pPr>
      <w:r w:rsidRPr="00A025B4">
        <w:rPr>
          <w:rFonts w:ascii="Times New Roman" w:hAnsi="Times New Roman"/>
          <w:lang w:eastAsia="en-AU"/>
        </w:rPr>
        <w:t>*</w:t>
      </w:r>
      <w:r w:rsidRPr="00A025B4">
        <w:rPr>
          <w:lang w:eastAsia="en-AU"/>
        </w:rPr>
        <w:t xml:space="preserve"> read these guidelines carefully?</w:t>
      </w:r>
    </w:p>
    <w:p w14:paraId="2F4AC51C" w14:textId="77777777" w:rsidR="005C29C7" w:rsidRPr="00A025B4" w:rsidRDefault="005C29C7" w:rsidP="005C29C7">
      <w:pPr>
        <w:pStyle w:val="BodyText"/>
        <w:rPr>
          <w:lang w:eastAsia="en-AU"/>
        </w:rPr>
      </w:pPr>
      <w:r w:rsidRPr="00A025B4">
        <w:rPr>
          <w:rFonts w:ascii="Times New Roman" w:hAnsi="Times New Roman"/>
          <w:lang w:eastAsia="en-AU"/>
        </w:rPr>
        <w:t>*</w:t>
      </w:r>
      <w:r w:rsidRPr="00A025B4">
        <w:rPr>
          <w:lang w:eastAsia="en-AU"/>
        </w:rPr>
        <w:t xml:space="preserve"> checked if you are, or your organisation is, eligible for this grant funding?</w:t>
      </w:r>
    </w:p>
    <w:p w14:paraId="62788D6D" w14:textId="77777777" w:rsidR="005C29C7" w:rsidRPr="00A025B4" w:rsidRDefault="005C29C7" w:rsidP="005C29C7">
      <w:pPr>
        <w:pStyle w:val="BodyText"/>
        <w:rPr>
          <w:lang w:eastAsia="en-AU"/>
        </w:rPr>
      </w:pPr>
      <w:r w:rsidRPr="00A025B4">
        <w:rPr>
          <w:rFonts w:ascii="Times New Roman" w:hAnsi="Times New Roman"/>
          <w:lang w:eastAsia="en-AU"/>
        </w:rPr>
        <w:t>*</w:t>
      </w:r>
      <w:r w:rsidRPr="00A025B4">
        <w:rPr>
          <w:lang w:eastAsia="en-AU"/>
        </w:rPr>
        <w:t xml:space="preserve"> checked if your activity is eligible for this grant funding?</w:t>
      </w:r>
    </w:p>
    <w:p w14:paraId="45D668A9" w14:textId="77777777" w:rsidR="005C29C7" w:rsidRPr="00A025B4" w:rsidRDefault="005C29C7" w:rsidP="005C29C7">
      <w:pPr>
        <w:pStyle w:val="BodyText"/>
        <w:rPr>
          <w:lang w:eastAsia="en-AU"/>
        </w:rPr>
      </w:pPr>
      <w:r w:rsidRPr="00A025B4">
        <w:rPr>
          <w:rFonts w:ascii="Times New Roman" w:hAnsi="Times New Roman"/>
          <w:lang w:eastAsia="en-AU"/>
        </w:rPr>
        <w:t>*</w:t>
      </w:r>
      <w:r w:rsidRPr="00A025B4">
        <w:rPr>
          <w:lang w:eastAsia="en-AU"/>
        </w:rPr>
        <w:t xml:space="preserve"> checked that you would be able to comply with all relevant laws and regulations in delivery of your activity? </w:t>
      </w:r>
    </w:p>
    <w:p w14:paraId="4D7A01F9" w14:textId="77777777" w:rsidR="005C29C7" w:rsidRDefault="005C29C7" w:rsidP="005C29C7">
      <w:pPr>
        <w:pStyle w:val="BodyText"/>
        <w:rPr>
          <w:lang w:eastAsia="en-AU"/>
        </w:rPr>
      </w:pPr>
      <w:r w:rsidRPr="00A025B4">
        <w:rPr>
          <w:rFonts w:ascii="Times New Roman" w:hAnsi="Times New Roman"/>
          <w:lang w:eastAsia="en-AU"/>
        </w:rPr>
        <w:t>*</w:t>
      </w:r>
      <w:r w:rsidRPr="00A025B4">
        <w:rPr>
          <w:lang w:eastAsia="en-AU"/>
        </w:rPr>
        <w:t xml:space="preserve"> prepared the appropriate supporting documents?</w:t>
      </w:r>
    </w:p>
    <w:p w14:paraId="7AB676D5" w14:textId="77777777" w:rsidR="005C29C7" w:rsidRDefault="005C29C7" w:rsidP="009A41F6">
      <w:pPr>
        <w:pStyle w:val="ListBullet"/>
        <w:numPr>
          <w:ilvl w:val="0"/>
          <w:numId w:val="0"/>
        </w:numPr>
        <w:tabs>
          <w:tab w:val="left" w:pos="720"/>
        </w:tabs>
      </w:pPr>
    </w:p>
    <w:p w14:paraId="3D3130DD" w14:textId="23E98FDE" w:rsidR="005875E2" w:rsidRDefault="005875E2" w:rsidP="009A41F6">
      <w:pPr>
        <w:pStyle w:val="ListBullet"/>
        <w:numPr>
          <w:ilvl w:val="0"/>
          <w:numId w:val="0"/>
        </w:numPr>
        <w:tabs>
          <w:tab w:val="left" w:pos="720"/>
        </w:tabs>
        <w:sectPr w:rsidR="005875E2" w:rsidSect="009A41F6">
          <w:type w:val="continuous"/>
          <w:pgSz w:w="11907" w:h="16840" w:code="9"/>
          <w:pgMar w:top="2268" w:right="1134" w:bottom="1134" w:left="1134" w:header="284" w:footer="757" w:gutter="0"/>
          <w:cols w:num="2" w:space="284"/>
          <w:docGrid w:linePitch="360"/>
        </w:sectPr>
      </w:pPr>
    </w:p>
    <w:p w14:paraId="251F285B" w14:textId="10D81C51" w:rsidR="009A41F6" w:rsidRDefault="009A41F6" w:rsidP="009A41F6">
      <w:pPr>
        <w:pStyle w:val="ListBullet"/>
        <w:numPr>
          <w:ilvl w:val="0"/>
          <w:numId w:val="0"/>
        </w:numPr>
        <w:tabs>
          <w:tab w:val="left" w:pos="720"/>
        </w:tabs>
      </w:pPr>
    </w:p>
    <w:p w14:paraId="4DC307D9" w14:textId="408C24CB" w:rsidR="009A41F6" w:rsidRDefault="009A41F6" w:rsidP="009A41F6">
      <w:pPr>
        <w:pStyle w:val="ListBullet"/>
        <w:numPr>
          <w:ilvl w:val="0"/>
          <w:numId w:val="0"/>
        </w:numPr>
        <w:tabs>
          <w:tab w:val="left" w:pos="720"/>
        </w:tabs>
      </w:pPr>
    </w:p>
    <w:p w14:paraId="145862A8" w14:textId="77777777" w:rsidR="00F40642" w:rsidRPr="003636EA" w:rsidRDefault="003650F2" w:rsidP="00F40642">
      <w:pPr>
        <w:pStyle w:val="BodyText"/>
      </w:pPr>
      <w:r w:rsidRPr="003650F2">
        <w:rPr>
          <w:noProof/>
          <w:color w:val="2B579A"/>
          <w:shd w:val="clear" w:color="auto" w:fill="E6E6E6"/>
        </w:rPr>
        <mc:AlternateContent>
          <mc:Choice Requires="wps">
            <w:drawing>
              <wp:anchor distT="0" distB="0" distL="114300" distR="114300" simplePos="0" relativeHeight="251658247"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DELWPRectangle" style="position:absolute;margin-left:-28.6pt;margin-top:-85.75pt;width:538.55pt;height:785.1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201547" stroked="f" w14:anchorId="46A08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w:pict>
          </mc:Fallback>
        </mc:AlternateContent>
      </w:r>
      <w:r w:rsidRPr="003650F2">
        <w:rPr>
          <w:noProof/>
          <w:color w:val="2B579A"/>
          <w:shd w:val="clear" w:color="auto" w:fill="E6E6E6"/>
        </w:rPr>
        <mc:AlternateContent>
          <mc:Choice Requires="wps">
            <w:drawing>
              <wp:anchor distT="0" distB="0" distL="114300" distR="114300" simplePos="0" relativeHeight="251658248"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B1528" w14:textId="77777777" w:rsidR="0087079F" w:rsidRDefault="0087079F">
      <w:r>
        <w:separator/>
      </w:r>
    </w:p>
    <w:p w14:paraId="29D785F6" w14:textId="77777777" w:rsidR="0087079F" w:rsidRDefault="0087079F"/>
  </w:endnote>
  <w:endnote w:type="continuationSeparator" w:id="0">
    <w:p w14:paraId="0BB47919" w14:textId="77777777" w:rsidR="0087079F" w:rsidRDefault="0087079F">
      <w:r>
        <w:continuationSeparator/>
      </w:r>
    </w:p>
    <w:p w14:paraId="25967486" w14:textId="77777777" w:rsidR="0087079F" w:rsidRDefault="0087079F"/>
  </w:endnote>
  <w:endnote w:type="continuationNotice" w:id="1">
    <w:p w14:paraId="77A6FE3C" w14:textId="77777777" w:rsidR="0087079F" w:rsidRDefault="008707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77777777" w:rsidR="004F40B3" w:rsidRPr="00D55628" w:rsidRDefault="00181694" w:rsidP="00D55628">
          <w:pPr>
            <w:pStyle w:val="FooterEven"/>
          </w:pPr>
          <w:r>
            <w:rPr>
              <w:noProof/>
              <w:color w:val="2B579A"/>
              <w:shd w:val="clear" w:color="auto" w:fill="E6E6E6"/>
            </w:rPr>
            <mc:AlternateContent>
              <mc:Choice Requires="wps">
                <w:drawing>
                  <wp:anchor distT="0" distB="0" distL="114300" distR="114300" simplePos="1" relativeHeight="251658252" behindDoc="0" locked="0" layoutInCell="0" allowOverlap="1" wp14:anchorId="23C3B2B9" wp14:editId="3C2F82E5">
                    <wp:simplePos x="0" y="10229453"/>
                    <wp:positionH relativeFrom="page">
                      <wp:posOffset>0</wp:posOffset>
                    </wp:positionH>
                    <wp:positionV relativeFrom="page">
                      <wp:posOffset>10229850</wp:posOffset>
                    </wp:positionV>
                    <wp:extent cx="7560945" cy="273050"/>
                    <wp:effectExtent l="0" t="0" r="0" b="12700"/>
                    <wp:wrapNone/>
                    <wp:docPr id="11" name="MSIPCM25584e90b51a25c7bce508c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56F82DC2"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3B2B9" id="_x0000_t202" coordsize="21600,21600" o:spt="202" path="m,l,21600r21600,l21600,xe">
                    <v:stroke joinstyle="miter"/>
                    <v:path gradientshapeok="t" o:connecttype="rect"/>
                  </v:shapetype>
                  <v:shape id="MSIPCM25584e90b51a25c7bce508c7" o:spid="_x0000_s1027" type="#_x0000_t202" alt="{&quot;HashCode&quot;:-1264680268,&quot;Height&quot;:842.0,&quot;Width&quot;:595.0,&quot;Placement&quot;:&quot;Footer&quot;,&quot;Index&quot;:&quot;OddAndEven&quot;,&quot;Section&quot;:1,&quot;Top&quot;:0.0,&quot;Left&quot;:0.0}" style="position:absolute;margin-left:0;margin-top:805.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3A8277B1" w14:textId="56F82DC2"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r w:rsidR="004F40B3" w:rsidRPr="00D55628">
            <w:rPr>
              <w:color w:val="2B579A"/>
              <w:shd w:val="clear" w:color="auto" w:fill="E6E6E6"/>
            </w:rPr>
            <w:fldChar w:fldCharType="begin"/>
          </w:r>
          <w:r w:rsidR="004F40B3" w:rsidRPr="00D55628">
            <w:instrText xml:space="preserve"> PAGE   \* MERGEFORMAT </w:instrText>
          </w:r>
          <w:r w:rsidR="004F40B3" w:rsidRPr="00D55628">
            <w:rPr>
              <w:color w:val="2B579A"/>
              <w:shd w:val="clear" w:color="auto" w:fill="E6E6E6"/>
            </w:rPr>
            <w:fldChar w:fldCharType="separate"/>
          </w:r>
          <w:r w:rsidR="004F40B3">
            <w:rPr>
              <w:noProof/>
            </w:rPr>
            <w:t>3</w:t>
          </w:r>
          <w:r w:rsidR="004F40B3" w:rsidRPr="00D55628">
            <w:rPr>
              <w:color w:val="2B579A"/>
              <w:shd w:val="clear" w:color="auto" w:fill="E6E6E6"/>
            </w:rPr>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6F" w14:textId="77777777" w:rsidR="00181694" w:rsidRDefault="004B7023" w:rsidP="00181694">
    <w:pPr>
      <w:pStyle w:val="Footer"/>
      <w:ind w:left="284" w:hanging="284"/>
    </w:pPr>
    <w:r>
      <w:rPr>
        <w:noProof/>
        <w:color w:val="2B579A"/>
        <w:shd w:val="clear" w:color="auto" w:fill="E6E6E6"/>
      </w:rPr>
      <mc:AlternateContent>
        <mc:Choice Requires="wps">
          <w:drawing>
            <wp:anchor distT="0" distB="0" distL="114300" distR="114300" simplePos="0" relativeHeight="251658255" behindDoc="0" locked="0" layoutInCell="0" allowOverlap="1" wp14:anchorId="6A77E05B" wp14:editId="4A594F83">
              <wp:simplePos x="0" y="0"/>
              <wp:positionH relativeFrom="page">
                <wp:posOffset>0</wp:posOffset>
              </wp:positionH>
              <wp:positionV relativeFrom="page">
                <wp:posOffset>10229850</wp:posOffset>
              </wp:positionV>
              <wp:extent cx="7560945" cy="273050"/>
              <wp:effectExtent l="0" t="0" r="0" b="12700"/>
              <wp:wrapNone/>
              <wp:docPr id="26" name="MSIPCM16c04b0f9bb36ca95e8df075"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5F83451F" w:rsidR="004B7023"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7E05B" id="_x0000_t202" coordsize="21600,21600" o:spt="202" path="m,l,21600r21600,l21600,xe">
              <v:stroke joinstyle="miter"/>
              <v:path gradientshapeok="t" o:connecttype="rect"/>
            </v:shapetype>
            <v:shape id="MSIPCM16c04b0f9bb36ca95e8df075" o:spid="_x0000_s1039" type="#_x0000_t202" alt="{&quot;HashCode&quot;:-1264680268,&quot;Height&quot;:842.0,&quot;Width&quot;:595.0,&quot;Placement&quot;:&quot;Footer&quot;,&quot;Index&quot;:&quot;OddAndEven&quot;,&quot;Section&quot;:4,&quot;Top&quot;:0.0,&quot;Left&quot;:0.0}" style="position:absolute;left:0;text-align:left;margin-left:0;margin-top:805.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uR3gvRkCAAAsBAAADgAAAAAAAAAAAAAAAAAuAgAAZHJzL2Uyb0RvYy54bWxQSwECLQAU&#10;AAYACAAAACEAOoe2ud8AAAALAQAADwAAAAAAAAAAAAAAAABzBAAAZHJzL2Rvd25yZXYueG1sUEsF&#10;BgAAAAAEAAQA8wAAAH8FAAAAAA==&#10;" o:allowincell="f" filled="f" stroked="f" strokeweight=".5pt">
              <v:textbox inset=",0,,0">
                <w:txbxContent>
                  <w:p w14:paraId="2B88E03D" w14:textId="5F83451F" w:rsidR="004B7023"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sdt>
      <w:sdtPr>
        <w:rPr>
          <w:color w:val="2B579A"/>
          <w:shd w:val="clear" w:color="auto" w:fill="E6E6E6"/>
        </w:rPr>
        <w:id w:val="-166099846"/>
        <w:docPartObj>
          <w:docPartGallery w:val="Page Numbers (Bottom of Page)"/>
          <w:docPartUnique/>
        </w:docPartObj>
      </w:sdtPr>
      <w:sdtEndPr>
        <w:rPr>
          <w:noProof/>
          <w:color w:val="363534" w:themeColor="text1"/>
          <w:shd w:val="clear" w:color="auto" w:fill="auto"/>
        </w:rPr>
      </w:sdtEndPr>
      <w:sdtContent>
        <w:r w:rsidR="00181694" w:rsidRPr="00181694">
          <w:rPr>
            <w:b/>
            <w:color w:val="2B579A"/>
            <w:shd w:val="clear" w:color="auto" w:fill="E6E6E6"/>
          </w:rPr>
          <w:fldChar w:fldCharType="begin"/>
        </w:r>
        <w:r w:rsidR="00181694" w:rsidRPr="00181694">
          <w:rPr>
            <w:b/>
            <w:bCs/>
          </w:rPr>
          <w:instrText xml:space="preserve"> PAGE   \* MERGEFORMAT </w:instrText>
        </w:r>
        <w:r w:rsidR="00181694" w:rsidRPr="00181694">
          <w:rPr>
            <w:b/>
            <w:color w:val="2B579A"/>
            <w:shd w:val="clear" w:color="auto" w:fill="E6E6E6"/>
          </w:rPr>
          <w:fldChar w:fldCharType="separate"/>
        </w:r>
        <w:r w:rsidR="00181694" w:rsidRPr="00181694">
          <w:rPr>
            <w:b/>
            <w:bCs/>
            <w:noProof/>
          </w:rPr>
          <w:t>2</w:t>
        </w:r>
        <w:r w:rsidR="00181694" w:rsidRPr="00181694">
          <w:rPr>
            <w:b/>
            <w:color w:val="2B579A"/>
            <w:shd w:val="clear" w:color="auto" w:fill="E6E6E6"/>
          </w:rPr>
          <w:fldChar w:fldCharType="end"/>
        </w:r>
      </w:sdtContent>
    </w:sdt>
    <w:r w:rsidR="00181694">
      <w:rPr>
        <w:noProof/>
      </w:rPr>
      <w:tab/>
    </w:r>
    <w:r w:rsidR="00181694" w:rsidRPr="00181694">
      <w:rPr>
        <w:b/>
        <w:bCs/>
        <w:color w:val="201547" w:themeColor="text2"/>
      </w:rPr>
      <w:t>Title</w:t>
    </w:r>
    <w:r w:rsidR="00181694" w:rsidRPr="00181694">
      <w:rPr>
        <w:color w:val="201547" w:themeColor="text2"/>
      </w:rPr>
      <w:t xml:space="preserve"> Subtitle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258" w14:textId="77777777" w:rsidR="00181694" w:rsidRPr="00181694" w:rsidRDefault="004B7023" w:rsidP="00181694">
    <w:pPr>
      <w:pStyle w:val="FooterOdd"/>
      <w:rPr>
        <w:color w:val="201547" w:themeColor="text2"/>
      </w:rPr>
    </w:pPr>
    <w:r>
      <w:rPr>
        <w:b/>
        <w:noProof/>
        <w:color w:val="201547" w:themeColor="text2"/>
        <w:shd w:val="clear" w:color="auto" w:fill="E6E6E6"/>
      </w:rPr>
      <mc:AlternateContent>
        <mc:Choice Requires="wps">
          <w:drawing>
            <wp:anchor distT="0" distB="0" distL="114300" distR="114300" simplePos="0" relativeHeight="251658254" behindDoc="0" locked="0" layoutInCell="0" allowOverlap="1" wp14:anchorId="1FF0B8F7" wp14:editId="6B4E7198">
              <wp:simplePos x="0" y="0"/>
              <wp:positionH relativeFrom="page">
                <wp:posOffset>0</wp:posOffset>
              </wp:positionH>
              <wp:positionV relativeFrom="page">
                <wp:posOffset>10229850</wp:posOffset>
              </wp:positionV>
              <wp:extent cx="7560945" cy="273050"/>
              <wp:effectExtent l="0" t="0" r="0" b="12700"/>
              <wp:wrapNone/>
              <wp:docPr id="25" name="MSIPCM908e475f9be20e0d1ee81707"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12A87C93" w:rsidR="004B7023"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0B8F7" id="_x0000_t202" coordsize="21600,21600" o:spt="202" path="m,l,21600r21600,l21600,xe">
              <v:stroke joinstyle="miter"/>
              <v:path gradientshapeok="t" o:connecttype="rect"/>
            </v:shapetype>
            <v:shape id="MSIPCM908e475f9be20e0d1ee81707" o:spid="_x0000_s1040" type="#_x0000_t202" alt="{&quot;HashCode&quot;:-1264680268,&quot;Height&quot;:842.0,&quot;Width&quot;:595.0,&quot;Placement&quot;:&quot;Footer&quot;,&quot;Index&quot;:&quot;Primary&quot;,&quot;Section&quot;:4,&quot;Top&quot;:0.0,&quot;Left&quot;:0.0}" style="position:absolute;left:0;text-align:left;margin-left:0;margin-top:805.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BJkmE1GAIAACwEAAAOAAAAAAAAAAAAAAAAAC4CAABkcnMvZTJvRG9jLnhtbFBLAQItABQA&#10;BgAIAAAAIQA6h7a53wAAAAsBAAAPAAAAAAAAAAAAAAAAAHIEAABkcnMvZG93bnJldi54bWxQSwUG&#10;AAAAAAQABADzAAAAfgUAAAAA&#10;" o:allowincell="f" filled="f" stroked="f" strokeweight=".5pt">
              <v:textbox inset=",0,,0">
                <w:txbxContent>
                  <w:p w14:paraId="106B0520" w14:textId="12A87C93" w:rsidR="004B7023"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r w:rsidR="00181694" w:rsidRPr="00181694">
      <w:rPr>
        <w:b/>
        <w:bCs/>
        <w:color w:val="201547" w:themeColor="text2"/>
      </w:rPr>
      <w:t>Title</w:t>
    </w:r>
    <w:r w:rsidR="00181694" w:rsidRPr="00181694">
      <w:rPr>
        <w:color w:val="201547" w:themeColor="text2"/>
      </w:rPr>
      <w:t xml:space="preserve"> Subtitle</w:t>
    </w:r>
    <w:r w:rsidR="00181694">
      <w:rPr>
        <w:color w:val="201547" w:themeColor="text2"/>
      </w:rPr>
      <w:tab/>
    </w:r>
    <w:sdt>
      <w:sdtPr>
        <w:rPr>
          <w:color w:val="201547" w:themeColor="text2"/>
          <w:shd w:val="clear" w:color="auto" w:fill="E6E6E6"/>
        </w:rPr>
        <w:id w:val="1307975845"/>
        <w:docPartObj>
          <w:docPartGallery w:val="Page Numbers (Bottom of Page)"/>
          <w:docPartUnique/>
        </w:docPartObj>
      </w:sdtPr>
      <w:sdtEndPr>
        <w:rPr>
          <w:b/>
        </w:rPr>
      </w:sdtEndPr>
      <w:sdtContent>
        <w:r w:rsidR="00181694" w:rsidRPr="00181694">
          <w:rPr>
            <w:b/>
            <w:color w:val="201547" w:themeColor="text2"/>
            <w:shd w:val="clear" w:color="auto" w:fill="E6E6E6"/>
          </w:rPr>
          <w:fldChar w:fldCharType="begin"/>
        </w:r>
        <w:r w:rsidR="00181694" w:rsidRPr="00181694">
          <w:rPr>
            <w:b/>
            <w:bCs/>
            <w:color w:val="201547" w:themeColor="text2"/>
          </w:rPr>
          <w:instrText xml:space="preserve"> PAGE   \* MERGEFORMAT </w:instrText>
        </w:r>
        <w:r w:rsidR="00181694" w:rsidRPr="00181694">
          <w:rPr>
            <w:b/>
            <w:color w:val="201547" w:themeColor="text2"/>
            <w:shd w:val="clear" w:color="auto" w:fill="E6E6E6"/>
          </w:rPr>
          <w:fldChar w:fldCharType="separate"/>
        </w:r>
        <w:r w:rsidR="00181694">
          <w:rPr>
            <w:b/>
            <w:bCs/>
            <w:color w:val="201547" w:themeColor="text2"/>
          </w:rPr>
          <w:t>1</w:t>
        </w:r>
        <w:r w:rsidR="00181694" w:rsidRPr="00181694">
          <w:rPr>
            <w:b/>
            <w:color w:val="201547" w:themeColor="text2"/>
            <w:shd w:val="clear" w:color="auto" w:fill="E6E6E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77777777" w:rsidR="00A80114" w:rsidRDefault="00181694">
    <w:pPr>
      <w:pStyle w:val="Footer"/>
    </w:pPr>
    <w:r>
      <w:rPr>
        <w:noProof/>
        <w:color w:val="2B579A"/>
        <w:shd w:val="clear" w:color="auto" w:fill="E6E6E6"/>
      </w:rPr>
      <mc:AlternateContent>
        <mc:Choice Requires="wps">
          <w:drawing>
            <wp:anchor distT="0" distB="0" distL="114300" distR="114300" simplePos="1" relativeHeight="251658253" behindDoc="0" locked="0" layoutInCell="0" allowOverlap="1" wp14:anchorId="70BF3A94" wp14:editId="4D5F0AC8">
              <wp:simplePos x="0" y="10229453"/>
              <wp:positionH relativeFrom="page">
                <wp:posOffset>0</wp:posOffset>
              </wp:positionH>
              <wp:positionV relativeFrom="page">
                <wp:posOffset>10229850</wp:posOffset>
              </wp:positionV>
              <wp:extent cx="7560945" cy="273050"/>
              <wp:effectExtent l="0" t="0" r="0" b="12700"/>
              <wp:wrapNone/>
              <wp:docPr id="22" name="MSIPCM3eb04ba1891ff0c9e2b5a96b"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408B0826"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F3A94" id="_x0000_t202" coordsize="21600,21600" o:spt="202" path="m,l,21600r21600,l21600,xe">
              <v:stroke joinstyle="miter"/>
              <v:path gradientshapeok="t" o:connecttype="rect"/>
            </v:shapetype>
            <v:shape id="MSIPCM3eb04ba1891ff0c9e2b5a96b" o:spid="_x0000_s1041" type="#_x0000_t202" alt="{&quot;HashCode&quot;:-1264680268,&quot;Height&quot;:842.0,&quot;Width&quot;:595.0,&quot;Placement&quot;:&quot;Footer&quot;,&quot;Index&quot;:&quot;FirstPage&quot;,&quot;Section&quot;:4,&quot;Top&quot;:0.0,&quot;Left&quot;:0.0}" style="position:absolute;margin-left:0;margin-top:805.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GzEHOBkCAAAsBAAADgAAAAAAAAAAAAAAAAAuAgAAZHJzL2Uyb0RvYy54bWxQSwECLQAU&#10;AAYACAAAACEAOoe2ud8AAAALAQAADwAAAAAAAAAAAAAAAABzBAAAZHJzL2Rvd25yZXYueG1sUEsF&#10;BgAAAAAEAAQA8wAAAH8FAAAAAA==&#10;" o:allowincell="f" filled="f" stroked="f" strokeweight=".5pt">
              <v:textbox inset=",0,,0">
                <w:txbxContent>
                  <w:p w14:paraId="2BE97C84" w14:textId="408B0826"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445" w14:textId="77777777" w:rsidR="004F40B3" w:rsidRDefault="00181694" w:rsidP="00CE5B71">
    <w:pPr>
      <w:pStyle w:val="Footer"/>
      <w:jc w:val="right"/>
    </w:pPr>
    <w:r>
      <w:rPr>
        <w:b/>
        <w:noProof/>
        <w:color w:val="201547" w:themeColor="text2"/>
        <w:sz w:val="20"/>
        <w:szCs w:val="22"/>
        <w:shd w:val="clear" w:color="auto" w:fill="E6E6E6"/>
        <w:lang w:val="en-US"/>
      </w:rPr>
      <mc:AlternateContent>
        <mc:Choice Requires="wps">
          <w:drawing>
            <wp:anchor distT="0" distB="0" distL="114300" distR="114300" simplePos="1" relativeHeight="251658250" behindDoc="0" locked="0" layoutInCell="0" allowOverlap="1" wp14:anchorId="5AB79227" wp14:editId="05BD585F">
              <wp:simplePos x="0" y="10229453"/>
              <wp:positionH relativeFrom="page">
                <wp:posOffset>0</wp:posOffset>
              </wp:positionH>
              <wp:positionV relativeFrom="page">
                <wp:posOffset>10229850</wp:posOffset>
              </wp:positionV>
              <wp:extent cx="7560945" cy="273050"/>
              <wp:effectExtent l="0" t="0" r="0" b="12700"/>
              <wp:wrapNone/>
              <wp:docPr id="9" name="MSIPCMf01e44df8cbb25bd89c9440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6D0DC66C"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B79227" id="_x0000_t202" coordsize="21600,21600" o:spt="202" path="m,l,21600r21600,l21600,xe">
              <v:stroke joinstyle="miter"/>
              <v:path gradientshapeok="t" o:connecttype="rect"/>
            </v:shapetype>
            <v:shape id="MSIPCMf01e44df8cbb25bd89c94406" o:spid="_x0000_s1028" type="#_x0000_t202" alt="{&quot;HashCode&quot;:-1264680268,&quot;Height&quot;:842.0,&quot;Width&quot;:595.0,&quot;Placement&quot;:&quot;Footer&quot;,&quot;Index&quot;:&quot;Primary&quot;,&quot;Section&quot;:1,&quot;Top&quot;:0.0,&quot;Left&quot;:0.0}" style="position:absolute;left:0;text-align:left;margin-left:0;margin-top:805.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5D3AD69E" w14:textId="6D0DC66C"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color w:val="2B579A"/>
          <w:sz w:val="20"/>
          <w:shd w:val="clear" w:color="auto" w:fill="E6E6E6"/>
        </w:rPr>
        <w:id w:val="-64191903"/>
        <w:docPartObj>
          <w:docPartGallery w:val="Page Numbers (Bottom of Page)"/>
          <w:docPartUnique/>
        </w:docPartObj>
      </w:sdtPr>
      <w:sdtEndPr>
        <w:rPr>
          <w:b/>
          <w:color w:val="201547" w:themeColor="text2"/>
        </w:rPr>
      </w:sdtEndPr>
      <w:sdtContent>
        <w:r w:rsidR="00CE5B71" w:rsidRPr="00CE5B71">
          <w:rPr>
            <w:b/>
            <w:color w:val="201547" w:themeColor="text2"/>
            <w:sz w:val="20"/>
            <w:shd w:val="clear" w:color="auto" w:fill="E6E6E6"/>
          </w:rPr>
          <w:fldChar w:fldCharType="begin"/>
        </w:r>
        <w:r w:rsidR="00CE5B71" w:rsidRPr="00CE5B71">
          <w:rPr>
            <w:b/>
            <w:bCs/>
            <w:color w:val="201547" w:themeColor="text2"/>
            <w:sz w:val="20"/>
          </w:rPr>
          <w:instrText xml:space="preserve"> PAGE   \* MERGEFORMAT </w:instrText>
        </w:r>
        <w:r w:rsidR="00CE5B71" w:rsidRPr="00CE5B71">
          <w:rPr>
            <w:b/>
            <w:color w:val="201547" w:themeColor="text2"/>
            <w:sz w:val="20"/>
            <w:shd w:val="clear" w:color="auto" w:fill="E6E6E6"/>
          </w:rPr>
          <w:fldChar w:fldCharType="separate"/>
        </w:r>
        <w:r w:rsidR="00CE5B71" w:rsidRPr="00CE5B71">
          <w:rPr>
            <w:b/>
            <w:bCs/>
            <w:color w:val="201547" w:themeColor="text2"/>
            <w:sz w:val="20"/>
          </w:rPr>
          <w:t>2</w:t>
        </w:r>
        <w:r w:rsidR="00CE5B71" w:rsidRPr="00CE5B71">
          <w:rPr>
            <w:b/>
            <w:color w:val="201547" w:themeColor="text2"/>
            <w:sz w:val="20"/>
            <w:shd w:val="clear" w:color="auto" w:fill="E6E6E6"/>
          </w:rPr>
          <w:fldChar w:fldCharType="end"/>
        </w:r>
      </w:sdtContent>
    </w:sdt>
    <w:r w:rsidR="004F40B3" w:rsidRPr="00D55628">
      <w:rPr>
        <w:noProof/>
        <w:color w:val="2B579A"/>
        <w:shd w:val="clear" w:color="auto" w:fill="E6E6E6"/>
      </w:rPr>
      <mc:AlternateContent>
        <mc:Choice Requires="wps">
          <w:drawing>
            <wp:anchor distT="0" distB="0" distL="114300" distR="114300" simplePos="0" relativeHeight="251658240" behindDoc="1" locked="1" layoutInCell="1" allowOverlap="1" wp14:anchorId="677CDB65" wp14:editId="4BF3EB6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7777777" w:rsidR="004F40B3" w:rsidRPr="0001226A" w:rsidRDefault="004F40B3"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24" o:spid="_x0000_s1029"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2FF0B07" w14:textId="77777777" w:rsidR="004F40B3" w:rsidRPr="0001226A" w:rsidRDefault="004F40B3"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B189" w14:textId="77777777" w:rsidR="004F40B3" w:rsidRDefault="00181694">
    <w:pPr>
      <w:pStyle w:val="Footer"/>
    </w:pPr>
    <w:r>
      <w:rPr>
        <w:noProof/>
        <w:color w:val="2B579A"/>
        <w:shd w:val="clear" w:color="auto" w:fill="E6E6E6"/>
      </w:rPr>
      <mc:AlternateContent>
        <mc:Choice Requires="wps">
          <w:drawing>
            <wp:anchor distT="0" distB="0" distL="114300" distR="114300" simplePos="0" relativeHeight="251658251" behindDoc="0" locked="0" layoutInCell="0" allowOverlap="1" wp14:anchorId="7272CF28" wp14:editId="679BE0A2">
              <wp:simplePos x="0" y="0"/>
              <wp:positionH relativeFrom="page">
                <wp:posOffset>0</wp:posOffset>
              </wp:positionH>
              <wp:positionV relativeFrom="page">
                <wp:posOffset>10229850</wp:posOffset>
              </wp:positionV>
              <wp:extent cx="7560945" cy="273050"/>
              <wp:effectExtent l="0" t="0" r="0" b="12700"/>
              <wp:wrapNone/>
              <wp:docPr id="10" name="MSIPCMe68d4febb32fb05b7cf488fc"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6001206F"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CF28" id="_x0000_t202" coordsize="21600,21600" o:spt="202" path="m,l,21600r21600,l21600,xe">
              <v:stroke joinstyle="miter"/>
              <v:path gradientshapeok="t" o:connecttype="rect"/>
            </v:shapetype>
            <v:shape id="MSIPCMe68d4febb32fb05b7cf488fc" o:spid="_x0000_s1030" type="#_x0000_t202" alt="{&quot;HashCode&quot;:-1264680268,&quot;Height&quot;:842.0,&quot;Width&quot;:595.0,&quot;Placement&quot;:&quot;Footer&quot;,&quot;Index&quot;:&quot;FirstPage&quot;,&quot;Section&quot;:1,&quot;Top&quot;:0.0,&quot;Left&quot;:0.0}" style="position:absolute;margin-left:0;margin-top:805.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y7e1yGAIAACsEAAAOAAAAAAAAAAAAAAAAAC4CAABkcnMvZTJvRG9jLnhtbFBLAQItABQA&#10;BgAIAAAAIQA6h7a53wAAAAsBAAAPAAAAAAAAAAAAAAAAAHIEAABkcnMvZG93bnJldi54bWxQSwUG&#10;AAAAAAQABADzAAAAfgUAAAAA&#10;" o:allowincell="f" filled="f" stroked="f" strokeweight=".5pt">
              <v:textbox inset=",0,,0">
                <w:txbxContent>
                  <w:p w14:paraId="090C9964" w14:textId="6001206F"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r w:rsidR="009D17A6" w:rsidRPr="009D17A6">
      <w:rPr>
        <w:noProof/>
        <w:color w:val="2B579A"/>
        <w:shd w:val="clear" w:color="auto" w:fill="E6E6E6"/>
      </w:rPr>
      <w:drawing>
        <wp:anchor distT="0" distB="0" distL="114300" distR="114300" simplePos="0" relativeHeight="251658241" behindDoc="0" locked="0" layoutInCell="1" allowOverlap="1" wp14:anchorId="52A3CC14" wp14:editId="6205827D">
          <wp:simplePos x="0" y="0"/>
          <wp:positionH relativeFrom="page">
            <wp:align>right</wp:align>
          </wp:positionH>
          <wp:positionV relativeFrom="page">
            <wp:align>bottom</wp:align>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E4A" w14:textId="77777777" w:rsidR="004F40B3" w:rsidRPr="00124E8F" w:rsidRDefault="00181694" w:rsidP="00124E8F">
    <w:pPr>
      <w:pStyle w:val="Footer"/>
    </w:pPr>
    <w:r>
      <w:rPr>
        <w:noProof/>
        <w:color w:val="2B579A"/>
        <w:shd w:val="clear" w:color="auto" w:fill="E6E6E6"/>
      </w:rPr>
      <mc:AlternateContent>
        <mc:Choice Requires="wps">
          <w:drawing>
            <wp:anchor distT="0" distB="0" distL="114300" distR="114300" simplePos="1" relativeHeight="251658246" behindDoc="0" locked="0" layoutInCell="0" allowOverlap="1" wp14:anchorId="4E6AFC8A" wp14:editId="7B460017">
              <wp:simplePos x="0" y="10229453"/>
              <wp:positionH relativeFrom="page">
                <wp:posOffset>0</wp:posOffset>
              </wp:positionH>
              <wp:positionV relativeFrom="page">
                <wp:posOffset>10229850</wp:posOffset>
              </wp:positionV>
              <wp:extent cx="7560945" cy="273050"/>
              <wp:effectExtent l="0" t="0" r="0" b="12700"/>
              <wp:wrapNone/>
              <wp:docPr id="15" name="MSIPCM1eac45b5a0183e171308ff90"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1AD5689B"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6AFC8A" id="_x0000_t202" coordsize="21600,21600" o:spt="202" path="m,l,21600r21600,l21600,xe">
              <v:stroke joinstyle="miter"/>
              <v:path gradientshapeok="t" o:connecttype="rect"/>
            </v:shapetype>
            <v:shape id="MSIPCM1eac45b5a0183e171308ff90" o:spid="_x0000_s1031" type="#_x0000_t202" alt="{&quot;HashCode&quot;:-1264680268,&quot;Height&quot;:842.0,&quot;Width&quot;:595.0,&quot;Placement&quot;:&quot;Footer&quot;,&quot;Index&quot;:&quot;OddAndEven&quot;,&quot;Section&quot;:2,&quot;Top&quot;:0.0,&quot;Left&quot;:0.0}" style="position:absolute;margin-left:0;margin-top:805.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CgTot/GAIAACsEAAAOAAAAAAAAAAAAAAAAAC4CAABkcnMvZTJvRG9jLnhtbFBLAQItABQA&#10;BgAIAAAAIQA6h7a53wAAAAsBAAAPAAAAAAAAAAAAAAAAAHIEAABkcnMvZG93bnJldi54bWxQSwUG&#10;AAAAAAQABADzAAAAfgUAAAAA&#10;" o:allowincell="f" filled="f" stroked="f" strokeweight=".5pt">
              <v:textbox inset=",0,,0">
                <w:txbxContent>
                  <w:p w14:paraId="1E77EB3C" w14:textId="1AD5689B"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r w:rsidR="004F40B3" w:rsidRPr="00D55628">
      <w:rPr>
        <w:noProof/>
        <w:color w:val="2B579A"/>
        <w:shd w:val="clear" w:color="auto" w:fill="E6E6E6"/>
      </w:rPr>
      <mc:AlternateContent>
        <mc:Choice Requires="wps">
          <w:drawing>
            <wp:anchor distT="0" distB="0" distL="114300" distR="114300" simplePos="0" relativeHeight="251658242" behindDoc="1" locked="1" layoutInCell="1" allowOverlap="1" wp14:anchorId="04A3B00B" wp14:editId="477E72C9">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7777777" w:rsidR="004F40B3" w:rsidRPr="0001226A" w:rsidRDefault="004F40B3"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25" o:spid="_x0000_s1032"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7323914" w14:textId="77777777" w:rsidR="004F40B3" w:rsidRPr="0001226A" w:rsidRDefault="004F40B3"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7AE5" w14:textId="77777777" w:rsidR="00A80114" w:rsidRDefault="00181694">
    <w:pPr>
      <w:pStyle w:val="Footer"/>
    </w:pPr>
    <w:r>
      <w:rPr>
        <w:noProof/>
        <w:color w:val="2B579A"/>
        <w:shd w:val="clear" w:color="auto" w:fill="E6E6E6"/>
      </w:rPr>
      <mc:AlternateContent>
        <mc:Choice Requires="wps">
          <w:drawing>
            <wp:anchor distT="0" distB="0" distL="114300" distR="114300" simplePos="1" relativeHeight="251658244" behindDoc="0" locked="0" layoutInCell="0" allowOverlap="1" wp14:anchorId="5EDAEECC" wp14:editId="590654C5">
              <wp:simplePos x="0" y="10229453"/>
              <wp:positionH relativeFrom="page">
                <wp:posOffset>0</wp:posOffset>
              </wp:positionH>
              <wp:positionV relativeFrom="page">
                <wp:posOffset>10229850</wp:posOffset>
              </wp:positionV>
              <wp:extent cx="7560945" cy="273050"/>
              <wp:effectExtent l="0" t="0" r="0" b="12700"/>
              <wp:wrapNone/>
              <wp:docPr id="12" name="MSIPCM18f04ec8ac07a3e4efb8ce59"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21CE7F0E"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DAEECC" id="_x0000_t202" coordsize="21600,21600" o:spt="202" path="m,l,21600r21600,l21600,xe">
              <v:stroke joinstyle="miter"/>
              <v:path gradientshapeok="t" o:connecttype="rect"/>
            </v:shapetype>
            <v:shape id="MSIPCM18f04ec8ac07a3e4efb8ce59" o:spid="_x0000_s1033" type="#_x0000_t202" alt="{&quot;HashCode&quot;:-1264680268,&quot;Height&quot;:842.0,&quot;Width&quot;:595.0,&quot;Placement&quot;:&quot;Footer&quot;,&quot;Index&quot;:&quot;Primary&quot;,&quot;Section&quot;:2,&quot;Top&quot;:0.0,&quot;Left&quot;:0.0}" style="position:absolute;margin-left:0;margin-top:805.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BV/m1GAIAACsEAAAOAAAAAAAAAAAAAAAAAC4CAABkcnMvZTJvRG9jLnhtbFBLAQItABQA&#10;BgAIAAAAIQA6h7a53wAAAAsBAAAPAAAAAAAAAAAAAAAAAHIEAABkcnMvZG93bnJldi54bWxQSwUG&#10;AAAAAAQABADzAAAAfgUAAAAA&#10;" o:allowincell="f" filled="f" stroked="f" strokeweight=".5pt">
              <v:textbox inset=",0,,0">
                <w:txbxContent>
                  <w:p w14:paraId="7DE258A7" w14:textId="21CE7F0E"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0DE1" w14:textId="77777777" w:rsidR="004F40B3" w:rsidRDefault="00181694">
    <w:pPr>
      <w:pStyle w:val="Footer"/>
    </w:pPr>
    <w:r>
      <w:rPr>
        <w:noProof/>
        <w:color w:val="2B579A"/>
        <w:shd w:val="clear" w:color="auto" w:fill="E6E6E6"/>
      </w:rPr>
      <mc:AlternateContent>
        <mc:Choice Requires="wps">
          <w:drawing>
            <wp:anchor distT="0" distB="0" distL="114300" distR="114300" simplePos="0" relativeHeight="251658245" behindDoc="0" locked="0" layoutInCell="0" allowOverlap="1" wp14:anchorId="1E310260" wp14:editId="62EEFBE8">
              <wp:simplePos x="0" y="0"/>
              <wp:positionH relativeFrom="page">
                <wp:posOffset>0</wp:posOffset>
              </wp:positionH>
              <wp:positionV relativeFrom="page">
                <wp:posOffset>10229850</wp:posOffset>
              </wp:positionV>
              <wp:extent cx="7560945" cy="273050"/>
              <wp:effectExtent l="0" t="0" r="0" b="12700"/>
              <wp:wrapNone/>
              <wp:docPr id="14" name="MSIPCMe7ff4fcfb237e3c1aa36191a"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20322A5"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310260" id="_x0000_t202" coordsize="21600,21600" o:spt="202" path="m,l,21600r21600,l21600,xe">
              <v:stroke joinstyle="miter"/>
              <v:path gradientshapeok="t" o:connecttype="rect"/>
            </v:shapetype>
            <v:shape id="MSIPCMe7ff4fcfb237e3c1aa36191a" o:spid="_x0000_s1034" type="#_x0000_t202" alt="{&quot;HashCode&quot;:-1264680268,&quot;Height&quot;:842.0,&quot;Width&quot;:595.0,&quot;Placement&quot;:&quot;Footer&quot;,&quot;Index&quot;:&quot;FirstPage&quot;,&quot;Section&quot;:2,&quot;Top&quot;:0.0,&quot;Left&quot;:0.0}" style="position:absolute;margin-left:0;margin-top:805.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x2Hg9GAIAACsEAAAOAAAAAAAAAAAAAAAAAC4CAABkcnMvZTJvRG9jLnhtbFBLAQItABQA&#10;BgAIAAAAIQA6h7a53wAAAAsBAAAPAAAAAAAAAAAAAAAAAHIEAABkcnMvZG93bnJldi54bWxQSwUG&#10;AAAAAAQABADzAAAAfgUAAAAA&#10;" o:allowincell="f" filled="f" stroked="f" strokeweight=".5pt">
              <v:textbox inset=",0,,0">
                <w:txbxContent>
                  <w:p w14:paraId="3591AE58" w14:textId="720322A5"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8D45" w14:textId="77777777" w:rsidR="00F11691" w:rsidRDefault="00181694" w:rsidP="00F11691">
    <w:pPr>
      <w:pStyle w:val="Footer"/>
    </w:pPr>
    <w:r>
      <w:rPr>
        <w:noProof/>
        <w:color w:val="2B579A"/>
        <w:shd w:val="clear" w:color="auto" w:fill="E6E6E6"/>
      </w:rPr>
      <mc:AlternateContent>
        <mc:Choice Requires="wps">
          <w:drawing>
            <wp:anchor distT="0" distB="0" distL="114300" distR="114300" simplePos="0" relativeHeight="251658249" behindDoc="0" locked="0" layoutInCell="0" allowOverlap="1" wp14:anchorId="5DEFB2EA" wp14:editId="385CFAEB">
              <wp:simplePos x="0" y="0"/>
              <wp:positionH relativeFrom="page">
                <wp:posOffset>0</wp:posOffset>
              </wp:positionH>
              <wp:positionV relativeFrom="page">
                <wp:posOffset>10229850</wp:posOffset>
              </wp:positionV>
              <wp:extent cx="7560945" cy="273050"/>
              <wp:effectExtent l="0" t="0" r="0" b="12700"/>
              <wp:wrapNone/>
              <wp:docPr id="20" name="MSIPCMe2a545e28beeb8d2603ebf1e"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03F90" w14:textId="4D826B33"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EFB2EA" id="_x0000_t202" coordsize="21600,21600" o:spt="202" path="m,l,21600r21600,l21600,xe">
              <v:stroke joinstyle="miter"/>
              <v:path gradientshapeok="t" o:connecttype="rect"/>
            </v:shapetype>
            <v:shape id="MSIPCMe2a545e28beeb8d2603ebf1e" o:spid="_x0000_s1035" type="#_x0000_t202" alt="{&quot;HashCode&quot;:-1264680268,&quot;Height&quot;:842.0,&quot;Width&quot;:595.0,&quot;Placement&quot;:&quot;Footer&quot;,&quot;Index&quot;:&quot;OddAndEven&quot;,&quot;Section&quot;:3,&quot;Top&quot;:0.0,&quot;Left&quot;:0.0}" style="position:absolute;margin-left:0;margin-top:805.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pRE0rxkCAAArBAAADgAAAAAAAAAAAAAAAAAuAgAAZHJzL2Uyb0RvYy54bWxQSwECLQAU&#10;AAYACAAAACEAOoe2ud8AAAALAQAADwAAAAAAAAAAAAAAAABzBAAAZHJzL2Rvd25yZXYueG1sUEsF&#10;BgAAAAAEAAQA8wAAAH8FAAAAAA==&#10;" o:allowincell="f" filled="f" stroked="f" strokeweight=".5pt">
              <v:textbox inset=",0,,0">
                <w:txbxContent>
                  <w:p w14:paraId="3F503F90" w14:textId="4D826B33"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sdt>
      <w:sdtPr>
        <w:rPr>
          <w:color w:val="2B579A"/>
          <w:shd w:val="clear" w:color="auto" w:fill="E6E6E6"/>
        </w:rPr>
        <w:id w:val="1643612626"/>
        <w:docPartObj>
          <w:docPartGallery w:val="Page Numbers (Bottom of Page)"/>
          <w:docPartUnique/>
        </w:docPartObj>
      </w:sdtPr>
      <w:sdtEndPr>
        <w:rPr>
          <w:b/>
          <w:bCs/>
          <w:noProof/>
          <w:color w:val="201547" w:themeColor="text2"/>
          <w:sz w:val="32"/>
          <w:szCs w:val="40"/>
          <w:shd w:val="clear" w:color="auto" w:fill="auto"/>
        </w:rPr>
      </w:sdtEndPr>
      <w:sdtContent>
        <w:r w:rsidR="00F11691" w:rsidRPr="00AE6B68">
          <w:rPr>
            <w:b/>
            <w:color w:val="201547" w:themeColor="text2"/>
            <w:sz w:val="20"/>
            <w:szCs w:val="24"/>
            <w:shd w:val="clear" w:color="auto" w:fill="E6E6E6"/>
          </w:rPr>
          <w:fldChar w:fldCharType="begin"/>
        </w:r>
        <w:r w:rsidR="00F11691" w:rsidRPr="00AE6B68">
          <w:rPr>
            <w:b/>
            <w:bCs/>
            <w:color w:val="201547" w:themeColor="text2"/>
            <w:sz w:val="20"/>
            <w:szCs w:val="24"/>
          </w:rPr>
          <w:instrText xml:space="preserve"> PAGE   \* MERGEFORMAT </w:instrText>
        </w:r>
        <w:r w:rsidR="00F11691" w:rsidRPr="00AE6B68">
          <w:rPr>
            <w:b/>
            <w:color w:val="201547" w:themeColor="text2"/>
            <w:sz w:val="20"/>
            <w:szCs w:val="24"/>
            <w:shd w:val="clear" w:color="auto" w:fill="E6E6E6"/>
          </w:rPr>
          <w:fldChar w:fldCharType="separate"/>
        </w:r>
        <w:r w:rsidR="00F11691">
          <w:rPr>
            <w:b/>
            <w:bCs/>
            <w:color w:val="201547" w:themeColor="text2"/>
            <w:szCs w:val="24"/>
          </w:rPr>
          <w:t>2</w:t>
        </w:r>
        <w:r w:rsidR="00F11691" w:rsidRPr="00AE6B68">
          <w:rPr>
            <w:b/>
            <w:color w:val="201547" w:themeColor="text2"/>
            <w:sz w:val="20"/>
            <w:szCs w:val="24"/>
            <w:shd w:val="clear" w:color="auto" w:fill="E6E6E6"/>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81F1" w14:textId="77777777" w:rsidR="00A80114" w:rsidRPr="00181694" w:rsidRDefault="00181694" w:rsidP="00181694">
    <w:pPr>
      <w:pStyle w:val="FooterOdd"/>
      <w:rPr>
        <w:color w:val="201547" w:themeColor="text2"/>
      </w:rPr>
    </w:pPr>
    <w:r>
      <w:rPr>
        <w:b/>
        <w:noProof/>
        <w:color w:val="201547" w:themeColor="text2"/>
        <w:shd w:val="clear" w:color="auto" w:fill="E6E6E6"/>
      </w:rPr>
      <mc:AlternateContent>
        <mc:Choice Requires="wps">
          <w:drawing>
            <wp:anchor distT="0" distB="0" distL="114300" distR="114300" simplePos="0" relativeHeight="251658247" behindDoc="0" locked="0" layoutInCell="0" allowOverlap="1" wp14:anchorId="1D52E17D" wp14:editId="6212ECA6">
              <wp:simplePos x="0" y="0"/>
              <wp:positionH relativeFrom="page">
                <wp:posOffset>0</wp:posOffset>
              </wp:positionH>
              <wp:positionV relativeFrom="page">
                <wp:posOffset>10229850</wp:posOffset>
              </wp:positionV>
              <wp:extent cx="7560945" cy="273050"/>
              <wp:effectExtent l="0" t="0" r="0" b="12700"/>
              <wp:wrapNone/>
              <wp:docPr id="17" name="MSIPCM11914bc68bc8bcd0fe13b063"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969BA" w14:textId="72E939CB"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52E17D" id="_x0000_t202" coordsize="21600,21600" o:spt="202" path="m,l,21600r21600,l21600,xe">
              <v:stroke joinstyle="miter"/>
              <v:path gradientshapeok="t" o:connecttype="rect"/>
            </v:shapetype>
            <v:shape id="MSIPCM11914bc68bc8bcd0fe13b063" o:spid="_x0000_s1036" type="#_x0000_t202" alt="{&quot;HashCode&quot;:-1264680268,&quot;Height&quot;:842.0,&quot;Width&quot;:595.0,&quot;Placement&quot;:&quot;Footer&quot;,&quot;Index&quot;:&quot;Primary&quot;,&quot;Section&quot;:3,&quot;Top&quot;:0.0,&quot;Left&quot;:0.0}" style="position:absolute;left:0;text-align:left;margin-left:0;margin-top:805.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BVnrUnGAIAACsEAAAOAAAAAAAAAAAAAAAAAC4CAABkcnMvZTJvRG9jLnhtbFBLAQItABQA&#10;BgAIAAAAIQA6h7a53wAAAAsBAAAPAAAAAAAAAAAAAAAAAHIEAABkcnMvZG93bnJldi54bWxQSwUG&#10;AAAAAAQABADzAAAAfgUAAAAA&#10;" o:allowincell="f" filled="f" stroked="f" strokeweight=".5pt">
              <v:textbox inset=",0,,0">
                <w:txbxContent>
                  <w:p w14:paraId="06C969BA" w14:textId="72E939CB"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r w:rsidR="00A80114" w:rsidRPr="00181694">
      <w:rPr>
        <w:b/>
        <w:bCs/>
        <w:color w:val="201547" w:themeColor="text2"/>
      </w:rPr>
      <w:t>Title</w:t>
    </w:r>
    <w:r w:rsidR="00A80114" w:rsidRPr="00181694">
      <w:rPr>
        <w:color w:val="201547" w:themeColor="text2"/>
      </w:rPr>
      <w:t xml:space="preserve"> Subtitle</w:t>
    </w:r>
    <w:r>
      <w:rPr>
        <w:color w:val="201547" w:themeColor="text2"/>
      </w:rPr>
      <w:tab/>
    </w:r>
    <w:sdt>
      <w:sdtPr>
        <w:rPr>
          <w:color w:val="201547" w:themeColor="text2"/>
          <w:shd w:val="clear" w:color="auto" w:fill="E6E6E6"/>
        </w:rPr>
        <w:id w:val="-2012830788"/>
        <w:docPartObj>
          <w:docPartGallery w:val="Page Numbers (Bottom of Page)"/>
          <w:docPartUnique/>
        </w:docPartObj>
      </w:sdtPr>
      <w:sdtEndPr>
        <w:rPr>
          <w:b/>
        </w:rPr>
      </w:sdtEndPr>
      <w:sdtContent>
        <w:r w:rsidRPr="00181694">
          <w:rPr>
            <w:b/>
            <w:color w:val="201547" w:themeColor="text2"/>
            <w:shd w:val="clear" w:color="auto" w:fill="E6E6E6"/>
          </w:rPr>
          <w:fldChar w:fldCharType="begin"/>
        </w:r>
        <w:r w:rsidRPr="00181694">
          <w:rPr>
            <w:b/>
            <w:bCs/>
            <w:color w:val="201547" w:themeColor="text2"/>
          </w:rPr>
          <w:instrText xml:space="preserve"> PAGE   \* MERGEFORMAT </w:instrText>
        </w:r>
        <w:r w:rsidRPr="00181694">
          <w:rPr>
            <w:b/>
            <w:color w:val="201547" w:themeColor="text2"/>
            <w:shd w:val="clear" w:color="auto" w:fill="E6E6E6"/>
          </w:rPr>
          <w:fldChar w:fldCharType="separate"/>
        </w:r>
        <w:r w:rsidRPr="00181694">
          <w:rPr>
            <w:b/>
            <w:bCs/>
            <w:color w:val="201547" w:themeColor="text2"/>
          </w:rPr>
          <w:t>1</w:t>
        </w:r>
        <w:r w:rsidRPr="00181694">
          <w:rPr>
            <w:b/>
            <w:color w:val="201547" w:themeColor="text2"/>
            <w:shd w:val="clear" w:color="auto" w:fill="E6E6E6"/>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53FE" w14:textId="77777777" w:rsidR="00F40642" w:rsidRDefault="00181694">
    <w:pPr>
      <w:pStyle w:val="Footer"/>
    </w:pPr>
    <w:r>
      <w:rPr>
        <w:noProof/>
        <w:color w:val="2B579A"/>
        <w:shd w:val="clear" w:color="auto" w:fill="E6E6E6"/>
      </w:rPr>
      <mc:AlternateContent>
        <mc:Choice Requires="wps">
          <w:drawing>
            <wp:anchor distT="0" distB="0" distL="114300" distR="114300" simplePos="1" relativeHeight="251658248" behindDoc="0" locked="0" layoutInCell="0" allowOverlap="1" wp14:anchorId="39A6C0E4" wp14:editId="0B0D8FFF">
              <wp:simplePos x="0" y="10229453"/>
              <wp:positionH relativeFrom="page">
                <wp:posOffset>0</wp:posOffset>
              </wp:positionH>
              <wp:positionV relativeFrom="page">
                <wp:posOffset>10229850</wp:posOffset>
              </wp:positionV>
              <wp:extent cx="7560945" cy="273050"/>
              <wp:effectExtent l="0" t="0" r="0" b="12700"/>
              <wp:wrapNone/>
              <wp:docPr id="19" name="MSIPCM797e47839dd95c359a04c206"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38BC2" w14:textId="0C24F55C"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A6C0E4" id="_x0000_t202" coordsize="21600,21600" o:spt="202" path="m,l,21600r21600,l21600,xe">
              <v:stroke joinstyle="miter"/>
              <v:path gradientshapeok="t" o:connecttype="rect"/>
            </v:shapetype>
            <v:shape id="MSIPCM797e47839dd95c359a04c206" o:spid="_x0000_s1037" type="#_x0000_t202" alt="{&quot;HashCode&quot;:-1264680268,&quot;Height&quot;:842.0,&quot;Width&quot;:595.0,&quot;Placement&quot;:&quot;Footer&quot;,&quot;Index&quot;:&quot;FirstPage&quot;,&quot;Section&quot;:3,&quot;Top&quot;:0.0,&quot;Left&quot;:0.0}" style="position:absolute;margin-left:0;margin-top:805.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" o:allowincell="f" filled="f" stroked="f" strokeweight=".5pt">
              <v:textbox inset=",0,,0">
                <w:txbxContent>
                  <w:p w14:paraId="5A638BC2" w14:textId="0C24F55C" w:rsidR="00181694" w:rsidRPr="005A1649" w:rsidRDefault="005A1649" w:rsidP="005A1649">
                    <w:pPr>
                      <w:jc w:val="center"/>
                      <w:rPr>
                        <w:rFonts w:ascii="Calibri" w:hAnsi="Calibri" w:cs="Calibri"/>
                        <w:color w:val="000000"/>
                        <w:sz w:val="24"/>
                      </w:rPr>
                    </w:pPr>
                    <w:r w:rsidRPr="005A1649">
                      <w:rPr>
                        <w:rFonts w:ascii="Calibri" w:hAnsi="Calibri" w:cs="Calibri"/>
                        <w:color w:val="000000"/>
                        <w:sz w:val="24"/>
                      </w:rPr>
                      <w:t>OFFICIAL</w:t>
                    </w:r>
                  </w:p>
                </w:txbxContent>
              </v:textbox>
              <w10:wrap anchorx="page" anchory="page"/>
            </v:shape>
          </w:pict>
        </mc:Fallback>
      </mc:AlternateContent>
    </w:r>
    <w:r w:rsidR="00F40642" w:rsidRPr="00D55628">
      <w:rPr>
        <w:noProof/>
        <w:color w:val="2B579A"/>
        <w:shd w:val="clear" w:color="auto" w:fill="E6E6E6"/>
      </w:rPr>
      <mc:AlternateContent>
        <mc:Choice Requires="wps">
          <w:drawing>
            <wp:anchor distT="0" distB="0" distL="114300" distR="114300" simplePos="0" relativeHeight="251658243" behindDoc="1" locked="1" layoutInCell="1" allowOverlap="1" wp14:anchorId="132400F4" wp14:editId="1AAE98C0">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77777777" w:rsidR="00F40642" w:rsidRPr="0001226A" w:rsidRDefault="00F40642"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_x0000_s1038"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5D5C5182" w14:textId="77777777" w:rsidR="00F40642" w:rsidRPr="0001226A" w:rsidRDefault="00F40642"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E0906" w14:textId="77777777" w:rsidR="0087079F" w:rsidRPr="008F5280" w:rsidRDefault="0087079F" w:rsidP="008F5280">
      <w:pPr>
        <w:pStyle w:val="FootnoteSeparator"/>
      </w:pPr>
    </w:p>
  </w:footnote>
  <w:footnote w:type="continuationSeparator" w:id="0">
    <w:p w14:paraId="59178281" w14:textId="77777777" w:rsidR="0087079F" w:rsidRDefault="0087079F" w:rsidP="008F5280">
      <w:pPr>
        <w:pStyle w:val="FootnoteSeparator"/>
      </w:pPr>
    </w:p>
    <w:p w14:paraId="75F66EEB" w14:textId="77777777" w:rsidR="0087079F" w:rsidRDefault="0087079F"/>
  </w:footnote>
  <w:footnote w:type="continuationNotice" w:id="1">
    <w:p w14:paraId="42B9FB34" w14:textId="77777777" w:rsidR="0087079F" w:rsidRDefault="0087079F" w:rsidP="00D55628"/>
    <w:p w14:paraId="73E6C7D0" w14:textId="77777777" w:rsidR="0087079F" w:rsidRDefault="008707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20C88" w14:textId="77777777" w:rsidR="00782024" w:rsidRDefault="007820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6D67" w14:textId="77777777" w:rsidR="00782024" w:rsidRDefault="007820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F539"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FE4"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81B0"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9781" w14:textId="77777777" w:rsidR="00F40642" w:rsidRDefault="00F40642" w:rsidP="009C64FA">
    <w:pPr>
      <w:pStyle w:val="Header"/>
    </w:pPr>
  </w:p>
  <w:p w14:paraId="4E831B63"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C62F"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3610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A11FD5"/>
    <w:multiLevelType w:val="hybridMultilevel"/>
    <w:tmpl w:val="E5FA6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E019DB"/>
    <w:multiLevelType w:val="hybridMultilevel"/>
    <w:tmpl w:val="5AEC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94A08AE"/>
    <w:multiLevelType w:val="hybridMultilevel"/>
    <w:tmpl w:val="38B85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9EA4B58"/>
    <w:multiLevelType w:val="hybridMultilevel"/>
    <w:tmpl w:val="718A4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1FEF54E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55C004F"/>
    <w:multiLevelType w:val="hybridMultilevel"/>
    <w:tmpl w:val="35C40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D97087"/>
    <w:multiLevelType w:val="hybridMultilevel"/>
    <w:tmpl w:val="C0C26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AB57766"/>
    <w:multiLevelType w:val="hybridMultilevel"/>
    <w:tmpl w:val="C8C0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4C5E3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6806A95"/>
    <w:multiLevelType w:val="multilevel"/>
    <w:tmpl w:val="0C09001F"/>
    <w:numStyleLink w:val="Style1"/>
  </w:abstractNum>
  <w:abstractNum w:abstractNumId="21" w15:restartNumberingAfterBreak="0">
    <w:nsid w:val="49685C43"/>
    <w:multiLevelType w:val="hybridMultilevel"/>
    <w:tmpl w:val="79B6DFB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4E3A5F99"/>
    <w:multiLevelType w:val="multilevel"/>
    <w:tmpl w:val="0C09001F"/>
    <w:styleLink w:val="Style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4835BF0"/>
    <w:multiLevelType w:val="hybridMultilevel"/>
    <w:tmpl w:val="BD563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5E8A27E3"/>
    <w:multiLevelType w:val="hybridMultilevel"/>
    <w:tmpl w:val="EF4CE268"/>
    <w:lvl w:ilvl="0" w:tplc="2E04DB8C">
      <w:start w:val="1"/>
      <w:numFmt w:val="bullet"/>
      <w:lvlText w:val=""/>
      <w:lvlJc w:val="left"/>
      <w:pPr>
        <w:tabs>
          <w:tab w:val="num" w:pos="720"/>
        </w:tabs>
        <w:ind w:left="720" w:hanging="360"/>
      </w:pPr>
      <w:rPr>
        <w:rFonts w:ascii="Symbol" w:hAnsi="Symbol" w:hint="default"/>
      </w:rPr>
    </w:lvl>
    <w:lvl w:ilvl="1" w:tplc="24C287EA" w:tentative="1">
      <w:start w:val="1"/>
      <w:numFmt w:val="bullet"/>
      <w:lvlText w:val=""/>
      <w:lvlJc w:val="left"/>
      <w:pPr>
        <w:tabs>
          <w:tab w:val="num" w:pos="1440"/>
        </w:tabs>
        <w:ind w:left="1440" w:hanging="360"/>
      </w:pPr>
      <w:rPr>
        <w:rFonts w:ascii="Symbol" w:hAnsi="Symbol" w:hint="default"/>
      </w:rPr>
    </w:lvl>
    <w:lvl w:ilvl="2" w:tplc="89727218" w:tentative="1">
      <w:start w:val="1"/>
      <w:numFmt w:val="bullet"/>
      <w:lvlText w:val=""/>
      <w:lvlJc w:val="left"/>
      <w:pPr>
        <w:tabs>
          <w:tab w:val="num" w:pos="2160"/>
        </w:tabs>
        <w:ind w:left="2160" w:hanging="360"/>
      </w:pPr>
      <w:rPr>
        <w:rFonts w:ascii="Symbol" w:hAnsi="Symbol" w:hint="default"/>
      </w:rPr>
    </w:lvl>
    <w:lvl w:ilvl="3" w:tplc="779066D4" w:tentative="1">
      <w:start w:val="1"/>
      <w:numFmt w:val="bullet"/>
      <w:lvlText w:val=""/>
      <w:lvlJc w:val="left"/>
      <w:pPr>
        <w:tabs>
          <w:tab w:val="num" w:pos="2880"/>
        </w:tabs>
        <w:ind w:left="2880" w:hanging="360"/>
      </w:pPr>
      <w:rPr>
        <w:rFonts w:ascii="Symbol" w:hAnsi="Symbol" w:hint="default"/>
      </w:rPr>
    </w:lvl>
    <w:lvl w:ilvl="4" w:tplc="6EFEA6A8" w:tentative="1">
      <w:start w:val="1"/>
      <w:numFmt w:val="bullet"/>
      <w:lvlText w:val=""/>
      <w:lvlJc w:val="left"/>
      <w:pPr>
        <w:tabs>
          <w:tab w:val="num" w:pos="3600"/>
        </w:tabs>
        <w:ind w:left="3600" w:hanging="360"/>
      </w:pPr>
      <w:rPr>
        <w:rFonts w:ascii="Symbol" w:hAnsi="Symbol" w:hint="default"/>
      </w:rPr>
    </w:lvl>
    <w:lvl w:ilvl="5" w:tplc="1A14F8D0" w:tentative="1">
      <w:start w:val="1"/>
      <w:numFmt w:val="bullet"/>
      <w:lvlText w:val=""/>
      <w:lvlJc w:val="left"/>
      <w:pPr>
        <w:tabs>
          <w:tab w:val="num" w:pos="4320"/>
        </w:tabs>
        <w:ind w:left="4320" w:hanging="360"/>
      </w:pPr>
      <w:rPr>
        <w:rFonts w:ascii="Symbol" w:hAnsi="Symbol" w:hint="default"/>
      </w:rPr>
    </w:lvl>
    <w:lvl w:ilvl="6" w:tplc="E2080A52" w:tentative="1">
      <w:start w:val="1"/>
      <w:numFmt w:val="bullet"/>
      <w:lvlText w:val=""/>
      <w:lvlJc w:val="left"/>
      <w:pPr>
        <w:tabs>
          <w:tab w:val="num" w:pos="5040"/>
        </w:tabs>
        <w:ind w:left="5040" w:hanging="360"/>
      </w:pPr>
      <w:rPr>
        <w:rFonts w:ascii="Symbol" w:hAnsi="Symbol" w:hint="default"/>
      </w:rPr>
    </w:lvl>
    <w:lvl w:ilvl="7" w:tplc="51B04056" w:tentative="1">
      <w:start w:val="1"/>
      <w:numFmt w:val="bullet"/>
      <w:lvlText w:val=""/>
      <w:lvlJc w:val="left"/>
      <w:pPr>
        <w:tabs>
          <w:tab w:val="num" w:pos="5760"/>
        </w:tabs>
        <w:ind w:left="5760" w:hanging="360"/>
      </w:pPr>
      <w:rPr>
        <w:rFonts w:ascii="Symbol" w:hAnsi="Symbol" w:hint="default"/>
      </w:rPr>
    </w:lvl>
    <w:lvl w:ilvl="8" w:tplc="86F4C57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00B4EC2"/>
    <w:multiLevelType w:val="hybridMultilevel"/>
    <w:tmpl w:val="5FBE5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45E3252"/>
    <w:multiLevelType w:val="hybridMultilevel"/>
    <w:tmpl w:val="04F23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1730D0B"/>
    <w:multiLevelType w:val="hybridMultilevel"/>
    <w:tmpl w:val="031A4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88763B"/>
    <w:multiLevelType w:val="hybridMultilevel"/>
    <w:tmpl w:val="A3B4CE16"/>
    <w:lvl w:ilvl="0" w:tplc="66DC7F90">
      <w:numFmt w:val="decimal"/>
      <w:lvlText w:val=""/>
      <w:lvlJc w:val="left"/>
    </w:lvl>
    <w:lvl w:ilvl="1" w:tplc="84BA5F54">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463889910">
    <w:abstractNumId w:val="18"/>
  </w:num>
  <w:num w:numId="2" w16cid:durableId="1752775859">
    <w:abstractNumId w:val="32"/>
  </w:num>
  <w:num w:numId="3" w16cid:durableId="407580998">
    <w:abstractNumId w:val="27"/>
  </w:num>
  <w:num w:numId="4" w16cid:durableId="804783133">
    <w:abstractNumId w:val="36"/>
  </w:num>
  <w:num w:numId="5" w16cid:durableId="2047411565">
    <w:abstractNumId w:val="13"/>
  </w:num>
  <w:num w:numId="6" w16cid:durableId="445975988">
    <w:abstractNumId w:val="6"/>
  </w:num>
  <w:num w:numId="7" w16cid:durableId="1802651634">
    <w:abstractNumId w:val="33"/>
  </w:num>
  <w:num w:numId="8" w16cid:durableId="1917282200">
    <w:abstractNumId w:val="7"/>
  </w:num>
  <w:num w:numId="9" w16cid:durableId="423846775">
    <w:abstractNumId w:val="14"/>
  </w:num>
  <w:num w:numId="10" w16cid:durableId="1506289250">
    <w:abstractNumId w:val="9"/>
  </w:num>
  <w:num w:numId="11" w16cid:durableId="12270624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444004">
    <w:abstractNumId w:val="19"/>
  </w:num>
  <w:num w:numId="13" w16cid:durableId="1625772694">
    <w:abstractNumId w:val="22"/>
  </w:num>
  <w:num w:numId="14" w16cid:durableId="328102723">
    <w:abstractNumId w:val="3"/>
  </w:num>
  <w:num w:numId="15" w16cid:durableId="20179507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459857">
    <w:abstractNumId w:val="11"/>
  </w:num>
  <w:num w:numId="17" w16cid:durableId="1883204721">
    <w:abstractNumId w:val="17"/>
  </w:num>
  <w:num w:numId="18" w16cid:durableId="1534919547">
    <w:abstractNumId w:val="0"/>
  </w:num>
  <w:num w:numId="19" w16cid:durableId="1310136737">
    <w:abstractNumId w:val="21"/>
  </w:num>
  <w:num w:numId="20" w16cid:durableId="1037001160">
    <w:abstractNumId w:val="3"/>
  </w:num>
  <w:num w:numId="21" w16cid:durableId="903760637">
    <w:abstractNumId w:val="3"/>
  </w:num>
  <w:num w:numId="22" w16cid:durableId="637416791">
    <w:abstractNumId w:val="2"/>
  </w:num>
  <w:num w:numId="23" w16cid:durableId="2052612457">
    <w:abstractNumId w:val="4"/>
  </w:num>
  <w:num w:numId="24" w16cid:durableId="1088308775">
    <w:abstractNumId w:val="16"/>
  </w:num>
  <w:num w:numId="25" w16cid:durableId="419103446">
    <w:abstractNumId w:val="28"/>
  </w:num>
  <w:num w:numId="26" w16cid:durableId="164636781">
    <w:abstractNumId w:val="31"/>
  </w:num>
  <w:num w:numId="27" w16cid:durableId="1244949697">
    <w:abstractNumId w:val="12"/>
  </w:num>
  <w:num w:numId="28" w16cid:durableId="1272543941">
    <w:abstractNumId w:val="8"/>
  </w:num>
  <w:num w:numId="29" w16cid:durableId="988286017">
    <w:abstractNumId w:val="26"/>
  </w:num>
  <w:num w:numId="30" w16cid:durableId="1499661655">
    <w:abstractNumId w:val="1"/>
  </w:num>
  <w:num w:numId="31" w16cid:durableId="1216501252">
    <w:abstractNumId w:val="34"/>
  </w:num>
  <w:num w:numId="32" w16cid:durableId="234124127">
    <w:abstractNumId w:val="29"/>
  </w:num>
  <w:num w:numId="33" w16cid:durableId="1439717067">
    <w:abstractNumId w:val="35"/>
  </w:num>
  <w:num w:numId="34" w16cid:durableId="1737118622">
    <w:abstractNumId w:val="23"/>
  </w:num>
  <w:num w:numId="35" w16cid:durableId="482546350">
    <w:abstractNumId w:val="20"/>
  </w:num>
  <w:num w:numId="36" w16cid:durableId="106201930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91C"/>
    <w:rsid w:val="00000B7A"/>
    <w:rsid w:val="00000C89"/>
    <w:rsid w:val="00000FEB"/>
    <w:rsid w:val="000012BE"/>
    <w:rsid w:val="000015ED"/>
    <w:rsid w:val="00001F76"/>
    <w:rsid w:val="000020AD"/>
    <w:rsid w:val="000024EB"/>
    <w:rsid w:val="0000279C"/>
    <w:rsid w:val="000028B4"/>
    <w:rsid w:val="00002DE1"/>
    <w:rsid w:val="0000381D"/>
    <w:rsid w:val="00003960"/>
    <w:rsid w:val="00004237"/>
    <w:rsid w:val="0000456E"/>
    <w:rsid w:val="00004641"/>
    <w:rsid w:val="000047FF"/>
    <w:rsid w:val="0000491E"/>
    <w:rsid w:val="00004CA4"/>
    <w:rsid w:val="00005261"/>
    <w:rsid w:val="00005647"/>
    <w:rsid w:val="0000591C"/>
    <w:rsid w:val="00005B22"/>
    <w:rsid w:val="00006000"/>
    <w:rsid w:val="00006769"/>
    <w:rsid w:val="000068D4"/>
    <w:rsid w:val="00006A2C"/>
    <w:rsid w:val="00006F08"/>
    <w:rsid w:val="0000723B"/>
    <w:rsid w:val="0000755A"/>
    <w:rsid w:val="000079BC"/>
    <w:rsid w:val="000100E1"/>
    <w:rsid w:val="0001027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138"/>
    <w:rsid w:val="0001466C"/>
    <w:rsid w:val="00014BD7"/>
    <w:rsid w:val="00014D05"/>
    <w:rsid w:val="00014E03"/>
    <w:rsid w:val="00014E15"/>
    <w:rsid w:val="0001566F"/>
    <w:rsid w:val="00015BB6"/>
    <w:rsid w:val="00016478"/>
    <w:rsid w:val="00016C60"/>
    <w:rsid w:val="000171F8"/>
    <w:rsid w:val="000171FD"/>
    <w:rsid w:val="00017560"/>
    <w:rsid w:val="00017669"/>
    <w:rsid w:val="00017CDE"/>
    <w:rsid w:val="00017D4D"/>
    <w:rsid w:val="00017D91"/>
    <w:rsid w:val="0002025F"/>
    <w:rsid w:val="00020DB2"/>
    <w:rsid w:val="00021A33"/>
    <w:rsid w:val="00021CF5"/>
    <w:rsid w:val="000222EC"/>
    <w:rsid w:val="0002261E"/>
    <w:rsid w:val="000227DA"/>
    <w:rsid w:val="00022E12"/>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782"/>
    <w:rsid w:val="000268F7"/>
    <w:rsid w:val="00026AC5"/>
    <w:rsid w:val="0002719A"/>
    <w:rsid w:val="0002752C"/>
    <w:rsid w:val="00027779"/>
    <w:rsid w:val="0002778E"/>
    <w:rsid w:val="00027D1E"/>
    <w:rsid w:val="00027E13"/>
    <w:rsid w:val="00027EED"/>
    <w:rsid w:val="00027F13"/>
    <w:rsid w:val="000303AC"/>
    <w:rsid w:val="00030692"/>
    <w:rsid w:val="0003108C"/>
    <w:rsid w:val="00031190"/>
    <w:rsid w:val="000312CC"/>
    <w:rsid w:val="000312E9"/>
    <w:rsid w:val="0003176C"/>
    <w:rsid w:val="0003189F"/>
    <w:rsid w:val="00031F2C"/>
    <w:rsid w:val="000323E0"/>
    <w:rsid w:val="000323EF"/>
    <w:rsid w:val="00032437"/>
    <w:rsid w:val="0003294B"/>
    <w:rsid w:val="00032D71"/>
    <w:rsid w:val="00033137"/>
    <w:rsid w:val="00033178"/>
    <w:rsid w:val="00033331"/>
    <w:rsid w:val="0003369A"/>
    <w:rsid w:val="00033A8A"/>
    <w:rsid w:val="00034413"/>
    <w:rsid w:val="0003451C"/>
    <w:rsid w:val="00034826"/>
    <w:rsid w:val="00034E46"/>
    <w:rsid w:val="00035139"/>
    <w:rsid w:val="00035163"/>
    <w:rsid w:val="000351EF"/>
    <w:rsid w:val="00035B4E"/>
    <w:rsid w:val="00035F72"/>
    <w:rsid w:val="00035FD9"/>
    <w:rsid w:val="000362D6"/>
    <w:rsid w:val="000368AB"/>
    <w:rsid w:val="00036908"/>
    <w:rsid w:val="00036A70"/>
    <w:rsid w:val="00036FBD"/>
    <w:rsid w:val="00037072"/>
    <w:rsid w:val="000374B0"/>
    <w:rsid w:val="0003795C"/>
    <w:rsid w:val="00037CE2"/>
    <w:rsid w:val="00037F49"/>
    <w:rsid w:val="00037F81"/>
    <w:rsid w:val="000401F8"/>
    <w:rsid w:val="00040850"/>
    <w:rsid w:val="00040BDB"/>
    <w:rsid w:val="0004176C"/>
    <w:rsid w:val="00041797"/>
    <w:rsid w:val="00041903"/>
    <w:rsid w:val="00041A00"/>
    <w:rsid w:val="00041C5B"/>
    <w:rsid w:val="00041CEC"/>
    <w:rsid w:val="00041D26"/>
    <w:rsid w:val="00041D37"/>
    <w:rsid w:val="00041FBF"/>
    <w:rsid w:val="00042132"/>
    <w:rsid w:val="000421D0"/>
    <w:rsid w:val="0004263E"/>
    <w:rsid w:val="000430CC"/>
    <w:rsid w:val="000430E6"/>
    <w:rsid w:val="000434BD"/>
    <w:rsid w:val="00043650"/>
    <w:rsid w:val="00043A66"/>
    <w:rsid w:val="00043BC5"/>
    <w:rsid w:val="00043E65"/>
    <w:rsid w:val="000440EA"/>
    <w:rsid w:val="000441FC"/>
    <w:rsid w:val="000445F0"/>
    <w:rsid w:val="00044882"/>
    <w:rsid w:val="00044BBE"/>
    <w:rsid w:val="00044BDC"/>
    <w:rsid w:val="000455E1"/>
    <w:rsid w:val="00045683"/>
    <w:rsid w:val="00045AA1"/>
    <w:rsid w:val="0004622F"/>
    <w:rsid w:val="00046864"/>
    <w:rsid w:val="00046EE3"/>
    <w:rsid w:val="0004728E"/>
    <w:rsid w:val="000473A1"/>
    <w:rsid w:val="0004761D"/>
    <w:rsid w:val="00047C72"/>
    <w:rsid w:val="00047CE9"/>
    <w:rsid w:val="00047E19"/>
    <w:rsid w:val="000501F1"/>
    <w:rsid w:val="00050257"/>
    <w:rsid w:val="00050487"/>
    <w:rsid w:val="000504A5"/>
    <w:rsid w:val="000507C3"/>
    <w:rsid w:val="00051031"/>
    <w:rsid w:val="000514CA"/>
    <w:rsid w:val="00052234"/>
    <w:rsid w:val="000525DD"/>
    <w:rsid w:val="00052630"/>
    <w:rsid w:val="00052825"/>
    <w:rsid w:val="00052C61"/>
    <w:rsid w:val="00052CC9"/>
    <w:rsid w:val="00053244"/>
    <w:rsid w:val="00053C43"/>
    <w:rsid w:val="0005434E"/>
    <w:rsid w:val="0005472E"/>
    <w:rsid w:val="000547C6"/>
    <w:rsid w:val="00054AD4"/>
    <w:rsid w:val="00054B22"/>
    <w:rsid w:val="00055546"/>
    <w:rsid w:val="0005568C"/>
    <w:rsid w:val="000557B4"/>
    <w:rsid w:val="00055860"/>
    <w:rsid w:val="00055D0B"/>
    <w:rsid w:val="000560BA"/>
    <w:rsid w:val="000563FB"/>
    <w:rsid w:val="000570E5"/>
    <w:rsid w:val="00057730"/>
    <w:rsid w:val="00057E7A"/>
    <w:rsid w:val="00057EB2"/>
    <w:rsid w:val="0006013C"/>
    <w:rsid w:val="00060538"/>
    <w:rsid w:val="00060722"/>
    <w:rsid w:val="00060EE0"/>
    <w:rsid w:val="00060FD9"/>
    <w:rsid w:val="00061573"/>
    <w:rsid w:val="000617D7"/>
    <w:rsid w:val="00061C64"/>
    <w:rsid w:val="00061D1C"/>
    <w:rsid w:val="000620DA"/>
    <w:rsid w:val="00062499"/>
    <w:rsid w:val="000624FA"/>
    <w:rsid w:val="000626EE"/>
    <w:rsid w:val="00062985"/>
    <w:rsid w:val="0006317A"/>
    <w:rsid w:val="00063623"/>
    <w:rsid w:val="00063E71"/>
    <w:rsid w:val="000640A9"/>
    <w:rsid w:val="0006422E"/>
    <w:rsid w:val="00064489"/>
    <w:rsid w:val="00065584"/>
    <w:rsid w:val="000655FD"/>
    <w:rsid w:val="00065A52"/>
    <w:rsid w:val="00065E7A"/>
    <w:rsid w:val="000660C5"/>
    <w:rsid w:val="00066429"/>
    <w:rsid w:val="00066ABF"/>
    <w:rsid w:val="00066F02"/>
    <w:rsid w:val="00067098"/>
    <w:rsid w:val="0006742D"/>
    <w:rsid w:val="000676F8"/>
    <w:rsid w:val="00067769"/>
    <w:rsid w:val="0007036E"/>
    <w:rsid w:val="000704F3"/>
    <w:rsid w:val="00070C97"/>
    <w:rsid w:val="0007112E"/>
    <w:rsid w:val="00071B67"/>
    <w:rsid w:val="00071CA4"/>
    <w:rsid w:val="00071DE2"/>
    <w:rsid w:val="0007202C"/>
    <w:rsid w:val="00072074"/>
    <w:rsid w:val="00072288"/>
    <w:rsid w:val="0007236C"/>
    <w:rsid w:val="000725AC"/>
    <w:rsid w:val="00072733"/>
    <w:rsid w:val="00072783"/>
    <w:rsid w:val="00072E02"/>
    <w:rsid w:val="0007323F"/>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7117"/>
    <w:rsid w:val="00077283"/>
    <w:rsid w:val="0008006E"/>
    <w:rsid w:val="000802A9"/>
    <w:rsid w:val="0008061A"/>
    <w:rsid w:val="0008129B"/>
    <w:rsid w:val="000816AD"/>
    <w:rsid w:val="00081AD7"/>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91"/>
    <w:rsid w:val="000913AD"/>
    <w:rsid w:val="00091CD0"/>
    <w:rsid w:val="00091F49"/>
    <w:rsid w:val="0009214D"/>
    <w:rsid w:val="00093051"/>
    <w:rsid w:val="000935F8"/>
    <w:rsid w:val="000938C5"/>
    <w:rsid w:val="00093F02"/>
    <w:rsid w:val="0009409C"/>
    <w:rsid w:val="000948CF"/>
    <w:rsid w:val="00094A84"/>
    <w:rsid w:val="00094E24"/>
    <w:rsid w:val="00094F27"/>
    <w:rsid w:val="0009521E"/>
    <w:rsid w:val="000957FE"/>
    <w:rsid w:val="00095AF5"/>
    <w:rsid w:val="00095B38"/>
    <w:rsid w:val="00095E8A"/>
    <w:rsid w:val="00096627"/>
    <w:rsid w:val="00096A66"/>
    <w:rsid w:val="00096B2D"/>
    <w:rsid w:val="00096B35"/>
    <w:rsid w:val="00097054"/>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0B9"/>
    <w:rsid w:val="000A2315"/>
    <w:rsid w:val="000A28BD"/>
    <w:rsid w:val="000A2A90"/>
    <w:rsid w:val="000A2C62"/>
    <w:rsid w:val="000A2E96"/>
    <w:rsid w:val="000A30F9"/>
    <w:rsid w:val="000A3721"/>
    <w:rsid w:val="000A3841"/>
    <w:rsid w:val="000A3B01"/>
    <w:rsid w:val="000A3F43"/>
    <w:rsid w:val="000A4744"/>
    <w:rsid w:val="000A51F3"/>
    <w:rsid w:val="000A5E67"/>
    <w:rsid w:val="000A5EBD"/>
    <w:rsid w:val="000A6267"/>
    <w:rsid w:val="000A63D3"/>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39B"/>
    <w:rsid w:val="000B1662"/>
    <w:rsid w:val="000B167B"/>
    <w:rsid w:val="000B1700"/>
    <w:rsid w:val="000B1B52"/>
    <w:rsid w:val="000B20BF"/>
    <w:rsid w:val="000B22C0"/>
    <w:rsid w:val="000B2568"/>
    <w:rsid w:val="000B271B"/>
    <w:rsid w:val="000B2838"/>
    <w:rsid w:val="000B2D62"/>
    <w:rsid w:val="000B2DE7"/>
    <w:rsid w:val="000B307D"/>
    <w:rsid w:val="000B3831"/>
    <w:rsid w:val="000B3DC1"/>
    <w:rsid w:val="000B3FB6"/>
    <w:rsid w:val="000B402E"/>
    <w:rsid w:val="000B40D6"/>
    <w:rsid w:val="000B44D9"/>
    <w:rsid w:val="000B46C3"/>
    <w:rsid w:val="000B4CFC"/>
    <w:rsid w:val="000B5144"/>
    <w:rsid w:val="000B5240"/>
    <w:rsid w:val="000B547C"/>
    <w:rsid w:val="000B5504"/>
    <w:rsid w:val="000B561E"/>
    <w:rsid w:val="000B5737"/>
    <w:rsid w:val="000B5E6E"/>
    <w:rsid w:val="000B5EA3"/>
    <w:rsid w:val="000B669C"/>
    <w:rsid w:val="000B6BF6"/>
    <w:rsid w:val="000B7CAB"/>
    <w:rsid w:val="000B7CC2"/>
    <w:rsid w:val="000C005D"/>
    <w:rsid w:val="000C015B"/>
    <w:rsid w:val="000C0411"/>
    <w:rsid w:val="000C0A3E"/>
    <w:rsid w:val="000C2065"/>
    <w:rsid w:val="000C2535"/>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1D2"/>
    <w:rsid w:val="000D050A"/>
    <w:rsid w:val="000D0526"/>
    <w:rsid w:val="000D06EA"/>
    <w:rsid w:val="000D0CA4"/>
    <w:rsid w:val="000D1A7B"/>
    <w:rsid w:val="000D1AF8"/>
    <w:rsid w:val="000D1E7B"/>
    <w:rsid w:val="000D2340"/>
    <w:rsid w:val="000D2526"/>
    <w:rsid w:val="000D2813"/>
    <w:rsid w:val="000D2EA1"/>
    <w:rsid w:val="000D3159"/>
    <w:rsid w:val="000D3282"/>
    <w:rsid w:val="000D3409"/>
    <w:rsid w:val="000D3A8D"/>
    <w:rsid w:val="000D3AE8"/>
    <w:rsid w:val="000D3B55"/>
    <w:rsid w:val="000D3B59"/>
    <w:rsid w:val="000D3D33"/>
    <w:rsid w:val="000D3E39"/>
    <w:rsid w:val="000D3F7B"/>
    <w:rsid w:val="000D42D6"/>
    <w:rsid w:val="000D464F"/>
    <w:rsid w:val="000D48F5"/>
    <w:rsid w:val="000D4EC1"/>
    <w:rsid w:val="000D6DC7"/>
    <w:rsid w:val="000D703A"/>
    <w:rsid w:val="000D7202"/>
    <w:rsid w:val="000D7482"/>
    <w:rsid w:val="000D76D9"/>
    <w:rsid w:val="000D7891"/>
    <w:rsid w:val="000D7E1F"/>
    <w:rsid w:val="000E01C1"/>
    <w:rsid w:val="000E01D0"/>
    <w:rsid w:val="000E039D"/>
    <w:rsid w:val="000E1779"/>
    <w:rsid w:val="000E1BEC"/>
    <w:rsid w:val="000E1F1D"/>
    <w:rsid w:val="000E1FB2"/>
    <w:rsid w:val="000E21E5"/>
    <w:rsid w:val="000E2207"/>
    <w:rsid w:val="000E24E1"/>
    <w:rsid w:val="000E25A9"/>
    <w:rsid w:val="000E27B6"/>
    <w:rsid w:val="000E2CA7"/>
    <w:rsid w:val="000E2CE7"/>
    <w:rsid w:val="000E33C8"/>
    <w:rsid w:val="000E35AB"/>
    <w:rsid w:val="000E35C7"/>
    <w:rsid w:val="000E3AF5"/>
    <w:rsid w:val="000E3B96"/>
    <w:rsid w:val="000E4B54"/>
    <w:rsid w:val="000E4C50"/>
    <w:rsid w:val="000E533E"/>
    <w:rsid w:val="000E53BD"/>
    <w:rsid w:val="000E55A2"/>
    <w:rsid w:val="000E5B5C"/>
    <w:rsid w:val="000E5F4E"/>
    <w:rsid w:val="000E61D6"/>
    <w:rsid w:val="000E6684"/>
    <w:rsid w:val="000E6777"/>
    <w:rsid w:val="000E71B8"/>
    <w:rsid w:val="000E7410"/>
    <w:rsid w:val="000E7936"/>
    <w:rsid w:val="000E7EDE"/>
    <w:rsid w:val="000F03BC"/>
    <w:rsid w:val="000F0A47"/>
    <w:rsid w:val="000F0D60"/>
    <w:rsid w:val="000F0FE7"/>
    <w:rsid w:val="000F147D"/>
    <w:rsid w:val="000F1A3A"/>
    <w:rsid w:val="000F1A53"/>
    <w:rsid w:val="000F1A5A"/>
    <w:rsid w:val="000F1D45"/>
    <w:rsid w:val="000F1FA4"/>
    <w:rsid w:val="000F2014"/>
    <w:rsid w:val="000F2194"/>
    <w:rsid w:val="000F2285"/>
    <w:rsid w:val="000F24B2"/>
    <w:rsid w:val="000F2CE5"/>
    <w:rsid w:val="000F306B"/>
    <w:rsid w:val="000F31D9"/>
    <w:rsid w:val="000F376E"/>
    <w:rsid w:val="000F3FC7"/>
    <w:rsid w:val="000F413A"/>
    <w:rsid w:val="000F4259"/>
    <w:rsid w:val="000F4A13"/>
    <w:rsid w:val="000F4CD5"/>
    <w:rsid w:val="000F5080"/>
    <w:rsid w:val="000F5216"/>
    <w:rsid w:val="000F567F"/>
    <w:rsid w:val="000F5A78"/>
    <w:rsid w:val="000F5E34"/>
    <w:rsid w:val="000F5E5F"/>
    <w:rsid w:val="000F5E8C"/>
    <w:rsid w:val="000F6801"/>
    <w:rsid w:val="000F6803"/>
    <w:rsid w:val="000F6B83"/>
    <w:rsid w:val="000F6D60"/>
    <w:rsid w:val="000F6D6B"/>
    <w:rsid w:val="000F7657"/>
    <w:rsid w:val="000F7A4B"/>
    <w:rsid w:val="000F7DC4"/>
    <w:rsid w:val="000F7F8C"/>
    <w:rsid w:val="001000DA"/>
    <w:rsid w:val="00100611"/>
    <w:rsid w:val="001006AD"/>
    <w:rsid w:val="0010072A"/>
    <w:rsid w:val="001009C3"/>
    <w:rsid w:val="00100B5E"/>
    <w:rsid w:val="00101435"/>
    <w:rsid w:val="00101451"/>
    <w:rsid w:val="00102020"/>
    <w:rsid w:val="0010306F"/>
    <w:rsid w:val="001031FC"/>
    <w:rsid w:val="0010384A"/>
    <w:rsid w:val="00103D11"/>
    <w:rsid w:val="00103D73"/>
    <w:rsid w:val="00103F0F"/>
    <w:rsid w:val="00104117"/>
    <w:rsid w:val="00104371"/>
    <w:rsid w:val="00104574"/>
    <w:rsid w:val="00104B12"/>
    <w:rsid w:val="00104F66"/>
    <w:rsid w:val="001054A3"/>
    <w:rsid w:val="0010559C"/>
    <w:rsid w:val="00105C32"/>
    <w:rsid w:val="0010606F"/>
    <w:rsid w:val="0010632A"/>
    <w:rsid w:val="0010632E"/>
    <w:rsid w:val="001066D3"/>
    <w:rsid w:val="00106A7E"/>
    <w:rsid w:val="00106A81"/>
    <w:rsid w:val="00106B79"/>
    <w:rsid w:val="00106B89"/>
    <w:rsid w:val="00106CA2"/>
    <w:rsid w:val="001108B2"/>
    <w:rsid w:val="00110A24"/>
    <w:rsid w:val="00110A62"/>
    <w:rsid w:val="00110B1B"/>
    <w:rsid w:val="00110B5D"/>
    <w:rsid w:val="00110F73"/>
    <w:rsid w:val="0011105B"/>
    <w:rsid w:val="0011111B"/>
    <w:rsid w:val="00111483"/>
    <w:rsid w:val="00111886"/>
    <w:rsid w:val="00111CE1"/>
    <w:rsid w:val="00112614"/>
    <w:rsid w:val="0011267E"/>
    <w:rsid w:val="0011271A"/>
    <w:rsid w:val="00112E38"/>
    <w:rsid w:val="001131AA"/>
    <w:rsid w:val="001137CE"/>
    <w:rsid w:val="00113B1E"/>
    <w:rsid w:val="00113C4C"/>
    <w:rsid w:val="00113CDC"/>
    <w:rsid w:val="00113DD9"/>
    <w:rsid w:val="001143C7"/>
    <w:rsid w:val="0011467A"/>
    <w:rsid w:val="001146A5"/>
    <w:rsid w:val="00114751"/>
    <w:rsid w:val="0011484F"/>
    <w:rsid w:val="001148DA"/>
    <w:rsid w:val="00114AA3"/>
    <w:rsid w:val="00114F21"/>
    <w:rsid w:val="00114F4E"/>
    <w:rsid w:val="00115151"/>
    <w:rsid w:val="00115310"/>
    <w:rsid w:val="00115E3D"/>
    <w:rsid w:val="00117471"/>
    <w:rsid w:val="00117707"/>
    <w:rsid w:val="001177A2"/>
    <w:rsid w:val="00117817"/>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E66"/>
    <w:rsid w:val="0012214B"/>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8C0"/>
    <w:rsid w:val="00127D30"/>
    <w:rsid w:val="00127F2F"/>
    <w:rsid w:val="001300CB"/>
    <w:rsid w:val="001307B1"/>
    <w:rsid w:val="00131311"/>
    <w:rsid w:val="001314EF"/>
    <w:rsid w:val="001315CE"/>
    <w:rsid w:val="0013248A"/>
    <w:rsid w:val="001325D7"/>
    <w:rsid w:val="00132744"/>
    <w:rsid w:val="00132777"/>
    <w:rsid w:val="001329C0"/>
    <w:rsid w:val="00133770"/>
    <w:rsid w:val="00133A4B"/>
    <w:rsid w:val="00133A9C"/>
    <w:rsid w:val="00133E3D"/>
    <w:rsid w:val="00134090"/>
    <w:rsid w:val="0013436B"/>
    <w:rsid w:val="0013448B"/>
    <w:rsid w:val="001344D2"/>
    <w:rsid w:val="001346B4"/>
    <w:rsid w:val="00134898"/>
    <w:rsid w:val="00134E87"/>
    <w:rsid w:val="001358D5"/>
    <w:rsid w:val="00135A18"/>
    <w:rsid w:val="00135D12"/>
    <w:rsid w:val="00136666"/>
    <w:rsid w:val="00136CE3"/>
    <w:rsid w:val="00136D91"/>
    <w:rsid w:val="00136EBF"/>
    <w:rsid w:val="001374EB"/>
    <w:rsid w:val="0013757A"/>
    <w:rsid w:val="0013765D"/>
    <w:rsid w:val="001376E5"/>
    <w:rsid w:val="00137829"/>
    <w:rsid w:val="0013799D"/>
    <w:rsid w:val="001379C6"/>
    <w:rsid w:val="0014019B"/>
    <w:rsid w:val="00140262"/>
    <w:rsid w:val="001408BD"/>
    <w:rsid w:val="001409C8"/>
    <w:rsid w:val="00140AE9"/>
    <w:rsid w:val="00140B0D"/>
    <w:rsid w:val="00140E8A"/>
    <w:rsid w:val="001418BB"/>
    <w:rsid w:val="00141A98"/>
    <w:rsid w:val="00141B34"/>
    <w:rsid w:val="00141F9F"/>
    <w:rsid w:val="001422E5"/>
    <w:rsid w:val="00142AFE"/>
    <w:rsid w:val="00142C15"/>
    <w:rsid w:val="00142C6C"/>
    <w:rsid w:val="00142DFF"/>
    <w:rsid w:val="00142E13"/>
    <w:rsid w:val="001433B9"/>
    <w:rsid w:val="0014351C"/>
    <w:rsid w:val="0014395E"/>
    <w:rsid w:val="001439C8"/>
    <w:rsid w:val="00143B42"/>
    <w:rsid w:val="00143CD8"/>
    <w:rsid w:val="00144226"/>
    <w:rsid w:val="001443D1"/>
    <w:rsid w:val="00144714"/>
    <w:rsid w:val="00144766"/>
    <w:rsid w:val="001447E1"/>
    <w:rsid w:val="00144FCE"/>
    <w:rsid w:val="00145711"/>
    <w:rsid w:val="0014576E"/>
    <w:rsid w:val="001457F6"/>
    <w:rsid w:val="001459D7"/>
    <w:rsid w:val="00145B5F"/>
    <w:rsid w:val="00145BB5"/>
    <w:rsid w:val="00146CDE"/>
    <w:rsid w:val="0014701F"/>
    <w:rsid w:val="001470F1"/>
    <w:rsid w:val="0014716D"/>
    <w:rsid w:val="001474AE"/>
    <w:rsid w:val="001474D5"/>
    <w:rsid w:val="00147B75"/>
    <w:rsid w:val="00147B9C"/>
    <w:rsid w:val="00147EC2"/>
    <w:rsid w:val="00150172"/>
    <w:rsid w:val="001501A0"/>
    <w:rsid w:val="00150BC2"/>
    <w:rsid w:val="001515C3"/>
    <w:rsid w:val="00151C40"/>
    <w:rsid w:val="00151DB1"/>
    <w:rsid w:val="001522A3"/>
    <w:rsid w:val="00152DA7"/>
    <w:rsid w:val="00152F06"/>
    <w:rsid w:val="00152FE2"/>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51B"/>
    <w:rsid w:val="0015760B"/>
    <w:rsid w:val="00157E61"/>
    <w:rsid w:val="00157E78"/>
    <w:rsid w:val="001601C2"/>
    <w:rsid w:val="00160ED7"/>
    <w:rsid w:val="0016104A"/>
    <w:rsid w:val="00161112"/>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9EC"/>
    <w:rsid w:val="00165D74"/>
    <w:rsid w:val="001664DC"/>
    <w:rsid w:val="00166B17"/>
    <w:rsid w:val="00166FEF"/>
    <w:rsid w:val="00167413"/>
    <w:rsid w:val="001676F4"/>
    <w:rsid w:val="00167865"/>
    <w:rsid w:val="00170713"/>
    <w:rsid w:val="00170F85"/>
    <w:rsid w:val="001711FC"/>
    <w:rsid w:val="001715D8"/>
    <w:rsid w:val="001718D7"/>
    <w:rsid w:val="00171FD1"/>
    <w:rsid w:val="00172031"/>
    <w:rsid w:val="00172C60"/>
    <w:rsid w:val="00172DA4"/>
    <w:rsid w:val="00173B47"/>
    <w:rsid w:val="00173F6E"/>
    <w:rsid w:val="001748A0"/>
    <w:rsid w:val="00174A09"/>
    <w:rsid w:val="00175697"/>
    <w:rsid w:val="001756B6"/>
    <w:rsid w:val="0017570D"/>
    <w:rsid w:val="00175826"/>
    <w:rsid w:val="0017593D"/>
    <w:rsid w:val="00175B81"/>
    <w:rsid w:val="00175C26"/>
    <w:rsid w:val="00175E2D"/>
    <w:rsid w:val="00176238"/>
    <w:rsid w:val="00176368"/>
    <w:rsid w:val="00176819"/>
    <w:rsid w:val="00176868"/>
    <w:rsid w:val="00176A24"/>
    <w:rsid w:val="00176DBD"/>
    <w:rsid w:val="00176DF9"/>
    <w:rsid w:val="0017720A"/>
    <w:rsid w:val="00177415"/>
    <w:rsid w:val="00177AC3"/>
    <w:rsid w:val="00177B82"/>
    <w:rsid w:val="00180234"/>
    <w:rsid w:val="0018076F"/>
    <w:rsid w:val="00180F0A"/>
    <w:rsid w:val="001811ED"/>
    <w:rsid w:val="0018138B"/>
    <w:rsid w:val="001814A0"/>
    <w:rsid w:val="0018157F"/>
    <w:rsid w:val="00181694"/>
    <w:rsid w:val="00182759"/>
    <w:rsid w:val="0018296A"/>
    <w:rsid w:val="00182986"/>
    <w:rsid w:val="00183265"/>
    <w:rsid w:val="0018349F"/>
    <w:rsid w:val="00183DC3"/>
    <w:rsid w:val="00183ED5"/>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9E"/>
    <w:rsid w:val="0019502C"/>
    <w:rsid w:val="001952E8"/>
    <w:rsid w:val="00195EAE"/>
    <w:rsid w:val="00196016"/>
    <w:rsid w:val="00196165"/>
    <w:rsid w:val="00196393"/>
    <w:rsid w:val="00196667"/>
    <w:rsid w:val="001966C9"/>
    <w:rsid w:val="00197033"/>
    <w:rsid w:val="0019725F"/>
    <w:rsid w:val="00197717"/>
    <w:rsid w:val="00197762"/>
    <w:rsid w:val="001977C0"/>
    <w:rsid w:val="00197F7F"/>
    <w:rsid w:val="001A016B"/>
    <w:rsid w:val="001A0827"/>
    <w:rsid w:val="001A0EF8"/>
    <w:rsid w:val="001A0FA1"/>
    <w:rsid w:val="001A116C"/>
    <w:rsid w:val="001A13E9"/>
    <w:rsid w:val="001A14D2"/>
    <w:rsid w:val="001A150E"/>
    <w:rsid w:val="001A18D2"/>
    <w:rsid w:val="001A1ACC"/>
    <w:rsid w:val="001A245B"/>
    <w:rsid w:val="001A25AC"/>
    <w:rsid w:val="001A2618"/>
    <w:rsid w:val="001A37A6"/>
    <w:rsid w:val="001A4197"/>
    <w:rsid w:val="001A45A0"/>
    <w:rsid w:val="001A4893"/>
    <w:rsid w:val="001A4BB8"/>
    <w:rsid w:val="001A4C9F"/>
    <w:rsid w:val="001A4DE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EAC"/>
    <w:rsid w:val="001B1F30"/>
    <w:rsid w:val="001B2547"/>
    <w:rsid w:val="001B2686"/>
    <w:rsid w:val="001B281D"/>
    <w:rsid w:val="001B2BCC"/>
    <w:rsid w:val="001B3022"/>
    <w:rsid w:val="001B36B4"/>
    <w:rsid w:val="001B38B7"/>
    <w:rsid w:val="001B39AE"/>
    <w:rsid w:val="001B3F7F"/>
    <w:rsid w:val="001B411F"/>
    <w:rsid w:val="001B4636"/>
    <w:rsid w:val="001B4653"/>
    <w:rsid w:val="001B4A22"/>
    <w:rsid w:val="001B4A40"/>
    <w:rsid w:val="001B58BC"/>
    <w:rsid w:val="001B5E7A"/>
    <w:rsid w:val="001B6912"/>
    <w:rsid w:val="001B6BD2"/>
    <w:rsid w:val="001B758A"/>
    <w:rsid w:val="001B7723"/>
    <w:rsid w:val="001B7979"/>
    <w:rsid w:val="001B7E28"/>
    <w:rsid w:val="001B7FBD"/>
    <w:rsid w:val="001C00CC"/>
    <w:rsid w:val="001C03D1"/>
    <w:rsid w:val="001C0AC9"/>
    <w:rsid w:val="001C0ECA"/>
    <w:rsid w:val="001C1735"/>
    <w:rsid w:val="001C1769"/>
    <w:rsid w:val="001C1829"/>
    <w:rsid w:val="001C1C28"/>
    <w:rsid w:val="001C2125"/>
    <w:rsid w:val="001C2154"/>
    <w:rsid w:val="001C21A0"/>
    <w:rsid w:val="001C2301"/>
    <w:rsid w:val="001C24BB"/>
    <w:rsid w:val="001C2A75"/>
    <w:rsid w:val="001C2AAB"/>
    <w:rsid w:val="001C2E82"/>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326"/>
    <w:rsid w:val="001C7813"/>
    <w:rsid w:val="001C7C8C"/>
    <w:rsid w:val="001D12A8"/>
    <w:rsid w:val="001D1792"/>
    <w:rsid w:val="001D1D07"/>
    <w:rsid w:val="001D1F17"/>
    <w:rsid w:val="001D21A0"/>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9A8"/>
    <w:rsid w:val="001E0ACF"/>
    <w:rsid w:val="001E0ADE"/>
    <w:rsid w:val="001E0CFF"/>
    <w:rsid w:val="001E1098"/>
    <w:rsid w:val="001E167B"/>
    <w:rsid w:val="001E1E96"/>
    <w:rsid w:val="001E24D4"/>
    <w:rsid w:val="001E25C4"/>
    <w:rsid w:val="001E2CED"/>
    <w:rsid w:val="001E2E6F"/>
    <w:rsid w:val="001E2FC0"/>
    <w:rsid w:val="001E329D"/>
    <w:rsid w:val="001E3511"/>
    <w:rsid w:val="001E3642"/>
    <w:rsid w:val="001E3DBD"/>
    <w:rsid w:val="001E4751"/>
    <w:rsid w:val="001E4938"/>
    <w:rsid w:val="001E4CD8"/>
    <w:rsid w:val="001E4E71"/>
    <w:rsid w:val="001E4FB6"/>
    <w:rsid w:val="001E5093"/>
    <w:rsid w:val="001E53A9"/>
    <w:rsid w:val="001E55D5"/>
    <w:rsid w:val="001E589C"/>
    <w:rsid w:val="001E6920"/>
    <w:rsid w:val="001E693A"/>
    <w:rsid w:val="001E6EC8"/>
    <w:rsid w:val="001E6FA1"/>
    <w:rsid w:val="001E764B"/>
    <w:rsid w:val="001E7905"/>
    <w:rsid w:val="001E7F31"/>
    <w:rsid w:val="001F0177"/>
    <w:rsid w:val="001F0190"/>
    <w:rsid w:val="001F0858"/>
    <w:rsid w:val="001F0883"/>
    <w:rsid w:val="001F08A4"/>
    <w:rsid w:val="001F0A0A"/>
    <w:rsid w:val="001F0B61"/>
    <w:rsid w:val="001F0DCF"/>
    <w:rsid w:val="001F11E2"/>
    <w:rsid w:val="001F141F"/>
    <w:rsid w:val="001F14F2"/>
    <w:rsid w:val="001F1B74"/>
    <w:rsid w:val="001F1BAB"/>
    <w:rsid w:val="001F1BDE"/>
    <w:rsid w:val="001F1CC2"/>
    <w:rsid w:val="001F1EEE"/>
    <w:rsid w:val="001F203C"/>
    <w:rsid w:val="001F2108"/>
    <w:rsid w:val="001F2A4D"/>
    <w:rsid w:val="001F2BD3"/>
    <w:rsid w:val="001F2EA1"/>
    <w:rsid w:val="001F337E"/>
    <w:rsid w:val="001F33D8"/>
    <w:rsid w:val="001F353A"/>
    <w:rsid w:val="001F3603"/>
    <w:rsid w:val="001F386B"/>
    <w:rsid w:val="001F3AC8"/>
    <w:rsid w:val="001F3D89"/>
    <w:rsid w:val="001F4052"/>
    <w:rsid w:val="001F4435"/>
    <w:rsid w:val="001F4B4F"/>
    <w:rsid w:val="001F4FA9"/>
    <w:rsid w:val="001F548A"/>
    <w:rsid w:val="001F579C"/>
    <w:rsid w:val="001F58E7"/>
    <w:rsid w:val="001F596A"/>
    <w:rsid w:val="001F5C40"/>
    <w:rsid w:val="001F5D92"/>
    <w:rsid w:val="001F5F13"/>
    <w:rsid w:val="001F6664"/>
    <w:rsid w:val="001F668A"/>
    <w:rsid w:val="001F6AB6"/>
    <w:rsid w:val="001F6CAF"/>
    <w:rsid w:val="001F6D64"/>
    <w:rsid w:val="001F725D"/>
    <w:rsid w:val="001F765B"/>
    <w:rsid w:val="001F770A"/>
    <w:rsid w:val="001F7A50"/>
    <w:rsid w:val="002008E4"/>
    <w:rsid w:val="00200A9D"/>
    <w:rsid w:val="00200B2E"/>
    <w:rsid w:val="00201162"/>
    <w:rsid w:val="00201324"/>
    <w:rsid w:val="00201841"/>
    <w:rsid w:val="0020194C"/>
    <w:rsid w:val="0020205B"/>
    <w:rsid w:val="0020250C"/>
    <w:rsid w:val="0020259A"/>
    <w:rsid w:val="0020278D"/>
    <w:rsid w:val="00202C45"/>
    <w:rsid w:val="00202E4A"/>
    <w:rsid w:val="00203011"/>
    <w:rsid w:val="002031FC"/>
    <w:rsid w:val="0020332E"/>
    <w:rsid w:val="00203733"/>
    <w:rsid w:val="0020390A"/>
    <w:rsid w:val="00203A4C"/>
    <w:rsid w:val="002041DB"/>
    <w:rsid w:val="002044D0"/>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1046"/>
    <w:rsid w:val="002112B2"/>
    <w:rsid w:val="00211838"/>
    <w:rsid w:val="00211AE6"/>
    <w:rsid w:val="00211FE8"/>
    <w:rsid w:val="00212CB6"/>
    <w:rsid w:val="00212DA6"/>
    <w:rsid w:val="00212FBC"/>
    <w:rsid w:val="00213289"/>
    <w:rsid w:val="002139D9"/>
    <w:rsid w:val="00213A13"/>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C15"/>
    <w:rsid w:val="00217DA5"/>
    <w:rsid w:val="00217EC2"/>
    <w:rsid w:val="0022006A"/>
    <w:rsid w:val="00220268"/>
    <w:rsid w:val="00220B8F"/>
    <w:rsid w:val="00220ED6"/>
    <w:rsid w:val="00221747"/>
    <w:rsid w:val="00221FB0"/>
    <w:rsid w:val="0022236B"/>
    <w:rsid w:val="00222411"/>
    <w:rsid w:val="0022253A"/>
    <w:rsid w:val="00222ACC"/>
    <w:rsid w:val="00222AE3"/>
    <w:rsid w:val="00222D23"/>
    <w:rsid w:val="00223B38"/>
    <w:rsid w:val="00223B9B"/>
    <w:rsid w:val="00223E41"/>
    <w:rsid w:val="00223EC7"/>
    <w:rsid w:val="00224082"/>
    <w:rsid w:val="002240AD"/>
    <w:rsid w:val="002241F7"/>
    <w:rsid w:val="00224234"/>
    <w:rsid w:val="002242F0"/>
    <w:rsid w:val="0022452B"/>
    <w:rsid w:val="00224EDC"/>
    <w:rsid w:val="00224F1D"/>
    <w:rsid w:val="00225CB2"/>
    <w:rsid w:val="00225EE9"/>
    <w:rsid w:val="002262A7"/>
    <w:rsid w:val="00226397"/>
    <w:rsid w:val="002265FE"/>
    <w:rsid w:val="00226E8E"/>
    <w:rsid w:val="0022721E"/>
    <w:rsid w:val="00227B32"/>
    <w:rsid w:val="0023007D"/>
    <w:rsid w:val="002302F5"/>
    <w:rsid w:val="00230478"/>
    <w:rsid w:val="0023084B"/>
    <w:rsid w:val="00230CA6"/>
    <w:rsid w:val="00231311"/>
    <w:rsid w:val="0023151E"/>
    <w:rsid w:val="00231979"/>
    <w:rsid w:val="0023219B"/>
    <w:rsid w:val="0023230E"/>
    <w:rsid w:val="002324D4"/>
    <w:rsid w:val="00232656"/>
    <w:rsid w:val="0023282F"/>
    <w:rsid w:val="00232E2E"/>
    <w:rsid w:val="00232E42"/>
    <w:rsid w:val="0023361C"/>
    <w:rsid w:val="00233827"/>
    <w:rsid w:val="00233EB7"/>
    <w:rsid w:val="00233F42"/>
    <w:rsid w:val="00234272"/>
    <w:rsid w:val="002347C3"/>
    <w:rsid w:val="00234809"/>
    <w:rsid w:val="00234856"/>
    <w:rsid w:val="00234C7C"/>
    <w:rsid w:val="00235450"/>
    <w:rsid w:val="002359C3"/>
    <w:rsid w:val="00235ABC"/>
    <w:rsid w:val="00235C2D"/>
    <w:rsid w:val="00235CBD"/>
    <w:rsid w:val="00236737"/>
    <w:rsid w:val="00236778"/>
    <w:rsid w:val="00236C92"/>
    <w:rsid w:val="00236E1C"/>
    <w:rsid w:val="00236F25"/>
    <w:rsid w:val="0023749F"/>
    <w:rsid w:val="002374F6"/>
    <w:rsid w:val="002375F5"/>
    <w:rsid w:val="0023766E"/>
    <w:rsid w:val="00237BD5"/>
    <w:rsid w:val="00237D72"/>
    <w:rsid w:val="00237EDD"/>
    <w:rsid w:val="00240237"/>
    <w:rsid w:val="00240795"/>
    <w:rsid w:val="002408BA"/>
    <w:rsid w:val="00240AE1"/>
    <w:rsid w:val="00240ED3"/>
    <w:rsid w:val="002410B4"/>
    <w:rsid w:val="002412A2"/>
    <w:rsid w:val="00241740"/>
    <w:rsid w:val="00241810"/>
    <w:rsid w:val="00241BBB"/>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0A2"/>
    <w:rsid w:val="002503EA"/>
    <w:rsid w:val="00250568"/>
    <w:rsid w:val="002507C7"/>
    <w:rsid w:val="002511AF"/>
    <w:rsid w:val="00251AF9"/>
    <w:rsid w:val="00251BF4"/>
    <w:rsid w:val="00251DFE"/>
    <w:rsid w:val="00252146"/>
    <w:rsid w:val="002525B9"/>
    <w:rsid w:val="00252B3D"/>
    <w:rsid w:val="00252BA5"/>
    <w:rsid w:val="00252BC6"/>
    <w:rsid w:val="00253077"/>
    <w:rsid w:val="00253368"/>
    <w:rsid w:val="00253DF7"/>
    <w:rsid w:val="002544FC"/>
    <w:rsid w:val="00254AB4"/>
    <w:rsid w:val="00254B0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57DCC"/>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4E8"/>
    <w:rsid w:val="00264677"/>
    <w:rsid w:val="00264A62"/>
    <w:rsid w:val="00265045"/>
    <w:rsid w:val="00265096"/>
    <w:rsid w:val="002651D4"/>
    <w:rsid w:val="0026589E"/>
    <w:rsid w:val="002659C1"/>
    <w:rsid w:val="002662BA"/>
    <w:rsid w:val="00266EB3"/>
    <w:rsid w:val="00267452"/>
    <w:rsid w:val="002674C6"/>
    <w:rsid w:val="00267693"/>
    <w:rsid w:val="00267CB6"/>
    <w:rsid w:val="00267EF8"/>
    <w:rsid w:val="00270AC9"/>
    <w:rsid w:val="00271B90"/>
    <w:rsid w:val="00271BC9"/>
    <w:rsid w:val="00272039"/>
    <w:rsid w:val="00272184"/>
    <w:rsid w:val="00272283"/>
    <w:rsid w:val="0027244F"/>
    <w:rsid w:val="002728CD"/>
    <w:rsid w:val="0027300A"/>
    <w:rsid w:val="00273651"/>
    <w:rsid w:val="0027369B"/>
    <w:rsid w:val="0027393A"/>
    <w:rsid w:val="00273ADC"/>
    <w:rsid w:val="00273DB4"/>
    <w:rsid w:val="00273FD5"/>
    <w:rsid w:val="00273FDB"/>
    <w:rsid w:val="00274366"/>
    <w:rsid w:val="0027492F"/>
    <w:rsid w:val="00274ED9"/>
    <w:rsid w:val="00274F3B"/>
    <w:rsid w:val="002752E9"/>
    <w:rsid w:val="002753C1"/>
    <w:rsid w:val="00275624"/>
    <w:rsid w:val="0027562D"/>
    <w:rsid w:val="0027598E"/>
    <w:rsid w:val="00275B33"/>
    <w:rsid w:val="00275BCE"/>
    <w:rsid w:val="00275BDC"/>
    <w:rsid w:val="002760B0"/>
    <w:rsid w:val="0027632F"/>
    <w:rsid w:val="002766CD"/>
    <w:rsid w:val="0027678A"/>
    <w:rsid w:val="002770AD"/>
    <w:rsid w:val="002770DC"/>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6C41"/>
    <w:rsid w:val="00287017"/>
    <w:rsid w:val="00287075"/>
    <w:rsid w:val="00287146"/>
    <w:rsid w:val="00287609"/>
    <w:rsid w:val="002878A6"/>
    <w:rsid w:val="00287D08"/>
    <w:rsid w:val="00290136"/>
    <w:rsid w:val="0029046B"/>
    <w:rsid w:val="002905D9"/>
    <w:rsid w:val="00290935"/>
    <w:rsid w:val="00290A87"/>
    <w:rsid w:val="00290BA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18C"/>
    <w:rsid w:val="002958B8"/>
    <w:rsid w:val="00295CBF"/>
    <w:rsid w:val="00295F12"/>
    <w:rsid w:val="002963F3"/>
    <w:rsid w:val="00296613"/>
    <w:rsid w:val="002972FC"/>
    <w:rsid w:val="00297462"/>
    <w:rsid w:val="00297CA9"/>
    <w:rsid w:val="00297EC6"/>
    <w:rsid w:val="002A0A2B"/>
    <w:rsid w:val="002A0AED"/>
    <w:rsid w:val="002A0CA1"/>
    <w:rsid w:val="002A13AD"/>
    <w:rsid w:val="002A14C4"/>
    <w:rsid w:val="002A2754"/>
    <w:rsid w:val="002A289B"/>
    <w:rsid w:val="002A307B"/>
    <w:rsid w:val="002A314B"/>
    <w:rsid w:val="002A36DE"/>
    <w:rsid w:val="002A38F1"/>
    <w:rsid w:val="002A3DA4"/>
    <w:rsid w:val="002A4235"/>
    <w:rsid w:val="002A4489"/>
    <w:rsid w:val="002A47F4"/>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A7ED0"/>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257"/>
    <w:rsid w:val="002B551B"/>
    <w:rsid w:val="002B553B"/>
    <w:rsid w:val="002B587D"/>
    <w:rsid w:val="002B58C3"/>
    <w:rsid w:val="002B5B0B"/>
    <w:rsid w:val="002B6A07"/>
    <w:rsid w:val="002B6AE7"/>
    <w:rsid w:val="002B6C6B"/>
    <w:rsid w:val="002B6D53"/>
    <w:rsid w:val="002B7092"/>
    <w:rsid w:val="002B72F5"/>
    <w:rsid w:val="002B737D"/>
    <w:rsid w:val="002B76BC"/>
    <w:rsid w:val="002B780E"/>
    <w:rsid w:val="002B78F7"/>
    <w:rsid w:val="002B7AF2"/>
    <w:rsid w:val="002B7D49"/>
    <w:rsid w:val="002B7D71"/>
    <w:rsid w:val="002C0050"/>
    <w:rsid w:val="002C043E"/>
    <w:rsid w:val="002C04C2"/>
    <w:rsid w:val="002C09A2"/>
    <w:rsid w:val="002C0D07"/>
    <w:rsid w:val="002C0D09"/>
    <w:rsid w:val="002C0E03"/>
    <w:rsid w:val="002C13EA"/>
    <w:rsid w:val="002C1547"/>
    <w:rsid w:val="002C223F"/>
    <w:rsid w:val="002C25A0"/>
    <w:rsid w:val="002C2715"/>
    <w:rsid w:val="002C282D"/>
    <w:rsid w:val="002C296E"/>
    <w:rsid w:val="002C2E8E"/>
    <w:rsid w:val="002C321C"/>
    <w:rsid w:val="002C3384"/>
    <w:rsid w:val="002C3406"/>
    <w:rsid w:val="002C3560"/>
    <w:rsid w:val="002C35FF"/>
    <w:rsid w:val="002C3A46"/>
    <w:rsid w:val="002C3EFD"/>
    <w:rsid w:val="002C4575"/>
    <w:rsid w:val="002C4609"/>
    <w:rsid w:val="002C47C8"/>
    <w:rsid w:val="002C4FEB"/>
    <w:rsid w:val="002C5235"/>
    <w:rsid w:val="002C536C"/>
    <w:rsid w:val="002C555C"/>
    <w:rsid w:val="002C5995"/>
    <w:rsid w:val="002C5DB1"/>
    <w:rsid w:val="002C5F6C"/>
    <w:rsid w:val="002C60E2"/>
    <w:rsid w:val="002C6693"/>
    <w:rsid w:val="002C729B"/>
    <w:rsid w:val="002C73EA"/>
    <w:rsid w:val="002C753E"/>
    <w:rsid w:val="002C7FEF"/>
    <w:rsid w:val="002D04B2"/>
    <w:rsid w:val="002D06AC"/>
    <w:rsid w:val="002D0A8B"/>
    <w:rsid w:val="002D1038"/>
    <w:rsid w:val="002D10F3"/>
    <w:rsid w:val="002D1D09"/>
    <w:rsid w:val="002D1D9C"/>
    <w:rsid w:val="002D1E0C"/>
    <w:rsid w:val="002D1EEC"/>
    <w:rsid w:val="002D1F56"/>
    <w:rsid w:val="002D1F62"/>
    <w:rsid w:val="002D212B"/>
    <w:rsid w:val="002D23E1"/>
    <w:rsid w:val="002D23FC"/>
    <w:rsid w:val="002D27CA"/>
    <w:rsid w:val="002D3796"/>
    <w:rsid w:val="002D3B57"/>
    <w:rsid w:val="002D3C05"/>
    <w:rsid w:val="002D3F88"/>
    <w:rsid w:val="002D3F9E"/>
    <w:rsid w:val="002D4193"/>
    <w:rsid w:val="002D4531"/>
    <w:rsid w:val="002D47E6"/>
    <w:rsid w:val="002D4B67"/>
    <w:rsid w:val="002D517F"/>
    <w:rsid w:val="002D5353"/>
    <w:rsid w:val="002D5398"/>
    <w:rsid w:val="002D5584"/>
    <w:rsid w:val="002D5767"/>
    <w:rsid w:val="002D5A6E"/>
    <w:rsid w:val="002D65F7"/>
    <w:rsid w:val="002D66F5"/>
    <w:rsid w:val="002D6A84"/>
    <w:rsid w:val="002D6B9C"/>
    <w:rsid w:val="002D6C05"/>
    <w:rsid w:val="002D6F25"/>
    <w:rsid w:val="002D70B7"/>
    <w:rsid w:val="002D7329"/>
    <w:rsid w:val="002D7A7F"/>
    <w:rsid w:val="002D7C5A"/>
    <w:rsid w:val="002E0210"/>
    <w:rsid w:val="002E0666"/>
    <w:rsid w:val="002E0CE5"/>
    <w:rsid w:val="002E18B5"/>
    <w:rsid w:val="002E18FF"/>
    <w:rsid w:val="002E2335"/>
    <w:rsid w:val="002E23C3"/>
    <w:rsid w:val="002E2FCE"/>
    <w:rsid w:val="002E3313"/>
    <w:rsid w:val="002E3600"/>
    <w:rsid w:val="002E3755"/>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E83DB"/>
    <w:rsid w:val="002F0A6E"/>
    <w:rsid w:val="002F0BF5"/>
    <w:rsid w:val="002F1ECC"/>
    <w:rsid w:val="002F25E9"/>
    <w:rsid w:val="002F33B3"/>
    <w:rsid w:val="002F3E23"/>
    <w:rsid w:val="002F3EC0"/>
    <w:rsid w:val="002F4165"/>
    <w:rsid w:val="002F44C2"/>
    <w:rsid w:val="002F4916"/>
    <w:rsid w:val="002F4B98"/>
    <w:rsid w:val="002F4FB6"/>
    <w:rsid w:val="002F57C5"/>
    <w:rsid w:val="002F57C9"/>
    <w:rsid w:val="002F5CA3"/>
    <w:rsid w:val="002F5DE3"/>
    <w:rsid w:val="002F63E6"/>
    <w:rsid w:val="002F6632"/>
    <w:rsid w:val="002F668D"/>
    <w:rsid w:val="002F6A05"/>
    <w:rsid w:val="002F6C77"/>
    <w:rsid w:val="002F6C8D"/>
    <w:rsid w:val="002F6CD1"/>
    <w:rsid w:val="002F71D3"/>
    <w:rsid w:val="002F7537"/>
    <w:rsid w:val="002F76E9"/>
    <w:rsid w:val="002F7863"/>
    <w:rsid w:val="002F7CF6"/>
    <w:rsid w:val="002F7E42"/>
    <w:rsid w:val="002F7F6A"/>
    <w:rsid w:val="00300224"/>
    <w:rsid w:val="003002D2"/>
    <w:rsid w:val="003003E2"/>
    <w:rsid w:val="00300640"/>
    <w:rsid w:val="00300778"/>
    <w:rsid w:val="00300B22"/>
    <w:rsid w:val="0030152A"/>
    <w:rsid w:val="0030153A"/>
    <w:rsid w:val="003015B7"/>
    <w:rsid w:val="003017BE"/>
    <w:rsid w:val="00301829"/>
    <w:rsid w:val="00301B40"/>
    <w:rsid w:val="00301C03"/>
    <w:rsid w:val="00301D72"/>
    <w:rsid w:val="00301EAE"/>
    <w:rsid w:val="00302572"/>
    <w:rsid w:val="003027A8"/>
    <w:rsid w:val="00302A79"/>
    <w:rsid w:val="00302C18"/>
    <w:rsid w:val="00302C1B"/>
    <w:rsid w:val="003032CC"/>
    <w:rsid w:val="00303661"/>
    <w:rsid w:val="00303961"/>
    <w:rsid w:val="00303BD5"/>
    <w:rsid w:val="00303CCE"/>
    <w:rsid w:val="00303E3A"/>
    <w:rsid w:val="00303E4B"/>
    <w:rsid w:val="003043D2"/>
    <w:rsid w:val="003044A7"/>
    <w:rsid w:val="00304D07"/>
    <w:rsid w:val="00305AF5"/>
    <w:rsid w:val="00306030"/>
    <w:rsid w:val="00306780"/>
    <w:rsid w:val="00306796"/>
    <w:rsid w:val="00306B0C"/>
    <w:rsid w:val="00307282"/>
    <w:rsid w:val="00307581"/>
    <w:rsid w:val="003078C0"/>
    <w:rsid w:val="00307971"/>
    <w:rsid w:val="00307DE3"/>
    <w:rsid w:val="00307EE7"/>
    <w:rsid w:val="00310445"/>
    <w:rsid w:val="00310A6E"/>
    <w:rsid w:val="00310BB6"/>
    <w:rsid w:val="00310F51"/>
    <w:rsid w:val="003114B3"/>
    <w:rsid w:val="00311856"/>
    <w:rsid w:val="003119EC"/>
    <w:rsid w:val="00311AEC"/>
    <w:rsid w:val="00311F5B"/>
    <w:rsid w:val="00312073"/>
    <w:rsid w:val="00312320"/>
    <w:rsid w:val="00312916"/>
    <w:rsid w:val="00312A2E"/>
    <w:rsid w:val="0031319D"/>
    <w:rsid w:val="00313432"/>
    <w:rsid w:val="00313587"/>
    <w:rsid w:val="00313AA4"/>
    <w:rsid w:val="003140E6"/>
    <w:rsid w:val="00314367"/>
    <w:rsid w:val="00314485"/>
    <w:rsid w:val="003145C4"/>
    <w:rsid w:val="00314EA8"/>
    <w:rsid w:val="00314F63"/>
    <w:rsid w:val="00315133"/>
    <w:rsid w:val="0031528F"/>
    <w:rsid w:val="0031535C"/>
    <w:rsid w:val="0031546D"/>
    <w:rsid w:val="00315585"/>
    <w:rsid w:val="00315622"/>
    <w:rsid w:val="00315855"/>
    <w:rsid w:val="00315CFC"/>
    <w:rsid w:val="00315F65"/>
    <w:rsid w:val="00316EE5"/>
    <w:rsid w:val="003177C7"/>
    <w:rsid w:val="00317B03"/>
    <w:rsid w:val="00317B60"/>
    <w:rsid w:val="00317BEB"/>
    <w:rsid w:val="00320C63"/>
    <w:rsid w:val="00320D1D"/>
    <w:rsid w:val="00320E0A"/>
    <w:rsid w:val="00321131"/>
    <w:rsid w:val="00321137"/>
    <w:rsid w:val="003217EF"/>
    <w:rsid w:val="00321916"/>
    <w:rsid w:val="00321955"/>
    <w:rsid w:val="003229CA"/>
    <w:rsid w:val="00323063"/>
    <w:rsid w:val="003234E6"/>
    <w:rsid w:val="0032380A"/>
    <w:rsid w:val="00323975"/>
    <w:rsid w:val="0032407D"/>
    <w:rsid w:val="0032417B"/>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E7F"/>
    <w:rsid w:val="00327FD3"/>
    <w:rsid w:val="0033013A"/>
    <w:rsid w:val="00330147"/>
    <w:rsid w:val="00330302"/>
    <w:rsid w:val="00330504"/>
    <w:rsid w:val="0033084A"/>
    <w:rsid w:val="00330942"/>
    <w:rsid w:val="00330A9E"/>
    <w:rsid w:val="00330F50"/>
    <w:rsid w:val="00331509"/>
    <w:rsid w:val="00331674"/>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593B"/>
    <w:rsid w:val="003359DB"/>
    <w:rsid w:val="00335A0C"/>
    <w:rsid w:val="00335B6A"/>
    <w:rsid w:val="00335E10"/>
    <w:rsid w:val="003363DA"/>
    <w:rsid w:val="003365F6"/>
    <w:rsid w:val="00336657"/>
    <w:rsid w:val="003368F1"/>
    <w:rsid w:val="00336A3D"/>
    <w:rsid w:val="00336F65"/>
    <w:rsid w:val="003370FB"/>
    <w:rsid w:val="00337968"/>
    <w:rsid w:val="00337980"/>
    <w:rsid w:val="00337989"/>
    <w:rsid w:val="00340BC2"/>
    <w:rsid w:val="00340C4D"/>
    <w:rsid w:val="00341DE0"/>
    <w:rsid w:val="00341F04"/>
    <w:rsid w:val="003420E0"/>
    <w:rsid w:val="00342173"/>
    <w:rsid w:val="00342269"/>
    <w:rsid w:val="00342444"/>
    <w:rsid w:val="003428F3"/>
    <w:rsid w:val="00342C49"/>
    <w:rsid w:val="00342D06"/>
    <w:rsid w:val="003433B9"/>
    <w:rsid w:val="00343B7B"/>
    <w:rsid w:val="003440FE"/>
    <w:rsid w:val="00344651"/>
    <w:rsid w:val="003446A9"/>
    <w:rsid w:val="00344C80"/>
    <w:rsid w:val="00344D5B"/>
    <w:rsid w:val="00344E34"/>
    <w:rsid w:val="00344FFD"/>
    <w:rsid w:val="003455C0"/>
    <w:rsid w:val="0034574D"/>
    <w:rsid w:val="00345B5F"/>
    <w:rsid w:val="003468F1"/>
    <w:rsid w:val="00346B3F"/>
    <w:rsid w:val="00346F16"/>
    <w:rsid w:val="00346F99"/>
    <w:rsid w:val="0034750A"/>
    <w:rsid w:val="00347BA8"/>
    <w:rsid w:val="00350171"/>
    <w:rsid w:val="00350C48"/>
    <w:rsid w:val="00350E09"/>
    <w:rsid w:val="003511D3"/>
    <w:rsid w:val="00351B24"/>
    <w:rsid w:val="00352130"/>
    <w:rsid w:val="003521B2"/>
    <w:rsid w:val="00352289"/>
    <w:rsid w:val="00352C21"/>
    <w:rsid w:val="0035308C"/>
    <w:rsid w:val="00353573"/>
    <w:rsid w:val="00353707"/>
    <w:rsid w:val="00353CDB"/>
    <w:rsid w:val="00354841"/>
    <w:rsid w:val="00354EFD"/>
    <w:rsid w:val="003555CC"/>
    <w:rsid w:val="00355776"/>
    <w:rsid w:val="00355B9C"/>
    <w:rsid w:val="00355FA4"/>
    <w:rsid w:val="003561B4"/>
    <w:rsid w:val="003574ED"/>
    <w:rsid w:val="003576A7"/>
    <w:rsid w:val="003576FA"/>
    <w:rsid w:val="003577FB"/>
    <w:rsid w:val="0036096A"/>
    <w:rsid w:val="00360B61"/>
    <w:rsid w:val="00360F3F"/>
    <w:rsid w:val="00361287"/>
    <w:rsid w:val="0036145D"/>
    <w:rsid w:val="003616A5"/>
    <w:rsid w:val="00361F2F"/>
    <w:rsid w:val="00361FBC"/>
    <w:rsid w:val="003622D4"/>
    <w:rsid w:val="003628F9"/>
    <w:rsid w:val="00362B27"/>
    <w:rsid w:val="00362D3F"/>
    <w:rsid w:val="00362E3A"/>
    <w:rsid w:val="003630B0"/>
    <w:rsid w:val="00363120"/>
    <w:rsid w:val="00363532"/>
    <w:rsid w:val="003636EA"/>
    <w:rsid w:val="00363763"/>
    <w:rsid w:val="00363BBC"/>
    <w:rsid w:val="00363E7A"/>
    <w:rsid w:val="00364154"/>
    <w:rsid w:val="0036448C"/>
    <w:rsid w:val="003649FB"/>
    <w:rsid w:val="00364CA5"/>
    <w:rsid w:val="003650F2"/>
    <w:rsid w:val="00365E30"/>
    <w:rsid w:val="0036608F"/>
    <w:rsid w:val="00366470"/>
    <w:rsid w:val="003664CB"/>
    <w:rsid w:val="003669E5"/>
    <w:rsid w:val="00367673"/>
    <w:rsid w:val="00370617"/>
    <w:rsid w:val="00370901"/>
    <w:rsid w:val="003709D8"/>
    <w:rsid w:val="00370D02"/>
    <w:rsid w:val="00371C1B"/>
    <w:rsid w:val="00371D63"/>
    <w:rsid w:val="00372562"/>
    <w:rsid w:val="003728DE"/>
    <w:rsid w:val="00373317"/>
    <w:rsid w:val="0037344B"/>
    <w:rsid w:val="0037377A"/>
    <w:rsid w:val="003737B1"/>
    <w:rsid w:val="00373994"/>
    <w:rsid w:val="00373A4D"/>
    <w:rsid w:val="00373D12"/>
    <w:rsid w:val="00374140"/>
    <w:rsid w:val="00374298"/>
    <w:rsid w:val="00374D76"/>
    <w:rsid w:val="0037511C"/>
    <w:rsid w:val="003751ED"/>
    <w:rsid w:val="00375240"/>
    <w:rsid w:val="003752C3"/>
    <w:rsid w:val="003752DA"/>
    <w:rsid w:val="003752E2"/>
    <w:rsid w:val="0037538A"/>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5F0"/>
    <w:rsid w:val="0038300B"/>
    <w:rsid w:val="003832A8"/>
    <w:rsid w:val="003833EC"/>
    <w:rsid w:val="00383499"/>
    <w:rsid w:val="00383D60"/>
    <w:rsid w:val="00383FA3"/>
    <w:rsid w:val="0038420D"/>
    <w:rsid w:val="0038434D"/>
    <w:rsid w:val="003845A7"/>
    <w:rsid w:val="003846E5"/>
    <w:rsid w:val="003857BF"/>
    <w:rsid w:val="00385DC0"/>
    <w:rsid w:val="00386037"/>
    <w:rsid w:val="003866A9"/>
    <w:rsid w:val="003868F9"/>
    <w:rsid w:val="00386C52"/>
    <w:rsid w:val="00386CB8"/>
    <w:rsid w:val="00386DE5"/>
    <w:rsid w:val="003870F1"/>
    <w:rsid w:val="00387788"/>
    <w:rsid w:val="00387B23"/>
    <w:rsid w:val="00387F59"/>
    <w:rsid w:val="003901B7"/>
    <w:rsid w:val="0039036C"/>
    <w:rsid w:val="00390B10"/>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A17"/>
    <w:rsid w:val="00395181"/>
    <w:rsid w:val="00395AB1"/>
    <w:rsid w:val="003960AD"/>
    <w:rsid w:val="003963F7"/>
    <w:rsid w:val="003964CC"/>
    <w:rsid w:val="003965D1"/>
    <w:rsid w:val="00396652"/>
    <w:rsid w:val="00396821"/>
    <w:rsid w:val="0039686E"/>
    <w:rsid w:val="00397149"/>
    <w:rsid w:val="0039720E"/>
    <w:rsid w:val="003973A1"/>
    <w:rsid w:val="00397703"/>
    <w:rsid w:val="0039796C"/>
    <w:rsid w:val="00397AD8"/>
    <w:rsid w:val="00397BB4"/>
    <w:rsid w:val="00397E67"/>
    <w:rsid w:val="00397F27"/>
    <w:rsid w:val="003A0227"/>
    <w:rsid w:val="003A024F"/>
    <w:rsid w:val="003A036C"/>
    <w:rsid w:val="003A038B"/>
    <w:rsid w:val="003A054A"/>
    <w:rsid w:val="003A058B"/>
    <w:rsid w:val="003A07AC"/>
    <w:rsid w:val="003A0F29"/>
    <w:rsid w:val="003A13C5"/>
    <w:rsid w:val="003A1774"/>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B3F"/>
    <w:rsid w:val="003A634F"/>
    <w:rsid w:val="003A64FA"/>
    <w:rsid w:val="003A6C67"/>
    <w:rsid w:val="003A6CE9"/>
    <w:rsid w:val="003A6CED"/>
    <w:rsid w:val="003A6D48"/>
    <w:rsid w:val="003A7910"/>
    <w:rsid w:val="003A79F1"/>
    <w:rsid w:val="003A7D28"/>
    <w:rsid w:val="003A7D9F"/>
    <w:rsid w:val="003B0339"/>
    <w:rsid w:val="003B0406"/>
    <w:rsid w:val="003B061E"/>
    <w:rsid w:val="003B06BF"/>
    <w:rsid w:val="003B0724"/>
    <w:rsid w:val="003B106C"/>
    <w:rsid w:val="003B1246"/>
    <w:rsid w:val="003B12B7"/>
    <w:rsid w:val="003B148C"/>
    <w:rsid w:val="003B1774"/>
    <w:rsid w:val="003B17B4"/>
    <w:rsid w:val="003B2E3A"/>
    <w:rsid w:val="003B3047"/>
    <w:rsid w:val="003B32F7"/>
    <w:rsid w:val="003B3734"/>
    <w:rsid w:val="003B3E59"/>
    <w:rsid w:val="003B430A"/>
    <w:rsid w:val="003B4465"/>
    <w:rsid w:val="003B47B2"/>
    <w:rsid w:val="003B482F"/>
    <w:rsid w:val="003B4BE8"/>
    <w:rsid w:val="003B4CE4"/>
    <w:rsid w:val="003B4E07"/>
    <w:rsid w:val="003B5119"/>
    <w:rsid w:val="003B53AB"/>
    <w:rsid w:val="003B53CC"/>
    <w:rsid w:val="003B5AD3"/>
    <w:rsid w:val="003B5DE9"/>
    <w:rsid w:val="003B5FA4"/>
    <w:rsid w:val="003B61E9"/>
    <w:rsid w:val="003B6345"/>
    <w:rsid w:val="003B6539"/>
    <w:rsid w:val="003B6D5F"/>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737"/>
    <w:rsid w:val="003C38BD"/>
    <w:rsid w:val="003C3A14"/>
    <w:rsid w:val="003C3BC2"/>
    <w:rsid w:val="003C3BCD"/>
    <w:rsid w:val="003C3C33"/>
    <w:rsid w:val="003C3EDA"/>
    <w:rsid w:val="003C3F27"/>
    <w:rsid w:val="003C4209"/>
    <w:rsid w:val="003C474B"/>
    <w:rsid w:val="003C47DE"/>
    <w:rsid w:val="003C5072"/>
    <w:rsid w:val="003C5099"/>
    <w:rsid w:val="003C50AA"/>
    <w:rsid w:val="003C510E"/>
    <w:rsid w:val="003C554A"/>
    <w:rsid w:val="003C5AF6"/>
    <w:rsid w:val="003C5C56"/>
    <w:rsid w:val="003C62D6"/>
    <w:rsid w:val="003C673F"/>
    <w:rsid w:val="003C6B7E"/>
    <w:rsid w:val="003C70FF"/>
    <w:rsid w:val="003C71FE"/>
    <w:rsid w:val="003C78A3"/>
    <w:rsid w:val="003C7B87"/>
    <w:rsid w:val="003D0360"/>
    <w:rsid w:val="003D0CA7"/>
    <w:rsid w:val="003D1288"/>
    <w:rsid w:val="003D12AE"/>
    <w:rsid w:val="003D142B"/>
    <w:rsid w:val="003D1E04"/>
    <w:rsid w:val="003D25C4"/>
    <w:rsid w:val="003D29BA"/>
    <w:rsid w:val="003D2C4D"/>
    <w:rsid w:val="003D3447"/>
    <w:rsid w:val="003D3468"/>
    <w:rsid w:val="003D357E"/>
    <w:rsid w:val="003D3695"/>
    <w:rsid w:val="003D3F0D"/>
    <w:rsid w:val="003D4055"/>
    <w:rsid w:val="003D4483"/>
    <w:rsid w:val="003D452A"/>
    <w:rsid w:val="003D4C15"/>
    <w:rsid w:val="003D4DC8"/>
    <w:rsid w:val="003D545B"/>
    <w:rsid w:val="003D5476"/>
    <w:rsid w:val="003D5A45"/>
    <w:rsid w:val="003D5B52"/>
    <w:rsid w:val="003D5EA3"/>
    <w:rsid w:val="003D6113"/>
    <w:rsid w:val="003D6245"/>
    <w:rsid w:val="003D69E1"/>
    <w:rsid w:val="003D6A16"/>
    <w:rsid w:val="003D6AA6"/>
    <w:rsid w:val="003D75A3"/>
    <w:rsid w:val="003D7644"/>
    <w:rsid w:val="003D7671"/>
    <w:rsid w:val="003D7690"/>
    <w:rsid w:val="003D76D7"/>
    <w:rsid w:val="003D7ECF"/>
    <w:rsid w:val="003D7EE9"/>
    <w:rsid w:val="003E0B36"/>
    <w:rsid w:val="003E0E29"/>
    <w:rsid w:val="003E106A"/>
    <w:rsid w:val="003E13A8"/>
    <w:rsid w:val="003E1E9A"/>
    <w:rsid w:val="003E22D4"/>
    <w:rsid w:val="003E24BD"/>
    <w:rsid w:val="003E2C4B"/>
    <w:rsid w:val="003E2E3B"/>
    <w:rsid w:val="003E313F"/>
    <w:rsid w:val="003E3643"/>
    <w:rsid w:val="003E39F6"/>
    <w:rsid w:val="003E3E59"/>
    <w:rsid w:val="003E3F45"/>
    <w:rsid w:val="003E4307"/>
    <w:rsid w:val="003E4332"/>
    <w:rsid w:val="003E514F"/>
    <w:rsid w:val="003E5442"/>
    <w:rsid w:val="003E5A37"/>
    <w:rsid w:val="003E5AAB"/>
    <w:rsid w:val="003E6066"/>
    <w:rsid w:val="003E60CA"/>
    <w:rsid w:val="003E6458"/>
    <w:rsid w:val="003E690B"/>
    <w:rsid w:val="003E6917"/>
    <w:rsid w:val="003E6A4C"/>
    <w:rsid w:val="003E6CA0"/>
    <w:rsid w:val="003E724B"/>
    <w:rsid w:val="003E7618"/>
    <w:rsid w:val="003E7784"/>
    <w:rsid w:val="003E7DDD"/>
    <w:rsid w:val="003E7F3D"/>
    <w:rsid w:val="003F0692"/>
    <w:rsid w:val="003F0989"/>
    <w:rsid w:val="003F0C86"/>
    <w:rsid w:val="003F1131"/>
    <w:rsid w:val="003F13AC"/>
    <w:rsid w:val="003F1523"/>
    <w:rsid w:val="003F168A"/>
    <w:rsid w:val="003F183B"/>
    <w:rsid w:val="003F1886"/>
    <w:rsid w:val="003F19DB"/>
    <w:rsid w:val="003F1A89"/>
    <w:rsid w:val="003F1AEE"/>
    <w:rsid w:val="003F1D21"/>
    <w:rsid w:val="003F2934"/>
    <w:rsid w:val="003F29B5"/>
    <w:rsid w:val="003F2D3A"/>
    <w:rsid w:val="003F2E49"/>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63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1A3"/>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C40"/>
    <w:rsid w:val="00406E30"/>
    <w:rsid w:val="00406F06"/>
    <w:rsid w:val="004070DD"/>
    <w:rsid w:val="004072DB"/>
    <w:rsid w:val="0040753A"/>
    <w:rsid w:val="0040757B"/>
    <w:rsid w:val="004077EE"/>
    <w:rsid w:val="00407A8B"/>
    <w:rsid w:val="00407C9B"/>
    <w:rsid w:val="00407DBB"/>
    <w:rsid w:val="00407DF2"/>
    <w:rsid w:val="0041001A"/>
    <w:rsid w:val="00410504"/>
    <w:rsid w:val="00410A0F"/>
    <w:rsid w:val="00410BB0"/>
    <w:rsid w:val="00410E71"/>
    <w:rsid w:val="004110FC"/>
    <w:rsid w:val="004113E2"/>
    <w:rsid w:val="0041166A"/>
    <w:rsid w:val="00411F52"/>
    <w:rsid w:val="00412083"/>
    <w:rsid w:val="00412245"/>
    <w:rsid w:val="004122D4"/>
    <w:rsid w:val="0041287F"/>
    <w:rsid w:val="00412C6C"/>
    <w:rsid w:val="00412DE8"/>
    <w:rsid w:val="00413316"/>
    <w:rsid w:val="004133CE"/>
    <w:rsid w:val="004134DF"/>
    <w:rsid w:val="0041360B"/>
    <w:rsid w:val="00413945"/>
    <w:rsid w:val="00413F0F"/>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425"/>
    <w:rsid w:val="00421799"/>
    <w:rsid w:val="0042191F"/>
    <w:rsid w:val="00421F78"/>
    <w:rsid w:val="00422267"/>
    <w:rsid w:val="0042227F"/>
    <w:rsid w:val="00422E51"/>
    <w:rsid w:val="0042317C"/>
    <w:rsid w:val="00423925"/>
    <w:rsid w:val="00423BDC"/>
    <w:rsid w:val="00423F52"/>
    <w:rsid w:val="00423FEB"/>
    <w:rsid w:val="00424A25"/>
    <w:rsid w:val="004250A5"/>
    <w:rsid w:val="004251C2"/>
    <w:rsid w:val="00425CF9"/>
    <w:rsid w:val="00425FF4"/>
    <w:rsid w:val="0042629F"/>
    <w:rsid w:val="00426930"/>
    <w:rsid w:val="004269D5"/>
    <w:rsid w:val="0042706D"/>
    <w:rsid w:val="004270FD"/>
    <w:rsid w:val="004271D5"/>
    <w:rsid w:val="00427261"/>
    <w:rsid w:val="004272B9"/>
    <w:rsid w:val="004273F5"/>
    <w:rsid w:val="00427637"/>
    <w:rsid w:val="004277BC"/>
    <w:rsid w:val="00427915"/>
    <w:rsid w:val="004279B9"/>
    <w:rsid w:val="00430147"/>
    <w:rsid w:val="004308E9"/>
    <w:rsid w:val="00430AF9"/>
    <w:rsid w:val="00431066"/>
    <w:rsid w:val="004311F9"/>
    <w:rsid w:val="00431296"/>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54"/>
    <w:rsid w:val="00437960"/>
    <w:rsid w:val="00437972"/>
    <w:rsid w:val="004379D8"/>
    <w:rsid w:val="00437A5E"/>
    <w:rsid w:val="004400F1"/>
    <w:rsid w:val="0044019A"/>
    <w:rsid w:val="004403B8"/>
    <w:rsid w:val="00440734"/>
    <w:rsid w:val="00440870"/>
    <w:rsid w:val="00441569"/>
    <w:rsid w:val="00441A0D"/>
    <w:rsid w:val="00441B87"/>
    <w:rsid w:val="004422DF"/>
    <w:rsid w:val="004426A1"/>
    <w:rsid w:val="00442BAA"/>
    <w:rsid w:val="00442D95"/>
    <w:rsid w:val="00442FB4"/>
    <w:rsid w:val="004430B1"/>
    <w:rsid w:val="00443176"/>
    <w:rsid w:val="00443310"/>
    <w:rsid w:val="00443463"/>
    <w:rsid w:val="004435DB"/>
    <w:rsid w:val="0044367E"/>
    <w:rsid w:val="00444ACA"/>
    <w:rsid w:val="004454C2"/>
    <w:rsid w:val="00445CA0"/>
    <w:rsid w:val="00446176"/>
    <w:rsid w:val="0044618B"/>
    <w:rsid w:val="00446390"/>
    <w:rsid w:val="004464A2"/>
    <w:rsid w:val="00446920"/>
    <w:rsid w:val="00447351"/>
    <w:rsid w:val="004473B8"/>
    <w:rsid w:val="00447B50"/>
    <w:rsid w:val="00447BD5"/>
    <w:rsid w:val="00447C55"/>
    <w:rsid w:val="00447CED"/>
    <w:rsid w:val="0045004D"/>
    <w:rsid w:val="00450BFC"/>
    <w:rsid w:val="00450C2B"/>
    <w:rsid w:val="00450E1B"/>
    <w:rsid w:val="004512D8"/>
    <w:rsid w:val="004513C7"/>
    <w:rsid w:val="0045153F"/>
    <w:rsid w:val="004517FA"/>
    <w:rsid w:val="00451B45"/>
    <w:rsid w:val="00451D03"/>
    <w:rsid w:val="00451DF6"/>
    <w:rsid w:val="00451DFE"/>
    <w:rsid w:val="00452268"/>
    <w:rsid w:val="0045230A"/>
    <w:rsid w:val="00452AEA"/>
    <w:rsid w:val="00452CB4"/>
    <w:rsid w:val="00452D17"/>
    <w:rsid w:val="00452E0B"/>
    <w:rsid w:val="00453663"/>
    <w:rsid w:val="004538B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6789"/>
    <w:rsid w:val="0045701C"/>
    <w:rsid w:val="00457135"/>
    <w:rsid w:val="0045714E"/>
    <w:rsid w:val="0045724E"/>
    <w:rsid w:val="004575A6"/>
    <w:rsid w:val="004576B7"/>
    <w:rsid w:val="004578A8"/>
    <w:rsid w:val="00457E4C"/>
    <w:rsid w:val="004606CB"/>
    <w:rsid w:val="004606E2"/>
    <w:rsid w:val="0046109E"/>
    <w:rsid w:val="004611A2"/>
    <w:rsid w:val="00461293"/>
    <w:rsid w:val="004613ED"/>
    <w:rsid w:val="004614C6"/>
    <w:rsid w:val="004615D2"/>
    <w:rsid w:val="00461D03"/>
    <w:rsid w:val="00462163"/>
    <w:rsid w:val="004621F0"/>
    <w:rsid w:val="004623BF"/>
    <w:rsid w:val="004627AB"/>
    <w:rsid w:val="0046283F"/>
    <w:rsid w:val="00462F2F"/>
    <w:rsid w:val="004631BC"/>
    <w:rsid w:val="004631C4"/>
    <w:rsid w:val="004634CE"/>
    <w:rsid w:val="004635A7"/>
    <w:rsid w:val="00463630"/>
    <w:rsid w:val="00463645"/>
    <w:rsid w:val="00463BC7"/>
    <w:rsid w:val="00463E97"/>
    <w:rsid w:val="00464792"/>
    <w:rsid w:val="004649D9"/>
    <w:rsid w:val="00464D36"/>
    <w:rsid w:val="00464F86"/>
    <w:rsid w:val="0046503A"/>
    <w:rsid w:val="004652D7"/>
    <w:rsid w:val="004654BA"/>
    <w:rsid w:val="00465713"/>
    <w:rsid w:val="004659BD"/>
    <w:rsid w:val="00465E20"/>
    <w:rsid w:val="00465F2A"/>
    <w:rsid w:val="0046684C"/>
    <w:rsid w:val="004668C7"/>
    <w:rsid w:val="00466A37"/>
    <w:rsid w:val="00466E27"/>
    <w:rsid w:val="004674B9"/>
    <w:rsid w:val="00467962"/>
    <w:rsid w:val="00467FA5"/>
    <w:rsid w:val="00470A34"/>
    <w:rsid w:val="00470D63"/>
    <w:rsid w:val="00471473"/>
    <w:rsid w:val="00471496"/>
    <w:rsid w:val="004717F2"/>
    <w:rsid w:val="0047188C"/>
    <w:rsid w:val="00471D90"/>
    <w:rsid w:val="00472154"/>
    <w:rsid w:val="0047291F"/>
    <w:rsid w:val="00472D29"/>
    <w:rsid w:val="00473915"/>
    <w:rsid w:val="00473B42"/>
    <w:rsid w:val="004741FF"/>
    <w:rsid w:val="0047431D"/>
    <w:rsid w:val="00474492"/>
    <w:rsid w:val="00474924"/>
    <w:rsid w:val="004749BC"/>
    <w:rsid w:val="00474AB4"/>
    <w:rsid w:val="00474C65"/>
    <w:rsid w:val="004752F0"/>
    <w:rsid w:val="0047533C"/>
    <w:rsid w:val="00475575"/>
    <w:rsid w:val="00475DC7"/>
    <w:rsid w:val="00475E92"/>
    <w:rsid w:val="00476187"/>
    <w:rsid w:val="00476590"/>
    <w:rsid w:val="0047667F"/>
    <w:rsid w:val="00476D9E"/>
    <w:rsid w:val="00477146"/>
    <w:rsid w:val="004772B4"/>
    <w:rsid w:val="004778C7"/>
    <w:rsid w:val="00477A42"/>
    <w:rsid w:val="00477C84"/>
    <w:rsid w:val="0048018C"/>
    <w:rsid w:val="0048066C"/>
    <w:rsid w:val="0048087A"/>
    <w:rsid w:val="00480A9E"/>
    <w:rsid w:val="00480DA7"/>
    <w:rsid w:val="0048154D"/>
    <w:rsid w:val="0048157D"/>
    <w:rsid w:val="0048179C"/>
    <w:rsid w:val="00481A57"/>
    <w:rsid w:val="004825B9"/>
    <w:rsid w:val="0048296D"/>
    <w:rsid w:val="00482A70"/>
    <w:rsid w:val="00482D46"/>
    <w:rsid w:val="004831D6"/>
    <w:rsid w:val="0048328C"/>
    <w:rsid w:val="00483326"/>
    <w:rsid w:val="004834A7"/>
    <w:rsid w:val="00483A51"/>
    <w:rsid w:val="00483B71"/>
    <w:rsid w:val="00483D92"/>
    <w:rsid w:val="00483FCE"/>
    <w:rsid w:val="0048408A"/>
    <w:rsid w:val="004842EB"/>
    <w:rsid w:val="00484746"/>
    <w:rsid w:val="004847D2"/>
    <w:rsid w:val="00485178"/>
    <w:rsid w:val="004853BC"/>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5C"/>
    <w:rsid w:val="00487EC0"/>
    <w:rsid w:val="00487EC7"/>
    <w:rsid w:val="004901C1"/>
    <w:rsid w:val="00490F9B"/>
    <w:rsid w:val="00491465"/>
    <w:rsid w:val="0049165E"/>
    <w:rsid w:val="00491A11"/>
    <w:rsid w:val="00491C2A"/>
    <w:rsid w:val="00491EB5"/>
    <w:rsid w:val="00491F9F"/>
    <w:rsid w:val="004922A5"/>
    <w:rsid w:val="004925EC"/>
    <w:rsid w:val="00492C0D"/>
    <w:rsid w:val="00492CD9"/>
    <w:rsid w:val="0049412F"/>
    <w:rsid w:val="004945A7"/>
    <w:rsid w:val="00494637"/>
    <w:rsid w:val="0049473E"/>
    <w:rsid w:val="0049493E"/>
    <w:rsid w:val="004956B2"/>
    <w:rsid w:val="0049587E"/>
    <w:rsid w:val="00495986"/>
    <w:rsid w:val="004962B6"/>
    <w:rsid w:val="00496446"/>
    <w:rsid w:val="00496465"/>
    <w:rsid w:val="00496982"/>
    <w:rsid w:val="00496C3E"/>
    <w:rsid w:val="0049713E"/>
    <w:rsid w:val="00497A05"/>
    <w:rsid w:val="004A0535"/>
    <w:rsid w:val="004A0717"/>
    <w:rsid w:val="004A07E7"/>
    <w:rsid w:val="004A0D32"/>
    <w:rsid w:val="004A0E8E"/>
    <w:rsid w:val="004A0FE0"/>
    <w:rsid w:val="004A1427"/>
    <w:rsid w:val="004A142F"/>
    <w:rsid w:val="004A1A27"/>
    <w:rsid w:val="004A200E"/>
    <w:rsid w:val="004A2164"/>
    <w:rsid w:val="004A2515"/>
    <w:rsid w:val="004A2B54"/>
    <w:rsid w:val="004A2DB9"/>
    <w:rsid w:val="004A2E41"/>
    <w:rsid w:val="004A30FA"/>
    <w:rsid w:val="004A324F"/>
    <w:rsid w:val="004A35BE"/>
    <w:rsid w:val="004A391B"/>
    <w:rsid w:val="004A39FD"/>
    <w:rsid w:val="004A3E2B"/>
    <w:rsid w:val="004A3FE1"/>
    <w:rsid w:val="004A45E4"/>
    <w:rsid w:val="004A46BE"/>
    <w:rsid w:val="004A4A85"/>
    <w:rsid w:val="004A4D43"/>
    <w:rsid w:val="004A5164"/>
    <w:rsid w:val="004A5391"/>
    <w:rsid w:val="004A5619"/>
    <w:rsid w:val="004A5897"/>
    <w:rsid w:val="004A593E"/>
    <w:rsid w:val="004A5B3B"/>
    <w:rsid w:val="004A5D61"/>
    <w:rsid w:val="004A5F63"/>
    <w:rsid w:val="004A6196"/>
    <w:rsid w:val="004A650C"/>
    <w:rsid w:val="004A6673"/>
    <w:rsid w:val="004A69C8"/>
    <w:rsid w:val="004A6C97"/>
    <w:rsid w:val="004A79D7"/>
    <w:rsid w:val="004A7AA8"/>
    <w:rsid w:val="004A7F29"/>
    <w:rsid w:val="004B008C"/>
    <w:rsid w:val="004B032E"/>
    <w:rsid w:val="004B0796"/>
    <w:rsid w:val="004B09F7"/>
    <w:rsid w:val="004B0B06"/>
    <w:rsid w:val="004B0E07"/>
    <w:rsid w:val="004B0E1F"/>
    <w:rsid w:val="004B10EC"/>
    <w:rsid w:val="004B141F"/>
    <w:rsid w:val="004B1491"/>
    <w:rsid w:val="004B16BA"/>
    <w:rsid w:val="004B1E8C"/>
    <w:rsid w:val="004B286C"/>
    <w:rsid w:val="004B3987"/>
    <w:rsid w:val="004B3A9B"/>
    <w:rsid w:val="004B3C6B"/>
    <w:rsid w:val="004B401C"/>
    <w:rsid w:val="004B441C"/>
    <w:rsid w:val="004B44C5"/>
    <w:rsid w:val="004B4B80"/>
    <w:rsid w:val="004B55DC"/>
    <w:rsid w:val="004B6570"/>
    <w:rsid w:val="004B7023"/>
    <w:rsid w:val="004B7FA5"/>
    <w:rsid w:val="004C03BE"/>
    <w:rsid w:val="004C0479"/>
    <w:rsid w:val="004C0A38"/>
    <w:rsid w:val="004C0F06"/>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7FD"/>
    <w:rsid w:val="004C581E"/>
    <w:rsid w:val="004C5CEB"/>
    <w:rsid w:val="004C7235"/>
    <w:rsid w:val="004C72EE"/>
    <w:rsid w:val="004C7366"/>
    <w:rsid w:val="004C77E1"/>
    <w:rsid w:val="004C79EE"/>
    <w:rsid w:val="004C7E15"/>
    <w:rsid w:val="004C7F52"/>
    <w:rsid w:val="004D0374"/>
    <w:rsid w:val="004D03AF"/>
    <w:rsid w:val="004D078E"/>
    <w:rsid w:val="004D082D"/>
    <w:rsid w:val="004D09B3"/>
    <w:rsid w:val="004D0BB5"/>
    <w:rsid w:val="004D0ED6"/>
    <w:rsid w:val="004D1061"/>
    <w:rsid w:val="004D1E13"/>
    <w:rsid w:val="004D250F"/>
    <w:rsid w:val="004D2591"/>
    <w:rsid w:val="004D2824"/>
    <w:rsid w:val="004D2B7A"/>
    <w:rsid w:val="004D2E09"/>
    <w:rsid w:val="004D2F0B"/>
    <w:rsid w:val="004D36AE"/>
    <w:rsid w:val="004D4063"/>
    <w:rsid w:val="004D4137"/>
    <w:rsid w:val="004D4140"/>
    <w:rsid w:val="004D44B4"/>
    <w:rsid w:val="004D514B"/>
    <w:rsid w:val="004D528E"/>
    <w:rsid w:val="004D55FF"/>
    <w:rsid w:val="004D5A45"/>
    <w:rsid w:val="004D5B4D"/>
    <w:rsid w:val="004D5BFF"/>
    <w:rsid w:val="004D6506"/>
    <w:rsid w:val="004D6C28"/>
    <w:rsid w:val="004D6FAF"/>
    <w:rsid w:val="004D70A6"/>
    <w:rsid w:val="004D78A1"/>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47E"/>
    <w:rsid w:val="004E3C09"/>
    <w:rsid w:val="004E3CC5"/>
    <w:rsid w:val="004E3E44"/>
    <w:rsid w:val="004E3F91"/>
    <w:rsid w:val="004E4316"/>
    <w:rsid w:val="004E4B5E"/>
    <w:rsid w:val="004E52B6"/>
    <w:rsid w:val="004E53E9"/>
    <w:rsid w:val="004E565A"/>
    <w:rsid w:val="004E56C4"/>
    <w:rsid w:val="004E6424"/>
    <w:rsid w:val="004E6426"/>
    <w:rsid w:val="004E657B"/>
    <w:rsid w:val="004E6D8A"/>
    <w:rsid w:val="004E6F7C"/>
    <w:rsid w:val="004E7C88"/>
    <w:rsid w:val="004E7CCE"/>
    <w:rsid w:val="004E7F3B"/>
    <w:rsid w:val="004F029F"/>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B3"/>
    <w:rsid w:val="004F43A1"/>
    <w:rsid w:val="004F4995"/>
    <w:rsid w:val="004F4EF4"/>
    <w:rsid w:val="004F5160"/>
    <w:rsid w:val="004F56A3"/>
    <w:rsid w:val="004F5D45"/>
    <w:rsid w:val="004F5E4D"/>
    <w:rsid w:val="004F6035"/>
    <w:rsid w:val="004F6123"/>
    <w:rsid w:val="004F6690"/>
    <w:rsid w:val="004F698A"/>
    <w:rsid w:val="004F6A95"/>
    <w:rsid w:val="004F6BF1"/>
    <w:rsid w:val="004F6F43"/>
    <w:rsid w:val="004F6F5E"/>
    <w:rsid w:val="004F739E"/>
    <w:rsid w:val="004F74CA"/>
    <w:rsid w:val="004F75A2"/>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504"/>
    <w:rsid w:val="00503662"/>
    <w:rsid w:val="00503CF7"/>
    <w:rsid w:val="00503F00"/>
    <w:rsid w:val="005042D3"/>
    <w:rsid w:val="00504A6A"/>
    <w:rsid w:val="00505460"/>
    <w:rsid w:val="00505CE1"/>
    <w:rsid w:val="00506058"/>
    <w:rsid w:val="00506259"/>
    <w:rsid w:val="005062DD"/>
    <w:rsid w:val="00506A1F"/>
    <w:rsid w:val="005071A3"/>
    <w:rsid w:val="0050731C"/>
    <w:rsid w:val="005077C6"/>
    <w:rsid w:val="00507CFB"/>
    <w:rsid w:val="005100BD"/>
    <w:rsid w:val="00510245"/>
    <w:rsid w:val="0051067C"/>
    <w:rsid w:val="00510833"/>
    <w:rsid w:val="0051089A"/>
    <w:rsid w:val="005108DA"/>
    <w:rsid w:val="005108EF"/>
    <w:rsid w:val="00510A01"/>
    <w:rsid w:val="00511120"/>
    <w:rsid w:val="00511156"/>
    <w:rsid w:val="0051118C"/>
    <w:rsid w:val="0051138B"/>
    <w:rsid w:val="00511A66"/>
    <w:rsid w:val="00511EBB"/>
    <w:rsid w:val="00512229"/>
    <w:rsid w:val="00512721"/>
    <w:rsid w:val="00512CD3"/>
    <w:rsid w:val="00512DFB"/>
    <w:rsid w:val="00512E08"/>
    <w:rsid w:val="005135E4"/>
    <w:rsid w:val="00513697"/>
    <w:rsid w:val="00513EDA"/>
    <w:rsid w:val="00513F6B"/>
    <w:rsid w:val="005142A8"/>
    <w:rsid w:val="00514425"/>
    <w:rsid w:val="00514E2D"/>
    <w:rsid w:val="00514ECF"/>
    <w:rsid w:val="00515B23"/>
    <w:rsid w:val="00515C39"/>
    <w:rsid w:val="005160E1"/>
    <w:rsid w:val="0051615D"/>
    <w:rsid w:val="00516381"/>
    <w:rsid w:val="00516487"/>
    <w:rsid w:val="00516A03"/>
    <w:rsid w:val="00516C58"/>
    <w:rsid w:val="00516E3B"/>
    <w:rsid w:val="005173C0"/>
    <w:rsid w:val="00517471"/>
    <w:rsid w:val="00520415"/>
    <w:rsid w:val="005204AE"/>
    <w:rsid w:val="00520968"/>
    <w:rsid w:val="00520A59"/>
    <w:rsid w:val="00520E62"/>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02"/>
    <w:rsid w:val="0052438E"/>
    <w:rsid w:val="00524B84"/>
    <w:rsid w:val="00525B0A"/>
    <w:rsid w:val="0052624A"/>
    <w:rsid w:val="00526266"/>
    <w:rsid w:val="00526493"/>
    <w:rsid w:val="00526A07"/>
    <w:rsid w:val="00526A2E"/>
    <w:rsid w:val="00526EBE"/>
    <w:rsid w:val="00526F6C"/>
    <w:rsid w:val="00527730"/>
    <w:rsid w:val="00530041"/>
    <w:rsid w:val="005302CE"/>
    <w:rsid w:val="00530B21"/>
    <w:rsid w:val="00530BC0"/>
    <w:rsid w:val="00530FFC"/>
    <w:rsid w:val="005310F3"/>
    <w:rsid w:val="005311F4"/>
    <w:rsid w:val="0053160A"/>
    <w:rsid w:val="00531614"/>
    <w:rsid w:val="005319CA"/>
    <w:rsid w:val="00531A3D"/>
    <w:rsid w:val="00531DE9"/>
    <w:rsid w:val="00531F4B"/>
    <w:rsid w:val="00532470"/>
    <w:rsid w:val="0053248C"/>
    <w:rsid w:val="0053272A"/>
    <w:rsid w:val="0053349A"/>
    <w:rsid w:val="005334AF"/>
    <w:rsid w:val="005336D9"/>
    <w:rsid w:val="00533B5C"/>
    <w:rsid w:val="00533DD7"/>
    <w:rsid w:val="00534175"/>
    <w:rsid w:val="0053426F"/>
    <w:rsid w:val="00534527"/>
    <w:rsid w:val="0053497F"/>
    <w:rsid w:val="00534B93"/>
    <w:rsid w:val="00534DA3"/>
    <w:rsid w:val="00534DD6"/>
    <w:rsid w:val="00535B87"/>
    <w:rsid w:val="00535E1F"/>
    <w:rsid w:val="00536521"/>
    <w:rsid w:val="0053665B"/>
    <w:rsid w:val="00536759"/>
    <w:rsid w:val="00536848"/>
    <w:rsid w:val="00536B57"/>
    <w:rsid w:val="00536B82"/>
    <w:rsid w:val="00536BED"/>
    <w:rsid w:val="00536BFB"/>
    <w:rsid w:val="00536D8E"/>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A2A"/>
    <w:rsid w:val="00541EB7"/>
    <w:rsid w:val="00541F7B"/>
    <w:rsid w:val="00542707"/>
    <w:rsid w:val="00542945"/>
    <w:rsid w:val="00542AD5"/>
    <w:rsid w:val="00542B3F"/>
    <w:rsid w:val="00542EDE"/>
    <w:rsid w:val="0054341E"/>
    <w:rsid w:val="00543FC2"/>
    <w:rsid w:val="00543FD6"/>
    <w:rsid w:val="00544088"/>
    <w:rsid w:val="0054433B"/>
    <w:rsid w:val="00544508"/>
    <w:rsid w:val="005445E2"/>
    <w:rsid w:val="00544AD7"/>
    <w:rsid w:val="0054507C"/>
    <w:rsid w:val="005450D9"/>
    <w:rsid w:val="005452DF"/>
    <w:rsid w:val="005454E4"/>
    <w:rsid w:val="0054585E"/>
    <w:rsid w:val="00545B76"/>
    <w:rsid w:val="00546073"/>
    <w:rsid w:val="0054666A"/>
    <w:rsid w:val="0054691E"/>
    <w:rsid w:val="00547322"/>
    <w:rsid w:val="0054736B"/>
    <w:rsid w:val="0054771A"/>
    <w:rsid w:val="005478BB"/>
    <w:rsid w:val="00547BC4"/>
    <w:rsid w:val="00547FFE"/>
    <w:rsid w:val="00550BE8"/>
    <w:rsid w:val="00550C69"/>
    <w:rsid w:val="00551028"/>
    <w:rsid w:val="005510B8"/>
    <w:rsid w:val="00551172"/>
    <w:rsid w:val="00551607"/>
    <w:rsid w:val="00552423"/>
    <w:rsid w:val="00552A4B"/>
    <w:rsid w:val="00552D64"/>
    <w:rsid w:val="005534BB"/>
    <w:rsid w:val="00553651"/>
    <w:rsid w:val="0055365A"/>
    <w:rsid w:val="0055365C"/>
    <w:rsid w:val="00553668"/>
    <w:rsid w:val="00553ADF"/>
    <w:rsid w:val="005541D4"/>
    <w:rsid w:val="00554903"/>
    <w:rsid w:val="00554A10"/>
    <w:rsid w:val="005550AC"/>
    <w:rsid w:val="005550EE"/>
    <w:rsid w:val="005553FF"/>
    <w:rsid w:val="005565AB"/>
    <w:rsid w:val="00556A21"/>
    <w:rsid w:val="00556E29"/>
    <w:rsid w:val="00556EE7"/>
    <w:rsid w:val="0055786A"/>
    <w:rsid w:val="005579D8"/>
    <w:rsid w:val="00557CBE"/>
    <w:rsid w:val="0056060F"/>
    <w:rsid w:val="005613E8"/>
    <w:rsid w:val="0056158C"/>
    <w:rsid w:val="00561622"/>
    <w:rsid w:val="00561816"/>
    <w:rsid w:val="005619B2"/>
    <w:rsid w:val="00561C27"/>
    <w:rsid w:val="00561DCA"/>
    <w:rsid w:val="0056225F"/>
    <w:rsid w:val="00562414"/>
    <w:rsid w:val="0056255F"/>
    <w:rsid w:val="0056269B"/>
    <w:rsid w:val="0056298E"/>
    <w:rsid w:val="00562C8B"/>
    <w:rsid w:val="00563139"/>
    <w:rsid w:val="00563627"/>
    <w:rsid w:val="0056396A"/>
    <w:rsid w:val="005641CA"/>
    <w:rsid w:val="00564478"/>
    <w:rsid w:val="005647F9"/>
    <w:rsid w:val="00564CE1"/>
    <w:rsid w:val="00564D36"/>
    <w:rsid w:val="00564FEF"/>
    <w:rsid w:val="00565127"/>
    <w:rsid w:val="00565F98"/>
    <w:rsid w:val="00566671"/>
    <w:rsid w:val="00566DAC"/>
    <w:rsid w:val="00566FEA"/>
    <w:rsid w:val="00567109"/>
    <w:rsid w:val="005676F5"/>
    <w:rsid w:val="00567C79"/>
    <w:rsid w:val="00570012"/>
    <w:rsid w:val="00570018"/>
    <w:rsid w:val="005704B3"/>
    <w:rsid w:val="005705A3"/>
    <w:rsid w:val="005715BD"/>
    <w:rsid w:val="00571E0B"/>
    <w:rsid w:val="00572C10"/>
    <w:rsid w:val="00572C76"/>
    <w:rsid w:val="00572FD2"/>
    <w:rsid w:val="005735B8"/>
    <w:rsid w:val="005735BB"/>
    <w:rsid w:val="00573ABC"/>
    <w:rsid w:val="00573EC6"/>
    <w:rsid w:val="005740BA"/>
    <w:rsid w:val="005746CB"/>
    <w:rsid w:val="00574A48"/>
    <w:rsid w:val="00574A5F"/>
    <w:rsid w:val="00574C1C"/>
    <w:rsid w:val="00574E66"/>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729"/>
    <w:rsid w:val="00581885"/>
    <w:rsid w:val="00581978"/>
    <w:rsid w:val="00581FFE"/>
    <w:rsid w:val="0058204D"/>
    <w:rsid w:val="0058252A"/>
    <w:rsid w:val="0058292C"/>
    <w:rsid w:val="00582B72"/>
    <w:rsid w:val="00582C5B"/>
    <w:rsid w:val="00582DAC"/>
    <w:rsid w:val="00582EE0"/>
    <w:rsid w:val="00582FAD"/>
    <w:rsid w:val="00583129"/>
    <w:rsid w:val="005835F6"/>
    <w:rsid w:val="00583D40"/>
    <w:rsid w:val="00583E2B"/>
    <w:rsid w:val="00583E96"/>
    <w:rsid w:val="005840D6"/>
    <w:rsid w:val="00584904"/>
    <w:rsid w:val="00584B8F"/>
    <w:rsid w:val="00584E40"/>
    <w:rsid w:val="00585244"/>
    <w:rsid w:val="0058551B"/>
    <w:rsid w:val="005859D3"/>
    <w:rsid w:val="00585C73"/>
    <w:rsid w:val="00585F90"/>
    <w:rsid w:val="00586527"/>
    <w:rsid w:val="005867AE"/>
    <w:rsid w:val="005875E2"/>
    <w:rsid w:val="005879EF"/>
    <w:rsid w:val="00587A9A"/>
    <w:rsid w:val="00587F6A"/>
    <w:rsid w:val="00587FAB"/>
    <w:rsid w:val="00590346"/>
    <w:rsid w:val="0059071B"/>
    <w:rsid w:val="00590903"/>
    <w:rsid w:val="00590AA4"/>
    <w:rsid w:val="00590B1F"/>
    <w:rsid w:val="00590B89"/>
    <w:rsid w:val="00591309"/>
    <w:rsid w:val="00591420"/>
    <w:rsid w:val="005915F9"/>
    <w:rsid w:val="005916BA"/>
    <w:rsid w:val="00591CE2"/>
    <w:rsid w:val="005922AA"/>
    <w:rsid w:val="00592D66"/>
    <w:rsid w:val="00592E64"/>
    <w:rsid w:val="00593021"/>
    <w:rsid w:val="005930BC"/>
    <w:rsid w:val="005938B8"/>
    <w:rsid w:val="00594595"/>
    <w:rsid w:val="00594764"/>
    <w:rsid w:val="0059485F"/>
    <w:rsid w:val="005949B0"/>
    <w:rsid w:val="00594C93"/>
    <w:rsid w:val="00595627"/>
    <w:rsid w:val="0059590E"/>
    <w:rsid w:val="0059613A"/>
    <w:rsid w:val="0059627F"/>
    <w:rsid w:val="00596C8A"/>
    <w:rsid w:val="0059717E"/>
    <w:rsid w:val="00597359"/>
    <w:rsid w:val="00597B70"/>
    <w:rsid w:val="00597C8C"/>
    <w:rsid w:val="00597D3A"/>
    <w:rsid w:val="005A001D"/>
    <w:rsid w:val="005A02B2"/>
    <w:rsid w:val="005A0352"/>
    <w:rsid w:val="005A04E8"/>
    <w:rsid w:val="005A0A7C"/>
    <w:rsid w:val="005A1360"/>
    <w:rsid w:val="005A1526"/>
    <w:rsid w:val="005A15BB"/>
    <w:rsid w:val="005A15E6"/>
    <w:rsid w:val="005A1649"/>
    <w:rsid w:val="005A1C96"/>
    <w:rsid w:val="005A21FA"/>
    <w:rsid w:val="005A24B9"/>
    <w:rsid w:val="005A274F"/>
    <w:rsid w:val="005A2951"/>
    <w:rsid w:val="005A2A5D"/>
    <w:rsid w:val="005A2CB7"/>
    <w:rsid w:val="005A2D7D"/>
    <w:rsid w:val="005A3174"/>
    <w:rsid w:val="005A3EFC"/>
    <w:rsid w:val="005A40B8"/>
    <w:rsid w:val="005A4144"/>
    <w:rsid w:val="005A42D6"/>
    <w:rsid w:val="005A44BF"/>
    <w:rsid w:val="005A44DD"/>
    <w:rsid w:val="005A4517"/>
    <w:rsid w:val="005A4A1F"/>
    <w:rsid w:val="005A4E7B"/>
    <w:rsid w:val="005A4E82"/>
    <w:rsid w:val="005A5248"/>
    <w:rsid w:val="005A52BB"/>
    <w:rsid w:val="005A6F31"/>
    <w:rsid w:val="005A7064"/>
    <w:rsid w:val="005A7264"/>
    <w:rsid w:val="005A74DB"/>
    <w:rsid w:val="005A74EC"/>
    <w:rsid w:val="005A78C7"/>
    <w:rsid w:val="005A7E99"/>
    <w:rsid w:val="005B07F8"/>
    <w:rsid w:val="005B0981"/>
    <w:rsid w:val="005B1133"/>
    <w:rsid w:val="005B1263"/>
    <w:rsid w:val="005B18AD"/>
    <w:rsid w:val="005B1C39"/>
    <w:rsid w:val="005B1DA4"/>
    <w:rsid w:val="005B2177"/>
    <w:rsid w:val="005B254A"/>
    <w:rsid w:val="005B3497"/>
    <w:rsid w:val="005B3C1F"/>
    <w:rsid w:val="005B3CA8"/>
    <w:rsid w:val="005B3D17"/>
    <w:rsid w:val="005B3DA2"/>
    <w:rsid w:val="005B4201"/>
    <w:rsid w:val="005B45D0"/>
    <w:rsid w:val="005B4997"/>
    <w:rsid w:val="005B4C81"/>
    <w:rsid w:val="005B4CFC"/>
    <w:rsid w:val="005B515B"/>
    <w:rsid w:val="005B5324"/>
    <w:rsid w:val="005B544F"/>
    <w:rsid w:val="005B57B5"/>
    <w:rsid w:val="005B587D"/>
    <w:rsid w:val="005B6242"/>
    <w:rsid w:val="005B6401"/>
    <w:rsid w:val="005B6BDB"/>
    <w:rsid w:val="005B6CE4"/>
    <w:rsid w:val="005B6E2E"/>
    <w:rsid w:val="005B6F7A"/>
    <w:rsid w:val="005B7044"/>
    <w:rsid w:val="005B7246"/>
    <w:rsid w:val="005B72B3"/>
    <w:rsid w:val="005B7339"/>
    <w:rsid w:val="005B777B"/>
    <w:rsid w:val="005B79F9"/>
    <w:rsid w:val="005C05A1"/>
    <w:rsid w:val="005C0642"/>
    <w:rsid w:val="005C07A1"/>
    <w:rsid w:val="005C0B07"/>
    <w:rsid w:val="005C0FC8"/>
    <w:rsid w:val="005C0FDC"/>
    <w:rsid w:val="005C104B"/>
    <w:rsid w:val="005C1C6A"/>
    <w:rsid w:val="005C23E4"/>
    <w:rsid w:val="005C2463"/>
    <w:rsid w:val="005C246E"/>
    <w:rsid w:val="005C2571"/>
    <w:rsid w:val="005C2763"/>
    <w:rsid w:val="005C28E9"/>
    <w:rsid w:val="005C29C7"/>
    <w:rsid w:val="005C2AAF"/>
    <w:rsid w:val="005C2C1D"/>
    <w:rsid w:val="005C34FA"/>
    <w:rsid w:val="005C3504"/>
    <w:rsid w:val="005C382F"/>
    <w:rsid w:val="005C3D28"/>
    <w:rsid w:val="005C3D75"/>
    <w:rsid w:val="005C4461"/>
    <w:rsid w:val="005C46DB"/>
    <w:rsid w:val="005C5186"/>
    <w:rsid w:val="005C5402"/>
    <w:rsid w:val="005C5BC4"/>
    <w:rsid w:val="005C5DEF"/>
    <w:rsid w:val="005C5ECE"/>
    <w:rsid w:val="005C5ED9"/>
    <w:rsid w:val="005C6825"/>
    <w:rsid w:val="005C6B73"/>
    <w:rsid w:val="005C6BE2"/>
    <w:rsid w:val="005C760B"/>
    <w:rsid w:val="005C7A7A"/>
    <w:rsid w:val="005D0397"/>
    <w:rsid w:val="005D0565"/>
    <w:rsid w:val="005D071D"/>
    <w:rsid w:val="005D09B8"/>
    <w:rsid w:val="005D0E1C"/>
    <w:rsid w:val="005D1075"/>
    <w:rsid w:val="005D1248"/>
    <w:rsid w:val="005D1255"/>
    <w:rsid w:val="005D12C4"/>
    <w:rsid w:val="005D141F"/>
    <w:rsid w:val="005D1494"/>
    <w:rsid w:val="005D14ED"/>
    <w:rsid w:val="005D1A74"/>
    <w:rsid w:val="005D1C5E"/>
    <w:rsid w:val="005D2102"/>
    <w:rsid w:val="005D2262"/>
    <w:rsid w:val="005D2885"/>
    <w:rsid w:val="005D395A"/>
    <w:rsid w:val="005D48A2"/>
    <w:rsid w:val="005D497A"/>
    <w:rsid w:val="005D4AA8"/>
    <w:rsid w:val="005D5344"/>
    <w:rsid w:val="005D62B3"/>
    <w:rsid w:val="005D6CC9"/>
    <w:rsid w:val="005D6FA0"/>
    <w:rsid w:val="005D7256"/>
    <w:rsid w:val="005D764B"/>
    <w:rsid w:val="005D773B"/>
    <w:rsid w:val="005E0160"/>
    <w:rsid w:val="005E03CB"/>
    <w:rsid w:val="005E0525"/>
    <w:rsid w:val="005E0677"/>
    <w:rsid w:val="005E0821"/>
    <w:rsid w:val="005E0A98"/>
    <w:rsid w:val="005E104B"/>
    <w:rsid w:val="005E109D"/>
    <w:rsid w:val="005E16C9"/>
    <w:rsid w:val="005E1961"/>
    <w:rsid w:val="005E2204"/>
    <w:rsid w:val="005E25C1"/>
    <w:rsid w:val="005E2661"/>
    <w:rsid w:val="005E2CF3"/>
    <w:rsid w:val="005E3167"/>
    <w:rsid w:val="005E36CC"/>
    <w:rsid w:val="005E3CB4"/>
    <w:rsid w:val="005E3E05"/>
    <w:rsid w:val="005E40F7"/>
    <w:rsid w:val="005E43AE"/>
    <w:rsid w:val="005E462C"/>
    <w:rsid w:val="005E4816"/>
    <w:rsid w:val="005E499C"/>
    <w:rsid w:val="005E52F3"/>
    <w:rsid w:val="005E5351"/>
    <w:rsid w:val="005E542C"/>
    <w:rsid w:val="005E59CF"/>
    <w:rsid w:val="005E5C0D"/>
    <w:rsid w:val="005E651B"/>
    <w:rsid w:val="005E6A00"/>
    <w:rsid w:val="005E6DD2"/>
    <w:rsid w:val="005E74A0"/>
    <w:rsid w:val="005E7D9F"/>
    <w:rsid w:val="005E7E2C"/>
    <w:rsid w:val="005E7ECE"/>
    <w:rsid w:val="005E7FAB"/>
    <w:rsid w:val="005F075A"/>
    <w:rsid w:val="005F0BB2"/>
    <w:rsid w:val="005F0C5A"/>
    <w:rsid w:val="005F0D01"/>
    <w:rsid w:val="005F0DCB"/>
    <w:rsid w:val="005F0EA0"/>
    <w:rsid w:val="005F106A"/>
    <w:rsid w:val="005F1B40"/>
    <w:rsid w:val="005F1EF3"/>
    <w:rsid w:val="005F1F06"/>
    <w:rsid w:val="005F2030"/>
    <w:rsid w:val="005F2104"/>
    <w:rsid w:val="005F214D"/>
    <w:rsid w:val="005F2238"/>
    <w:rsid w:val="005F2738"/>
    <w:rsid w:val="005F2CD9"/>
    <w:rsid w:val="005F2DD4"/>
    <w:rsid w:val="005F3B05"/>
    <w:rsid w:val="005F40BB"/>
    <w:rsid w:val="005F4CC2"/>
    <w:rsid w:val="005F4FED"/>
    <w:rsid w:val="005F551C"/>
    <w:rsid w:val="005F5CE7"/>
    <w:rsid w:val="005F5F36"/>
    <w:rsid w:val="005F618D"/>
    <w:rsid w:val="005F677F"/>
    <w:rsid w:val="005F6F53"/>
    <w:rsid w:val="005F73D0"/>
    <w:rsid w:val="005F7770"/>
    <w:rsid w:val="005F7C8F"/>
    <w:rsid w:val="005F7FC5"/>
    <w:rsid w:val="0060043D"/>
    <w:rsid w:val="0060058E"/>
    <w:rsid w:val="006008D1"/>
    <w:rsid w:val="006009A8"/>
    <w:rsid w:val="00600A7A"/>
    <w:rsid w:val="00600C96"/>
    <w:rsid w:val="00601174"/>
    <w:rsid w:val="0060128F"/>
    <w:rsid w:val="00601ECC"/>
    <w:rsid w:val="006023D9"/>
    <w:rsid w:val="0060269A"/>
    <w:rsid w:val="00602739"/>
    <w:rsid w:val="00602916"/>
    <w:rsid w:val="00602979"/>
    <w:rsid w:val="00603085"/>
    <w:rsid w:val="00603462"/>
    <w:rsid w:val="00603682"/>
    <w:rsid w:val="00603830"/>
    <w:rsid w:val="006039C8"/>
    <w:rsid w:val="00603EA2"/>
    <w:rsid w:val="00604009"/>
    <w:rsid w:val="006040D0"/>
    <w:rsid w:val="00604691"/>
    <w:rsid w:val="00604976"/>
    <w:rsid w:val="00604A64"/>
    <w:rsid w:val="00604CBB"/>
    <w:rsid w:val="00604F9B"/>
    <w:rsid w:val="00605414"/>
    <w:rsid w:val="00605B53"/>
    <w:rsid w:val="00605F62"/>
    <w:rsid w:val="00606402"/>
    <w:rsid w:val="00606440"/>
    <w:rsid w:val="00606505"/>
    <w:rsid w:val="0060655A"/>
    <w:rsid w:val="00606818"/>
    <w:rsid w:val="00606951"/>
    <w:rsid w:val="006069EE"/>
    <w:rsid w:val="00606CC0"/>
    <w:rsid w:val="00606CDD"/>
    <w:rsid w:val="00606DCF"/>
    <w:rsid w:val="006071AD"/>
    <w:rsid w:val="006072AD"/>
    <w:rsid w:val="00607702"/>
    <w:rsid w:val="0060793A"/>
    <w:rsid w:val="00610620"/>
    <w:rsid w:val="0061110A"/>
    <w:rsid w:val="006111E9"/>
    <w:rsid w:val="006112CD"/>
    <w:rsid w:val="00611A84"/>
    <w:rsid w:val="00611AEA"/>
    <w:rsid w:val="00611B10"/>
    <w:rsid w:val="00611D72"/>
    <w:rsid w:val="00611ED0"/>
    <w:rsid w:val="0061201A"/>
    <w:rsid w:val="006120DB"/>
    <w:rsid w:val="00612230"/>
    <w:rsid w:val="006122E0"/>
    <w:rsid w:val="0061254C"/>
    <w:rsid w:val="00612DE6"/>
    <w:rsid w:val="00612EAE"/>
    <w:rsid w:val="0061346B"/>
    <w:rsid w:val="00613A36"/>
    <w:rsid w:val="00614254"/>
    <w:rsid w:val="00614317"/>
    <w:rsid w:val="0061433C"/>
    <w:rsid w:val="006143BD"/>
    <w:rsid w:val="0061440E"/>
    <w:rsid w:val="0061445B"/>
    <w:rsid w:val="00614C53"/>
    <w:rsid w:val="00615263"/>
    <w:rsid w:val="0061599C"/>
    <w:rsid w:val="00615AD4"/>
    <w:rsid w:val="00615C53"/>
    <w:rsid w:val="00615DD1"/>
    <w:rsid w:val="0061619C"/>
    <w:rsid w:val="006162AC"/>
    <w:rsid w:val="00616B85"/>
    <w:rsid w:val="00616BFE"/>
    <w:rsid w:val="00617567"/>
    <w:rsid w:val="00617C5A"/>
    <w:rsid w:val="00617D36"/>
    <w:rsid w:val="00617FA5"/>
    <w:rsid w:val="00620A75"/>
    <w:rsid w:val="00621089"/>
    <w:rsid w:val="00621407"/>
    <w:rsid w:val="0062163C"/>
    <w:rsid w:val="00621757"/>
    <w:rsid w:val="00621D27"/>
    <w:rsid w:val="00622B92"/>
    <w:rsid w:val="00622CC0"/>
    <w:rsid w:val="00622E33"/>
    <w:rsid w:val="00622FC5"/>
    <w:rsid w:val="00623C20"/>
    <w:rsid w:val="006243D6"/>
    <w:rsid w:val="00624A25"/>
    <w:rsid w:val="00624FB0"/>
    <w:rsid w:val="006254B4"/>
    <w:rsid w:val="006254FD"/>
    <w:rsid w:val="00626270"/>
    <w:rsid w:val="006262CF"/>
    <w:rsid w:val="006266D4"/>
    <w:rsid w:val="006266E1"/>
    <w:rsid w:val="006266FA"/>
    <w:rsid w:val="00627067"/>
    <w:rsid w:val="0062728C"/>
    <w:rsid w:val="00627820"/>
    <w:rsid w:val="00627A0F"/>
    <w:rsid w:val="00627F0B"/>
    <w:rsid w:val="006302E0"/>
    <w:rsid w:val="00630767"/>
    <w:rsid w:val="006307CD"/>
    <w:rsid w:val="00630E39"/>
    <w:rsid w:val="00630E89"/>
    <w:rsid w:val="0063103F"/>
    <w:rsid w:val="0063133D"/>
    <w:rsid w:val="006317B9"/>
    <w:rsid w:val="00631925"/>
    <w:rsid w:val="00631B35"/>
    <w:rsid w:val="00631D9A"/>
    <w:rsid w:val="006326EA"/>
    <w:rsid w:val="006330C8"/>
    <w:rsid w:val="006331BD"/>
    <w:rsid w:val="00633361"/>
    <w:rsid w:val="0063362B"/>
    <w:rsid w:val="00633D4A"/>
    <w:rsid w:val="00634481"/>
    <w:rsid w:val="00634813"/>
    <w:rsid w:val="00634E22"/>
    <w:rsid w:val="006357F6"/>
    <w:rsid w:val="00635893"/>
    <w:rsid w:val="00635A9E"/>
    <w:rsid w:val="00635C17"/>
    <w:rsid w:val="00635FEF"/>
    <w:rsid w:val="00636354"/>
    <w:rsid w:val="00636447"/>
    <w:rsid w:val="00636A17"/>
    <w:rsid w:val="0063703B"/>
    <w:rsid w:val="00637651"/>
    <w:rsid w:val="006378C4"/>
    <w:rsid w:val="006405F7"/>
    <w:rsid w:val="00640E50"/>
    <w:rsid w:val="00640EC7"/>
    <w:rsid w:val="00641975"/>
    <w:rsid w:val="00641BFB"/>
    <w:rsid w:val="00641C2C"/>
    <w:rsid w:val="00641FE4"/>
    <w:rsid w:val="006421A8"/>
    <w:rsid w:val="00642290"/>
    <w:rsid w:val="006423EC"/>
    <w:rsid w:val="00642B49"/>
    <w:rsid w:val="00642BA4"/>
    <w:rsid w:val="00642E73"/>
    <w:rsid w:val="006430E4"/>
    <w:rsid w:val="0064323A"/>
    <w:rsid w:val="006434FB"/>
    <w:rsid w:val="0064400D"/>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B14"/>
    <w:rsid w:val="006472F8"/>
    <w:rsid w:val="0064759D"/>
    <w:rsid w:val="00647777"/>
    <w:rsid w:val="00647AB3"/>
    <w:rsid w:val="00647AD8"/>
    <w:rsid w:val="00647D86"/>
    <w:rsid w:val="00647F59"/>
    <w:rsid w:val="00650342"/>
    <w:rsid w:val="00650640"/>
    <w:rsid w:val="0065078F"/>
    <w:rsid w:val="006507F3"/>
    <w:rsid w:val="00650913"/>
    <w:rsid w:val="00650932"/>
    <w:rsid w:val="00650B80"/>
    <w:rsid w:val="00650D59"/>
    <w:rsid w:val="00650DF0"/>
    <w:rsid w:val="00650F92"/>
    <w:rsid w:val="00651335"/>
    <w:rsid w:val="00651767"/>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118"/>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44C"/>
    <w:rsid w:val="00660830"/>
    <w:rsid w:val="00660AE9"/>
    <w:rsid w:val="00661178"/>
    <w:rsid w:val="006614FF"/>
    <w:rsid w:val="0066180C"/>
    <w:rsid w:val="0066182E"/>
    <w:rsid w:val="00661C62"/>
    <w:rsid w:val="00661D3E"/>
    <w:rsid w:val="0066220E"/>
    <w:rsid w:val="00662307"/>
    <w:rsid w:val="006623B5"/>
    <w:rsid w:val="0066247E"/>
    <w:rsid w:val="0066283C"/>
    <w:rsid w:val="00663671"/>
    <w:rsid w:val="006637E3"/>
    <w:rsid w:val="006638C7"/>
    <w:rsid w:val="00664430"/>
    <w:rsid w:val="00664914"/>
    <w:rsid w:val="00664BF0"/>
    <w:rsid w:val="00664C0B"/>
    <w:rsid w:val="00665A3C"/>
    <w:rsid w:val="00665D0D"/>
    <w:rsid w:val="00665E16"/>
    <w:rsid w:val="006662EB"/>
    <w:rsid w:val="006669FB"/>
    <w:rsid w:val="00666DFB"/>
    <w:rsid w:val="0066740E"/>
    <w:rsid w:val="006679B3"/>
    <w:rsid w:val="00670024"/>
    <w:rsid w:val="0067011C"/>
    <w:rsid w:val="006709D4"/>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B0F"/>
    <w:rsid w:val="00673B43"/>
    <w:rsid w:val="00673C39"/>
    <w:rsid w:val="00673F70"/>
    <w:rsid w:val="00674177"/>
    <w:rsid w:val="00674720"/>
    <w:rsid w:val="00674C30"/>
    <w:rsid w:val="006750CA"/>
    <w:rsid w:val="00675203"/>
    <w:rsid w:val="00675CBB"/>
    <w:rsid w:val="00675E8D"/>
    <w:rsid w:val="006760A1"/>
    <w:rsid w:val="00676B02"/>
    <w:rsid w:val="006770D4"/>
    <w:rsid w:val="006773B8"/>
    <w:rsid w:val="006773E8"/>
    <w:rsid w:val="006778DE"/>
    <w:rsid w:val="00677CFC"/>
    <w:rsid w:val="00677D3D"/>
    <w:rsid w:val="00677DE9"/>
    <w:rsid w:val="006800B6"/>
    <w:rsid w:val="006800C8"/>
    <w:rsid w:val="00680CBA"/>
    <w:rsid w:val="00680D1F"/>
    <w:rsid w:val="006813EB"/>
    <w:rsid w:val="006815C0"/>
    <w:rsid w:val="00681603"/>
    <w:rsid w:val="006817C4"/>
    <w:rsid w:val="006819A9"/>
    <w:rsid w:val="00681DFF"/>
    <w:rsid w:val="00681E17"/>
    <w:rsid w:val="00682082"/>
    <w:rsid w:val="00682292"/>
    <w:rsid w:val="00682478"/>
    <w:rsid w:val="0068265C"/>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1D"/>
    <w:rsid w:val="00687233"/>
    <w:rsid w:val="006873BE"/>
    <w:rsid w:val="006876AA"/>
    <w:rsid w:val="0068774E"/>
    <w:rsid w:val="00687F15"/>
    <w:rsid w:val="006903C0"/>
    <w:rsid w:val="0069052A"/>
    <w:rsid w:val="006909B7"/>
    <w:rsid w:val="00690BA0"/>
    <w:rsid w:val="00691664"/>
    <w:rsid w:val="0069186E"/>
    <w:rsid w:val="006919DC"/>
    <w:rsid w:val="00691BD2"/>
    <w:rsid w:val="00691D44"/>
    <w:rsid w:val="0069210E"/>
    <w:rsid w:val="00692867"/>
    <w:rsid w:val="00692877"/>
    <w:rsid w:val="006930DF"/>
    <w:rsid w:val="00693285"/>
    <w:rsid w:val="006934CF"/>
    <w:rsid w:val="00693963"/>
    <w:rsid w:val="00693ACB"/>
    <w:rsid w:val="00693C50"/>
    <w:rsid w:val="00693FCE"/>
    <w:rsid w:val="006945EA"/>
    <w:rsid w:val="006946E5"/>
    <w:rsid w:val="006947BD"/>
    <w:rsid w:val="006947C5"/>
    <w:rsid w:val="006947E2"/>
    <w:rsid w:val="00694A77"/>
    <w:rsid w:val="00694D4F"/>
    <w:rsid w:val="00694EFB"/>
    <w:rsid w:val="0069540B"/>
    <w:rsid w:val="006955CD"/>
    <w:rsid w:val="00696310"/>
    <w:rsid w:val="00696338"/>
    <w:rsid w:val="00696530"/>
    <w:rsid w:val="006967A1"/>
    <w:rsid w:val="00696D1D"/>
    <w:rsid w:val="0069749C"/>
    <w:rsid w:val="006979E4"/>
    <w:rsid w:val="00697AB9"/>
    <w:rsid w:val="00697EA6"/>
    <w:rsid w:val="006A01AD"/>
    <w:rsid w:val="006A0425"/>
    <w:rsid w:val="006A074B"/>
    <w:rsid w:val="006A0FAB"/>
    <w:rsid w:val="006A14B6"/>
    <w:rsid w:val="006A1A20"/>
    <w:rsid w:val="006A2763"/>
    <w:rsid w:val="006A28B4"/>
    <w:rsid w:val="006A2DEE"/>
    <w:rsid w:val="006A2F99"/>
    <w:rsid w:val="006A323E"/>
    <w:rsid w:val="006A3398"/>
    <w:rsid w:val="006A396B"/>
    <w:rsid w:val="006A3A4C"/>
    <w:rsid w:val="006A3A96"/>
    <w:rsid w:val="006A4025"/>
    <w:rsid w:val="006A40D7"/>
    <w:rsid w:val="006A430A"/>
    <w:rsid w:val="006A464A"/>
    <w:rsid w:val="006A4700"/>
    <w:rsid w:val="006A4C45"/>
    <w:rsid w:val="006A4D08"/>
    <w:rsid w:val="006A4D41"/>
    <w:rsid w:val="006A5528"/>
    <w:rsid w:val="006A5ECE"/>
    <w:rsid w:val="006A62A4"/>
    <w:rsid w:val="006A66B0"/>
    <w:rsid w:val="006A6A19"/>
    <w:rsid w:val="006A7268"/>
    <w:rsid w:val="006A73C4"/>
    <w:rsid w:val="006A7BC9"/>
    <w:rsid w:val="006B00A9"/>
    <w:rsid w:val="006B0264"/>
    <w:rsid w:val="006B04EB"/>
    <w:rsid w:val="006B05D3"/>
    <w:rsid w:val="006B0F4B"/>
    <w:rsid w:val="006B13AD"/>
    <w:rsid w:val="006B13BB"/>
    <w:rsid w:val="006B14EB"/>
    <w:rsid w:val="006B16AB"/>
    <w:rsid w:val="006B1A99"/>
    <w:rsid w:val="006B1AEF"/>
    <w:rsid w:val="006B1B43"/>
    <w:rsid w:val="006B1C34"/>
    <w:rsid w:val="006B2C90"/>
    <w:rsid w:val="006B30E7"/>
    <w:rsid w:val="006B3157"/>
    <w:rsid w:val="006B35BB"/>
    <w:rsid w:val="006B36E4"/>
    <w:rsid w:val="006B384B"/>
    <w:rsid w:val="006B41FB"/>
    <w:rsid w:val="006B4566"/>
    <w:rsid w:val="006B460D"/>
    <w:rsid w:val="006B460E"/>
    <w:rsid w:val="006B46AE"/>
    <w:rsid w:val="006B47DA"/>
    <w:rsid w:val="006B550D"/>
    <w:rsid w:val="006B5CB2"/>
    <w:rsid w:val="006B62DD"/>
    <w:rsid w:val="006B62E9"/>
    <w:rsid w:val="006B6475"/>
    <w:rsid w:val="006B65FF"/>
    <w:rsid w:val="006B6D7C"/>
    <w:rsid w:val="006B70FB"/>
    <w:rsid w:val="006B7163"/>
    <w:rsid w:val="006B7260"/>
    <w:rsid w:val="006B77B4"/>
    <w:rsid w:val="006B7F1B"/>
    <w:rsid w:val="006C04FB"/>
    <w:rsid w:val="006C08AE"/>
    <w:rsid w:val="006C0BAF"/>
    <w:rsid w:val="006C0C3D"/>
    <w:rsid w:val="006C1098"/>
    <w:rsid w:val="006C10DC"/>
    <w:rsid w:val="006C1465"/>
    <w:rsid w:val="006C15C1"/>
    <w:rsid w:val="006C162F"/>
    <w:rsid w:val="006C16EE"/>
    <w:rsid w:val="006C1C93"/>
    <w:rsid w:val="006C1E92"/>
    <w:rsid w:val="006C2394"/>
    <w:rsid w:val="006C2524"/>
    <w:rsid w:val="006C2583"/>
    <w:rsid w:val="006C26A7"/>
    <w:rsid w:val="006C2AA5"/>
    <w:rsid w:val="006C2B58"/>
    <w:rsid w:val="006C2CEA"/>
    <w:rsid w:val="006C30E6"/>
    <w:rsid w:val="006C3273"/>
    <w:rsid w:val="006C3850"/>
    <w:rsid w:val="006C3B7C"/>
    <w:rsid w:val="006C3D2F"/>
    <w:rsid w:val="006C457A"/>
    <w:rsid w:val="006C45E9"/>
    <w:rsid w:val="006C4C76"/>
    <w:rsid w:val="006C52DE"/>
    <w:rsid w:val="006C55AB"/>
    <w:rsid w:val="006C577B"/>
    <w:rsid w:val="006C5DF4"/>
    <w:rsid w:val="006C61DA"/>
    <w:rsid w:val="006C64B2"/>
    <w:rsid w:val="006C660C"/>
    <w:rsid w:val="006C66D5"/>
    <w:rsid w:val="006C68CD"/>
    <w:rsid w:val="006C71AB"/>
    <w:rsid w:val="006D0741"/>
    <w:rsid w:val="006D0964"/>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116"/>
    <w:rsid w:val="006D523F"/>
    <w:rsid w:val="006D576A"/>
    <w:rsid w:val="006D58B9"/>
    <w:rsid w:val="006D5B8A"/>
    <w:rsid w:val="006D64AF"/>
    <w:rsid w:val="006D666D"/>
    <w:rsid w:val="006D6720"/>
    <w:rsid w:val="006D6905"/>
    <w:rsid w:val="006D6C20"/>
    <w:rsid w:val="006D6D63"/>
    <w:rsid w:val="006D7069"/>
    <w:rsid w:val="006D71A0"/>
    <w:rsid w:val="006D729A"/>
    <w:rsid w:val="006D756A"/>
    <w:rsid w:val="006D7903"/>
    <w:rsid w:val="006D799E"/>
    <w:rsid w:val="006D7C46"/>
    <w:rsid w:val="006E0006"/>
    <w:rsid w:val="006E01B1"/>
    <w:rsid w:val="006E035D"/>
    <w:rsid w:val="006E083A"/>
    <w:rsid w:val="006E0857"/>
    <w:rsid w:val="006E0861"/>
    <w:rsid w:val="006E0970"/>
    <w:rsid w:val="006E0F43"/>
    <w:rsid w:val="006E10BA"/>
    <w:rsid w:val="006E1305"/>
    <w:rsid w:val="006E138F"/>
    <w:rsid w:val="006E2242"/>
    <w:rsid w:val="006E227F"/>
    <w:rsid w:val="006E262F"/>
    <w:rsid w:val="006E276C"/>
    <w:rsid w:val="006E29C7"/>
    <w:rsid w:val="006E2A46"/>
    <w:rsid w:val="006E2A62"/>
    <w:rsid w:val="006E3ACC"/>
    <w:rsid w:val="006E3DCD"/>
    <w:rsid w:val="006E3F7A"/>
    <w:rsid w:val="006E4056"/>
    <w:rsid w:val="006E4181"/>
    <w:rsid w:val="006E4231"/>
    <w:rsid w:val="006E443A"/>
    <w:rsid w:val="006E4474"/>
    <w:rsid w:val="006E4856"/>
    <w:rsid w:val="006E4D73"/>
    <w:rsid w:val="006E50C6"/>
    <w:rsid w:val="006E5453"/>
    <w:rsid w:val="006E5475"/>
    <w:rsid w:val="006E5932"/>
    <w:rsid w:val="006E5A6A"/>
    <w:rsid w:val="006E5FC9"/>
    <w:rsid w:val="006E6553"/>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77E"/>
    <w:rsid w:val="006F2852"/>
    <w:rsid w:val="006F28C9"/>
    <w:rsid w:val="006F2D32"/>
    <w:rsid w:val="006F2F98"/>
    <w:rsid w:val="006F31D9"/>
    <w:rsid w:val="006F345F"/>
    <w:rsid w:val="006F34A5"/>
    <w:rsid w:val="006F34BB"/>
    <w:rsid w:val="006F37D8"/>
    <w:rsid w:val="006F3881"/>
    <w:rsid w:val="006F3B0E"/>
    <w:rsid w:val="006F3D39"/>
    <w:rsid w:val="006F3E96"/>
    <w:rsid w:val="006F3F83"/>
    <w:rsid w:val="006F404A"/>
    <w:rsid w:val="006F4752"/>
    <w:rsid w:val="006F4DE0"/>
    <w:rsid w:val="006F4FC1"/>
    <w:rsid w:val="006F536D"/>
    <w:rsid w:val="006F55BB"/>
    <w:rsid w:val="006F56E3"/>
    <w:rsid w:val="006F58AF"/>
    <w:rsid w:val="006F5EBE"/>
    <w:rsid w:val="006F64D1"/>
    <w:rsid w:val="006F650B"/>
    <w:rsid w:val="006F650C"/>
    <w:rsid w:val="006F65F8"/>
    <w:rsid w:val="006F6942"/>
    <w:rsid w:val="006F6977"/>
    <w:rsid w:val="006F747F"/>
    <w:rsid w:val="006F79D8"/>
    <w:rsid w:val="0070005F"/>
    <w:rsid w:val="00700C18"/>
    <w:rsid w:val="007010C5"/>
    <w:rsid w:val="007011AB"/>
    <w:rsid w:val="00701595"/>
    <w:rsid w:val="00701BC0"/>
    <w:rsid w:val="00701F5E"/>
    <w:rsid w:val="007023F5"/>
    <w:rsid w:val="00702B73"/>
    <w:rsid w:val="00702D28"/>
    <w:rsid w:val="00702F3B"/>
    <w:rsid w:val="00703986"/>
    <w:rsid w:val="00703AF1"/>
    <w:rsid w:val="00703BC5"/>
    <w:rsid w:val="00704255"/>
    <w:rsid w:val="00704C93"/>
    <w:rsid w:val="00704D0F"/>
    <w:rsid w:val="00705752"/>
    <w:rsid w:val="00705DA5"/>
    <w:rsid w:val="00706347"/>
    <w:rsid w:val="007065B7"/>
    <w:rsid w:val="0070663E"/>
    <w:rsid w:val="00706747"/>
    <w:rsid w:val="00706F9F"/>
    <w:rsid w:val="00706FFD"/>
    <w:rsid w:val="0070706C"/>
    <w:rsid w:val="007070EE"/>
    <w:rsid w:val="00707264"/>
    <w:rsid w:val="00707373"/>
    <w:rsid w:val="00707B50"/>
    <w:rsid w:val="0071108E"/>
    <w:rsid w:val="007112FA"/>
    <w:rsid w:val="007114A6"/>
    <w:rsid w:val="0071172A"/>
    <w:rsid w:val="0071198A"/>
    <w:rsid w:val="00711B61"/>
    <w:rsid w:val="00711F73"/>
    <w:rsid w:val="007120C9"/>
    <w:rsid w:val="0071253A"/>
    <w:rsid w:val="0071329F"/>
    <w:rsid w:val="00713906"/>
    <w:rsid w:val="00713B45"/>
    <w:rsid w:val="00713B5E"/>
    <w:rsid w:val="00714FD3"/>
    <w:rsid w:val="0071502C"/>
    <w:rsid w:val="0071518E"/>
    <w:rsid w:val="0071530E"/>
    <w:rsid w:val="00715952"/>
    <w:rsid w:val="00715EE8"/>
    <w:rsid w:val="00716795"/>
    <w:rsid w:val="007169A1"/>
    <w:rsid w:val="00716CA0"/>
    <w:rsid w:val="007172B7"/>
    <w:rsid w:val="0071736A"/>
    <w:rsid w:val="007178CC"/>
    <w:rsid w:val="00717B97"/>
    <w:rsid w:val="00720154"/>
    <w:rsid w:val="007202E0"/>
    <w:rsid w:val="007209C2"/>
    <w:rsid w:val="00720C69"/>
    <w:rsid w:val="00720CEF"/>
    <w:rsid w:val="00720CF3"/>
    <w:rsid w:val="00720D32"/>
    <w:rsid w:val="00720D3D"/>
    <w:rsid w:val="007210C8"/>
    <w:rsid w:val="007215A9"/>
    <w:rsid w:val="007219AA"/>
    <w:rsid w:val="007219FD"/>
    <w:rsid w:val="00721A9C"/>
    <w:rsid w:val="0072212E"/>
    <w:rsid w:val="007221FA"/>
    <w:rsid w:val="0072239F"/>
    <w:rsid w:val="0072260B"/>
    <w:rsid w:val="00722A0A"/>
    <w:rsid w:val="00722F52"/>
    <w:rsid w:val="007230EC"/>
    <w:rsid w:val="00723379"/>
    <w:rsid w:val="007239D7"/>
    <w:rsid w:val="00723CAA"/>
    <w:rsid w:val="0072443E"/>
    <w:rsid w:val="007244C5"/>
    <w:rsid w:val="00724536"/>
    <w:rsid w:val="0072487B"/>
    <w:rsid w:val="007253F3"/>
    <w:rsid w:val="00725BC7"/>
    <w:rsid w:val="007261D2"/>
    <w:rsid w:val="00726A4B"/>
    <w:rsid w:val="00726B50"/>
    <w:rsid w:val="00726C1F"/>
    <w:rsid w:val="00726E5A"/>
    <w:rsid w:val="00727294"/>
    <w:rsid w:val="00727346"/>
    <w:rsid w:val="0072771D"/>
    <w:rsid w:val="00727BF4"/>
    <w:rsid w:val="00727D59"/>
    <w:rsid w:val="00730860"/>
    <w:rsid w:val="00730AAB"/>
    <w:rsid w:val="00730D5B"/>
    <w:rsid w:val="007312FD"/>
    <w:rsid w:val="00731798"/>
    <w:rsid w:val="007322F9"/>
    <w:rsid w:val="00732701"/>
    <w:rsid w:val="00732B3E"/>
    <w:rsid w:val="00732B4D"/>
    <w:rsid w:val="0073302E"/>
    <w:rsid w:val="007334AC"/>
    <w:rsid w:val="00733881"/>
    <w:rsid w:val="00733AA2"/>
    <w:rsid w:val="00733B5E"/>
    <w:rsid w:val="00733BAD"/>
    <w:rsid w:val="00733CAD"/>
    <w:rsid w:val="00733DB9"/>
    <w:rsid w:val="00733DE8"/>
    <w:rsid w:val="00733FAF"/>
    <w:rsid w:val="00733FC5"/>
    <w:rsid w:val="00734617"/>
    <w:rsid w:val="007346AC"/>
    <w:rsid w:val="007347E0"/>
    <w:rsid w:val="00734B53"/>
    <w:rsid w:val="007354D4"/>
    <w:rsid w:val="0073559C"/>
    <w:rsid w:val="00735711"/>
    <w:rsid w:val="007359DA"/>
    <w:rsid w:val="00735B6D"/>
    <w:rsid w:val="00735C7A"/>
    <w:rsid w:val="00735CBD"/>
    <w:rsid w:val="00736637"/>
    <w:rsid w:val="00736AC5"/>
    <w:rsid w:val="00736D72"/>
    <w:rsid w:val="00736D82"/>
    <w:rsid w:val="00737041"/>
    <w:rsid w:val="00737046"/>
    <w:rsid w:val="007370B4"/>
    <w:rsid w:val="0073737D"/>
    <w:rsid w:val="007377E4"/>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85"/>
    <w:rsid w:val="0074479B"/>
    <w:rsid w:val="0074545B"/>
    <w:rsid w:val="00745643"/>
    <w:rsid w:val="007458C6"/>
    <w:rsid w:val="007459A9"/>
    <w:rsid w:val="00745DFB"/>
    <w:rsid w:val="00745F31"/>
    <w:rsid w:val="00746166"/>
    <w:rsid w:val="00746362"/>
    <w:rsid w:val="00746592"/>
    <w:rsid w:val="007468B9"/>
    <w:rsid w:val="007474E3"/>
    <w:rsid w:val="007477CB"/>
    <w:rsid w:val="0075075D"/>
    <w:rsid w:val="00750760"/>
    <w:rsid w:val="00750D2B"/>
    <w:rsid w:val="00750DDB"/>
    <w:rsid w:val="00750F60"/>
    <w:rsid w:val="00750FCA"/>
    <w:rsid w:val="00751089"/>
    <w:rsid w:val="00752085"/>
    <w:rsid w:val="007525FC"/>
    <w:rsid w:val="00752726"/>
    <w:rsid w:val="007528B9"/>
    <w:rsid w:val="0075295B"/>
    <w:rsid w:val="00753414"/>
    <w:rsid w:val="0075357D"/>
    <w:rsid w:val="007535AA"/>
    <w:rsid w:val="007535DA"/>
    <w:rsid w:val="0075373B"/>
    <w:rsid w:val="00753E07"/>
    <w:rsid w:val="00753FA3"/>
    <w:rsid w:val="00754BEB"/>
    <w:rsid w:val="00754D6D"/>
    <w:rsid w:val="00754F62"/>
    <w:rsid w:val="00755052"/>
    <w:rsid w:val="007554D1"/>
    <w:rsid w:val="0075567B"/>
    <w:rsid w:val="00755955"/>
    <w:rsid w:val="00755B35"/>
    <w:rsid w:val="00755CC8"/>
    <w:rsid w:val="00755F55"/>
    <w:rsid w:val="00756497"/>
    <w:rsid w:val="00756552"/>
    <w:rsid w:val="00756570"/>
    <w:rsid w:val="00756F57"/>
    <w:rsid w:val="00756FFA"/>
    <w:rsid w:val="00757694"/>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C14"/>
    <w:rsid w:val="00762D06"/>
    <w:rsid w:val="00762D0E"/>
    <w:rsid w:val="00762EBF"/>
    <w:rsid w:val="00763BD5"/>
    <w:rsid w:val="0076407E"/>
    <w:rsid w:val="00764110"/>
    <w:rsid w:val="00764456"/>
    <w:rsid w:val="00764E15"/>
    <w:rsid w:val="00765855"/>
    <w:rsid w:val="00765F41"/>
    <w:rsid w:val="00765F49"/>
    <w:rsid w:val="007660F9"/>
    <w:rsid w:val="007667D9"/>
    <w:rsid w:val="00766982"/>
    <w:rsid w:val="007669F7"/>
    <w:rsid w:val="00767205"/>
    <w:rsid w:val="007673BD"/>
    <w:rsid w:val="007673EA"/>
    <w:rsid w:val="0076773C"/>
    <w:rsid w:val="00767852"/>
    <w:rsid w:val="00767D34"/>
    <w:rsid w:val="0077067E"/>
    <w:rsid w:val="00770D11"/>
    <w:rsid w:val="00770F4C"/>
    <w:rsid w:val="007712BF"/>
    <w:rsid w:val="0077170E"/>
    <w:rsid w:val="0077186C"/>
    <w:rsid w:val="00771B36"/>
    <w:rsid w:val="00771F7D"/>
    <w:rsid w:val="00771F80"/>
    <w:rsid w:val="0077215A"/>
    <w:rsid w:val="0077220B"/>
    <w:rsid w:val="00772910"/>
    <w:rsid w:val="00772A08"/>
    <w:rsid w:val="00772BA3"/>
    <w:rsid w:val="00772C32"/>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6E80"/>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1E31"/>
    <w:rsid w:val="00782024"/>
    <w:rsid w:val="007820C9"/>
    <w:rsid w:val="0078243F"/>
    <w:rsid w:val="0078248E"/>
    <w:rsid w:val="00782D51"/>
    <w:rsid w:val="00783187"/>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B56"/>
    <w:rsid w:val="00785FCA"/>
    <w:rsid w:val="00786086"/>
    <w:rsid w:val="007860F7"/>
    <w:rsid w:val="007861EC"/>
    <w:rsid w:val="00786379"/>
    <w:rsid w:val="007864F2"/>
    <w:rsid w:val="00786862"/>
    <w:rsid w:val="00786AF2"/>
    <w:rsid w:val="00786B21"/>
    <w:rsid w:val="007875DF"/>
    <w:rsid w:val="00787867"/>
    <w:rsid w:val="007879D1"/>
    <w:rsid w:val="00787A5A"/>
    <w:rsid w:val="00787AC4"/>
    <w:rsid w:val="00787C50"/>
    <w:rsid w:val="0079025C"/>
    <w:rsid w:val="0079048F"/>
    <w:rsid w:val="00790660"/>
    <w:rsid w:val="007909B0"/>
    <w:rsid w:val="00790B01"/>
    <w:rsid w:val="00790C4F"/>
    <w:rsid w:val="00790E9E"/>
    <w:rsid w:val="00790FAA"/>
    <w:rsid w:val="00791401"/>
    <w:rsid w:val="00791FC1"/>
    <w:rsid w:val="00792161"/>
    <w:rsid w:val="00792270"/>
    <w:rsid w:val="0079245C"/>
    <w:rsid w:val="00792757"/>
    <w:rsid w:val="0079279B"/>
    <w:rsid w:val="007927FB"/>
    <w:rsid w:val="00792A52"/>
    <w:rsid w:val="00792BEF"/>
    <w:rsid w:val="00792E00"/>
    <w:rsid w:val="00793018"/>
    <w:rsid w:val="00793107"/>
    <w:rsid w:val="007933F8"/>
    <w:rsid w:val="00793602"/>
    <w:rsid w:val="007939F0"/>
    <w:rsid w:val="00793A0F"/>
    <w:rsid w:val="007943AF"/>
    <w:rsid w:val="007947CB"/>
    <w:rsid w:val="00794808"/>
    <w:rsid w:val="0079521E"/>
    <w:rsid w:val="00795366"/>
    <w:rsid w:val="00795609"/>
    <w:rsid w:val="007957F2"/>
    <w:rsid w:val="0079581E"/>
    <w:rsid w:val="00795BDF"/>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1"/>
    <w:rsid w:val="007A22B8"/>
    <w:rsid w:val="007A2603"/>
    <w:rsid w:val="007A2C14"/>
    <w:rsid w:val="007A2C47"/>
    <w:rsid w:val="007A3485"/>
    <w:rsid w:val="007A38DD"/>
    <w:rsid w:val="007A3903"/>
    <w:rsid w:val="007A3B3F"/>
    <w:rsid w:val="007A402E"/>
    <w:rsid w:val="007A424F"/>
    <w:rsid w:val="007A4726"/>
    <w:rsid w:val="007A47C6"/>
    <w:rsid w:val="007A4B65"/>
    <w:rsid w:val="007A4BA3"/>
    <w:rsid w:val="007A4C6F"/>
    <w:rsid w:val="007A4DE7"/>
    <w:rsid w:val="007A4E1C"/>
    <w:rsid w:val="007A5E1C"/>
    <w:rsid w:val="007A63BF"/>
    <w:rsid w:val="007A6488"/>
    <w:rsid w:val="007A6A3C"/>
    <w:rsid w:val="007A71E7"/>
    <w:rsid w:val="007A766B"/>
    <w:rsid w:val="007A7A5E"/>
    <w:rsid w:val="007A7DED"/>
    <w:rsid w:val="007A7DF2"/>
    <w:rsid w:val="007B00D1"/>
    <w:rsid w:val="007B03D2"/>
    <w:rsid w:val="007B0B6E"/>
    <w:rsid w:val="007B0F02"/>
    <w:rsid w:val="007B1164"/>
    <w:rsid w:val="007B13ED"/>
    <w:rsid w:val="007B140D"/>
    <w:rsid w:val="007B197C"/>
    <w:rsid w:val="007B1E33"/>
    <w:rsid w:val="007B1F14"/>
    <w:rsid w:val="007B1F76"/>
    <w:rsid w:val="007B27B4"/>
    <w:rsid w:val="007B2802"/>
    <w:rsid w:val="007B2BC9"/>
    <w:rsid w:val="007B3314"/>
    <w:rsid w:val="007B384D"/>
    <w:rsid w:val="007B3B83"/>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5A5"/>
    <w:rsid w:val="007B6996"/>
    <w:rsid w:val="007B6C14"/>
    <w:rsid w:val="007B6D2E"/>
    <w:rsid w:val="007B6D7A"/>
    <w:rsid w:val="007B6D8F"/>
    <w:rsid w:val="007B74C4"/>
    <w:rsid w:val="007B7559"/>
    <w:rsid w:val="007B76C3"/>
    <w:rsid w:val="007B76F2"/>
    <w:rsid w:val="007B774C"/>
    <w:rsid w:val="007B7A2B"/>
    <w:rsid w:val="007C11ED"/>
    <w:rsid w:val="007C15F0"/>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27"/>
    <w:rsid w:val="007C364B"/>
    <w:rsid w:val="007C36CA"/>
    <w:rsid w:val="007C3708"/>
    <w:rsid w:val="007C3BDD"/>
    <w:rsid w:val="007C4181"/>
    <w:rsid w:val="007C472A"/>
    <w:rsid w:val="007C477E"/>
    <w:rsid w:val="007C4922"/>
    <w:rsid w:val="007C4BCE"/>
    <w:rsid w:val="007C4C18"/>
    <w:rsid w:val="007C4EA8"/>
    <w:rsid w:val="007C518E"/>
    <w:rsid w:val="007C5400"/>
    <w:rsid w:val="007C5530"/>
    <w:rsid w:val="007C5554"/>
    <w:rsid w:val="007C57D5"/>
    <w:rsid w:val="007C6399"/>
    <w:rsid w:val="007C6706"/>
    <w:rsid w:val="007C6777"/>
    <w:rsid w:val="007C696C"/>
    <w:rsid w:val="007C6AA2"/>
    <w:rsid w:val="007C6EB3"/>
    <w:rsid w:val="007C6ECA"/>
    <w:rsid w:val="007C7BDE"/>
    <w:rsid w:val="007C7E1E"/>
    <w:rsid w:val="007D00DF"/>
    <w:rsid w:val="007D02A3"/>
    <w:rsid w:val="007D0435"/>
    <w:rsid w:val="007D0603"/>
    <w:rsid w:val="007D082B"/>
    <w:rsid w:val="007D0C23"/>
    <w:rsid w:val="007D0D9A"/>
    <w:rsid w:val="007D1854"/>
    <w:rsid w:val="007D1A3A"/>
    <w:rsid w:val="007D1B03"/>
    <w:rsid w:val="007D1C4B"/>
    <w:rsid w:val="007D1D3B"/>
    <w:rsid w:val="007D2187"/>
    <w:rsid w:val="007D229D"/>
    <w:rsid w:val="007D25BC"/>
    <w:rsid w:val="007D29CE"/>
    <w:rsid w:val="007D2F8D"/>
    <w:rsid w:val="007D45FF"/>
    <w:rsid w:val="007D4978"/>
    <w:rsid w:val="007D4AB6"/>
    <w:rsid w:val="007D4B22"/>
    <w:rsid w:val="007D4E91"/>
    <w:rsid w:val="007D50FD"/>
    <w:rsid w:val="007D52EC"/>
    <w:rsid w:val="007D5363"/>
    <w:rsid w:val="007D5449"/>
    <w:rsid w:val="007D5534"/>
    <w:rsid w:val="007D5758"/>
    <w:rsid w:val="007D5923"/>
    <w:rsid w:val="007D5A97"/>
    <w:rsid w:val="007D5B4C"/>
    <w:rsid w:val="007D5C33"/>
    <w:rsid w:val="007D5CE6"/>
    <w:rsid w:val="007D605B"/>
    <w:rsid w:val="007D6B72"/>
    <w:rsid w:val="007D6EDF"/>
    <w:rsid w:val="007D7DE0"/>
    <w:rsid w:val="007D7E4D"/>
    <w:rsid w:val="007D7FEE"/>
    <w:rsid w:val="007E0038"/>
    <w:rsid w:val="007E0104"/>
    <w:rsid w:val="007E08CF"/>
    <w:rsid w:val="007E0AF4"/>
    <w:rsid w:val="007E0B6F"/>
    <w:rsid w:val="007E0C90"/>
    <w:rsid w:val="007E0DC6"/>
    <w:rsid w:val="007E16CC"/>
    <w:rsid w:val="007E1820"/>
    <w:rsid w:val="007E1919"/>
    <w:rsid w:val="007E1AB3"/>
    <w:rsid w:val="007E1C6B"/>
    <w:rsid w:val="007E22DB"/>
    <w:rsid w:val="007E2398"/>
    <w:rsid w:val="007E2463"/>
    <w:rsid w:val="007E24AF"/>
    <w:rsid w:val="007E2959"/>
    <w:rsid w:val="007E2CB4"/>
    <w:rsid w:val="007E30DF"/>
    <w:rsid w:val="007E35F2"/>
    <w:rsid w:val="007E36EE"/>
    <w:rsid w:val="007E380E"/>
    <w:rsid w:val="007E3890"/>
    <w:rsid w:val="007E3D2B"/>
    <w:rsid w:val="007E3F5A"/>
    <w:rsid w:val="007E5278"/>
    <w:rsid w:val="007E536E"/>
    <w:rsid w:val="007E58ED"/>
    <w:rsid w:val="007E5C43"/>
    <w:rsid w:val="007E5DAB"/>
    <w:rsid w:val="007E5F8D"/>
    <w:rsid w:val="007E64B0"/>
    <w:rsid w:val="007E679C"/>
    <w:rsid w:val="007E6818"/>
    <w:rsid w:val="007E6819"/>
    <w:rsid w:val="007E6F77"/>
    <w:rsid w:val="007E7B22"/>
    <w:rsid w:val="007E7DE3"/>
    <w:rsid w:val="007E7E4B"/>
    <w:rsid w:val="007E7F34"/>
    <w:rsid w:val="007E7F3F"/>
    <w:rsid w:val="007F0554"/>
    <w:rsid w:val="007F1A6B"/>
    <w:rsid w:val="007F1D7C"/>
    <w:rsid w:val="007F23C5"/>
    <w:rsid w:val="007F2545"/>
    <w:rsid w:val="007F25A0"/>
    <w:rsid w:val="007F26D5"/>
    <w:rsid w:val="007F297D"/>
    <w:rsid w:val="007F2BA6"/>
    <w:rsid w:val="007F2F97"/>
    <w:rsid w:val="007F3088"/>
    <w:rsid w:val="007F32C9"/>
    <w:rsid w:val="007F35A0"/>
    <w:rsid w:val="007F3908"/>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E48"/>
    <w:rsid w:val="0080110B"/>
    <w:rsid w:val="00801416"/>
    <w:rsid w:val="00801F39"/>
    <w:rsid w:val="00802595"/>
    <w:rsid w:val="00802698"/>
    <w:rsid w:val="00802711"/>
    <w:rsid w:val="00802A6A"/>
    <w:rsid w:val="00803081"/>
    <w:rsid w:val="008037C4"/>
    <w:rsid w:val="0080394D"/>
    <w:rsid w:val="00803E7F"/>
    <w:rsid w:val="00804202"/>
    <w:rsid w:val="0080475C"/>
    <w:rsid w:val="0080475D"/>
    <w:rsid w:val="008049A7"/>
    <w:rsid w:val="00804B47"/>
    <w:rsid w:val="00805302"/>
    <w:rsid w:val="00805563"/>
    <w:rsid w:val="00805D15"/>
    <w:rsid w:val="00805E38"/>
    <w:rsid w:val="008061E6"/>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2471"/>
    <w:rsid w:val="008125FD"/>
    <w:rsid w:val="00812815"/>
    <w:rsid w:val="00812942"/>
    <w:rsid w:val="00812A2A"/>
    <w:rsid w:val="008130E7"/>
    <w:rsid w:val="008134CB"/>
    <w:rsid w:val="0081365B"/>
    <w:rsid w:val="00813897"/>
    <w:rsid w:val="00813B7A"/>
    <w:rsid w:val="008141F0"/>
    <w:rsid w:val="008144C5"/>
    <w:rsid w:val="0081466C"/>
    <w:rsid w:val="0081521B"/>
    <w:rsid w:val="00815479"/>
    <w:rsid w:val="00815A5C"/>
    <w:rsid w:val="00815BDC"/>
    <w:rsid w:val="00816E7C"/>
    <w:rsid w:val="00817873"/>
    <w:rsid w:val="00820451"/>
    <w:rsid w:val="008207BC"/>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88"/>
    <w:rsid w:val="00823F98"/>
    <w:rsid w:val="00824171"/>
    <w:rsid w:val="0082438E"/>
    <w:rsid w:val="00824998"/>
    <w:rsid w:val="00824BE7"/>
    <w:rsid w:val="00824E40"/>
    <w:rsid w:val="00824EDE"/>
    <w:rsid w:val="0082545D"/>
    <w:rsid w:val="00825489"/>
    <w:rsid w:val="00825C51"/>
    <w:rsid w:val="00825D71"/>
    <w:rsid w:val="00825DF1"/>
    <w:rsid w:val="0082647E"/>
    <w:rsid w:val="0082677C"/>
    <w:rsid w:val="00826AAA"/>
    <w:rsid w:val="00826AED"/>
    <w:rsid w:val="00826DBF"/>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EE9"/>
    <w:rsid w:val="008332B4"/>
    <w:rsid w:val="008334B7"/>
    <w:rsid w:val="008336FF"/>
    <w:rsid w:val="00833D10"/>
    <w:rsid w:val="00833DD1"/>
    <w:rsid w:val="00834526"/>
    <w:rsid w:val="00834719"/>
    <w:rsid w:val="008348F5"/>
    <w:rsid w:val="00834C10"/>
    <w:rsid w:val="008352BE"/>
    <w:rsid w:val="0083594F"/>
    <w:rsid w:val="00835DBA"/>
    <w:rsid w:val="008363C4"/>
    <w:rsid w:val="0083644E"/>
    <w:rsid w:val="00836702"/>
    <w:rsid w:val="00836A4F"/>
    <w:rsid w:val="00836DDA"/>
    <w:rsid w:val="00836EF0"/>
    <w:rsid w:val="008370A9"/>
    <w:rsid w:val="0083775B"/>
    <w:rsid w:val="00840B99"/>
    <w:rsid w:val="00840D81"/>
    <w:rsid w:val="00840DFB"/>
    <w:rsid w:val="00840EEC"/>
    <w:rsid w:val="008411FB"/>
    <w:rsid w:val="00841202"/>
    <w:rsid w:val="00841303"/>
    <w:rsid w:val="00841728"/>
    <w:rsid w:val="00841F95"/>
    <w:rsid w:val="00842269"/>
    <w:rsid w:val="008423C5"/>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552"/>
    <w:rsid w:val="0084589F"/>
    <w:rsid w:val="0084645D"/>
    <w:rsid w:val="0084654E"/>
    <w:rsid w:val="00846560"/>
    <w:rsid w:val="00846CDC"/>
    <w:rsid w:val="00846F12"/>
    <w:rsid w:val="00846F26"/>
    <w:rsid w:val="00847067"/>
    <w:rsid w:val="008472C8"/>
    <w:rsid w:val="00847833"/>
    <w:rsid w:val="00847A28"/>
    <w:rsid w:val="00850090"/>
    <w:rsid w:val="008500A9"/>
    <w:rsid w:val="0085042F"/>
    <w:rsid w:val="00850A6C"/>
    <w:rsid w:val="00850DE6"/>
    <w:rsid w:val="00851886"/>
    <w:rsid w:val="0085205A"/>
    <w:rsid w:val="0085232C"/>
    <w:rsid w:val="00852345"/>
    <w:rsid w:val="00852C4A"/>
    <w:rsid w:val="00852C75"/>
    <w:rsid w:val="00852C8B"/>
    <w:rsid w:val="00853053"/>
    <w:rsid w:val="00853541"/>
    <w:rsid w:val="0085362D"/>
    <w:rsid w:val="008536DA"/>
    <w:rsid w:val="008538DB"/>
    <w:rsid w:val="00853987"/>
    <w:rsid w:val="00853B92"/>
    <w:rsid w:val="00854775"/>
    <w:rsid w:val="00854A92"/>
    <w:rsid w:val="00854AFC"/>
    <w:rsid w:val="00854E25"/>
    <w:rsid w:val="008550B0"/>
    <w:rsid w:val="00855D27"/>
    <w:rsid w:val="008561AD"/>
    <w:rsid w:val="00856840"/>
    <w:rsid w:val="00856B69"/>
    <w:rsid w:val="0085727C"/>
    <w:rsid w:val="0085728A"/>
    <w:rsid w:val="008577AF"/>
    <w:rsid w:val="008579A6"/>
    <w:rsid w:val="0086000C"/>
    <w:rsid w:val="008601F2"/>
    <w:rsid w:val="008602B0"/>
    <w:rsid w:val="008602BB"/>
    <w:rsid w:val="0086052C"/>
    <w:rsid w:val="00860EA0"/>
    <w:rsid w:val="00860FAB"/>
    <w:rsid w:val="008610DD"/>
    <w:rsid w:val="00861101"/>
    <w:rsid w:val="00861179"/>
    <w:rsid w:val="00861311"/>
    <w:rsid w:val="0086140E"/>
    <w:rsid w:val="00861AF5"/>
    <w:rsid w:val="00861E71"/>
    <w:rsid w:val="00862177"/>
    <w:rsid w:val="0086233C"/>
    <w:rsid w:val="008625DF"/>
    <w:rsid w:val="00862837"/>
    <w:rsid w:val="008629B0"/>
    <w:rsid w:val="00862C99"/>
    <w:rsid w:val="008637EB"/>
    <w:rsid w:val="00863896"/>
    <w:rsid w:val="008638D3"/>
    <w:rsid w:val="00863AA4"/>
    <w:rsid w:val="00863B8B"/>
    <w:rsid w:val="008641E8"/>
    <w:rsid w:val="0086429F"/>
    <w:rsid w:val="00864302"/>
    <w:rsid w:val="00864309"/>
    <w:rsid w:val="00864339"/>
    <w:rsid w:val="0086451D"/>
    <w:rsid w:val="0086476F"/>
    <w:rsid w:val="0086483B"/>
    <w:rsid w:val="00864D11"/>
    <w:rsid w:val="00864DAF"/>
    <w:rsid w:val="00864E4E"/>
    <w:rsid w:val="00864F7F"/>
    <w:rsid w:val="00865097"/>
    <w:rsid w:val="008652B7"/>
    <w:rsid w:val="00865535"/>
    <w:rsid w:val="00865EE9"/>
    <w:rsid w:val="00866189"/>
    <w:rsid w:val="0086636C"/>
    <w:rsid w:val="00866511"/>
    <w:rsid w:val="008666A0"/>
    <w:rsid w:val="00866B22"/>
    <w:rsid w:val="00866C7C"/>
    <w:rsid w:val="00867115"/>
    <w:rsid w:val="008671AA"/>
    <w:rsid w:val="00867573"/>
    <w:rsid w:val="00867765"/>
    <w:rsid w:val="00867831"/>
    <w:rsid w:val="00867877"/>
    <w:rsid w:val="008678D0"/>
    <w:rsid w:val="00867908"/>
    <w:rsid w:val="00867C64"/>
    <w:rsid w:val="008704DF"/>
    <w:rsid w:val="00870765"/>
    <w:rsid w:val="0087079F"/>
    <w:rsid w:val="008707A9"/>
    <w:rsid w:val="00870F09"/>
    <w:rsid w:val="00870F1D"/>
    <w:rsid w:val="008715CB"/>
    <w:rsid w:val="008721A0"/>
    <w:rsid w:val="008727CD"/>
    <w:rsid w:val="008727D8"/>
    <w:rsid w:val="00872ABD"/>
    <w:rsid w:val="00872B1F"/>
    <w:rsid w:val="008730AA"/>
    <w:rsid w:val="008732E8"/>
    <w:rsid w:val="008732FF"/>
    <w:rsid w:val="00873328"/>
    <w:rsid w:val="0087348D"/>
    <w:rsid w:val="008739B4"/>
    <w:rsid w:val="00873EB9"/>
    <w:rsid w:val="008742AF"/>
    <w:rsid w:val="00874B42"/>
    <w:rsid w:val="00874D8C"/>
    <w:rsid w:val="00874F6E"/>
    <w:rsid w:val="008753CA"/>
    <w:rsid w:val="008759AC"/>
    <w:rsid w:val="00875A2E"/>
    <w:rsid w:val="00875CD3"/>
    <w:rsid w:val="0087634E"/>
    <w:rsid w:val="00876BC7"/>
    <w:rsid w:val="00876EAC"/>
    <w:rsid w:val="00877975"/>
    <w:rsid w:val="00880672"/>
    <w:rsid w:val="00880758"/>
    <w:rsid w:val="00880894"/>
    <w:rsid w:val="008811B0"/>
    <w:rsid w:val="008814CC"/>
    <w:rsid w:val="00881C82"/>
    <w:rsid w:val="00881F0A"/>
    <w:rsid w:val="008821B3"/>
    <w:rsid w:val="00882A32"/>
    <w:rsid w:val="00883406"/>
    <w:rsid w:val="00883C95"/>
    <w:rsid w:val="00883E9D"/>
    <w:rsid w:val="00883F73"/>
    <w:rsid w:val="0088426E"/>
    <w:rsid w:val="00884348"/>
    <w:rsid w:val="00884D2F"/>
    <w:rsid w:val="00884D48"/>
    <w:rsid w:val="00884DA4"/>
    <w:rsid w:val="00884F35"/>
    <w:rsid w:val="00885159"/>
    <w:rsid w:val="00885267"/>
    <w:rsid w:val="00885373"/>
    <w:rsid w:val="008854C4"/>
    <w:rsid w:val="008858A3"/>
    <w:rsid w:val="00885968"/>
    <w:rsid w:val="00885BBF"/>
    <w:rsid w:val="008861D3"/>
    <w:rsid w:val="00886B6E"/>
    <w:rsid w:val="00886BDE"/>
    <w:rsid w:val="00886E96"/>
    <w:rsid w:val="00887B6B"/>
    <w:rsid w:val="00887CC1"/>
    <w:rsid w:val="00887D0A"/>
    <w:rsid w:val="0089049E"/>
    <w:rsid w:val="00890838"/>
    <w:rsid w:val="0089091A"/>
    <w:rsid w:val="00891463"/>
    <w:rsid w:val="008914BE"/>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7AB"/>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AD6"/>
    <w:rsid w:val="008A300B"/>
    <w:rsid w:val="008A3042"/>
    <w:rsid w:val="008A31E8"/>
    <w:rsid w:val="008A31F7"/>
    <w:rsid w:val="008A3450"/>
    <w:rsid w:val="008A38F2"/>
    <w:rsid w:val="008A3B88"/>
    <w:rsid w:val="008A4229"/>
    <w:rsid w:val="008A431B"/>
    <w:rsid w:val="008A43D8"/>
    <w:rsid w:val="008A44B6"/>
    <w:rsid w:val="008A4612"/>
    <w:rsid w:val="008A4977"/>
    <w:rsid w:val="008A4C11"/>
    <w:rsid w:val="008A5077"/>
    <w:rsid w:val="008A53E6"/>
    <w:rsid w:val="008A5BEF"/>
    <w:rsid w:val="008A5C16"/>
    <w:rsid w:val="008A615E"/>
    <w:rsid w:val="008A6926"/>
    <w:rsid w:val="008A6A68"/>
    <w:rsid w:val="008A6A80"/>
    <w:rsid w:val="008A759D"/>
    <w:rsid w:val="008A79F0"/>
    <w:rsid w:val="008A7C31"/>
    <w:rsid w:val="008B01AA"/>
    <w:rsid w:val="008B0618"/>
    <w:rsid w:val="008B0C16"/>
    <w:rsid w:val="008B0FC8"/>
    <w:rsid w:val="008B12AF"/>
    <w:rsid w:val="008B140D"/>
    <w:rsid w:val="008B1836"/>
    <w:rsid w:val="008B1A1D"/>
    <w:rsid w:val="008B1B28"/>
    <w:rsid w:val="008B1F69"/>
    <w:rsid w:val="008B1FC0"/>
    <w:rsid w:val="008B1FE2"/>
    <w:rsid w:val="008B2035"/>
    <w:rsid w:val="008B2488"/>
    <w:rsid w:val="008B24E2"/>
    <w:rsid w:val="008B2CAF"/>
    <w:rsid w:val="008B2F21"/>
    <w:rsid w:val="008B3EB8"/>
    <w:rsid w:val="008B43D4"/>
    <w:rsid w:val="008B4600"/>
    <w:rsid w:val="008B4650"/>
    <w:rsid w:val="008B4D0A"/>
    <w:rsid w:val="008B4D8B"/>
    <w:rsid w:val="008B4DFE"/>
    <w:rsid w:val="008B4FF4"/>
    <w:rsid w:val="008B5BFA"/>
    <w:rsid w:val="008B61AB"/>
    <w:rsid w:val="008B6359"/>
    <w:rsid w:val="008B64BF"/>
    <w:rsid w:val="008B65D8"/>
    <w:rsid w:val="008B6BA4"/>
    <w:rsid w:val="008B6F4B"/>
    <w:rsid w:val="008B7302"/>
    <w:rsid w:val="008B7EEF"/>
    <w:rsid w:val="008C01E9"/>
    <w:rsid w:val="008C06D4"/>
    <w:rsid w:val="008C07EB"/>
    <w:rsid w:val="008C0821"/>
    <w:rsid w:val="008C0A56"/>
    <w:rsid w:val="008C0DDC"/>
    <w:rsid w:val="008C0E2F"/>
    <w:rsid w:val="008C17E1"/>
    <w:rsid w:val="008C1812"/>
    <w:rsid w:val="008C18B2"/>
    <w:rsid w:val="008C20C8"/>
    <w:rsid w:val="008C27BC"/>
    <w:rsid w:val="008C2B05"/>
    <w:rsid w:val="008C2B8E"/>
    <w:rsid w:val="008C2D6D"/>
    <w:rsid w:val="008C2E6A"/>
    <w:rsid w:val="008C39C5"/>
    <w:rsid w:val="008C3AAB"/>
    <w:rsid w:val="008C3C77"/>
    <w:rsid w:val="008C4536"/>
    <w:rsid w:val="008C4692"/>
    <w:rsid w:val="008C4750"/>
    <w:rsid w:val="008C4A55"/>
    <w:rsid w:val="008C4FA6"/>
    <w:rsid w:val="008C4FB4"/>
    <w:rsid w:val="008C513F"/>
    <w:rsid w:val="008C51E3"/>
    <w:rsid w:val="008C5778"/>
    <w:rsid w:val="008C5947"/>
    <w:rsid w:val="008C5E9A"/>
    <w:rsid w:val="008C5FD9"/>
    <w:rsid w:val="008C6168"/>
    <w:rsid w:val="008C650B"/>
    <w:rsid w:val="008C66C7"/>
    <w:rsid w:val="008C7AD4"/>
    <w:rsid w:val="008C7B4F"/>
    <w:rsid w:val="008C7EC0"/>
    <w:rsid w:val="008D0359"/>
    <w:rsid w:val="008D0497"/>
    <w:rsid w:val="008D0562"/>
    <w:rsid w:val="008D07B8"/>
    <w:rsid w:val="008D0A50"/>
    <w:rsid w:val="008D0CCD"/>
    <w:rsid w:val="008D1098"/>
    <w:rsid w:val="008D165F"/>
    <w:rsid w:val="008D19A7"/>
    <w:rsid w:val="008D1C99"/>
    <w:rsid w:val="008D2349"/>
    <w:rsid w:val="008D26CC"/>
    <w:rsid w:val="008D30FD"/>
    <w:rsid w:val="008D3196"/>
    <w:rsid w:val="008D3324"/>
    <w:rsid w:val="008D3406"/>
    <w:rsid w:val="008D342D"/>
    <w:rsid w:val="008D3726"/>
    <w:rsid w:val="008D3D69"/>
    <w:rsid w:val="008D4368"/>
    <w:rsid w:val="008D4A26"/>
    <w:rsid w:val="008D4C2C"/>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264"/>
    <w:rsid w:val="008E155C"/>
    <w:rsid w:val="008E1A1F"/>
    <w:rsid w:val="008E1A29"/>
    <w:rsid w:val="008E1A64"/>
    <w:rsid w:val="008E1E73"/>
    <w:rsid w:val="008E1ED6"/>
    <w:rsid w:val="008E1FE4"/>
    <w:rsid w:val="008E251B"/>
    <w:rsid w:val="008E2607"/>
    <w:rsid w:val="008E2797"/>
    <w:rsid w:val="008E2910"/>
    <w:rsid w:val="008E2A30"/>
    <w:rsid w:val="008E2C06"/>
    <w:rsid w:val="008E2C0F"/>
    <w:rsid w:val="008E2CCE"/>
    <w:rsid w:val="008E3389"/>
    <w:rsid w:val="008E3558"/>
    <w:rsid w:val="008E3564"/>
    <w:rsid w:val="008E35BF"/>
    <w:rsid w:val="008E3730"/>
    <w:rsid w:val="008E3756"/>
    <w:rsid w:val="008E3759"/>
    <w:rsid w:val="008E4406"/>
    <w:rsid w:val="008E46FA"/>
    <w:rsid w:val="008E550F"/>
    <w:rsid w:val="008E55E1"/>
    <w:rsid w:val="008E6A3D"/>
    <w:rsid w:val="008E6B33"/>
    <w:rsid w:val="008E6D8A"/>
    <w:rsid w:val="008E77A1"/>
    <w:rsid w:val="008E78E9"/>
    <w:rsid w:val="008E797C"/>
    <w:rsid w:val="008E7C9D"/>
    <w:rsid w:val="008F0554"/>
    <w:rsid w:val="008F06A2"/>
    <w:rsid w:val="008F0B33"/>
    <w:rsid w:val="008F0CD7"/>
    <w:rsid w:val="008F0D5D"/>
    <w:rsid w:val="008F10CE"/>
    <w:rsid w:val="008F15EA"/>
    <w:rsid w:val="008F16D5"/>
    <w:rsid w:val="008F27C7"/>
    <w:rsid w:val="008F286B"/>
    <w:rsid w:val="008F28FF"/>
    <w:rsid w:val="008F3AD8"/>
    <w:rsid w:val="008F3DCC"/>
    <w:rsid w:val="008F4787"/>
    <w:rsid w:val="008F4ADA"/>
    <w:rsid w:val="008F4C2B"/>
    <w:rsid w:val="008F4C6F"/>
    <w:rsid w:val="008F4D3D"/>
    <w:rsid w:val="008F4E79"/>
    <w:rsid w:val="008F4E88"/>
    <w:rsid w:val="008F50A6"/>
    <w:rsid w:val="008F51FC"/>
    <w:rsid w:val="008F5280"/>
    <w:rsid w:val="008F554C"/>
    <w:rsid w:val="008F5A1D"/>
    <w:rsid w:val="008F5CA9"/>
    <w:rsid w:val="008F60E8"/>
    <w:rsid w:val="008F60F8"/>
    <w:rsid w:val="008F64A9"/>
    <w:rsid w:val="008F677C"/>
    <w:rsid w:val="008F68C6"/>
    <w:rsid w:val="008F6979"/>
    <w:rsid w:val="008F6E57"/>
    <w:rsid w:val="008F71DC"/>
    <w:rsid w:val="008F7250"/>
    <w:rsid w:val="008F7297"/>
    <w:rsid w:val="008F759F"/>
    <w:rsid w:val="008F7FF9"/>
    <w:rsid w:val="009001F7"/>
    <w:rsid w:val="0090044F"/>
    <w:rsid w:val="00900D1F"/>
    <w:rsid w:val="00900D77"/>
    <w:rsid w:val="00901348"/>
    <w:rsid w:val="00901388"/>
    <w:rsid w:val="0090177D"/>
    <w:rsid w:val="00901A42"/>
    <w:rsid w:val="00901CD1"/>
    <w:rsid w:val="00901D90"/>
    <w:rsid w:val="009026C9"/>
    <w:rsid w:val="00902DB3"/>
    <w:rsid w:val="00902F41"/>
    <w:rsid w:val="009031E8"/>
    <w:rsid w:val="009036AF"/>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5C"/>
    <w:rsid w:val="00910990"/>
    <w:rsid w:val="009116AD"/>
    <w:rsid w:val="009116DB"/>
    <w:rsid w:val="0091183A"/>
    <w:rsid w:val="0091198C"/>
    <w:rsid w:val="00911A16"/>
    <w:rsid w:val="00911B2D"/>
    <w:rsid w:val="00911D99"/>
    <w:rsid w:val="00911DC1"/>
    <w:rsid w:val="009120F7"/>
    <w:rsid w:val="00912881"/>
    <w:rsid w:val="00912929"/>
    <w:rsid w:val="00912AD2"/>
    <w:rsid w:val="00912B89"/>
    <w:rsid w:val="00912D89"/>
    <w:rsid w:val="009131EE"/>
    <w:rsid w:val="009133EF"/>
    <w:rsid w:val="0091394D"/>
    <w:rsid w:val="00913977"/>
    <w:rsid w:val="00913AD8"/>
    <w:rsid w:val="00915284"/>
    <w:rsid w:val="009152CB"/>
    <w:rsid w:val="0091580F"/>
    <w:rsid w:val="009158DF"/>
    <w:rsid w:val="00916382"/>
    <w:rsid w:val="009167DD"/>
    <w:rsid w:val="00916905"/>
    <w:rsid w:val="00916BCF"/>
    <w:rsid w:val="0091707E"/>
    <w:rsid w:val="009170D3"/>
    <w:rsid w:val="00917241"/>
    <w:rsid w:val="0091727B"/>
    <w:rsid w:val="00917363"/>
    <w:rsid w:val="0091745D"/>
    <w:rsid w:val="00917B5E"/>
    <w:rsid w:val="00920F57"/>
    <w:rsid w:val="00921411"/>
    <w:rsid w:val="00921449"/>
    <w:rsid w:val="00921B1C"/>
    <w:rsid w:val="00921C3D"/>
    <w:rsid w:val="00921E43"/>
    <w:rsid w:val="00921F13"/>
    <w:rsid w:val="00922379"/>
    <w:rsid w:val="00922550"/>
    <w:rsid w:val="00922660"/>
    <w:rsid w:val="00922B08"/>
    <w:rsid w:val="00922C1B"/>
    <w:rsid w:val="00923921"/>
    <w:rsid w:val="00923981"/>
    <w:rsid w:val="009241E5"/>
    <w:rsid w:val="0092444B"/>
    <w:rsid w:val="009247D8"/>
    <w:rsid w:val="00924AAD"/>
    <w:rsid w:val="00924BB6"/>
    <w:rsid w:val="00924D79"/>
    <w:rsid w:val="00924DFE"/>
    <w:rsid w:val="00924F99"/>
    <w:rsid w:val="009255EB"/>
    <w:rsid w:val="00925652"/>
    <w:rsid w:val="00925EA0"/>
    <w:rsid w:val="009260F5"/>
    <w:rsid w:val="00926150"/>
    <w:rsid w:val="00926221"/>
    <w:rsid w:val="00926A89"/>
    <w:rsid w:val="00926B1B"/>
    <w:rsid w:val="00926C02"/>
    <w:rsid w:val="00927932"/>
    <w:rsid w:val="00927A7F"/>
    <w:rsid w:val="00927C36"/>
    <w:rsid w:val="0093018C"/>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3EF5"/>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0CC1"/>
    <w:rsid w:val="0094155E"/>
    <w:rsid w:val="009415D8"/>
    <w:rsid w:val="00941868"/>
    <w:rsid w:val="00941B9F"/>
    <w:rsid w:val="00942003"/>
    <w:rsid w:val="0094228A"/>
    <w:rsid w:val="0094266F"/>
    <w:rsid w:val="0094287B"/>
    <w:rsid w:val="00942F07"/>
    <w:rsid w:val="00943105"/>
    <w:rsid w:val="00944072"/>
    <w:rsid w:val="009442BD"/>
    <w:rsid w:val="009445E0"/>
    <w:rsid w:val="00944F33"/>
    <w:rsid w:val="00944FA0"/>
    <w:rsid w:val="0094513E"/>
    <w:rsid w:val="0094554E"/>
    <w:rsid w:val="0094590F"/>
    <w:rsid w:val="00945E56"/>
    <w:rsid w:val="0094690E"/>
    <w:rsid w:val="0094707D"/>
    <w:rsid w:val="009472D7"/>
    <w:rsid w:val="0094731B"/>
    <w:rsid w:val="00947B3D"/>
    <w:rsid w:val="00947FE0"/>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15D"/>
    <w:rsid w:val="0095568A"/>
    <w:rsid w:val="009557CE"/>
    <w:rsid w:val="0095591B"/>
    <w:rsid w:val="00955B2B"/>
    <w:rsid w:val="00955DFD"/>
    <w:rsid w:val="009563FC"/>
    <w:rsid w:val="00956424"/>
    <w:rsid w:val="0095655D"/>
    <w:rsid w:val="00956D8F"/>
    <w:rsid w:val="009570F3"/>
    <w:rsid w:val="00957483"/>
    <w:rsid w:val="0095767B"/>
    <w:rsid w:val="00957782"/>
    <w:rsid w:val="00957C63"/>
    <w:rsid w:val="00957C98"/>
    <w:rsid w:val="00957D10"/>
    <w:rsid w:val="00957E7F"/>
    <w:rsid w:val="0096015E"/>
    <w:rsid w:val="009602AB"/>
    <w:rsid w:val="00960449"/>
    <w:rsid w:val="009604C8"/>
    <w:rsid w:val="009607FD"/>
    <w:rsid w:val="00960817"/>
    <w:rsid w:val="00960900"/>
    <w:rsid w:val="00960947"/>
    <w:rsid w:val="00960E04"/>
    <w:rsid w:val="00960E97"/>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DD1"/>
    <w:rsid w:val="0096411E"/>
    <w:rsid w:val="0096416C"/>
    <w:rsid w:val="0096535C"/>
    <w:rsid w:val="00965706"/>
    <w:rsid w:val="009658AB"/>
    <w:rsid w:val="00965BD5"/>
    <w:rsid w:val="00965C39"/>
    <w:rsid w:val="00965CE0"/>
    <w:rsid w:val="00965E31"/>
    <w:rsid w:val="0096608C"/>
    <w:rsid w:val="00966A50"/>
    <w:rsid w:val="00966A84"/>
    <w:rsid w:val="00966CA6"/>
    <w:rsid w:val="00966ED7"/>
    <w:rsid w:val="00967ADB"/>
    <w:rsid w:val="00967CBE"/>
    <w:rsid w:val="0097010A"/>
    <w:rsid w:val="009706D4"/>
    <w:rsid w:val="00970B6A"/>
    <w:rsid w:val="00970CC4"/>
    <w:rsid w:val="00970D7B"/>
    <w:rsid w:val="00970D8E"/>
    <w:rsid w:val="00972240"/>
    <w:rsid w:val="00972956"/>
    <w:rsid w:val="00972B1E"/>
    <w:rsid w:val="00972B93"/>
    <w:rsid w:val="00972C5B"/>
    <w:rsid w:val="00972D49"/>
    <w:rsid w:val="00972F49"/>
    <w:rsid w:val="00973700"/>
    <w:rsid w:val="00973960"/>
    <w:rsid w:val="00973C50"/>
    <w:rsid w:val="0097539B"/>
    <w:rsid w:val="00975C91"/>
    <w:rsid w:val="00975D72"/>
    <w:rsid w:val="00976186"/>
    <w:rsid w:val="00976B89"/>
    <w:rsid w:val="00977318"/>
    <w:rsid w:val="0097757C"/>
    <w:rsid w:val="00977EF5"/>
    <w:rsid w:val="0098053B"/>
    <w:rsid w:val="00980703"/>
    <w:rsid w:val="009807C6"/>
    <w:rsid w:val="0098097A"/>
    <w:rsid w:val="00980ACA"/>
    <w:rsid w:val="00980F14"/>
    <w:rsid w:val="00980F9B"/>
    <w:rsid w:val="0098125C"/>
    <w:rsid w:val="0098146B"/>
    <w:rsid w:val="00981877"/>
    <w:rsid w:val="00982039"/>
    <w:rsid w:val="009828BD"/>
    <w:rsid w:val="009829FD"/>
    <w:rsid w:val="00982A6F"/>
    <w:rsid w:val="00982F90"/>
    <w:rsid w:val="0098324D"/>
    <w:rsid w:val="00983418"/>
    <w:rsid w:val="00983984"/>
    <w:rsid w:val="00983BA8"/>
    <w:rsid w:val="00983C3B"/>
    <w:rsid w:val="00984231"/>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AB0"/>
    <w:rsid w:val="00987DFA"/>
    <w:rsid w:val="00987E20"/>
    <w:rsid w:val="009900E6"/>
    <w:rsid w:val="00990962"/>
    <w:rsid w:val="00990B6D"/>
    <w:rsid w:val="00990DDE"/>
    <w:rsid w:val="00991123"/>
    <w:rsid w:val="0099117B"/>
    <w:rsid w:val="0099118D"/>
    <w:rsid w:val="00991550"/>
    <w:rsid w:val="0099181B"/>
    <w:rsid w:val="009925EB"/>
    <w:rsid w:val="00992D9E"/>
    <w:rsid w:val="00993756"/>
    <w:rsid w:val="00993AB7"/>
    <w:rsid w:val="00993ACA"/>
    <w:rsid w:val="00993DAE"/>
    <w:rsid w:val="009942BA"/>
    <w:rsid w:val="0099462D"/>
    <w:rsid w:val="0099467F"/>
    <w:rsid w:val="00994EAF"/>
    <w:rsid w:val="00995139"/>
    <w:rsid w:val="009953FE"/>
    <w:rsid w:val="009954FE"/>
    <w:rsid w:val="009959E3"/>
    <w:rsid w:val="0099603B"/>
    <w:rsid w:val="0099633F"/>
    <w:rsid w:val="00996446"/>
    <w:rsid w:val="009964F1"/>
    <w:rsid w:val="00997040"/>
    <w:rsid w:val="0099721E"/>
    <w:rsid w:val="00997271"/>
    <w:rsid w:val="00997320"/>
    <w:rsid w:val="00997461"/>
    <w:rsid w:val="00997A4A"/>
    <w:rsid w:val="009A03C5"/>
    <w:rsid w:val="009A0B18"/>
    <w:rsid w:val="009A0B30"/>
    <w:rsid w:val="009A0B77"/>
    <w:rsid w:val="009A0FBA"/>
    <w:rsid w:val="009A1781"/>
    <w:rsid w:val="009A1C81"/>
    <w:rsid w:val="009A1DFB"/>
    <w:rsid w:val="009A1E37"/>
    <w:rsid w:val="009A2131"/>
    <w:rsid w:val="009A2189"/>
    <w:rsid w:val="009A228A"/>
    <w:rsid w:val="009A253C"/>
    <w:rsid w:val="009A2627"/>
    <w:rsid w:val="009A2823"/>
    <w:rsid w:val="009A28F9"/>
    <w:rsid w:val="009A2CBF"/>
    <w:rsid w:val="009A2E7A"/>
    <w:rsid w:val="009A2F7F"/>
    <w:rsid w:val="009A347B"/>
    <w:rsid w:val="009A39B3"/>
    <w:rsid w:val="009A3A46"/>
    <w:rsid w:val="009A41F6"/>
    <w:rsid w:val="009A453B"/>
    <w:rsid w:val="009A5178"/>
    <w:rsid w:val="009A5451"/>
    <w:rsid w:val="009A5D79"/>
    <w:rsid w:val="009A608A"/>
    <w:rsid w:val="009A62E0"/>
    <w:rsid w:val="009A6354"/>
    <w:rsid w:val="009A64BF"/>
    <w:rsid w:val="009A6898"/>
    <w:rsid w:val="009A69D0"/>
    <w:rsid w:val="009A6BD5"/>
    <w:rsid w:val="009A6DE2"/>
    <w:rsid w:val="009A6E4C"/>
    <w:rsid w:val="009A7066"/>
    <w:rsid w:val="009A70E2"/>
    <w:rsid w:val="009A74C3"/>
    <w:rsid w:val="009A7D1C"/>
    <w:rsid w:val="009B0580"/>
    <w:rsid w:val="009B062D"/>
    <w:rsid w:val="009B0701"/>
    <w:rsid w:val="009B0714"/>
    <w:rsid w:val="009B0ED2"/>
    <w:rsid w:val="009B0F6A"/>
    <w:rsid w:val="009B129D"/>
    <w:rsid w:val="009B1335"/>
    <w:rsid w:val="009B14D7"/>
    <w:rsid w:val="009B1665"/>
    <w:rsid w:val="009B18A0"/>
    <w:rsid w:val="009B214C"/>
    <w:rsid w:val="009B241F"/>
    <w:rsid w:val="009B27B5"/>
    <w:rsid w:val="009B2FC1"/>
    <w:rsid w:val="009B31D6"/>
    <w:rsid w:val="009B385E"/>
    <w:rsid w:val="009B390D"/>
    <w:rsid w:val="009B3AE9"/>
    <w:rsid w:val="009B4456"/>
    <w:rsid w:val="009B4E07"/>
    <w:rsid w:val="009B5C61"/>
    <w:rsid w:val="009B5CA5"/>
    <w:rsid w:val="009B5EB0"/>
    <w:rsid w:val="009B5F86"/>
    <w:rsid w:val="009B649A"/>
    <w:rsid w:val="009B68A3"/>
    <w:rsid w:val="009B69D6"/>
    <w:rsid w:val="009B6AAC"/>
    <w:rsid w:val="009B6C6C"/>
    <w:rsid w:val="009B6F45"/>
    <w:rsid w:val="009B6F5B"/>
    <w:rsid w:val="009B702A"/>
    <w:rsid w:val="009B7CC1"/>
    <w:rsid w:val="009C01F0"/>
    <w:rsid w:val="009C0292"/>
    <w:rsid w:val="009C0303"/>
    <w:rsid w:val="009C067E"/>
    <w:rsid w:val="009C0693"/>
    <w:rsid w:val="009C0E41"/>
    <w:rsid w:val="009C18BB"/>
    <w:rsid w:val="009C1904"/>
    <w:rsid w:val="009C1AD8"/>
    <w:rsid w:val="009C1DA9"/>
    <w:rsid w:val="009C1E7C"/>
    <w:rsid w:val="009C1FBF"/>
    <w:rsid w:val="009C1FD9"/>
    <w:rsid w:val="009C21E0"/>
    <w:rsid w:val="009C256D"/>
    <w:rsid w:val="009C3555"/>
    <w:rsid w:val="009C3562"/>
    <w:rsid w:val="009C36E7"/>
    <w:rsid w:val="009C379A"/>
    <w:rsid w:val="009C37C7"/>
    <w:rsid w:val="009C38A5"/>
    <w:rsid w:val="009C3936"/>
    <w:rsid w:val="009C473C"/>
    <w:rsid w:val="009C4D48"/>
    <w:rsid w:val="009C4F42"/>
    <w:rsid w:val="009C51DE"/>
    <w:rsid w:val="009C5224"/>
    <w:rsid w:val="009C5419"/>
    <w:rsid w:val="009C5BEB"/>
    <w:rsid w:val="009C5E27"/>
    <w:rsid w:val="009C64FA"/>
    <w:rsid w:val="009C6927"/>
    <w:rsid w:val="009C6C1D"/>
    <w:rsid w:val="009C6EDB"/>
    <w:rsid w:val="009C76E4"/>
    <w:rsid w:val="009C79A8"/>
    <w:rsid w:val="009C7BA4"/>
    <w:rsid w:val="009C7C50"/>
    <w:rsid w:val="009C7CE6"/>
    <w:rsid w:val="009D046D"/>
    <w:rsid w:val="009D0AFD"/>
    <w:rsid w:val="009D0B41"/>
    <w:rsid w:val="009D0E38"/>
    <w:rsid w:val="009D0E99"/>
    <w:rsid w:val="009D0F7A"/>
    <w:rsid w:val="009D1640"/>
    <w:rsid w:val="009D17A6"/>
    <w:rsid w:val="009D1A2B"/>
    <w:rsid w:val="009D244A"/>
    <w:rsid w:val="009D2720"/>
    <w:rsid w:val="009D27D6"/>
    <w:rsid w:val="009D2A17"/>
    <w:rsid w:val="009D3554"/>
    <w:rsid w:val="009D362D"/>
    <w:rsid w:val="009D3697"/>
    <w:rsid w:val="009D4157"/>
    <w:rsid w:val="009D434D"/>
    <w:rsid w:val="009D4394"/>
    <w:rsid w:val="009D43AB"/>
    <w:rsid w:val="009D45AE"/>
    <w:rsid w:val="009D4EBA"/>
    <w:rsid w:val="009D4F01"/>
    <w:rsid w:val="009D50B3"/>
    <w:rsid w:val="009D53C5"/>
    <w:rsid w:val="009D5AA8"/>
    <w:rsid w:val="009D6493"/>
    <w:rsid w:val="009D691C"/>
    <w:rsid w:val="009D6B60"/>
    <w:rsid w:val="009D6F6C"/>
    <w:rsid w:val="009D756C"/>
    <w:rsid w:val="009D78D0"/>
    <w:rsid w:val="009D7C0D"/>
    <w:rsid w:val="009D7D08"/>
    <w:rsid w:val="009E0728"/>
    <w:rsid w:val="009E0A4A"/>
    <w:rsid w:val="009E0B37"/>
    <w:rsid w:val="009E0BF0"/>
    <w:rsid w:val="009E0C93"/>
    <w:rsid w:val="009E0F8F"/>
    <w:rsid w:val="009E1066"/>
    <w:rsid w:val="009E13E5"/>
    <w:rsid w:val="009E1853"/>
    <w:rsid w:val="009E1CCF"/>
    <w:rsid w:val="009E1EAC"/>
    <w:rsid w:val="009E2BF5"/>
    <w:rsid w:val="009E2E04"/>
    <w:rsid w:val="009E2F3B"/>
    <w:rsid w:val="009E2FEF"/>
    <w:rsid w:val="009E3169"/>
    <w:rsid w:val="009E3419"/>
    <w:rsid w:val="009E3528"/>
    <w:rsid w:val="009E3545"/>
    <w:rsid w:val="009E3B07"/>
    <w:rsid w:val="009E3BBC"/>
    <w:rsid w:val="009E3C3B"/>
    <w:rsid w:val="009E4848"/>
    <w:rsid w:val="009E4D3F"/>
    <w:rsid w:val="009E4F96"/>
    <w:rsid w:val="009E5125"/>
    <w:rsid w:val="009E520E"/>
    <w:rsid w:val="009E54A0"/>
    <w:rsid w:val="009E5513"/>
    <w:rsid w:val="009E5683"/>
    <w:rsid w:val="009E5A1A"/>
    <w:rsid w:val="009E5D41"/>
    <w:rsid w:val="009E6606"/>
    <w:rsid w:val="009E681A"/>
    <w:rsid w:val="009E6F7C"/>
    <w:rsid w:val="009E7150"/>
    <w:rsid w:val="009E765C"/>
    <w:rsid w:val="009E76AC"/>
    <w:rsid w:val="009E770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4FF4"/>
    <w:rsid w:val="009F55AF"/>
    <w:rsid w:val="009F5AD9"/>
    <w:rsid w:val="009F5CF0"/>
    <w:rsid w:val="009F5E97"/>
    <w:rsid w:val="009F61A9"/>
    <w:rsid w:val="009F649B"/>
    <w:rsid w:val="009F68BB"/>
    <w:rsid w:val="009F6F55"/>
    <w:rsid w:val="009F71DE"/>
    <w:rsid w:val="009F7316"/>
    <w:rsid w:val="009F7423"/>
    <w:rsid w:val="009F7B97"/>
    <w:rsid w:val="00A00531"/>
    <w:rsid w:val="00A014C6"/>
    <w:rsid w:val="00A025B3"/>
    <w:rsid w:val="00A025B4"/>
    <w:rsid w:val="00A0276E"/>
    <w:rsid w:val="00A027F7"/>
    <w:rsid w:val="00A028C3"/>
    <w:rsid w:val="00A0310E"/>
    <w:rsid w:val="00A031D1"/>
    <w:rsid w:val="00A0424C"/>
    <w:rsid w:val="00A049CA"/>
    <w:rsid w:val="00A04A55"/>
    <w:rsid w:val="00A05269"/>
    <w:rsid w:val="00A053CC"/>
    <w:rsid w:val="00A0540D"/>
    <w:rsid w:val="00A0562A"/>
    <w:rsid w:val="00A05ECE"/>
    <w:rsid w:val="00A05F57"/>
    <w:rsid w:val="00A062C4"/>
    <w:rsid w:val="00A06A21"/>
    <w:rsid w:val="00A06AB1"/>
    <w:rsid w:val="00A06F0A"/>
    <w:rsid w:val="00A07034"/>
    <w:rsid w:val="00A07207"/>
    <w:rsid w:val="00A074C4"/>
    <w:rsid w:val="00A07F76"/>
    <w:rsid w:val="00A10084"/>
    <w:rsid w:val="00A10656"/>
    <w:rsid w:val="00A10897"/>
    <w:rsid w:val="00A10C8A"/>
    <w:rsid w:val="00A10E91"/>
    <w:rsid w:val="00A11C46"/>
    <w:rsid w:val="00A11C70"/>
    <w:rsid w:val="00A11F87"/>
    <w:rsid w:val="00A12472"/>
    <w:rsid w:val="00A124A0"/>
    <w:rsid w:val="00A128AF"/>
    <w:rsid w:val="00A12996"/>
    <w:rsid w:val="00A12A98"/>
    <w:rsid w:val="00A12D5E"/>
    <w:rsid w:val="00A12DE7"/>
    <w:rsid w:val="00A139AC"/>
    <w:rsid w:val="00A13CE0"/>
    <w:rsid w:val="00A1416B"/>
    <w:rsid w:val="00A1431F"/>
    <w:rsid w:val="00A14B4E"/>
    <w:rsid w:val="00A14C73"/>
    <w:rsid w:val="00A15156"/>
    <w:rsid w:val="00A15676"/>
    <w:rsid w:val="00A159CE"/>
    <w:rsid w:val="00A15D60"/>
    <w:rsid w:val="00A16110"/>
    <w:rsid w:val="00A16714"/>
    <w:rsid w:val="00A16AB7"/>
    <w:rsid w:val="00A16B92"/>
    <w:rsid w:val="00A173C5"/>
    <w:rsid w:val="00A1747D"/>
    <w:rsid w:val="00A17AB7"/>
    <w:rsid w:val="00A17CDF"/>
    <w:rsid w:val="00A17DD5"/>
    <w:rsid w:val="00A208AA"/>
    <w:rsid w:val="00A20A9B"/>
    <w:rsid w:val="00A20FFB"/>
    <w:rsid w:val="00A2103D"/>
    <w:rsid w:val="00A21346"/>
    <w:rsid w:val="00A21468"/>
    <w:rsid w:val="00A2167F"/>
    <w:rsid w:val="00A219F9"/>
    <w:rsid w:val="00A21A71"/>
    <w:rsid w:val="00A21F9F"/>
    <w:rsid w:val="00A229D0"/>
    <w:rsid w:val="00A22B57"/>
    <w:rsid w:val="00A232F4"/>
    <w:rsid w:val="00A23383"/>
    <w:rsid w:val="00A2342A"/>
    <w:rsid w:val="00A2376F"/>
    <w:rsid w:val="00A23FCD"/>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34"/>
    <w:rsid w:val="00A275DF"/>
    <w:rsid w:val="00A278A4"/>
    <w:rsid w:val="00A27A41"/>
    <w:rsid w:val="00A3009A"/>
    <w:rsid w:val="00A3011C"/>
    <w:rsid w:val="00A3084E"/>
    <w:rsid w:val="00A30995"/>
    <w:rsid w:val="00A30ABB"/>
    <w:rsid w:val="00A311E7"/>
    <w:rsid w:val="00A3137B"/>
    <w:rsid w:val="00A31534"/>
    <w:rsid w:val="00A31BA7"/>
    <w:rsid w:val="00A31FF7"/>
    <w:rsid w:val="00A3211E"/>
    <w:rsid w:val="00A32357"/>
    <w:rsid w:val="00A324D5"/>
    <w:rsid w:val="00A3254C"/>
    <w:rsid w:val="00A3277A"/>
    <w:rsid w:val="00A33AF9"/>
    <w:rsid w:val="00A33B2D"/>
    <w:rsid w:val="00A33BC4"/>
    <w:rsid w:val="00A33D47"/>
    <w:rsid w:val="00A33D53"/>
    <w:rsid w:val="00A33EB7"/>
    <w:rsid w:val="00A33F26"/>
    <w:rsid w:val="00A34088"/>
    <w:rsid w:val="00A3438C"/>
    <w:rsid w:val="00A34864"/>
    <w:rsid w:val="00A348E4"/>
    <w:rsid w:val="00A35121"/>
    <w:rsid w:val="00A355CD"/>
    <w:rsid w:val="00A357B2"/>
    <w:rsid w:val="00A357C3"/>
    <w:rsid w:val="00A359E3"/>
    <w:rsid w:val="00A35B40"/>
    <w:rsid w:val="00A35B83"/>
    <w:rsid w:val="00A35CF8"/>
    <w:rsid w:val="00A35E11"/>
    <w:rsid w:val="00A35E70"/>
    <w:rsid w:val="00A35EDB"/>
    <w:rsid w:val="00A3633E"/>
    <w:rsid w:val="00A36411"/>
    <w:rsid w:val="00A36A35"/>
    <w:rsid w:val="00A36B36"/>
    <w:rsid w:val="00A36EC4"/>
    <w:rsid w:val="00A36FD3"/>
    <w:rsid w:val="00A373E0"/>
    <w:rsid w:val="00A40257"/>
    <w:rsid w:val="00A4067F"/>
    <w:rsid w:val="00A40952"/>
    <w:rsid w:val="00A4098A"/>
    <w:rsid w:val="00A40ADC"/>
    <w:rsid w:val="00A40BE2"/>
    <w:rsid w:val="00A40CF6"/>
    <w:rsid w:val="00A40E37"/>
    <w:rsid w:val="00A40E9C"/>
    <w:rsid w:val="00A41907"/>
    <w:rsid w:val="00A41996"/>
    <w:rsid w:val="00A41AE6"/>
    <w:rsid w:val="00A41C3C"/>
    <w:rsid w:val="00A41F3C"/>
    <w:rsid w:val="00A42B8E"/>
    <w:rsid w:val="00A42DF0"/>
    <w:rsid w:val="00A43003"/>
    <w:rsid w:val="00A43557"/>
    <w:rsid w:val="00A4361D"/>
    <w:rsid w:val="00A436C4"/>
    <w:rsid w:val="00A4399E"/>
    <w:rsid w:val="00A43AC9"/>
    <w:rsid w:val="00A44135"/>
    <w:rsid w:val="00A44206"/>
    <w:rsid w:val="00A4454A"/>
    <w:rsid w:val="00A44B1D"/>
    <w:rsid w:val="00A44E9B"/>
    <w:rsid w:val="00A45051"/>
    <w:rsid w:val="00A45099"/>
    <w:rsid w:val="00A45858"/>
    <w:rsid w:val="00A45A03"/>
    <w:rsid w:val="00A45D29"/>
    <w:rsid w:val="00A45EA1"/>
    <w:rsid w:val="00A45FF5"/>
    <w:rsid w:val="00A4684E"/>
    <w:rsid w:val="00A46D28"/>
    <w:rsid w:val="00A46D59"/>
    <w:rsid w:val="00A472EE"/>
    <w:rsid w:val="00A4778B"/>
    <w:rsid w:val="00A477B0"/>
    <w:rsid w:val="00A47827"/>
    <w:rsid w:val="00A479BA"/>
    <w:rsid w:val="00A5011A"/>
    <w:rsid w:val="00A503C6"/>
    <w:rsid w:val="00A504F2"/>
    <w:rsid w:val="00A505EE"/>
    <w:rsid w:val="00A50BC8"/>
    <w:rsid w:val="00A51361"/>
    <w:rsid w:val="00A5143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9F3"/>
    <w:rsid w:val="00A55F09"/>
    <w:rsid w:val="00A562C4"/>
    <w:rsid w:val="00A565B2"/>
    <w:rsid w:val="00A56B1E"/>
    <w:rsid w:val="00A56E27"/>
    <w:rsid w:val="00A56E85"/>
    <w:rsid w:val="00A571C2"/>
    <w:rsid w:val="00A57420"/>
    <w:rsid w:val="00A577F3"/>
    <w:rsid w:val="00A57929"/>
    <w:rsid w:val="00A57B08"/>
    <w:rsid w:val="00A6046E"/>
    <w:rsid w:val="00A607B1"/>
    <w:rsid w:val="00A60A29"/>
    <w:rsid w:val="00A60ADB"/>
    <w:rsid w:val="00A60CB7"/>
    <w:rsid w:val="00A613D9"/>
    <w:rsid w:val="00A61413"/>
    <w:rsid w:val="00A61530"/>
    <w:rsid w:val="00A61580"/>
    <w:rsid w:val="00A6177C"/>
    <w:rsid w:val="00A61787"/>
    <w:rsid w:val="00A61A6F"/>
    <w:rsid w:val="00A61B2C"/>
    <w:rsid w:val="00A61B81"/>
    <w:rsid w:val="00A61DDD"/>
    <w:rsid w:val="00A62811"/>
    <w:rsid w:val="00A631C8"/>
    <w:rsid w:val="00A63E8C"/>
    <w:rsid w:val="00A63EEE"/>
    <w:rsid w:val="00A64417"/>
    <w:rsid w:val="00A64C9F"/>
    <w:rsid w:val="00A64D45"/>
    <w:rsid w:val="00A65189"/>
    <w:rsid w:val="00A653F3"/>
    <w:rsid w:val="00A665C7"/>
    <w:rsid w:val="00A668BD"/>
    <w:rsid w:val="00A66C93"/>
    <w:rsid w:val="00A66F00"/>
    <w:rsid w:val="00A67256"/>
    <w:rsid w:val="00A67398"/>
    <w:rsid w:val="00A67702"/>
    <w:rsid w:val="00A67DED"/>
    <w:rsid w:val="00A67E3F"/>
    <w:rsid w:val="00A70B2D"/>
    <w:rsid w:val="00A70ECB"/>
    <w:rsid w:val="00A70F74"/>
    <w:rsid w:val="00A712F7"/>
    <w:rsid w:val="00A71437"/>
    <w:rsid w:val="00A7235A"/>
    <w:rsid w:val="00A72531"/>
    <w:rsid w:val="00A72ACE"/>
    <w:rsid w:val="00A72ADC"/>
    <w:rsid w:val="00A7303D"/>
    <w:rsid w:val="00A73291"/>
    <w:rsid w:val="00A7334C"/>
    <w:rsid w:val="00A73467"/>
    <w:rsid w:val="00A73809"/>
    <w:rsid w:val="00A73A43"/>
    <w:rsid w:val="00A73CFF"/>
    <w:rsid w:val="00A73D3B"/>
    <w:rsid w:val="00A73E27"/>
    <w:rsid w:val="00A7415E"/>
    <w:rsid w:val="00A75345"/>
    <w:rsid w:val="00A7545C"/>
    <w:rsid w:val="00A754AF"/>
    <w:rsid w:val="00A754ED"/>
    <w:rsid w:val="00A756AD"/>
    <w:rsid w:val="00A75C7D"/>
    <w:rsid w:val="00A75F16"/>
    <w:rsid w:val="00A7645D"/>
    <w:rsid w:val="00A7655A"/>
    <w:rsid w:val="00A767CE"/>
    <w:rsid w:val="00A76EC8"/>
    <w:rsid w:val="00A774B8"/>
    <w:rsid w:val="00A775A3"/>
    <w:rsid w:val="00A77C0D"/>
    <w:rsid w:val="00A77FED"/>
    <w:rsid w:val="00A80114"/>
    <w:rsid w:val="00A8050C"/>
    <w:rsid w:val="00A80817"/>
    <w:rsid w:val="00A809BE"/>
    <w:rsid w:val="00A809EB"/>
    <w:rsid w:val="00A80B1C"/>
    <w:rsid w:val="00A80E34"/>
    <w:rsid w:val="00A818C4"/>
    <w:rsid w:val="00A81BF1"/>
    <w:rsid w:val="00A81EAB"/>
    <w:rsid w:val="00A822B2"/>
    <w:rsid w:val="00A8262B"/>
    <w:rsid w:val="00A82E32"/>
    <w:rsid w:val="00A82E84"/>
    <w:rsid w:val="00A83517"/>
    <w:rsid w:val="00A8379A"/>
    <w:rsid w:val="00A842B9"/>
    <w:rsid w:val="00A84AB7"/>
    <w:rsid w:val="00A84FBB"/>
    <w:rsid w:val="00A85143"/>
    <w:rsid w:val="00A85693"/>
    <w:rsid w:val="00A85F86"/>
    <w:rsid w:val="00A86220"/>
    <w:rsid w:val="00A86289"/>
    <w:rsid w:val="00A866B1"/>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3B2"/>
    <w:rsid w:val="00A91441"/>
    <w:rsid w:val="00A915DE"/>
    <w:rsid w:val="00A919D6"/>
    <w:rsid w:val="00A91DA2"/>
    <w:rsid w:val="00A92200"/>
    <w:rsid w:val="00A9223D"/>
    <w:rsid w:val="00A93932"/>
    <w:rsid w:val="00A93E28"/>
    <w:rsid w:val="00A93F4B"/>
    <w:rsid w:val="00A93FC2"/>
    <w:rsid w:val="00A942BA"/>
    <w:rsid w:val="00A9490E"/>
    <w:rsid w:val="00A949D2"/>
    <w:rsid w:val="00A9559C"/>
    <w:rsid w:val="00A955CE"/>
    <w:rsid w:val="00A95B1D"/>
    <w:rsid w:val="00A95DD5"/>
    <w:rsid w:val="00A961F8"/>
    <w:rsid w:val="00A964D5"/>
    <w:rsid w:val="00A965E7"/>
    <w:rsid w:val="00A967A2"/>
    <w:rsid w:val="00A968B8"/>
    <w:rsid w:val="00A96A4E"/>
    <w:rsid w:val="00A96A90"/>
    <w:rsid w:val="00A96FF0"/>
    <w:rsid w:val="00A97593"/>
    <w:rsid w:val="00A977A0"/>
    <w:rsid w:val="00A97C74"/>
    <w:rsid w:val="00A97CA5"/>
    <w:rsid w:val="00A97D4C"/>
    <w:rsid w:val="00A97DBF"/>
    <w:rsid w:val="00AA02EC"/>
    <w:rsid w:val="00AA06C5"/>
    <w:rsid w:val="00AA094A"/>
    <w:rsid w:val="00AA0B93"/>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3DD"/>
    <w:rsid w:val="00AA58B9"/>
    <w:rsid w:val="00AA5984"/>
    <w:rsid w:val="00AA63C9"/>
    <w:rsid w:val="00AA68B3"/>
    <w:rsid w:val="00AA6991"/>
    <w:rsid w:val="00AA6C49"/>
    <w:rsid w:val="00AA6C65"/>
    <w:rsid w:val="00AA741E"/>
    <w:rsid w:val="00AA7C65"/>
    <w:rsid w:val="00AA7D10"/>
    <w:rsid w:val="00AB0BBE"/>
    <w:rsid w:val="00AB0E19"/>
    <w:rsid w:val="00AB14B9"/>
    <w:rsid w:val="00AB1F3A"/>
    <w:rsid w:val="00AB225D"/>
    <w:rsid w:val="00AB22F0"/>
    <w:rsid w:val="00AB2526"/>
    <w:rsid w:val="00AB2532"/>
    <w:rsid w:val="00AB275F"/>
    <w:rsid w:val="00AB27EA"/>
    <w:rsid w:val="00AB2EB2"/>
    <w:rsid w:val="00AB325D"/>
    <w:rsid w:val="00AB3846"/>
    <w:rsid w:val="00AB3877"/>
    <w:rsid w:val="00AB3BD5"/>
    <w:rsid w:val="00AB3C26"/>
    <w:rsid w:val="00AB4154"/>
    <w:rsid w:val="00AB4171"/>
    <w:rsid w:val="00AB446A"/>
    <w:rsid w:val="00AB48D3"/>
    <w:rsid w:val="00AB4979"/>
    <w:rsid w:val="00AB4A5C"/>
    <w:rsid w:val="00AB4BFA"/>
    <w:rsid w:val="00AB51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60E"/>
    <w:rsid w:val="00AC478F"/>
    <w:rsid w:val="00AC4C2C"/>
    <w:rsid w:val="00AC4DE1"/>
    <w:rsid w:val="00AC537D"/>
    <w:rsid w:val="00AC53A6"/>
    <w:rsid w:val="00AC552C"/>
    <w:rsid w:val="00AC5B6A"/>
    <w:rsid w:val="00AC5E0D"/>
    <w:rsid w:val="00AC61B7"/>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732"/>
    <w:rsid w:val="00AD1831"/>
    <w:rsid w:val="00AD18EE"/>
    <w:rsid w:val="00AD2747"/>
    <w:rsid w:val="00AD2C5E"/>
    <w:rsid w:val="00AD2DD9"/>
    <w:rsid w:val="00AD3037"/>
    <w:rsid w:val="00AD3296"/>
    <w:rsid w:val="00AD32FA"/>
    <w:rsid w:val="00AD33BC"/>
    <w:rsid w:val="00AD391C"/>
    <w:rsid w:val="00AD4783"/>
    <w:rsid w:val="00AD49FA"/>
    <w:rsid w:val="00AD4A41"/>
    <w:rsid w:val="00AD4C26"/>
    <w:rsid w:val="00AD52BD"/>
    <w:rsid w:val="00AD5DB5"/>
    <w:rsid w:val="00AD64FF"/>
    <w:rsid w:val="00AD67D6"/>
    <w:rsid w:val="00AD6B3E"/>
    <w:rsid w:val="00AD6D4D"/>
    <w:rsid w:val="00AD70E2"/>
    <w:rsid w:val="00AD7588"/>
    <w:rsid w:val="00AD7813"/>
    <w:rsid w:val="00AD7C28"/>
    <w:rsid w:val="00AD7C88"/>
    <w:rsid w:val="00AE000F"/>
    <w:rsid w:val="00AE019F"/>
    <w:rsid w:val="00AE0962"/>
    <w:rsid w:val="00AE0A91"/>
    <w:rsid w:val="00AE0FCB"/>
    <w:rsid w:val="00AE1B7D"/>
    <w:rsid w:val="00AE1C38"/>
    <w:rsid w:val="00AE25E0"/>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6090"/>
    <w:rsid w:val="00AE6236"/>
    <w:rsid w:val="00AE6583"/>
    <w:rsid w:val="00AE6630"/>
    <w:rsid w:val="00AE668B"/>
    <w:rsid w:val="00AE6724"/>
    <w:rsid w:val="00AE6BCD"/>
    <w:rsid w:val="00AE710C"/>
    <w:rsid w:val="00AE7375"/>
    <w:rsid w:val="00AE76F3"/>
    <w:rsid w:val="00AE77D6"/>
    <w:rsid w:val="00AF0002"/>
    <w:rsid w:val="00AF0481"/>
    <w:rsid w:val="00AF0AC8"/>
    <w:rsid w:val="00AF0AEB"/>
    <w:rsid w:val="00AF0C58"/>
    <w:rsid w:val="00AF1079"/>
    <w:rsid w:val="00AF1D5E"/>
    <w:rsid w:val="00AF203B"/>
    <w:rsid w:val="00AF2484"/>
    <w:rsid w:val="00AF2555"/>
    <w:rsid w:val="00AF2BC0"/>
    <w:rsid w:val="00AF49EA"/>
    <w:rsid w:val="00AF4F20"/>
    <w:rsid w:val="00AF4F66"/>
    <w:rsid w:val="00AF5647"/>
    <w:rsid w:val="00AF56B7"/>
    <w:rsid w:val="00AF5AFE"/>
    <w:rsid w:val="00AF62F5"/>
    <w:rsid w:val="00AF6533"/>
    <w:rsid w:val="00AF666D"/>
    <w:rsid w:val="00AF6804"/>
    <w:rsid w:val="00AF6AA5"/>
    <w:rsid w:val="00AF6AB0"/>
    <w:rsid w:val="00AF6DE2"/>
    <w:rsid w:val="00AF7210"/>
    <w:rsid w:val="00AF73BC"/>
    <w:rsid w:val="00AF7582"/>
    <w:rsid w:val="00B00433"/>
    <w:rsid w:val="00B00AFA"/>
    <w:rsid w:val="00B017D8"/>
    <w:rsid w:val="00B01A56"/>
    <w:rsid w:val="00B01E99"/>
    <w:rsid w:val="00B025A5"/>
    <w:rsid w:val="00B02E57"/>
    <w:rsid w:val="00B0383E"/>
    <w:rsid w:val="00B03852"/>
    <w:rsid w:val="00B03B76"/>
    <w:rsid w:val="00B03C53"/>
    <w:rsid w:val="00B03D71"/>
    <w:rsid w:val="00B04FF3"/>
    <w:rsid w:val="00B05AD9"/>
    <w:rsid w:val="00B06117"/>
    <w:rsid w:val="00B06278"/>
    <w:rsid w:val="00B062CD"/>
    <w:rsid w:val="00B069A8"/>
    <w:rsid w:val="00B06ADB"/>
    <w:rsid w:val="00B06CC6"/>
    <w:rsid w:val="00B06E1B"/>
    <w:rsid w:val="00B070B9"/>
    <w:rsid w:val="00B075AD"/>
    <w:rsid w:val="00B0787B"/>
    <w:rsid w:val="00B07891"/>
    <w:rsid w:val="00B07980"/>
    <w:rsid w:val="00B07B63"/>
    <w:rsid w:val="00B07DA6"/>
    <w:rsid w:val="00B07F49"/>
    <w:rsid w:val="00B1047F"/>
    <w:rsid w:val="00B10795"/>
    <w:rsid w:val="00B10956"/>
    <w:rsid w:val="00B10DA2"/>
    <w:rsid w:val="00B10E0B"/>
    <w:rsid w:val="00B1176A"/>
    <w:rsid w:val="00B11876"/>
    <w:rsid w:val="00B120C0"/>
    <w:rsid w:val="00B121B7"/>
    <w:rsid w:val="00B122FA"/>
    <w:rsid w:val="00B124BB"/>
    <w:rsid w:val="00B125B9"/>
    <w:rsid w:val="00B12647"/>
    <w:rsid w:val="00B1287F"/>
    <w:rsid w:val="00B12922"/>
    <w:rsid w:val="00B12BBF"/>
    <w:rsid w:val="00B12F5A"/>
    <w:rsid w:val="00B1392B"/>
    <w:rsid w:val="00B13AF4"/>
    <w:rsid w:val="00B13F63"/>
    <w:rsid w:val="00B14196"/>
    <w:rsid w:val="00B1487F"/>
    <w:rsid w:val="00B14921"/>
    <w:rsid w:val="00B14936"/>
    <w:rsid w:val="00B14E15"/>
    <w:rsid w:val="00B14E80"/>
    <w:rsid w:val="00B1501A"/>
    <w:rsid w:val="00B15167"/>
    <w:rsid w:val="00B15683"/>
    <w:rsid w:val="00B158D7"/>
    <w:rsid w:val="00B15B7C"/>
    <w:rsid w:val="00B15C7C"/>
    <w:rsid w:val="00B15EDE"/>
    <w:rsid w:val="00B160BA"/>
    <w:rsid w:val="00B1651F"/>
    <w:rsid w:val="00B166D4"/>
    <w:rsid w:val="00B16745"/>
    <w:rsid w:val="00B16891"/>
    <w:rsid w:val="00B175E1"/>
    <w:rsid w:val="00B175E2"/>
    <w:rsid w:val="00B17922"/>
    <w:rsid w:val="00B179BB"/>
    <w:rsid w:val="00B17DAB"/>
    <w:rsid w:val="00B203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3F88"/>
    <w:rsid w:val="00B244B4"/>
    <w:rsid w:val="00B245CF"/>
    <w:rsid w:val="00B24765"/>
    <w:rsid w:val="00B2482C"/>
    <w:rsid w:val="00B24FBC"/>
    <w:rsid w:val="00B2576E"/>
    <w:rsid w:val="00B25AB2"/>
    <w:rsid w:val="00B26305"/>
    <w:rsid w:val="00B263D6"/>
    <w:rsid w:val="00B26A62"/>
    <w:rsid w:val="00B26AD4"/>
    <w:rsid w:val="00B26E62"/>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BAB"/>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4AF0"/>
    <w:rsid w:val="00B353BF"/>
    <w:rsid w:val="00B35C30"/>
    <w:rsid w:val="00B36423"/>
    <w:rsid w:val="00B3655F"/>
    <w:rsid w:val="00B36620"/>
    <w:rsid w:val="00B36906"/>
    <w:rsid w:val="00B36FC7"/>
    <w:rsid w:val="00B37033"/>
    <w:rsid w:val="00B370F3"/>
    <w:rsid w:val="00B37B74"/>
    <w:rsid w:val="00B37BA4"/>
    <w:rsid w:val="00B37E0C"/>
    <w:rsid w:val="00B37F2A"/>
    <w:rsid w:val="00B4072C"/>
    <w:rsid w:val="00B4095A"/>
    <w:rsid w:val="00B40BBE"/>
    <w:rsid w:val="00B40CAF"/>
    <w:rsid w:val="00B40D2F"/>
    <w:rsid w:val="00B4139F"/>
    <w:rsid w:val="00B42224"/>
    <w:rsid w:val="00B429BA"/>
    <w:rsid w:val="00B42D85"/>
    <w:rsid w:val="00B42E79"/>
    <w:rsid w:val="00B433DE"/>
    <w:rsid w:val="00B4369C"/>
    <w:rsid w:val="00B437BB"/>
    <w:rsid w:val="00B43D9B"/>
    <w:rsid w:val="00B44444"/>
    <w:rsid w:val="00B448C9"/>
    <w:rsid w:val="00B449AB"/>
    <w:rsid w:val="00B44A2B"/>
    <w:rsid w:val="00B44AEC"/>
    <w:rsid w:val="00B4516E"/>
    <w:rsid w:val="00B45389"/>
    <w:rsid w:val="00B457E2"/>
    <w:rsid w:val="00B458C2"/>
    <w:rsid w:val="00B4690A"/>
    <w:rsid w:val="00B46C90"/>
    <w:rsid w:val="00B4717F"/>
    <w:rsid w:val="00B4780B"/>
    <w:rsid w:val="00B47AF6"/>
    <w:rsid w:val="00B47BFF"/>
    <w:rsid w:val="00B47FD4"/>
    <w:rsid w:val="00B50F32"/>
    <w:rsid w:val="00B512C9"/>
    <w:rsid w:val="00B5130D"/>
    <w:rsid w:val="00B52051"/>
    <w:rsid w:val="00B5221E"/>
    <w:rsid w:val="00B5248C"/>
    <w:rsid w:val="00B526A3"/>
    <w:rsid w:val="00B526B3"/>
    <w:rsid w:val="00B52A21"/>
    <w:rsid w:val="00B52BC0"/>
    <w:rsid w:val="00B52D73"/>
    <w:rsid w:val="00B53063"/>
    <w:rsid w:val="00B533C7"/>
    <w:rsid w:val="00B53585"/>
    <w:rsid w:val="00B5361C"/>
    <w:rsid w:val="00B53682"/>
    <w:rsid w:val="00B538B9"/>
    <w:rsid w:val="00B53B54"/>
    <w:rsid w:val="00B53EE2"/>
    <w:rsid w:val="00B54457"/>
    <w:rsid w:val="00B54531"/>
    <w:rsid w:val="00B547F6"/>
    <w:rsid w:val="00B54FAF"/>
    <w:rsid w:val="00B55189"/>
    <w:rsid w:val="00B55347"/>
    <w:rsid w:val="00B55530"/>
    <w:rsid w:val="00B5579F"/>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2FE"/>
    <w:rsid w:val="00B61A2D"/>
    <w:rsid w:val="00B61B16"/>
    <w:rsid w:val="00B61F39"/>
    <w:rsid w:val="00B62003"/>
    <w:rsid w:val="00B62110"/>
    <w:rsid w:val="00B62425"/>
    <w:rsid w:val="00B62BAF"/>
    <w:rsid w:val="00B63B96"/>
    <w:rsid w:val="00B63C1C"/>
    <w:rsid w:val="00B63F44"/>
    <w:rsid w:val="00B6404F"/>
    <w:rsid w:val="00B64CD9"/>
    <w:rsid w:val="00B64E89"/>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7013A"/>
    <w:rsid w:val="00B7023B"/>
    <w:rsid w:val="00B702FF"/>
    <w:rsid w:val="00B70409"/>
    <w:rsid w:val="00B70436"/>
    <w:rsid w:val="00B70562"/>
    <w:rsid w:val="00B70D3B"/>
    <w:rsid w:val="00B71320"/>
    <w:rsid w:val="00B716EA"/>
    <w:rsid w:val="00B71A99"/>
    <w:rsid w:val="00B71B3E"/>
    <w:rsid w:val="00B71BB3"/>
    <w:rsid w:val="00B7210F"/>
    <w:rsid w:val="00B72791"/>
    <w:rsid w:val="00B72C66"/>
    <w:rsid w:val="00B73397"/>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8EA"/>
    <w:rsid w:val="00B76A62"/>
    <w:rsid w:val="00B76FAE"/>
    <w:rsid w:val="00B7732A"/>
    <w:rsid w:val="00B7733C"/>
    <w:rsid w:val="00B77603"/>
    <w:rsid w:val="00B77C75"/>
    <w:rsid w:val="00B77F09"/>
    <w:rsid w:val="00B8027E"/>
    <w:rsid w:val="00B80545"/>
    <w:rsid w:val="00B80A85"/>
    <w:rsid w:val="00B80B15"/>
    <w:rsid w:val="00B80BE4"/>
    <w:rsid w:val="00B80CD3"/>
    <w:rsid w:val="00B81251"/>
    <w:rsid w:val="00B8188C"/>
    <w:rsid w:val="00B81AA9"/>
    <w:rsid w:val="00B81EC8"/>
    <w:rsid w:val="00B82061"/>
    <w:rsid w:val="00B8248A"/>
    <w:rsid w:val="00B82664"/>
    <w:rsid w:val="00B82A0A"/>
    <w:rsid w:val="00B82C85"/>
    <w:rsid w:val="00B82EA0"/>
    <w:rsid w:val="00B83024"/>
    <w:rsid w:val="00B836F9"/>
    <w:rsid w:val="00B83743"/>
    <w:rsid w:val="00B8374F"/>
    <w:rsid w:val="00B83BCF"/>
    <w:rsid w:val="00B83E0A"/>
    <w:rsid w:val="00B83F62"/>
    <w:rsid w:val="00B8416D"/>
    <w:rsid w:val="00B84996"/>
    <w:rsid w:val="00B8504C"/>
    <w:rsid w:val="00B851B9"/>
    <w:rsid w:val="00B8521A"/>
    <w:rsid w:val="00B862EF"/>
    <w:rsid w:val="00B86500"/>
    <w:rsid w:val="00B8691D"/>
    <w:rsid w:val="00B86BCC"/>
    <w:rsid w:val="00B870F1"/>
    <w:rsid w:val="00B87370"/>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211"/>
    <w:rsid w:val="00B95327"/>
    <w:rsid w:val="00B953B1"/>
    <w:rsid w:val="00B957A0"/>
    <w:rsid w:val="00B957FC"/>
    <w:rsid w:val="00B95B7D"/>
    <w:rsid w:val="00B95D29"/>
    <w:rsid w:val="00B95D37"/>
    <w:rsid w:val="00B9611C"/>
    <w:rsid w:val="00B966A1"/>
    <w:rsid w:val="00B968D3"/>
    <w:rsid w:val="00B96DCD"/>
    <w:rsid w:val="00B97493"/>
    <w:rsid w:val="00B9762E"/>
    <w:rsid w:val="00B979C9"/>
    <w:rsid w:val="00B97A26"/>
    <w:rsid w:val="00B97AB3"/>
    <w:rsid w:val="00B97B8F"/>
    <w:rsid w:val="00B97BAB"/>
    <w:rsid w:val="00B97C5F"/>
    <w:rsid w:val="00BA0307"/>
    <w:rsid w:val="00BA0612"/>
    <w:rsid w:val="00BA0760"/>
    <w:rsid w:val="00BA0E6D"/>
    <w:rsid w:val="00BA1061"/>
    <w:rsid w:val="00BA12BF"/>
    <w:rsid w:val="00BA1490"/>
    <w:rsid w:val="00BA156B"/>
    <w:rsid w:val="00BA1605"/>
    <w:rsid w:val="00BA17DD"/>
    <w:rsid w:val="00BA1C4B"/>
    <w:rsid w:val="00BA2275"/>
    <w:rsid w:val="00BA23F0"/>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6A9E"/>
    <w:rsid w:val="00BA7142"/>
    <w:rsid w:val="00BA7507"/>
    <w:rsid w:val="00BA7B4C"/>
    <w:rsid w:val="00BA7E06"/>
    <w:rsid w:val="00BB03B6"/>
    <w:rsid w:val="00BB06D7"/>
    <w:rsid w:val="00BB0815"/>
    <w:rsid w:val="00BB09F9"/>
    <w:rsid w:val="00BB0ABE"/>
    <w:rsid w:val="00BB122A"/>
    <w:rsid w:val="00BB1304"/>
    <w:rsid w:val="00BB15B8"/>
    <w:rsid w:val="00BB19FC"/>
    <w:rsid w:val="00BB1B07"/>
    <w:rsid w:val="00BB1B50"/>
    <w:rsid w:val="00BB1C51"/>
    <w:rsid w:val="00BB1C6C"/>
    <w:rsid w:val="00BB1CF5"/>
    <w:rsid w:val="00BB1F66"/>
    <w:rsid w:val="00BB21A9"/>
    <w:rsid w:val="00BB225C"/>
    <w:rsid w:val="00BB226E"/>
    <w:rsid w:val="00BB2277"/>
    <w:rsid w:val="00BB257D"/>
    <w:rsid w:val="00BB26C5"/>
    <w:rsid w:val="00BB2767"/>
    <w:rsid w:val="00BB2992"/>
    <w:rsid w:val="00BB2DB2"/>
    <w:rsid w:val="00BB318E"/>
    <w:rsid w:val="00BB35F3"/>
    <w:rsid w:val="00BB369F"/>
    <w:rsid w:val="00BB3C04"/>
    <w:rsid w:val="00BB3C7B"/>
    <w:rsid w:val="00BB4405"/>
    <w:rsid w:val="00BB450E"/>
    <w:rsid w:val="00BB45A4"/>
    <w:rsid w:val="00BB4B4F"/>
    <w:rsid w:val="00BB4BCB"/>
    <w:rsid w:val="00BB5913"/>
    <w:rsid w:val="00BB5B40"/>
    <w:rsid w:val="00BB5B68"/>
    <w:rsid w:val="00BB5B8A"/>
    <w:rsid w:val="00BB6023"/>
    <w:rsid w:val="00BB6DCE"/>
    <w:rsid w:val="00BB766C"/>
    <w:rsid w:val="00BB7ED6"/>
    <w:rsid w:val="00BB7EEF"/>
    <w:rsid w:val="00BC0244"/>
    <w:rsid w:val="00BC0602"/>
    <w:rsid w:val="00BC0DC9"/>
    <w:rsid w:val="00BC0FB0"/>
    <w:rsid w:val="00BC15FC"/>
    <w:rsid w:val="00BC1BF9"/>
    <w:rsid w:val="00BC1F14"/>
    <w:rsid w:val="00BC2134"/>
    <w:rsid w:val="00BC2C8D"/>
    <w:rsid w:val="00BC3C04"/>
    <w:rsid w:val="00BC3F27"/>
    <w:rsid w:val="00BC3F46"/>
    <w:rsid w:val="00BC4020"/>
    <w:rsid w:val="00BC49CD"/>
    <w:rsid w:val="00BC5159"/>
    <w:rsid w:val="00BC52B6"/>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4A7"/>
    <w:rsid w:val="00BC7888"/>
    <w:rsid w:val="00BC79F4"/>
    <w:rsid w:val="00BC7A9F"/>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92A"/>
    <w:rsid w:val="00BD2AF3"/>
    <w:rsid w:val="00BD34BB"/>
    <w:rsid w:val="00BD356A"/>
    <w:rsid w:val="00BD36AC"/>
    <w:rsid w:val="00BD41E1"/>
    <w:rsid w:val="00BD46C0"/>
    <w:rsid w:val="00BD476F"/>
    <w:rsid w:val="00BD484E"/>
    <w:rsid w:val="00BD4BC3"/>
    <w:rsid w:val="00BD4C55"/>
    <w:rsid w:val="00BD4CC0"/>
    <w:rsid w:val="00BD4F6D"/>
    <w:rsid w:val="00BD4FE9"/>
    <w:rsid w:val="00BD5111"/>
    <w:rsid w:val="00BD52F0"/>
    <w:rsid w:val="00BD549A"/>
    <w:rsid w:val="00BD55CB"/>
    <w:rsid w:val="00BD59B9"/>
    <w:rsid w:val="00BD59EE"/>
    <w:rsid w:val="00BD5AD4"/>
    <w:rsid w:val="00BD5F8E"/>
    <w:rsid w:val="00BD5FCA"/>
    <w:rsid w:val="00BD623A"/>
    <w:rsid w:val="00BD643B"/>
    <w:rsid w:val="00BD64F1"/>
    <w:rsid w:val="00BD653D"/>
    <w:rsid w:val="00BD6855"/>
    <w:rsid w:val="00BD6D85"/>
    <w:rsid w:val="00BD6DEA"/>
    <w:rsid w:val="00BD78AE"/>
    <w:rsid w:val="00BD7C73"/>
    <w:rsid w:val="00BE01AD"/>
    <w:rsid w:val="00BE04A5"/>
    <w:rsid w:val="00BE0A86"/>
    <w:rsid w:val="00BE0BE3"/>
    <w:rsid w:val="00BE0BEA"/>
    <w:rsid w:val="00BE10CB"/>
    <w:rsid w:val="00BE1950"/>
    <w:rsid w:val="00BE2282"/>
    <w:rsid w:val="00BE2571"/>
    <w:rsid w:val="00BE2751"/>
    <w:rsid w:val="00BE2793"/>
    <w:rsid w:val="00BE27D3"/>
    <w:rsid w:val="00BE28E7"/>
    <w:rsid w:val="00BE2E5C"/>
    <w:rsid w:val="00BE36CC"/>
    <w:rsid w:val="00BE3813"/>
    <w:rsid w:val="00BE393E"/>
    <w:rsid w:val="00BE3C93"/>
    <w:rsid w:val="00BE3CD3"/>
    <w:rsid w:val="00BE426A"/>
    <w:rsid w:val="00BE4301"/>
    <w:rsid w:val="00BE4477"/>
    <w:rsid w:val="00BE4CDC"/>
    <w:rsid w:val="00BE5195"/>
    <w:rsid w:val="00BE520A"/>
    <w:rsid w:val="00BE5406"/>
    <w:rsid w:val="00BE5BF2"/>
    <w:rsid w:val="00BE64AA"/>
    <w:rsid w:val="00BE6801"/>
    <w:rsid w:val="00BE69BB"/>
    <w:rsid w:val="00BE6DFC"/>
    <w:rsid w:val="00BE7094"/>
    <w:rsid w:val="00BE7160"/>
    <w:rsid w:val="00BE7455"/>
    <w:rsid w:val="00BE780B"/>
    <w:rsid w:val="00BF01F9"/>
    <w:rsid w:val="00BF069C"/>
    <w:rsid w:val="00BF0A04"/>
    <w:rsid w:val="00BF0A20"/>
    <w:rsid w:val="00BF0C82"/>
    <w:rsid w:val="00BF0D9D"/>
    <w:rsid w:val="00BF12E3"/>
    <w:rsid w:val="00BF146A"/>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4D6"/>
    <w:rsid w:val="00BF4D9D"/>
    <w:rsid w:val="00BF4DA4"/>
    <w:rsid w:val="00BF5267"/>
    <w:rsid w:val="00BF54A5"/>
    <w:rsid w:val="00BF5778"/>
    <w:rsid w:val="00BF57DE"/>
    <w:rsid w:val="00BF5B9A"/>
    <w:rsid w:val="00BF5D87"/>
    <w:rsid w:val="00BF5E1E"/>
    <w:rsid w:val="00BF5ECF"/>
    <w:rsid w:val="00BF6244"/>
    <w:rsid w:val="00BF65CD"/>
    <w:rsid w:val="00BF730C"/>
    <w:rsid w:val="00BF759E"/>
    <w:rsid w:val="00BF7E75"/>
    <w:rsid w:val="00BF7F62"/>
    <w:rsid w:val="00C00747"/>
    <w:rsid w:val="00C00A4F"/>
    <w:rsid w:val="00C01033"/>
    <w:rsid w:val="00C012F5"/>
    <w:rsid w:val="00C014C4"/>
    <w:rsid w:val="00C0203D"/>
    <w:rsid w:val="00C026F2"/>
    <w:rsid w:val="00C0287D"/>
    <w:rsid w:val="00C034FE"/>
    <w:rsid w:val="00C03D86"/>
    <w:rsid w:val="00C03E57"/>
    <w:rsid w:val="00C04246"/>
    <w:rsid w:val="00C047B0"/>
    <w:rsid w:val="00C0483E"/>
    <w:rsid w:val="00C04C50"/>
    <w:rsid w:val="00C04DEA"/>
    <w:rsid w:val="00C0597C"/>
    <w:rsid w:val="00C05B57"/>
    <w:rsid w:val="00C05B94"/>
    <w:rsid w:val="00C05C59"/>
    <w:rsid w:val="00C06105"/>
    <w:rsid w:val="00C0649A"/>
    <w:rsid w:val="00C066CB"/>
    <w:rsid w:val="00C06879"/>
    <w:rsid w:val="00C06B28"/>
    <w:rsid w:val="00C06BB2"/>
    <w:rsid w:val="00C06BC8"/>
    <w:rsid w:val="00C070BF"/>
    <w:rsid w:val="00C07364"/>
    <w:rsid w:val="00C073DE"/>
    <w:rsid w:val="00C07BA7"/>
    <w:rsid w:val="00C07EB0"/>
    <w:rsid w:val="00C07EFB"/>
    <w:rsid w:val="00C101EC"/>
    <w:rsid w:val="00C10568"/>
    <w:rsid w:val="00C1090A"/>
    <w:rsid w:val="00C109A6"/>
    <w:rsid w:val="00C11023"/>
    <w:rsid w:val="00C11036"/>
    <w:rsid w:val="00C111ED"/>
    <w:rsid w:val="00C11813"/>
    <w:rsid w:val="00C12492"/>
    <w:rsid w:val="00C12A46"/>
    <w:rsid w:val="00C12DE9"/>
    <w:rsid w:val="00C12E77"/>
    <w:rsid w:val="00C1322C"/>
    <w:rsid w:val="00C132C8"/>
    <w:rsid w:val="00C1346B"/>
    <w:rsid w:val="00C134B1"/>
    <w:rsid w:val="00C134BA"/>
    <w:rsid w:val="00C13E97"/>
    <w:rsid w:val="00C13F2A"/>
    <w:rsid w:val="00C140F7"/>
    <w:rsid w:val="00C14361"/>
    <w:rsid w:val="00C14669"/>
    <w:rsid w:val="00C146B2"/>
    <w:rsid w:val="00C14DD9"/>
    <w:rsid w:val="00C150EB"/>
    <w:rsid w:val="00C1567A"/>
    <w:rsid w:val="00C156B6"/>
    <w:rsid w:val="00C15A13"/>
    <w:rsid w:val="00C15D91"/>
    <w:rsid w:val="00C15DF5"/>
    <w:rsid w:val="00C162AA"/>
    <w:rsid w:val="00C162BC"/>
    <w:rsid w:val="00C1633A"/>
    <w:rsid w:val="00C16533"/>
    <w:rsid w:val="00C165B7"/>
    <w:rsid w:val="00C1677A"/>
    <w:rsid w:val="00C167F8"/>
    <w:rsid w:val="00C170C0"/>
    <w:rsid w:val="00C17BE6"/>
    <w:rsid w:val="00C17DF3"/>
    <w:rsid w:val="00C17E34"/>
    <w:rsid w:val="00C17ED3"/>
    <w:rsid w:val="00C20550"/>
    <w:rsid w:val="00C206A4"/>
    <w:rsid w:val="00C20714"/>
    <w:rsid w:val="00C20842"/>
    <w:rsid w:val="00C20A13"/>
    <w:rsid w:val="00C20C40"/>
    <w:rsid w:val="00C2103F"/>
    <w:rsid w:val="00C210A6"/>
    <w:rsid w:val="00C21545"/>
    <w:rsid w:val="00C217DC"/>
    <w:rsid w:val="00C21870"/>
    <w:rsid w:val="00C21915"/>
    <w:rsid w:val="00C219F9"/>
    <w:rsid w:val="00C21D84"/>
    <w:rsid w:val="00C21D9C"/>
    <w:rsid w:val="00C221D5"/>
    <w:rsid w:val="00C22490"/>
    <w:rsid w:val="00C226E8"/>
    <w:rsid w:val="00C23247"/>
    <w:rsid w:val="00C2413D"/>
    <w:rsid w:val="00C2419D"/>
    <w:rsid w:val="00C2477D"/>
    <w:rsid w:val="00C24D1E"/>
    <w:rsid w:val="00C24E74"/>
    <w:rsid w:val="00C2505C"/>
    <w:rsid w:val="00C251D9"/>
    <w:rsid w:val="00C25432"/>
    <w:rsid w:val="00C25749"/>
    <w:rsid w:val="00C25915"/>
    <w:rsid w:val="00C25B9A"/>
    <w:rsid w:val="00C25C9E"/>
    <w:rsid w:val="00C25FC0"/>
    <w:rsid w:val="00C26B03"/>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9D9"/>
    <w:rsid w:val="00C31C12"/>
    <w:rsid w:val="00C31E6E"/>
    <w:rsid w:val="00C324FF"/>
    <w:rsid w:val="00C32704"/>
    <w:rsid w:val="00C3274F"/>
    <w:rsid w:val="00C327B6"/>
    <w:rsid w:val="00C32969"/>
    <w:rsid w:val="00C32A12"/>
    <w:rsid w:val="00C32AF1"/>
    <w:rsid w:val="00C32F59"/>
    <w:rsid w:val="00C3322C"/>
    <w:rsid w:val="00C3344C"/>
    <w:rsid w:val="00C34009"/>
    <w:rsid w:val="00C34A5D"/>
    <w:rsid w:val="00C34D97"/>
    <w:rsid w:val="00C34EAD"/>
    <w:rsid w:val="00C3507E"/>
    <w:rsid w:val="00C35370"/>
    <w:rsid w:val="00C3599D"/>
    <w:rsid w:val="00C359E1"/>
    <w:rsid w:val="00C35AC0"/>
    <w:rsid w:val="00C35BCB"/>
    <w:rsid w:val="00C35D00"/>
    <w:rsid w:val="00C35D7E"/>
    <w:rsid w:val="00C35FAE"/>
    <w:rsid w:val="00C362EF"/>
    <w:rsid w:val="00C36605"/>
    <w:rsid w:val="00C36B01"/>
    <w:rsid w:val="00C36BCF"/>
    <w:rsid w:val="00C36C82"/>
    <w:rsid w:val="00C37BB6"/>
    <w:rsid w:val="00C37D0B"/>
    <w:rsid w:val="00C37DBE"/>
    <w:rsid w:val="00C4027A"/>
    <w:rsid w:val="00C4097C"/>
    <w:rsid w:val="00C40AF6"/>
    <w:rsid w:val="00C40BD7"/>
    <w:rsid w:val="00C40EFB"/>
    <w:rsid w:val="00C40FD6"/>
    <w:rsid w:val="00C41864"/>
    <w:rsid w:val="00C41CD3"/>
    <w:rsid w:val="00C4238C"/>
    <w:rsid w:val="00C42B7C"/>
    <w:rsid w:val="00C42CCE"/>
    <w:rsid w:val="00C42D07"/>
    <w:rsid w:val="00C434B3"/>
    <w:rsid w:val="00C43547"/>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A6A"/>
    <w:rsid w:val="00C47BCF"/>
    <w:rsid w:val="00C47C38"/>
    <w:rsid w:val="00C509BA"/>
    <w:rsid w:val="00C509E0"/>
    <w:rsid w:val="00C51011"/>
    <w:rsid w:val="00C51174"/>
    <w:rsid w:val="00C515D3"/>
    <w:rsid w:val="00C51B84"/>
    <w:rsid w:val="00C51F94"/>
    <w:rsid w:val="00C52067"/>
    <w:rsid w:val="00C52634"/>
    <w:rsid w:val="00C52B31"/>
    <w:rsid w:val="00C5304D"/>
    <w:rsid w:val="00C53216"/>
    <w:rsid w:val="00C532A1"/>
    <w:rsid w:val="00C537ED"/>
    <w:rsid w:val="00C53AA8"/>
    <w:rsid w:val="00C5431F"/>
    <w:rsid w:val="00C5456C"/>
    <w:rsid w:val="00C54994"/>
    <w:rsid w:val="00C54DE2"/>
    <w:rsid w:val="00C552E7"/>
    <w:rsid w:val="00C5546B"/>
    <w:rsid w:val="00C557C0"/>
    <w:rsid w:val="00C56020"/>
    <w:rsid w:val="00C563C8"/>
    <w:rsid w:val="00C565FD"/>
    <w:rsid w:val="00C575DC"/>
    <w:rsid w:val="00C579C8"/>
    <w:rsid w:val="00C57C36"/>
    <w:rsid w:val="00C57C8C"/>
    <w:rsid w:val="00C6039F"/>
    <w:rsid w:val="00C60451"/>
    <w:rsid w:val="00C60670"/>
    <w:rsid w:val="00C60737"/>
    <w:rsid w:val="00C61257"/>
    <w:rsid w:val="00C6136E"/>
    <w:rsid w:val="00C617D8"/>
    <w:rsid w:val="00C61968"/>
    <w:rsid w:val="00C61B60"/>
    <w:rsid w:val="00C61C76"/>
    <w:rsid w:val="00C626FA"/>
    <w:rsid w:val="00C62C21"/>
    <w:rsid w:val="00C62C47"/>
    <w:rsid w:val="00C6361D"/>
    <w:rsid w:val="00C63817"/>
    <w:rsid w:val="00C63B82"/>
    <w:rsid w:val="00C63B87"/>
    <w:rsid w:val="00C63BB3"/>
    <w:rsid w:val="00C63C0B"/>
    <w:rsid w:val="00C6414E"/>
    <w:rsid w:val="00C642B6"/>
    <w:rsid w:val="00C64518"/>
    <w:rsid w:val="00C6479D"/>
    <w:rsid w:val="00C647FA"/>
    <w:rsid w:val="00C64EA9"/>
    <w:rsid w:val="00C65140"/>
    <w:rsid w:val="00C652F1"/>
    <w:rsid w:val="00C65D22"/>
    <w:rsid w:val="00C65E23"/>
    <w:rsid w:val="00C65F25"/>
    <w:rsid w:val="00C662FA"/>
    <w:rsid w:val="00C6660B"/>
    <w:rsid w:val="00C666DD"/>
    <w:rsid w:val="00C66CF0"/>
    <w:rsid w:val="00C67029"/>
    <w:rsid w:val="00C6714B"/>
    <w:rsid w:val="00C6721D"/>
    <w:rsid w:val="00C678DC"/>
    <w:rsid w:val="00C67C2A"/>
    <w:rsid w:val="00C67C61"/>
    <w:rsid w:val="00C701F5"/>
    <w:rsid w:val="00C70382"/>
    <w:rsid w:val="00C704E2"/>
    <w:rsid w:val="00C705E4"/>
    <w:rsid w:val="00C70786"/>
    <w:rsid w:val="00C7081B"/>
    <w:rsid w:val="00C70BDD"/>
    <w:rsid w:val="00C70FF3"/>
    <w:rsid w:val="00C715E0"/>
    <w:rsid w:val="00C72030"/>
    <w:rsid w:val="00C72389"/>
    <w:rsid w:val="00C72D39"/>
    <w:rsid w:val="00C72E75"/>
    <w:rsid w:val="00C72EC3"/>
    <w:rsid w:val="00C734A5"/>
    <w:rsid w:val="00C7376F"/>
    <w:rsid w:val="00C73B96"/>
    <w:rsid w:val="00C73C80"/>
    <w:rsid w:val="00C73DC6"/>
    <w:rsid w:val="00C73FD8"/>
    <w:rsid w:val="00C745DA"/>
    <w:rsid w:val="00C74A5B"/>
    <w:rsid w:val="00C74D6F"/>
    <w:rsid w:val="00C74F1F"/>
    <w:rsid w:val="00C75021"/>
    <w:rsid w:val="00C75383"/>
    <w:rsid w:val="00C756C4"/>
    <w:rsid w:val="00C75A98"/>
    <w:rsid w:val="00C75B01"/>
    <w:rsid w:val="00C75BFB"/>
    <w:rsid w:val="00C75E0F"/>
    <w:rsid w:val="00C760FA"/>
    <w:rsid w:val="00C76228"/>
    <w:rsid w:val="00C762BE"/>
    <w:rsid w:val="00C763B6"/>
    <w:rsid w:val="00C7658F"/>
    <w:rsid w:val="00C765D7"/>
    <w:rsid w:val="00C766E2"/>
    <w:rsid w:val="00C77B9A"/>
    <w:rsid w:val="00C80C33"/>
    <w:rsid w:val="00C80C4A"/>
    <w:rsid w:val="00C80F2F"/>
    <w:rsid w:val="00C8378D"/>
    <w:rsid w:val="00C83B22"/>
    <w:rsid w:val="00C845B7"/>
    <w:rsid w:val="00C84932"/>
    <w:rsid w:val="00C84B45"/>
    <w:rsid w:val="00C858A1"/>
    <w:rsid w:val="00C85B1A"/>
    <w:rsid w:val="00C8600E"/>
    <w:rsid w:val="00C862AE"/>
    <w:rsid w:val="00C86505"/>
    <w:rsid w:val="00C8699A"/>
    <w:rsid w:val="00C86F92"/>
    <w:rsid w:val="00C8742E"/>
    <w:rsid w:val="00C87484"/>
    <w:rsid w:val="00C874D1"/>
    <w:rsid w:val="00C876B5"/>
    <w:rsid w:val="00C902AA"/>
    <w:rsid w:val="00C903D9"/>
    <w:rsid w:val="00C904DF"/>
    <w:rsid w:val="00C9058E"/>
    <w:rsid w:val="00C909AB"/>
    <w:rsid w:val="00C91540"/>
    <w:rsid w:val="00C9158B"/>
    <w:rsid w:val="00C91703"/>
    <w:rsid w:val="00C918F1"/>
    <w:rsid w:val="00C91B1E"/>
    <w:rsid w:val="00C91C4E"/>
    <w:rsid w:val="00C91CF5"/>
    <w:rsid w:val="00C920F6"/>
    <w:rsid w:val="00C923FF"/>
    <w:rsid w:val="00C9263A"/>
    <w:rsid w:val="00C92C19"/>
    <w:rsid w:val="00C9345A"/>
    <w:rsid w:val="00C935B8"/>
    <w:rsid w:val="00C93AA0"/>
    <w:rsid w:val="00C93FF5"/>
    <w:rsid w:val="00C9406D"/>
    <w:rsid w:val="00C94090"/>
    <w:rsid w:val="00C949F5"/>
    <w:rsid w:val="00C94FBE"/>
    <w:rsid w:val="00C95433"/>
    <w:rsid w:val="00C955D1"/>
    <w:rsid w:val="00C95AB8"/>
    <w:rsid w:val="00C95F0C"/>
    <w:rsid w:val="00C9642B"/>
    <w:rsid w:val="00C966A4"/>
    <w:rsid w:val="00C96709"/>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47F"/>
    <w:rsid w:val="00CA2A66"/>
    <w:rsid w:val="00CA2AD6"/>
    <w:rsid w:val="00CA2DA9"/>
    <w:rsid w:val="00CA2EEF"/>
    <w:rsid w:val="00CA2FBC"/>
    <w:rsid w:val="00CA3229"/>
    <w:rsid w:val="00CA34F9"/>
    <w:rsid w:val="00CA4545"/>
    <w:rsid w:val="00CA4884"/>
    <w:rsid w:val="00CA59B8"/>
    <w:rsid w:val="00CA6396"/>
    <w:rsid w:val="00CA6653"/>
    <w:rsid w:val="00CA6B81"/>
    <w:rsid w:val="00CA6EE9"/>
    <w:rsid w:val="00CA7794"/>
    <w:rsid w:val="00CA77E7"/>
    <w:rsid w:val="00CA7EE9"/>
    <w:rsid w:val="00CA7FBB"/>
    <w:rsid w:val="00CB0597"/>
    <w:rsid w:val="00CB0687"/>
    <w:rsid w:val="00CB08DC"/>
    <w:rsid w:val="00CB150D"/>
    <w:rsid w:val="00CB1691"/>
    <w:rsid w:val="00CB1C0C"/>
    <w:rsid w:val="00CB1C2D"/>
    <w:rsid w:val="00CB1CA5"/>
    <w:rsid w:val="00CB1CC6"/>
    <w:rsid w:val="00CB1FB7"/>
    <w:rsid w:val="00CB2443"/>
    <w:rsid w:val="00CB2579"/>
    <w:rsid w:val="00CB2633"/>
    <w:rsid w:val="00CB2D0D"/>
    <w:rsid w:val="00CB33B9"/>
    <w:rsid w:val="00CB395E"/>
    <w:rsid w:val="00CB3A8F"/>
    <w:rsid w:val="00CB4229"/>
    <w:rsid w:val="00CB43FE"/>
    <w:rsid w:val="00CB45F8"/>
    <w:rsid w:val="00CB4672"/>
    <w:rsid w:val="00CB4A05"/>
    <w:rsid w:val="00CB4C42"/>
    <w:rsid w:val="00CB5131"/>
    <w:rsid w:val="00CB5179"/>
    <w:rsid w:val="00CB568D"/>
    <w:rsid w:val="00CB5968"/>
    <w:rsid w:val="00CB5A09"/>
    <w:rsid w:val="00CB5F6F"/>
    <w:rsid w:val="00CB6AC4"/>
    <w:rsid w:val="00CB6AFC"/>
    <w:rsid w:val="00CB74C3"/>
    <w:rsid w:val="00CB77DC"/>
    <w:rsid w:val="00CB7E6A"/>
    <w:rsid w:val="00CB7ECA"/>
    <w:rsid w:val="00CB7F5E"/>
    <w:rsid w:val="00CC0119"/>
    <w:rsid w:val="00CC091C"/>
    <w:rsid w:val="00CC0B00"/>
    <w:rsid w:val="00CC10BA"/>
    <w:rsid w:val="00CC11E1"/>
    <w:rsid w:val="00CC1266"/>
    <w:rsid w:val="00CC132A"/>
    <w:rsid w:val="00CC18C6"/>
    <w:rsid w:val="00CC1AFD"/>
    <w:rsid w:val="00CC29B3"/>
    <w:rsid w:val="00CC2BDE"/>
    <w:rsid w:val="00CC2F9B"/>
    <w:rsid w:val="00CC31EC"/>
    <w:rsid w:val="00CC38BA"/>
    <w:rsid w:val="00CC39D8"/>
    <w:rsid w:val="00CC3CFB"/>
    <w:rsid w:val="00CC43B2"/>
    <w:rsid w:val="00CC4D9D"/>
    <w:rsid w:val="00CC54F6"/>
    <w:rsid w:val="00CC5A45"/>
    <w:rsid w:val="00CC5BE8"/>
    <w:rsid w:val="00CC65DB"/>
    <w:rsid w:val="00CC673D"/>
    <w:rsid w:val="00CC67D4"/>
    <w:rsid w:val="00CC6949"/>
    <w:rsid w:val="00CC6E76"/>
    <w:rsid w:val="00CC731B"/>
    <w:rsid w:val="00CC7676"/>
    <w:rsid w:val="00CC76A2"/>
    <w:rsid w:val="00CC7832"/>
    <w:rsid w:val="00CC7B75"/>
    <w:rsid w:val="00CC7BC7"/>
    <w:rsid w:val="00CC7E21"/>
    <w:rsid w:val="00CC7FEC"/>
    <w:rsid w:val="00CD02E6"/>
    <w:rsid w:val="00CD102F"/>
    <w:rsid w:val="00CD1112"/>
    <w:rsid w:val="00CD1A91"/>
    <w:rsid w:val="00CD1F29"/>
    <w:rsid w:val="00CD2779"/>
    <w:rsid w:val="00CD2E4B"/>
    <w:rsid w:val="00CD357D"/>
    <w:rsid w:val="00CD3A79"/>
    <w:rsid w:val="00CD3CE5"/>
    <w:rsid w:val="00CD3CEB"/>
    <w:rsid w:val="00CD3F7D"/>
    <w:rsid w:val="00CD420A"/>
    <w:rsid w:val="00CD42BB"/>
    <w:rsid w:val="00CD42D7"/>
    <w:rsid w:val="00CD4400"/>
    <w:rsid w:val="00CD490E"/>
    <w:rsid w:val="00CD4964"/>
    <w:rsid w:val="00CD5284"/>
    <w:rsid w:val="00CD5946"/>
    <w:rsid w:val="00CD5BD2"/>
    <w:rsid w:val="00CD6279"/>
    <w:rsid w:val="00CD63DA"/>
    <w:rsid w:val="00CD6A39"/>
    <w:rsid w:val="00CD6B96"/>
    <w:rsid w:val="00CD6CA0"/>
    <w:rsid w:val="00CD7156"/>
    <w:rsid w:val="00CD71C6"/>
    <w:rsid w:val="00CD798B"/>
    <w:rsid w:val="00CE035E"/>
    <w:rsid w:val="00CE0C01"/>
    <w:rsid w:val="00CE0F1A"/>
    <w:rsid w:val="00CE1328"/>
    <w:rsid w:val="00CE1BBC"/>
    <w:rsid w:val="00CE1CBE"/>
    <w:rsid w:val="00CE1D3C"/>
    <w:rsid w:val="00CE1F5A"/>
    <w:rsid w:val="00CE209D"/>
    <w:rsid w:val="00CE272F"/>
    <w:rsid w:val="00CE277A"/>
    <w:rsid w:val="00CE2D75"/>
    <w:rsid w:val="00CE2D7F"/>
    <w:rsid w:val="00CE3400"/>
    <w:rsid w:val="00CE38F8"/>
    <w:rsid w:val="00CE3C63"/>
    <w:rsid w:val="00CE4184"/>
    <w:rsid w:val="00CE44DC"/>
    <w:rsid w:val="00CE453E"/>
    <w:rsid w:val="00CE467E"/>
    <w:rsid w:val="00CE4A76"/>
    <w:rsid w:val="00CE4A97"/>
    <w:rsid w:val="00CE5787"/>
    <w:rsid w:val="00CE5B71"/>
    <w:rsid w:val="00CE5F7A"/>
    <w:rsid w:val="00CE61A8"/>
    <w:rsid w:val="00CE64F8"/>
    <w:rsid w:val="00CE6672"/>
    <w:rsid w:val="00CE6D45"/>
    <w:rsid w:val="00CE6E54"/>
    <w:rsid w:val="00CE6F2A"/>
    <w:rsid w:val="00CE713D"/>
    <w:rsid w:val="00CE79B9"/>
    <w:rsid w:val="00CE7BD0"/>
    <w:rsid w:val="00CE7E48"/>
    <w:rsid w:val="00CE7EDB"/>
    <w:rsid w:val="00CF0247"/>
    <w:rsid w:val="00CF036F"/>
    <w:rsid w:val="00CF063E"/>
    <w:rsid w:val="00CF065E"/>
    <w:rsid w:val="00CF0D2F"/>
    <w:rsid w:val="00CF12E0"/>
    <w:rsid w:val="00CF1B7F"/>
    <w:rsid w:val="00CF1D3A"/>
    <w:rsid w:val="00CF1F26"/>
    <w:rsid w:val="00CF1F40"/>
    <w:rsid w:val="00CF211D"/>
    <w:rsid w:val="00CF26A1"/>
    <w:rsid w:val="00CF2886"/>
    <w:rsid w:val="00CF2ABF"/>
    <w:rsid w:val="00CF2EBB"/>
    <w:rsid w:val="00CF3444"/>
    <w:rsid w:val="00CF3659"/>
    <w:rsid w:val="00CF386E"/>
    <w:rsid w:val="00CF3F6E"/>
    <w:rsid w:val="00CF4C20"/>
    <w:rsid w:val="00CF5159"/>
    <w:rsid w:val="00CF57B2"/>
    <w:rsid w:val="00CF5C7A"/>
    <w:rsid w:val="00CF5DA7"/>
    <w:rsid w:val="00CF603F"/>
    <w:rsid w:val="00CF67DF"/>
    <w:rsid w:val="00CF6892"/>
    <w:rsid w:val="00CF68B1"/>
    <w:rsid w:val="00CF6922"/>
    <w:rsid w:val="00CF6C84"/>
    <w:rsid w:val="00CF6D76"/>
    <w:rsid w:val="00CF73A4"/>
    <w:rsid w:val="00CF7747"/>
    <w:rsid w:val="00CF77AA"/>
    <w:rsid w:val="00CF7A36"/>
    <w:rsid w:val="00D003D2"/>
    <w:rsid w:val="00D00689"/>
    <w:rsid w:val="00D00C59"/>
    <w:rsid w:val="00D0103D"/>
    <w:rsid w:val="00D010F2"/>
    <w:rsid w:val="00D0138C"/>
    <w:rsid w:val="00D01545"/>
    <w:rsid w:val="00D01806"/>
    <w:rsid w:val="00D018FD"/>
    <w:rsid w:val="00D01B4F"/>
    <w:rsid w:val="00D01D02"/>
    <w:rsid w:val="00D02183"/>
    <w:rsid w:val="00D02410"/>
    <w:rsid w:val="00D026E7"/>
    <w:rsid w:val="00D0293F"/>
    <w:rsid w:val="00D02A71"/>
    <w:rsid w:val="00D02F06"/>
    <w:rsid w:val="00D030D5"/>
    <w:rsid w:val="00D033CA"/>
    <w:rsid w:val="00D03513"/>
    <w:rsid w:val="00D0359A"/>
    <w:rsid w:val="00D03754"/>
    <w:rsid w:val="00D039FC"/>
    <w:rsid w:val="00D03D23"/>
    <w:rsid w:val="00D0452E"/>
    <w:rsid w:val="00D049E5"/>
    <w:rsid w:val="00D05416"/>
    <w:rsid w:val="00D05502"/>
    <w:rsid w:val="00D056C0"/>
    <w:rsid w:val="00D05892"/>
    <w:rsid w:val="00D058A3"/>
    <w:rsid w:val="00D05C75"/>
    <w:rsid w:val="00D05F26"/>
    <w:rsid w:val="00D06063"/>
    <w:rsid w:val="00D06084"/>
    <w:rsid w:val="00D06131"/>
    <w:rsid w:val="00D06219"/>
    <w:rsid w:val="00D07346"/>
    <w:rsid w:val="00D07793"/>
    <w:rsid w:val="00D078B3"/>
    <w:rsid w:val="00D079ED"/>
    <w:rsid w:val="00D07D4A"/>
    <w:rsid w:val="00D07DA0"/>
    <w:rsid w:val="00D07F22"/>
    <w:rsid w:val="00D101A8"/>
    <w:rsid w:val="00D10310"/>
    <w:rsid w:val="00D10397"/>
    <w:rsid w:val="00D10855"/>
    <w:rsid w:val="00D10A3A"/>
    <w:rsid w:val="00D10AEF"/>
    <w:rsid w:val="00D10BA1"/>
    <w:rsid w:val="00D10CAE"/>
    <w:rsid w:val="00D1112F"/>
    <w:rsid w:val="00D11669"/>
    <w:rsid w:val="00D1184C"/>
    <w:rsid w:val="00D11856"/>
    <w:rsid w:val="00D11A2C"/>
    <w:rsid w:val="00D11B5D"/>
    <w:rsid w:val="00D11BDF"/>
    <w:rsid w:val="00D124E5"/>
    <w:rsid w:val="00D12ACC"/>
    <w:rsid w:val="00D12BC8"/>
    <w:rsid w:val="00D12F41"/>
    <w:rsid w:val="00D13044"/>
    <w:rsid w:val="00D13526"/>
    <w:rsid w:val="00D13655"/>
    <w:rsid w:val="00D13749"/>
    <w:rsid w:val="00D13EBE"/>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431"/>
    <w:rsid w:val="00D2267C"/>
    <w:rsid w:val="00D22895"/>
    <w:rsid w:val="00D22D17"/>
    <w:rsid w:val="00D23005"/>
    <w:rsid w:val="00D2333E"/>
    <w:rsid w:val="00D23D0E"/>
    <w:rsid w:val="00D24D9F"/>
    <w:rsid w:val="00D25604"/>
    <w:rsid w:val="00D25B8C"/>
    <w:rsid w:val="00D26691"/>
    <w:rsid w:val="00D26FC2"/>
    <w:rsid w:val="00D270B3"/>
    <w:rsid w:val="00D27135"/>
    <w:rsid w:val="00D2725B"/>
    <w:rsid w:val="00D30DFC"/>
    <w:rsid w:val="00D30FC3"/>
    <w:rsid w:val="00D31D2C"/>
    <w:rsid w:val="00D3264A"/>
    <w:rsid w:val="00D32A6E"/>
    <w:rsid w:val="00D32E8E"/>
    <w:rsid w:val="00D33354"/>
    <w:rsid w:val="00D33742"/>
    <w:rsid w:val="00D33775"/>
    <w:rsid w:val="00D33F14"/>
    <w:rsid w:val="00D34079"/>
    <w:rsid w:val="00D34502"/>
    <w:rsid w:val="00D34692"/>
    <w:rsid w:val="00D34734"/>
    <w:rsid w:val="00D34820"/>
    <w:rsid w:val="00D3542A"/>
    <w:rsid w:val="00D35677"/>
    <w:rsid w:val="00D35704"/>
    <w:rsid w:val="00D35F5A"/>
    <w:rsid w:val="00D3602A"/>
    <w:rsid w:val="00D3614C"/>
    <w:rsid w:val="00D3659C"/>
    <w:rsid w:val="00D3697A"/>
    <w:rsid w:val="00D370E5"/>
    <w:rsid w:val="00D37164"/>
    <w:rsid w:val="00D37659"/>
    <w:rsid w:val="00D37D9C"/>
    <w:rsid w:val="00D37DF8"/>
    <w:rsid w:val="00D40641"/>
    <w:rsid w:val="00D40820"/>
    <w:rsid w:val="00D40DB3"/>
    <w:rsid w:val="00D40DF5"/>
    <w:rsid w:val="00D41403"/>
    <w:rsid w:val="00D41678"/>
    <w:rsid w:val="00D41FB8"/>
    <w:rsid w:val="00D42003"/>
    <w:rsid w:val="00D42BE4"/>
    <w:rsid w:val="00D42C2E"/>
    <w:rsid w:val="00D42E52"/>
    <w:rsid w:val="00D43AC8"/>
    <w:rsid w:val="00D43C10"/>
    <w:rsid w:val="00D43D05"/>
    <w:rsid w:val="00D44334"/>
    <w:rsid w:val="00D4447C"/>
    <w:rsid w:val="00D44859"/>
    <w:rsid w:val="00D44C91"/>
    <w:rsid w:val="00D44D00"/>
    <w:rsid w:val="00D456E2"/>
    <w:rsid w:val="00D458B0"/>
    <w:rsid w:val="00D45A41"/>
    <w:rsid w:val="00D45ADC"/>
    <w:rsid w:val="00D460F1"/>
    <w:rsid w:val="00D46251"/>
    <w:rsid w:val="00D468F2"/>
    <w:rsid w:val="00D46FF6"/>
    <w:rsid w:val="00D472AF"/>
    <w:rsid w:val="00D4744D"/>
    <w:rsid w:val="00D4761C"/>
    <w:rsid w:val="00D47C8E"/>
    <w:rsid w:val="00D47FF7"/>
    <w:rsid w:val="00D500BD"/>
    <w:rsid w:val="00D503C0"/>
    <w:rsid w:val="00D50917"/>
    <w:rsid w:val="00D51001"/>
    <w:rsid w:val="00D519BB"/>
    <w:rsid w:val="00D51DD0"/>
    <w:rsid w:val="00D5259E"/>
    <w:rsid w:val="00D5273C"/>
    <w:rsid w:val="00D53243"/>
    <w:rsid w:val="00D532EB"/>
    <w:rsid w:val="00D53636"/>
    <w:rsid w:val="00D536EF"/>
    <w:rsid w:val="00D538D4"/>
    <w:rsid w:val="00D538D8"/>
    <w:rsid w:val="00D54DBF"/>
    <w:rsid w:val="00D5556B"/>
    <w:rsid w:val="00D55628"/>
    <w:rsid w:val="00D55663"/>
    <w:rsid w:val="00D5594A"/>
    <w:rsid w:val="00D566DD"/>
    <w:rsid w:val="00D56808"/>
    <w:rsid w:val="00D56812"/>
    <w:rsid w:val="00D57193"/>
    <w:rsid w:val="00D573B4"/>
    <w:rsid w:val="00D5745E"/>
    <w:rsid w:val="00D57B31"/>
    <w:rsid w:val="00D60069"/>
    <w:rsid w:val="00D6040A"/>
    <w:rsid w:val="00D605F8"/>
    <w:rsid w:val="00D60692"/>
    <w:rsid w:val="00D6071B"/>
    <w:rsid w:val="00D607FB"/>
    <w:rsid w:val="00D60BA7"/>
    <w:rsid w:val="00D60DE9"/>
    <w:rsid w:val="00D60FA5"/>
    <w:rsid w:val="00D610F3"/>
    <w:rsid w:val="00D6110B"/>
    <w:rsid w:val="00D61148"/>
    <w:rsid w:val="00D6183E"/>
    <w:rsid w:val="00D619CF"/>
    <w:rsid w:val="00D61ABC"/>
    <w:rsid w:val="00D61BDD"/>
    <w:rsid w:val="00D61CA4"/>
    <w:rsid w:val="00D61E5E"/>
    <w:rsid w:val="00D6249A"/>
    <w:rsid w:val="00D62C04"/>
    <w:rsid w:val="00D62F2A"/>
    <w:rsid w:val="00D6301D"/>
    <w:rsid w:val="00D632E4"/>
    <w:rsid w:val="00D63416"/>
    <w:rsid w:val="00D63796"/>
    <w:rsid w:val="00D639B5"/>
    <w:rsid w:val="00D63A6C"/>
    <w:rsid w:val="00D63D3F"/>
    <w:rsid w:val="00D63D48"/>
    <w:rsid w:val="00D63F84"/>
    <w:rsid w:val="00D640CB"/>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D61"/>
    <w:rsid w:val="00D67EC9"/>
    <w:rsid w:val="00D703E9"/>
    <w:rsid w:val="00D70537"/>
    <w:rsid w:val="00D7066E"/>
    <w:rsid w:val="00D70792"/>
    <w:rsid w:val="00D70C58"/>
    <w:rsid w:val="00D710A9"/>
    <w:rsid w:val="00D71424"/>
    <w:rsid w:val="00D7153E"/>
    <w:rsid w:val="00D71B96"/>
    <w:rsid w:val="00D72A3E"/>
    <w:rsid w:val="00D72BC8"/>
    <w:rsid w:val="00D72D57"/>
    <w:rsid w:val="00D7356A"/>
    <w:rsid w:val="00D73A89"/>
    <w:rsid w:val="00D73B6C"/>
    <w:rsid w:val="00D73C62"/>
    <w:rsid w:val="00D73E90"/>
    <w:rsid w:val="00D747A7"/>
    <w:rsid w:val="00D7509A"/>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94"/>
    <w:rsid w:val="00D841D6"/>
    <w:rsid w:val="00D847D4"/>
    <w:rsid w:val="00D8486E"/>
    <w:rsid w:val="00D84C44"/>
    <w:rsid w:val="00D84DD7"/>
    <w:rsid w:val="00D854F7"/>
    <w:rsid w:val="00D85970"/>
    <w:rsid w:val="00D86022"/>
    <w:rsid w:val="00D8613A"/>
    <w:rsid w:val="00D862B0"/>
    <w:rsid w:val="00D86B2E"/>
    <w:rsid w:val="00D86BBA"/>
    <w:rsid w:val="00D86DB1"/>
    <w:rsid w:val="00D872C1"/>
    <w:rsid w:val="00D874AE"/>
    <w:rsid w:val="00D87759"/>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50D"/>
    <w:rsid w:val="00D919FE"/>
    <w:rsid w:val="00D91CEB"/>
    <w:rsid w:val="00D91F7E"/>
    <w:rsid w:val="00D9209C"/>
    <w:rsid w:val="00D920D6"/>
    <w:rsid w:val="00D921BE"/>
    <w:rsid w:val="00D92227"/>
    <w:rsid w:val="00D92353"/>
    <w:rsid w:val="00D92719"/>
    <w:rsid w:val="00D92B1C"/>
    <w:rsid w:val="00D931C3"/>
    <w:rsid w:val="00D93D4C"/>
    <w:rsid w:val="00D93E1C"/>
    <w:rsid w:val="00D943AD"/>
    <w:rsid w:val="00D94F7E"/>
    <w:rsid w:val="00D950E7"/>
    <w:rsid w:val="00D9517F"/>
    <w:rsid w:val="00D95B90"/>
    <w:rsid w:val="00D95DF5"/>
    <w:rsid w:val="00D96487"/>
    <w:rsid w:val="00D972DF"/>
    <w:rsid w:val="00D9746A"/>
    <w:rsid w:val="00D97B01"/>
    <w:rsid w:val="00D97C41"/>
    <w:rsid w:val="00DA0619"/>
    <w:rsid w:val="00DA0680"/>
    <w:rsid w:val="00DA09FE"/>
    <w:rsid w:val="00DA0D82"/>
    <w:rsid w:val="00DA0F19"/>
    <w:rsid w:val="00DA0F6A"/>
    <w:rsid w:val="00DA1500"/>
    <w:rsid w:val="00DA1542"/>
    <w:rsid w:val="00DA172A"/>
    <w:rsid w:val="00DA1753"/>
    <w:rsid w:val="00DA1F6B"/>
    <w:rsid w:val="00DA1F8E"/>
    <w:rsid w:val="00DA2779"/>
    <w:rsid w:val="00DA2A2F"/>
    <w:rsid w:val="00DA2BA1"/>
    <w:rsid w:val="00DA2FCF"/>
    <w:rsid w:val="00DA37F3"/>
    <w:rsid w:val="00DA41DF"/>
    <w:rsid w:val="00DA42A8"/>
    <w:rsid w:val="00DA49C5"/>
    <w:rsid w:val="00DA4A20"/>
    <w:rsid w:val="00DA4F0F"/>
    <w:rsid w:val="00DA5381"/>
    <w:rsid w:val="00DA5902"/>
    <w:rsid w:val="00DA6459"/>
    <w:rsid w:val="00DA64FC"/>
    <w:rsid w:val="00DA6961"/>
    <w:rsid w:val="00DA6A1D"/>
    <w:rsid w:val="00DA6BD3"/>
    <w:rsid w:val="00DA6F1D"/>
    <w:rsid w:val="00DA6F2A"/>
    <w:rsid w:val="00DA7052"/>
    <w:rsid w:val="00DA70A2"/>
    <w:rsid w:val="00DA74C3"/>
    <w:rsid w:val="00DA75D8"/>
    <w:rsid w:val="00DA7A4B"/>
    <w:rsid w:val="00DA7ACC"/>
    <w:rsid w:val="00DB0F93"/>
    <w:rsid w:val="00DB17F5"/>
    <w:rsid w:val="00DB19B1"/>
    <w:rsid w:val="00DB230F"/>
    <w:rsid w:val="00DB278D"/>
    <w:rsid w:val="00DB2A8D"/>
    <w:rsid w:val="00DB2AD1"/>
    <w:rsid w:val="00DB2F5C"/>
    <w:rsid w:val="00DB38A0"/>
    <w:rsid w:val="00DB3914"/>
    <w:rsid w:val="00DB3C59"/>
    <w:rsid w:val="00DB3CBC"/>
    <w:rsid w:val="00DB4162"/>
    <w:rsid w:val="00DB4291"/>
    <w:rsid w:val="00DB44D4"/>
    <w:rsid w:val="00DB46F3"/>
    <w:rsid w:val="00DB49DE"/>
    <w:rsid w:val="00DB4BD2"/>
    <w:rsid w:val="00DB4EA5"/>
    <w:rsid w:val="00DB51DC"/>
    <w:rsid w:val="00DB571D"/>
    <w:rsid w:val="00DB59EE"/>
    <w:rsid w:val="00DB59FD"/>
    <w:rsid w:val="00DB5A9B"/>
    <w:rsid w:val="00DB60EF"/>
    <w:rsid w:val="00DB62AD"/>
    <w:rsid w:val="00DB6631"/>
    <w:rsid w:val="00DB67A2"/>
    <w:rsid w:val="00DB690A"/>
    <w:rsid w:val="00DB6E34"/>
    <w:rsid w:val="00DB768E"/>
    <w:rsid w:val="00DB79E5"/>
    <w:rsid w:val="00DB7B81"/>
    <w:rsid w:val="00DB7BC4"/>
    <w:rsid w:val="00DC0020"/>
    <w:rsid w:val="00DC0116"/>
    <w:rsid w:val="00DC02B2"/>
    <w:rsid w:val="00DC04E1"/>
    <w:rsid w:val="00DC12E8"/>
    <w:rsid w:val="00DC1A8B"/>
    <w:rsid w:val="00DC1D59"/>
    <w:rsid w:val="00DC1F97"/>
    <w:rsid w:val="00DC206C"/>
    <w:rsid w:val="00DC2168"/>
    <w:rsid w:val="00DC228D"/>
    <w:rsid w:val="00DC2482"/>
    <w:rsid w:val="00DC2D5C"/>
    <w:rsid w:val="00DC2F5F"/>
    <w:rsid w:val="00DC2F74"/>
    <w:rsid w:val="00DC3078"/>
    <w:rsid w:val="00DC3086"/>
    <w:rsid w:val="00DC323A"/>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61A"/>
    <w:rsid w:val="00DC6901"/>
    <w:rsid w:val="00DC6A43"/>
    <w:rsid w:val="00DC6BD0"/>
    <w:rsid w:val="00DC6C10"/>
    <w:rsid w:val="00DC71F7"/>
    <w:rsid w:val="00DC7231"/>
    <w:rsid w:val="00DC787B"/>
    <w:rsid w:val="00DC78B2"/>
    <w:rsid w:val="00DC7B17"/>
    <w:rsid w:val="00DD00D6"/>
    <w:rsid w:val="00DD0853"/>
    <w:rsid w:val="00DD09DC"/>
    <w:rsid w:val="00DD0FFB"/>
    <w:rsid w:val="00DD1142"/>
    <w:rsid w:val="00DD12E2"/>
    <w:rsid w:val="00DD16E7"/>
    <w:rsid w:val="00DD177B"/>
    <w:rsid w:val="00DD1CBF"/>
    <w:rsid w:val="00DD2D29"/>
    <w:rsid w:val="00DD2D60"/>
    <w:rsid w:val="00DD3022"/>
    <w:rsid w:val="00DD319B"/>
    <w:rsid w:val="00DD3361"/>
    <w:rsid w:val="00DD37D5"/>
    <w:rsid w:val="00DD38FB"/>
    <w:rsid w:val="00DD397F"/>
    <w:rsid w:val="00DD3D5C"/>
    <w:rsid w:val="00DD4200"/>
    <w:rsid w:val="00DD46DD"/>
    <w:rsid w:val="00DD47D8"/>
    <w:rsid w:val="00DD482D"/>
    <w:rsid w:val="00DD4857"/>
    <w:rsid w:val="00DD54FD"/>
    <w:rsid w:val="00DD5A6E"/>
    <w:rsid w:val="00DD5C06"/>
    <w:rsid w:val="00DD5CC9"/>
    <w:rsid w:val="00DD5D1D"/>
    <w:rsid w:val="00DD5DD0"/>
    <w:rsid w:val="00DD63FD"/>
    <w:rsid w:val="00DD691C"/>
    <w:rsid w:val="00DD6ACB"/>
    <w:rsid w:val="00DD6E3B"/>
    <w:rsid w:val="00DD70A7"/>
    <w:rsid w:val="00DD7238"/>
    <w:rsid w:val="00DD735B"/>
    <w:rsid w:val="00DD75DF"/>
    <w:rsid w:val="00DD7833"/>
    <w:rsid w:val="00DD7E44"/>
    <w:rsid w:val="00DE03C3"/>
    <w:rsid w:val="00DE07DE"/>
    <w:rsid w:val="00DE0987"/>
    <w:rsid w:val="00DE09EA"/>
    <w:rsid w:val="00DE0E1F"/>
    <w:rsid w:val="00DE14DB"/>
    <w:rsid w:val="00DE1BB0"/>
    <w:rsid w:val="00DE20CE"/>
    <w:rsid w:val="00DE27B9"/>
    <w:rsid w:val="00DE291C"/>
    <w:rsid w:val="00DE3135"/>
    <w:rsid w:val="00DE3281"/>
    <w:rsid w:val="00DE32BD"/>
    <w:rsid w:val="00DE3610"/>
    <w:rsid w:val="00DE364C"/>
    <w:rsid w:val="00DE4598"/>
    <w:rsid w:val="00DE4C6A"/>
    <w:rsid w:val="00DE4F04"/>
    <w:rsid w:val="00DE522B"/>
    <w:rsid w:val="00DE5C5D"/>
    <w:rsid w:val="00DE6BE9"/>
    <w:rsid w:val="00DE6C81"/>
    <w:rsid w:val="00DE710A"/>
    <w:rsid w:val="00DE79CA"/>
    <w:rsid w:val="00DE7F6D"/>
    <w:rsid w:val="00DF04F9"/>
    <w:rsid w:val="00DF0B12"/>
    <w:rsid w:val="00DF0C0A"/>
    <w:rsid w:val="00DF11CA"/>
    <w:rsid w:val="00DF1784"/>
    <w:rsid w:val="00DF18DF"/>
    <w:rsid w:val="00DF19FE"/>
    <w:rsid w:val="00DF2132"/>
    <w:rsid w:val="00DF2161"/>
    <w:rsid w:val="00DF21D2"/>
    <w:rsid w:val="00DF230D"/>
    <w:rsid w:val="00DF2488"/>
    <w:rsid w:val="00DF254F"/>
    <w:rsid w:val="00DF26F1"/>
    <w:rsid w:val="00DF27D5"/>
    <w:rsid w:val="00DF2866"/>
    <w:rsid w:val="00DF2D87"/>
    <w:rsid w:val="00DF2EF3"/>
    <w:rsid w:val="00DF3941"/>
    <w:rsid w:val="00DF3ACB"/>
    <w:rsid w:val="00DF3F5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D5"/>
    <w:rsid w:val="00DF67BA"/>
    <w:rsid w:val="00DF68B6"/>
    <w:rsid w:val="00DF7419"/>
    <w:rsid w:val="00DF7420"/>
    <w:rsid w:val="00DF7628"/>
    <w:rsid w:val="00DF7D5E"/>
    <w:rsid w:val="00E00725"/>
    <w:rsid w:val="00E008B2"/>
    <w:rsid w:val="00E00B08"/>
    <w:rsid w:val="00E00D33"/>
    <w:rsid w:val="00E00F50"/>
    <w:rsid w:val="00E011D4"/>
    <w:rsid w:val="00E02965"/>
    <w:rsid w:val="00E03055"/>
    <w:rsid w:val="00E03063"/>
    <w:rsid w:val="00E03599"/>
    <w:rsid w:val="00E03B69"/>
    <w:rsid w:val="00E0438E"/>
    <w:rsid w:val="00E04631"/>
    <w:rsid w:val="00E04A9F"/>
    <w:rsid w:val="00E04C69"/>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47E"/>
    <w:rsid w:val="00E16B94"/>
    <w:rsid w:val="00E16D5B"/>
    <w:rsid w:val="00E175F1"/>
    <w:rsid w:val="00E1798C"/>
    <w:rsid w:val="00E17BC8"/>
    <w:rsid w:val="00E17C6D"/>
    <w:rsid w:val="00E17F95"/>
    <w:rsid w:val="00E202D0"/>
    <w:rsid w:val="00E2047C"/>
    <w:rsid w:val="00E20680"/>
    <w:rsid w:val="00E20BA2"/>
    <w:rsid w:val="00E20C81"/>
    <w:rsid w:val="00E21688"/>
    <w:rsid w:val="00E21C0C"/>
    <w:rsid w:val="00E22111"/>
    <w:rsid w:val="00E222FC"/>
    <w:rsid w:val="00E223D9"/>
    <w:rsid w:val="00E22B88"/>
    <w:rsid w:val="00E22CB9"/>
    <w:rsid w:val="00E22F11"/>
    <w:rsid w:val="00E2327E"/>
    <w:rsid w:val="00E23746"/>
    <w:rsid w:val="00E23BEA"/>
    <w:rsid w:val="00E24147"/>
    <w:rsid w:val="00E247B4"/>
    <w:rsid w:val="00E2492F"/>
    <w:rsid w:val="00E24F33"/>
    <w:rsid w:val="00E24FA7"/>
    <w:rsid w:val="00E251A2"/>
    <w:rsid w:val="00E25286"/>
    <w:rsid w:val="00E254E5"/>
    <w:rsid w:val="00E254F5"/>
    <w:rsid w:val="00E25896"/>
    <w:rsid w:val="00E25BCE"/>
    <w:rsid w:val="00E267CE"/>
    <w:rsid w:val="00E269D3"/>
    <w:rsid w:val="00E26A34"/>
    <w:rsid w:val="00E26E66"/>
    <w:rsid w:val="00E27A00"/>
    <w:rsid w:val="00E27A19"/>
    <w:rsid w:val="00E27CF0"/>
    <w:rsid w:val="00E27F2C"/>
    <w:rsid w:val="00E301D1"/>
    <w:rsid w:val="00E3070B"/>
    <w:rsid w:val="00E309A6"/>
    <w:rsid w:val="00E30E23"/>
    <w:rsid w:val="00E30EAD"/>
    <w:rsid w:val="00E30EE0"/>
    <w:rsid w:val="00E30F72"/>
    <w:rsid w:val="00E31B8A"/>
    <w:rsid w:val="00E3206C"/>
    <w:rsid w:val="00E3215F"/>
    <w:rsid w:val="00E32A05"/>
    <w:rsid w:val="00E32BE3"/>
    <w:rsid w:val="00E32D31"/>
    <w:rsid w:val="00E32E70"/>
    <w:rsid w:val="00E3371C"/>
    <w:rsid w:val="00E33FA7"/>
    <w:rsid w:val="00E34147"/>
    <w:rsid w:val="00E34454"/>
    <w:rsid w:val="00E347D6"/>
    <w:rsid w:val="00E348C6"/>
    <w:rsid w:val="00E34CB6"/>
    <w:rsid w:val="00E34D35"/>
    <w:rsid w:val="00E3515A"/>
    <w:rsid w:val="00E3585C"/>
    <w:rsid w:val="00E35F9D"/>
    <w:rsid w:val="00E3606E"/>
    <w:rsid w:val="00E368B6"/>
    <w:rsid w:val="00E36E2C"/>
    <w:rsid w:val="00E36ECB"/>
    <w:rsid w:val="00E3707E"/>
    <w:rsid w:val="00E37291"/>
    <w:rsid w:val="00E37602"/>
    <w:rsid w:val="00E37C0C"/>
    <w:rsid w:val="00E4028F"/>
    <w:rsid w:val="00E4057D"/>
    <w:rsid w:val="00E4061B"/>
    <w:rsid w:val="00E40C05"/>
    <w:rsid w:val="00E40C6C"/>
    <w:rsid w:val="00E410D6"/>
    <w:rsid w:val="00E41332"/>
    <w:rsid w:val="00E417BC"/>
    <w:rsid w:val="00E41A79"/>
    <w:rsid w:val="00E426DA"/>
    <w:rsid w:val="00E427D1"/>
    <w:rsid w:val="00E4281C"/>
    <w:rsid w:val="00E42B3B"/>
    <w:rsid w:val="00E42C94"/>
    <w:rsid w:val="00E43398"/>
    <w:rsid w:val="00E433BE"/>
    <w:rsid w:val="00E436CF"/>
    <w:rsid w:val="00E437BC"/>
    <w:rsid w:val="00E43977"/>
    <w:rsid w:val="00E43CD5"/>
    <w:rsid w:val="00E44D84"/>
    <w:rsid w:val="00E44F7D"/>
    <w:rsid w:val="00E4522B"/>
    <w:rsid w:val="00E4591C"/>
    <w:rsid w:val="00E45ADC"/>
    <w:rsid w:val="00E45B7F"/>
    <w:rsid w:val="00E4630A"/>
    <w:rsid w:val="00E464EC"/>
    <w:rsid w:val="00E467E1"/>
    <w:rsid w:val="00E46901"/>
    <w:rsid w:val="00E469DD"/>
    <w:rsid w:val="00E46C23"/>
    <w:rsid w:val="00E473E7"/>
    <w:rsid w:val="00E47A98"/>
    <w:rsid w:val="00E47D1E"/>
    <w:rsid w:val="00E50111"/>
    <w:rsid w:val="00E50CB1"/>
    <w:rsid w:val="00E513DD"/>
    <w:rsid w:val="00E5145C"/>
    <w:rsid w:val="00E514AA"/>
    <w:rsid w:val="00E5164B"/>
    <w:rsid w:val="00E516A2"/>
    <w:rsid w:val="00E516F2"/>
    <w:rsid w:val="00E51954"/>
    <w:rsid w:val="00E52159"/>
    <w:rsid w:val="00E52360"/>
    <w:rsid w:val="00E52857"/>
    <w:rsid w:val="00E5396F"/>
    <w:rsid w:val="00E53C6F"/>
    <w:rsid w:val="00E542B6"/>
    <w:rsid w:val="00E544F9"/>
    <w:rsid w:val="00E54971"/>
    <w:rsid w:val="00E549B0"/>
    <w:rsid w:val="00E54CA5"/>
    <w:rsid w:val="00E54CA9"/>
    <w:rsid w:val="00E550C7"/>
    <w:rsid w:val="00E55516"/>
    <w:rsid w:val="00E55F48"/>
    <w:rsid w:val="00E562E6"/>
    <w:rsid w:val="00E56586"/>
    <w:rsid w:val="00E5662B"/>
    <w:rsid w:val="00E56BD1"/>
    <w:rsid w:val="00E5721E"/>
    <w:rsid w:val="00E5730B"/>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77F"/>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389"/>
    <w:rsid w:val="00E6675F"/>
    <w:rsid w:val="00E66F17"/>
    <w:rsid w:val="00E66F7D"/>
    <w:rsid w:val="00E672F0"/>
    <w:rsid w:val="00E67381"/>
    <w:rsid w:val="00E67BA4"/>
    <w:rsid w:val="00E70A71"/>
    <w:rsid w:val="00E70D3C"/>
    <w:rsid w:val="00E70F61"/>
    <w:rsid w:val="00E712F5"/>
    <w:rsid w:val="00E71D0B"/>
    <w:rsid w:val="00E71ED8"/>
    <w:rsid w:val="00E72054"/>
    <w:rsid w:val="00E7246B"/>
    <w:rsid w:val="00E72E7F"/>
    <w:rsid w:val="00E72FBA"/>
    <w:rsid w:val="00E7305A"/>
    <w:rsid w:val="00E73199"/>
    <w:rsid w:val="00E73266"/>
    <w:rsid w:val="00E7362F"/>
    <w:rsid w:val="00E737A2"/>
    <w:rsid w:val="00E739B0"/>
    <w:rsid w:val="00E74013"/>
    <w:rsid w:val="00E741AB"/>
    <w:rsid w:val="00E743A9"/>
    <w:rsid w:val="00E74476"/>
    <w:rsid w:val="00E74A3E"/>
    <w:rsid w:val="00E74CBF"/>
    <w:rsid w:val="00E74FC7"/>
    <w:rsid w:val="00E75FFA"/>
    <w:rsid w:val="00E76018"/>
    <w:rsid w:val="00E764C6"/>
    <w:rsid w:val="00E776DD"/>
    <w:rsid w:val="00E7776F"/>
    <w:rsid w:val="00E77CAE"/>
    <w:rsid w:val="00E77DDD"/>
    <w:rsid w:val="00E8018B"/>
    <w:rsid w:val="00E80430"/>
    <w:rsid w:val="00E8055B"/>
    <w:rsid w:val="00E8065E"/>
    <w:rsid w:val="00E807E2"/>
    <w:rsid w:val="00E80CAF"/>
    <w:rsid w:val="00E816AF"/>
    <w:rsid w:val="00E81C5F"/>
    <w:rsid w:val="00E81CA2"/>
    <w:rsid w:val="00E81D89"/>
    <w:rsid w:val="00E81E6A"/>
    <w:rsid w:val="00E8224D"/>
    <w:rsid w:val="00E825EC"/>
    <w:rsid w:val="00E829ED"/>
    <w:rsid w:val="00E82B4E"/>
    <w:rsid w:val="00E82FFB"/>
    <w:rsid w:val="00E83286"/>
    <w:rsid w:val="00E8372C"/>
    <w:rsid w:val="00E83832"/>
    <w:rsid w:val="00E83A82"/>
    <w:rsid w:val="00E83CF0"/>
    <w:rsid w:val="00E83EBA"/>
    <w:rsid w:val="00E84004"/>
    <w:rsid w:val="00E84126"/>
    <w:rsid w:val="00E84532"/>
    <w:rsid w:val="00E84542"/>
    <w:rsid w:val="00E84621"/>
    <w:rsid w:val="00E846AF"/>
    <w:rsid w:val="00E85207"/>
    <w:rsid w:val="00E856DD"/>
    <w:rsid w:val="00E8596D"/>
    <w:rsid w:val="00E85A14"/>
    <w:rsid w:val="00E85D3D"/>
    <w:rsid w:val="00E864BC"/>
    <w:rsid w:val="00E86D91"/>
    <w:rsid w:val="00E86F02"/>
    <w:rsid w:val="00E87202"/>
    <w:rsid w:val="00E87347"/>
    <w:rsid w:val="00E87A73"/>
    <w:rsid w:val="00E87B3F"/>
    <w:rsid w:val="00E904D3"/>
    <w:rsid w:val="00E90569"/>
    <w:rsid w:val="00E9057A"/>
    <w:rsid w:val="00E90631"/>
    <w:rsid w:val="00E906D4"/>
    <w:rsid w:val="00E9072E"/>
    <w:rsid w:val="00E908B6"/>
    <w:rsid w:val="00E910FD"/>
    <w:rsid w:val="00E911F9"/>
    <w:rsid w:val="00E915BF"/>
    <w:rsid w:val="00E9176C"/>
    <w:rsid w:val="00E91E4B"/>
    <w:rsid w:val="00E92011"/>
    <w:rsid w:val="00E92664"/>
    <w:rsid w:val="00E9291B"/>
    <w:rsid w:val="00E92A42"/>
    <w:rsid w:val="00E92B38"/>
    <w:rsid w:val="00E92BD6"/>
    <w:rsid w:val="00E92DEA"/>
    <w:rsid w:val="00E93029"/>
    <w:rsid w:val="00E9381A"/>
    <w:rsid w:val="00E93A64"/>
    <w:rsid w:val="00E93D98"/>
    <w:rsid w:val="00E9404C"/>
    <w:rsid w:val="00E94BFF"/>
    <w:rsid w:val="00E95021"/>
    <w:rsid w:val="00E95025"/>
    <w:rsid w:val="00E95227"/>
    <w:rsid w:val="00E95576"/>
    <w:rsid w:val="00E958A6"/>
    <w:rsid w:val="00E95EA9"/>
    <w:rsid w:val="00E9636B"/>
    <w:rsid w:val="00E96576"/>
    <w:rsid w:val="00E96D09"/>
    <w:rsid w:val="00E96FED"/>
    <w:rsid w:val="00E97776"/>
    <w:rsid w:val="00E979FE"/>
    <w:rsid w:val="00EA060B"/>
    <w:rsid w:val="00EA06D2"/>
    <w:rsid w:val="00EA08B3"/>
    <w:rsid w:val="00EA09C8"/>
    <w:rsid w:val="00EA0AC5"/>
    <w:rsid w:val="00EA0F13"/>
    <w:rsid w:val="00EA10DD"/>
    <w:rsid w:val="00EA114B"/>
    <w:rsid w:val="00EA1178"/>
    <w:rsid w:val="00EA1449"/>
    <w:rsid w:val="00EA1822"/>
    <w:rsid w:val="00EA182F"/>
    <w:rsid w:val="00EA193F"/>
    <w:rsid w:val="00EA19E3"/>
    <w:rsid w:val="00EA1BEA"/>
    <w:rsid w:val="00EA1D08"/>
    <w:rsid w:val="00EA1F68"/>
    <w:rsid w:val="00EA2415"/>
    <w:rsid w:val="00EA28ED"/>
    <w:rsid w:val="00EA29DF"/>
    <w:rsid w:val="00EA3073"/>
    <w:rsid w:val="00EA3163"/>
    <w:rsid w:val="00EA3433"/>
    <w:rsid w:val="00EA3498"/>
    <w:rsid w:val="00EA397A"/>
    <w:rsid w:val="00EA3F5A"/>
    <w:rsid w:val="00EA4C44"/>
    <w:rsid w:val="00EA4D19"/>
    <w:rsid w:val="00EA4DD3"/>
    <w:rsid w:val="00EA4F8A"/>
    <w:rsid w:val="00EA57A3"/>
    <w:rsid w:val="00EA5A7F"/>
    <w:rsid w:val="00EA5C9A"/>
    <w:rsid w:val="00EA5DA7"/>
    <w:rsid w:val="00EA5EA0"/>
    <w:rsid w:val="00EA660E"/>
    <w:rsid w:val="00EA6C70"/>
    <w:rsid w:val="00EA7530"/>
    <w:rsid w:val="00EA7A66"/>
    <w:rsid w:val="00EA7BF6"/>
    <w:rsid w:val="00EA7C61"/>
    <w:rsid w:val="00EB0092"/>
    <w:rsid w:val="00EB042B"/>
    <w:rsid w:val="00EB077C"/>
    <w:rsid w:val="00EB1712"/>
    <w:rsid w:val="00EB1E86"/>
    <w:rsid w:val="00EB2307"/>
    <w:rsid w:val="00EB3226"/>
    <w:rsid w:val="00EB3564"/>
    <w:rsid w:val="00EB38F4"/>
    <w:rsid w:val="00EB3C9C"/>
    <w:rsid w:val="00EB3DBF"/>
    <w:rsid w:val="00EB3EB1"/>
    <w:rsid w:val="00EB3F8C"/>
    <w:rsid w:val="00EB4036"/>
    <w:rsid w:val="00EB4475"/>
    <w:rsid w:val="00EB4B1A"/>
    <w:rsid w:val="00EB4FD3"/>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6B7"/>
    <w:rsid w:val="00EC1A00"/>
    <w:rsid w:val="00EC1C96"/>
    <w:rsid w:val="00EC28CC"/>
    <w:rsid w:val="00EC3971"/>
    <w:rsid w:val="00EC39A2"/>
    <w:rsid w:val="00EC4250"/>
    <w:rsid w:val="00EC440C"/>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699"/>
    <w:rsid w:val="00ED09D9"/>
    <w:rsid w:val="00ED0C6B"/>
    <w:rsid w:val="00ED0EAE"/>
    <w:rsid w:val="00ED0F86"/>
    <w:rsid w:val="00ED1197"/>
    <w:rsid w:val="00ED12C1"/>
    <w:rsid w:val="00ED132A"/>
    <w:rsid w:val="00ED1FE7"/>
    <w:rsid w:val="00ED23BA"/>
    <w:rsid w:val="00ED2657"/>
    <w:rsid w:val="00ED2A41"/>
    <w:rsid w:val="00ED2EB8"/>
    <w:rsid w:val="00ED34F6"/>
    <w:rsid w:val="00ED35C0"/>
    <w:rsid w:val="00ED3758"/>
    <w:rsid w:val="00ED3911"/>
    <w:rsid w:val="00ED3DA0"/>
    <w:rsid w:val="00ED3E4C"/>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5D"/>
    <w:rsid w:val="00ED7CF4"/>
    <w:rsid w:val="00ED7D94"/>
    <w:rsid w:val="00EE081C"/>
    <w:rsid w:val="00EE0BDC"/>
    <w:rsid w:val="00EE0CC9"/>
    <w:rsid w:val="00EE10E5"/>
    <w:rsid w:val="00EE1603"/>
    <w:rsid w:val="00EE17FA"/>
    <w:rsid w:val="00EE1A55"/>
    <w:rsid w:val="00EE1B15"/>
    <w:rsid w:val="00EE2153"/>
    <w:rsid w:val="00EE2D34"/>
    <w:rsid w:val="00EE36B2"/>
    <w:rsid w:val="00EE3A69"/>
    <w:rsid w:val="00EE3D13"/>
    <w:rsid w:val="00EE3D35"/>
    <w:rsid w:val="00EE3EBB"/>
    <w:rsid w:val="00EE4997"/>
    <w:rsid w:val="00EE4AFC"/>
    <w:rsid w:val="00EE4F2B"/>
    <w:rsid w:val="00EE569C"/>
    <w:rsid w:val="00EE5D3F"/>
    <w:rsid w:val="00EE61AD"/>
    <w:rsid w:val="00EE6A67"/>
    <w:rsid w:val="00EE6E5F"/>
    <w:rsid w:val="00EE6EF4"/>
    <w:rsid w:val="00EE782E"/>
    <w:rsid w:val="00EE78DF"/>
    <w:rsid w:val="00EE7946"/>
    <w:rsid w:val="00EE7ACF"/>
    <w:rsid w:val="00EE7CAB"/>
    <w:rsid w:val="00EF00BE"/>
    <w:rsid w:val="00EF0C8E"/>
    <w:rsid w:val="00EF0D1B"/>
    <w:rsid w:val="00EF0D5E"/>
    <w:rsid w:val="00EF0F35"/>
    <w:rsid w:val="00EF110A"/>
    <w:rsid w:val="00EF123C"/>
    <w:rsid w:val="00EF14F8"/>
    <w:rsid w:val="00EF1BF6"/>
    <w:rsid w:val="00EF202A"/>
    <w:rsid w:val="00EF23E7"/>
    <w:rsid w:val="00EF3458"/>
    <w:rsid w:val="00EF3715"/>
    <w:rsid w:val="00EF373E"/>
    <w:rsid w:val="00EF39B4"/>
    <w:rsid w:val="00EF3D3F"/>
    <w:rsid w:val="00EF3F56"/>
    <w:rsid w:val="00EF430B"/>
    <w:rsid w:val="00EF43D3"/>
    <w:rsid w:val="00EF460B"/>
    <w:rsid w:val="00EF563F"/>
    <w:rsid w:val="00EF5823"/>
    <w:rsid w:val="00EF616A"/>
    <w:rsid w:val="00EF6341"/>
    <w:rsid w:val="00EF6562"/>
    <w:rsid w:val="00EF682B"/>
    <w:rsid w:val="00EF692B"/>
    <w:rsid w:val="00EF6CB0"/>
    <w:rsid w:val="00EF7A5F"/>
    <w:rsid w:val="00F004EB"/>
    <w:rsid w:val="00F00518"/>
    <w:rsid w:val="00F0072E"/>
    <w:rsid w:val="00F009B0"/>
    <w:rsid w:val="00F01211"/>
    <w:rsid w:val="00F016CC"/>
    <w:rsid w:val="00F018EC"/>
    <w:rsid w:val="00F01E57"/>
    <w:rsid w:val="00F01F96"/>
    <w:rsid w:val="00F028E1"/>
    <w:rsid w:val="00F02C33"/>
    <w:rsid w:val="00F02D86"/>
    <w:rsid w:val="00F030C7"/>
    <w:rsid w:val="00F03175"/>
    <w:rsid w:val="00F0342A"/>
    <w:rsid w:val="00F03856"/>
    <w:rsid w:val="00F038E2"/>
    <w:rsid w:val="00F038F7"/>
    <w:rsid w:val="00F04172"/>
    <w:rsid w:val="00F04174"/>
    <w:rsid w:val="00F041AE"/>
    <w:rsid w:val="00F041BD"/>
    <w:rsid w:val="00F04535"/>
    <w:rsid w:val="00F048BD"/>
    <w:rsid w:val="00F04D17"/>
    <w:rsid w:val="00F056C8"/>
    <w:rsid w:val="00F05A31"/>
    <w:rsid w:val="00F05AC2"/>
    <w:rsid w:val="00F05C62"/>
    <w:rsid w:val="00F05EE8"/>
    <w:rsid w:val="00F06508"/>
    <w:rsid w:val="00F065AE"/>
    <w:rsid w:val="00F0669A"/>
    <w:rsid w:val="00F068E6"/>
    <w:rsid w:val="00F07532"/>
    <w:rsid w:val="00F07639"/>
    <w:rsid w:val="00F076EE"/>
    <w:rsid w:val="00F078A2"/>
    <w:rsid w:val="00F078CD"/>
    <w:rsid w:val="00F07A4A"/>
    <w:rsid w:val="00F07ADB"/>
    <w:rsid w:val="00F07E38"/>
    <w:rsid w:val="00F10225"/>
    <w:rsid w:val="00F1023C"/>
    <w:rsid w:val="00F10954"/>
    <w:rsid w:val="00F10B08"/>
    <w:rsid w:val="00F10C9A"/>
    <w:rsid w:val="00F11097"/>
    <w:rsid w:val="00F11189"/>
    <w:rsid w:val="00F11349"/>
    <w:rsid w:val="00F11691"/>
    <w:rsid w:val="00F11738"/>
    <w:rsid w:val="00F11892"/>
    <w:rsid w:val="00F11ACE"/>
    <w:rsid w:val="00F11CCD"/>
    <w:rsid w:val="00F124C4"/>
    <w:rsid w:val="00F128E3"/>
    <w:rsid w:val="00F12FE6"/>
    <w:rsid w:val="00F1306F"/>
    <w:rsid w:val="00F13416"/>
    <w:rsid w:val="00F13590"/>
    <w:rsid w:val="00F13B6C"/>
    <w:rsid w:val="00F13C93"/>
    <w:rsid w:val="00F13EF6"/>
    <w:rsid w:val="00F13F1F"/>
    <w:rsid w:val="00F14412"/>
    <w:rsid w:val="00F14445"/>
    <w:rsid w:val="00F1468D"/>
    <w:rsid w:val="00F1473E"/>
    <w:rsid w:val="00F15553"/>
    <w:rsid w:val="00F15559"/>
    <w:rsid w:val="00F159B8"/>
    <w:rsid w:val="00F16146"/>
    <w:rsid w:val="00F16698"/>
    <w:rsid w:val="00F169D7"/>
    <w:rsid w:val="00F1756F"/>
    <w:rsid w:val="00F17A06"/>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C33"/>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27A"/>
    <w:rsid w:val="00F31A5B"/>
    <w:rsid w:val="00F31C91"/>
    <w:rsid w:val="00F31D19"/>
    <w:rsid w:val="00F3204F"/>
    <w:rsid w:val="00F32383"/>
    <w:rsid w:val="00F326FA"/>
    <w:rsid w:val="00F327AA"/>
    <w:rsid w:val="00F3304D"/>
    <w:rsid w:val="00F331B8"/>
    <w:rsid w:val="00F331DA"/>
    <w:rsid w:val="00F33227"/>
    <w:rsid w:val="00F33D77"/>
    <w:rsid w:val="00F33DEA"/>
    <w:rsid w:val="00F33E12"/>
    <w:rsid w:val="00F33E93"/>
    <w:rsid w:val="00F34095"/>
    <w:rsid w:val="00F3465B"/>
    <w:rsid w:val="00F34A54"/>
    <w:rsid w:val="00F34EAC"/>
    <w:rsid w:val="00F3506C"/>
    <w:rsid w:val="00F3523F"/>
    <w:rsid w:val="00F352E7"/>
    <w:rsid w:val="00F35391"/>
    <w:rsid w:val="00F354A4"/>
    <w:rsid w:val="00F35840"/>
    <w:rsid w:val="00F3585E"/>
    <w:rsid w:val="00F35D9B"/>
    <w:rsid w:val="00F35FDF"/>
    <w:rsid w:val="00F365D5"/>
    <w:rsid w:val="00F368D7"/>
    <w:rsid w:val="00F36AD7"/>
    <w:rsid w:val="00F36C78"/>
    <w:rsid w:val="00F375AE"/>
    <w:rsid w:val="00F40403"/>
    <w:rsid w:val="00F40642"/>
    <w:rsid w:val="00F40AB4"/>
    <w:rsid w:val="00F41112"/>
    <w:rsid w:val="00F411B4"/>
    <w:rsid w:val="00F41594"/>
    <w:rsid w:val="00F4185B"/>
    <w:rsid w:val="00F418D3"/>
    <w:rsid w:val="00F42107"/>
    <w:rsid w:val="00F42A49"/>
    <w:rsid w:val="00F42A7A"/>
    <w:rsid w:val="00F42DE6"/>
    <w:rsid w:val="00F42EFD"/>
    <w:rsid w:val="00F43039"/>
    <w:rsid w:val="00F440C9"/>
    <w:rsid w:val="00F440EE"/>
    <w:rsid w:val="00F44818"/>
    <w:rsid w:val="00F450CC"/>
    <w:rsid w:val="00F451F3"/>
    <w:rsid w:val="00F4541A"/>
    <w:rsid w:val="00F457A4"/>
    <w:rsid w:val="00F45A8F"/>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278"/>
    <w:rsid w:val="00F54320"/>
    <w:rsid w:val="00F546D3"/>
    <w:rsid w:val="00F54ACF"/>
    <w:rsid w:val="00F54ADA"/>
    <w:rsid w:val="00F54CC5"/>
    <w:rsid w:val="00F54D7B"/>
    <w:rsid w:val="00F55384"/>
    <w:rsid w:val="00F5592B"/>
    <w:rsid w:val="00F55E18"/>
    <w:rsid w:val="00F55E20"/>
    <w:rsid w:val="00F560C2"/>
    <w:rsid w:val="00F560F9"/>
    <w:rsid w:val="00F56360"/>
    <w:rsid w:val="00F568C1"/>
    <w:rsid w:val="00F569C8"/>
    <w:rsid w:val="00F56C33"/>
    <w:rsid w:val="00F56DE0"/>
    <w:rsid w:val="00F56FD2"/>
    <w:rsid w:val="00F5703A"/>
    <w:rsid w:val="00F57133"/>
    <w:rsid w:val="00F5713F"/>
    <w:rsid w:val="00F5717F"/>
    <w:rsid w:val="00F5721C"/>
    <w:rsid w:val="00F57931"/>
    <w:rsid w:val="00F60202"/>
    <w:rsid w:val="00F60818"/>
    <w:rsid w:val="00F6092F"/>
    <w:rsid w:val="00F60AB8"/>
    <w:rsid w:val="00F60BCE"/>
    <w:rsid w:val="00F60C99"/>
    <w:rsid w:val="00F6141B"/>
    <w:rsid w:val="00F6158A"/>
    <w:rsid w:val="00F619F6"/>
    <w:rsid w:val="00F61ADE"/>
    <w:rsid w:val="00F62154"/>
    <w:rsid w:val="00F62FAC"/>
    <w:rsid w:val="00F630AA"/>
    <w:rsid w:val="00F630DA"/>
    <w:rsid w:val="00F63BBF"/>
    <w:rsid w:val="00F63E68"/>
    <w:rsid w:val="00F63EC8"/>
    <w:rsid w:val="00F642E4"/>
    <w:rsid w:val="00F6440A"/>
    <w:rsid w:val="00F64AC8"/>
    <w:rsid w:val="00F64BF3"/>
    <w:rsid w:val="00F64D45"/>
    <w:rsid w:val="00F64D52"/>
    <w:rsid w:val="00F64F51"/>
    <w:rsid w:val="00F6508D"/>
    <w:rsid w:val="00F652DA"/>
    <w:rsid w:val="00F65345"/>
    <w:rsid w:val="00F65563"/>
    <w:rsid w:val="00F655CD"/>
    <w:rsid w:val="00F658E4"/>
    <w:rsid w:val="00F65936"/>
    <w:rsid w:val="00F65C86"/>
    <w:rsid w:val="00F66384"/>
    <w:rsid w:val="00F663C4"/>
    <w:rsid w:val="00F6666A"/>
    <w:rsid w:val="00F667D9"/>
    <w:rsid w:val="00F667EF"/>
    <w:rsid w:val="00F67155"/>
    <w:rsid w:val="00F672D7"/>
    <w:rsid w:val="00F674E3"/>
    <w:rsid w:val="00F67C84"/>
    <w:rsid w:val="00F700B6"/>
    <w:rsid w:val="00F7012D"/>
    <w:rsid w:val="00F7061C"/>
    <w:rsid w:val="00F70890"/>
    <w:rsid w:val="00F7135F"/>
    <w:rsid w:val="00F71A1E"/>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744"/>
    <w:rsid w:val="00F75E2C"/>
    <w:rsid w:val="00F760EE"/>
    <w:rsid w:val="00F76223"/>
    <w:rsid w:val="00F76B07"/>
    <w:rsid w:val="00F76D11"/>
    <w:rsid w:val="00F77161"/>
    <w:rsid w:val="00F77596"/>
    <w:rsid w:val="00F7763B"/>
    <w:rsid w:val="00F77896"/>
    <w:rsid w:val="00F77BB3"/>
    <w:rsid w:val="00F77E65"/>
    <w:rsid w:val="00F800B0"/>
    <w:rsid w:val="00F80204"/>
    <w:rsid w:val="00F8075E"/>
    <w:rsid w:val="00F80770"/>
    <w:rsid w:val="00F8097E"/>
    <w:rsid w:val="00F8149A"/>
    <w:rsid w:val="00F816B7"/>
    <w:rsid w:val="00F8178C"/>
    <w:rsid w:val="00F81C1E"/>
    <w:rsid w:val="00F81E14"/>
    <w:rsid w:val="00F82669"/>
    <w:rsid w:val="00F8291D"/>
    <w:rsid w:val="00F83203"/>
    <w:rsid w:val="00F836D5"/>
    <w:rsid w:val="00F83DA8"/>
    <w:rsid w:val="00F83F67"/>
    <w:rsid w:val="00F840ED"/>
    <w:rsid w:val="00F84295"/>
    <w:rsid w:val="00F84461"/>
    <w:rsid w:val="00F8508B"/>
    <w:rsid w:val="00F85101"/>
    <w:rsid w:val="00F85143"/>
    <w:rsid w:val="00F851C4"/>
    <w:rsid w:val="00F85292"/>
    <w:rsid w:val="00F85475"/>
    <w:rsid w:val="00F858E0"/>
    <w:rsid w:val="00F864E7"/>
    <w:rsid w:val="00F8670F"/>
    <w:rsid w:val="00F86963"/>
    <w:rsid w:val="00F86999"/>
    <w:rsid w:val="00F87086"/>
    <w:rsid w:val="00F87992"/>
    <w:rsid w:val="00F87EFD"/>
    <w:rsid w:val="00F90134"/>
    <w:rsid w:val="00F907C7"/>
    <w:rsid w:val="00F90BDF"/>
    <w:rsid w:val="00F9198D"/>
    <w:rsid w:val="00F919AA"/>
    <w:rsid w:val="00F91B15"/>
    <w:rsid w:val="00F91B7E"/>
    <w:rsid w:val="00F91D00"/>
    <w:rsid w:val="00F92016"/>
    <w:rsid w:val="00F925B4"/>
    <w:rsid w:val="00F925F6"/>
    <w:rsid w:val="00F9362B"/>
    <w:rsid w:val="00F93AA3"/>
    <w:rsid w:val="00F93B13"/>
    <w:rsid w:val="00F94191"/>
    <w:rsid w:val="00F9443B"/>
    <w:rsid w:val="00F94CA5"/>
    <w:rsid w:val="00F9515A"/>
    <w:rsid w:val="00F952C5"/>
    <w:rsid w:val="00F95372"/>
    <w:rsid w:val="00F953FE"/>
    <w:rsid w:val="00F95C64"/>
    <w:rsid w:val="00F9606C"/>
    <w:rsid w:val="00F96319"/>
    <w:rsid w:val="00F96AB2"/>
    <w:rsid w:val="00F96AF3"/>
    <w:rsid w:val="00F97540"/>
    <w:rsid w:val="00F9777B"/>
    <w:rsid w:val="00F979B0"/>
    <w:rsid w:val="00F97FB0"/>
    <w:rsid w:val="00FA06E4"/>
    <w:rsid w:val="00FA0BCC"/>
    <w:rsid w:val="00FA1003"/>
    <w:rsid w:val="00FA1070"/>
    <w:rsid w:val="00FA164F"/>
    <w:rsid w:val="00FA165E"/>
    <w:rsid w:val="00FA1ACB"/>
    <w:rsid w:val="00FA1BB5"/>
    <w:rsid w:val="00FA1FDF"/>
    <w:rsid w:val="00FA21F4"/>
    <w:rsid w:val="00FA2881"/>
    <w:rsid w:val="00FA2A99"/>
    <w:rsid w:val="00FA2F3A"/>
    <w:rsid w:val="00FA304B"/>
    <w:rsid w:val="00FA3214"/>
    <w:rsid w:val="00FA397C"/>
    <w:rsid w:val="00FA3B35"/>
    <w:rsid w:val="00FA3D5B"/>
    <w:rsid w:val="00FA4C7D"/>
    <w:rsid w:val="00FA4E97"/>
    <w:rsid w:val="00FA4ED6"/>
    <w:rsid w:val="00FA4F2C"/>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0DA"/>
    <w:rsid w:val="00FB17AF"/>
    <w:rsid w:val="00FB18B5"/>
    <w:rsid w:val="00FB197F"/>
    <w:rsid w:val="00FB1E9A"/>
    <w:rsid w:val="00FB23DD"/>
    <w:rsid w:val="00FB2830"/>
    <w:rsid w:val="00FB2F50"/>
    <w:rsid w:val="00FB312F"/>
    <w:rsid w:val="00FB35C3"/>
    <w:rsid w:val="00FB409D"/>
    <w:rsid w:val="00FB4272"/>
    <w:rsid w:val="00FB42EF"/>
    <w:rsid w:val="00FB546C"/>
    <w:rsid w:val="00FB55E4"/>
    <w:rsid w:val="00FB580C"/>
    <w:rsid w:val="00FB584F"/>
    <w:rsid w:val="00FB5D61"/>
    <w:rsid w:val="00FB6343"/>
    <w:rsid w:val="00FB6480"/>
    <w:rsid w:val="00FB6A75"/>
    <w:rsid w:val="00FB6BF7"/>
    <w:rsid w:val="00FB746B"/>
    <w:rsid w:val="00FB74A0"/>
    <w:rsid w:val="00FB7D96"/>
    <w:rsid w:val="00FC0142"/>
    <w:rsid w:val="00FC03A1"/>
    <w:rsid w:val="00FC0623"/>
    <w:rsid w:val="00FC113C"/>
    <w:rsid w:val="00FC1D06"/>
    <w:rsid w:val="00FC1F16"/>
    <w:rsid w:val="00FC1FB3"/>
    <w:rsid w:val="00FC20C2"/>
    <w:rsid w:val="00FC2855"/>
    <w:rsid w:val="00FC2879"/>
    <w:rsid w:val="00FC2977"/>
    <w:rsid w:val="00FC2B04"/>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EF4"/>
    <w:rsid w:val="00FC5F6D"/>
    <w:rsid w:val="00FC62AB"/>
    <w:rsid w:val="00FC6457"/>
    <w:rsid w:val="00FC66C1"/>
    <w:rsid w:val="00FC6703"/>
    <w:rsid w:val="00FC6AE9"/>
    <w:rsid w:val="00FC6BA8"/>
    <w:rsid w:val="00FC7248"/>
    <w:rsid w:val="00FC790B"/>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9E9"/>
    <w:rsid w:val="00FE0AF7"/>
    <w:rsid w:val="00FE0F42"/>
    <w:rsid w:val="00FE1448"/>
    <w:rsid w:val="00FE1B15"/>
    <w:rsid w:val="00FE22B4"/>
    <w:rsid w:val="00FE22B8"/>
    <w:rsid w:val="00FE31A3"/>
    <w:rsid w:val="00FE31B9"/>
    <w:rsid w:val="00FE3716"/>
    <w:rsid w:val="00FE37FF"/>
    <w:rsid w:val="00FE389E"/>
    <w:rsid w:val="00FE449C"/>
    <w:rsid w:val="00FE4528"/>
    <w:rsid w:val="00FE4949"/>
    <w:rsid w:val="00FE4B78"/>
    <w:rsid w:val="00FE4B9D"/>
    <w:rsid w:val="00FE55DF"/>
    <w:rsid w:val="00FE5641"/>
    <w:rsid w:val="00FE5A40"/>
    <w:rsid w:val="00FE5A58"/>
    <w:rsid w:val="00FE5CAA"/>
    <w:rsid w:val="00FE6915"/>
    <w:rsid w:val="00FE6E29"/>
    <w:rsid w:val="00FE72AE"/>
    <w:rsid w:val="00FE7BC4"/>
    <w:rsid w:val="00FE7D3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EE8"/>
    <w:rsid w:val="00FF5169"/>
    <w:rsid w:val="00FF5328"/>
    <w:rsid w:val="00FF5399"/>
    <w:rsid w:val="00FF5711"/>
    <w:rsid w:val="00FF58A7"/>
    <w:rsid w:val="00FF5DA6"/>
    <w:rsid w:val="00FF6A50"/>
    <w:rsid w:val="00FF6D0F"/>
    <w:rsid w:val="00FF74EF"/>
    <w:rsid w:val="00FF75FD"/>
    <w:rsid w:val="00FF77F8"/>
    <w:rsid w:val="00FF786F"/>
    <w:rsid w:val="00FF7898"/>
    <w:rsid w:val="01854768"/>
    <w:rsid w:val="019C9408"/>
    <w:rsid w:val="029D363A"/>
    <w:rsid w:val="045C81DE"/>
    <w:rsid w:val="04A81D91"/>
    <w:rsid w:val="073CF09C"/>
    <w:rsid w:val="07951E63"/>
    <w:rsid w:val="080298B8"/>
    <w:rsid w:val="0962834D"/>
    <w:rsid w:val="0A00EA72"/>
    <w:rsid w:val="0C57E641"/>
    <w:rsid w:val="0C828C25"/>
    <w:rsid w:val="0CF59432"/>
    <w:rsid w:val="0D022D3D"/>
    <w:rsid w:val="0D0C395D"/>
    <w:rsid w:val="0D188A7A"/>
    <w:rsid w:val="0D1CDFF9"/>
    <w:rsid w:val="0D6AF263"/>
    <w:rsid w:val="0D871512"/>
    <w:rsid w:val="0EA55D4D"/>
    <w:rsid w:val="0EB8B05A"/>
    <w:rsid w:val="0F5E98F6"/>
    <w:rsid w:val="0FCA7DF3"/>
    <w:rsid w:val="10AFA47A"/>
    <w:rsid w:val="10F32581"/>
    <w:rsid w:val="1233BCA3"/>
    <w:rsid w:val="1261992B"/>
    <w:rsid w:val="127EE1B3"/>
    <w:rsid w:val="1298C42C"/>
    <w:rsid w:val="13AB5FED"/>
    <w:rsid w:val="14F81351"/>
    <w:rsid w:val="16010215"/>
    <w:rsid w:val="164F5B04"/>
    <w:rsid w:val="1651F405"/>
    <w:rsid w:val="1690BB21"/>
    <w:rsid w:val="170238FC"/>
    <w:rsid w:val="1719C22F"/>
    <w:rsid w:val="17B0058B"/>
    <w:rsid w:val="17CF7A9D"/>
    <w:rsid w:val="181105AA"/>
    <w:rsid w:val="195276B2"/>
    <w:rsid w:val="19D93C15"/>
    <w:rsid w:val="1A3C30BA"/>
    <w:rsid w:val="1A5162F1"/>
    <w:rsid w:val="1BA9531F"/>
    <w:rsid w:val="1C33B28B"/>
    <w:rsid w:val="1CE92039"/>
    <w:rsid w:val="1E9AC6C3"/>
    <w:rsid w:val="1EC1EF6B"/>
    <w:rsid w:val="1EF42284"/>
    <w:rsid w:val="2005D0D6"/>
    <w:rsid w:val="208FF2E5"/>
    <w:rsid w:val="20A6EC2E"/>
    <w:rsid w:val="20C0A475"/>
    <w:rsid w:val="21530B09"/>
    <w:rsid w:val="219FE4F2"/>
    <w:rsid w:val="22B9D041"/>
    <w:rsid w:val="2316E3E9"/>
    <w:rsid w:val="234E9E16"/>
    <w:rsid w:val="23F84537"/>
    <w:rsid w:val="2663C3B3"/>
    <w:rsid w:val="26F3F40A"/>
    <w:rsid w:val="2716BD9C"/>
    <w:rsid w:val="275A859B"/>
    <w:rsid w:val="2890E879"/>
    <w:rsid w:val="28A0F6BC"/>
    <w:rsid w:val="28C144B1"/>
    <w:rsid w:val="29A571BD"/>
    <w:rsid w:val="2A1BB78A"/>
    <w:rsid w:val="2BFE6B38"/>
    <w:rsid w:val="2CDA6809"/>
    <w:rsid w:val="2CE3EE7F"/>
    <w:rsid w:val="2FEC3497"/>
    <w:rsid w:val="3098A2BB"/>
    <w:rsid w:val="32B5D3BF"/>
    <w:rsid w:val="333B9BF5"/>
    <w:rsid w:val="3382C88B"/>
    <w:rsid w:val="35303AC5"/>
    <w:rsid w:val="360477B3"/>
    <w:rsid w:val="366CC502"/>
    <w:rsid w:val="369C722C"/>
    <w:rsid w:val="38254F6A"/>
    <w:rsid w:val="3858E7B9"/>
    <w:rsid w:val="3871A050"/>
    <w:rsid w:val="38B2D142"/>
    <w:rsid w:val="38D0A984"/>
    <w:rsid w:val="3910BC98"/>
    <w:rsid w:val="39599011"/>
    <w:rsid w:val="397D8294"/>
    <w:rsid w:val="399122D4"/>
    <w:rsid w:val="3A485AD6"/>
    <w:rsid w:val="3ADB8507"/>
    <w:rsid w:val="3CE8E712"/>
    <w:rsid w:val="3DA41070"/>
    <w:rsid w:val="3DDA2A42"/>
    <w:rsid w:val="3F1BC0AC"/>
    <w:rsid w:val="3F883E59"/>
    <w:rsid w:val="3FC3A6B1"/>
    <w:rsid w:val="4000F6A0"/>
    <w:rsid w:val="40023A3F"/>
    <w:rsid w:val="4064EC17"/>
    <w:rsid w:val="40ED7834"/>
    <w:rsid w:val="41642D9A"/>
    <w:rsid w:val="418F5F7F"/>
    <w:rsid w:val="42466B5C"/>
    <w:rsid w:val="435DC1BF"/>
    <w:rsid w:val="436BC5A9"/>
    <w:rsid w:val="4385874F"/>
    <w:rsid w:val="4498F666"/>
    <w:rsid w:val="4562340D"/>
    <w:rsid w:val="46C881F0"/>
    <w:rsid w:val="4725F58F"/>
    <w:rsid w:val="47FCD4E6"/>
    <w:rsid w:val="488C35B5"/>
    <w:rsid w:val="494B131E"/>
    <w:rsid w:val="496B5DBD"/>
    <w:rsid w:val="49D4A664"/>
    <w:rsid w:val="4AD4E074"/>
    <w:rsid w:val="4BFF472F"/>
    <w:rsid w:val="4C317A48"/>
    <w:rsid w:val="4CE7947E"/>
    <w:rsid w:val="4D87F570"/>
    <w:rsid w:val="4DD16CAD"/>
    <w:rsid w:val="4ECB6044"/>
    <w:rsid w:val="5116412C"/>
    <w:rsid w:val="514C0D69"/>
    <w:rsid w:val="524254C5"/>
    <w:rsid w:val="52C69B19"/>
    <w:rsid w:val="5314F5C4"/>
    <w:rsid w:val="53271CF3"/>
    <w:rsid w:val="558D0118"/>
    <w:rsid w:val="563B03CE"/>
    <w:rsid w:val="56E2502B"/>
    <w:rsid w:val="582288B9"/>
    <w:rsid w:val="59A66B40"/>
    <w:rsid w:val="59C6C6CE"/>
    <w:rsid w:val="59DE33BF"/>
    <w:rsid w:val="5A6B310B"/>
    <w:rsid w:val="5B980665"/>
    <w:rsid w:val="5C0D4490"/>
    <w:rsid w:val="5D42E452"/>
    <w:rsid w:val="5D57A824"/>
    <w:rsid w:val="5E535DA1"/>
    <w:rsid w:val="5E55A152"/>
    <w:rsid w:val="5F9D6D27"/>
    <w:rsid w:val="5FFF0C24"/>
    <w:rsid w:val="60700A14"/>
    <w:rsid w:val="60893795"/>
    <w:rsid w:val="60EF06A0"/>
    <w:rsid w:val="6133F255"/>
    <w:rsid w:val="61EC8831"/>
    <w:rsid w:val="65161848"/>
    <w:rsid w:val="6534801E"/>
    <w:rsid w:val="673617EA"/>
    <w:rsid w:val="685EE17F"/>
    <w:rsid w:val="68E2B32A"/>
    <w:rsid w:val="69D440AA"/>
    <w:rsid w:val="6AB0B6A4"/>
    <w:rsid w:val="6AC83FD7"/>
    <w:rsid w:val="6AE7FAE5"/>
    <w:rsid w:val="6B6C319B"/>
    <w:rsid w:val="6BCDE050"/>
    <w:rsid w:val="6D09E628"/>
    <w:rsid w:val="6DA01E1E"/>
    <w:rsid w:val="6E8BC847"/>
    <w:rsid w:val="6F7660DE"/>
    <w:rsid w:val="703DA989"/>
    <w:rsid w:val="709A7CF3"/>
    <w:rsid w:val="7125EA1A"/>
    <w:rsid w:val="7137815B"/>
    <w:rsid w:val="7141E8F8"/>
    <w:rsid w:val="71578834"/>
    <w:rsid w:val="73492C57"/>
    <w:rsid w:val="7418A89C"/>
    <w:rsid w:val="76CA349B"/>
    <w:rsid w:val="772BE89B"/>
    <w:rsid w:val="778BF201"/>
    <w:rsid w:val="78F480D6"/>
    <w:rsid w:val="79B1D598"/>
    <w:rsid w:val="7A1742C1"/>
    <w:rsid w:val="7A3882C1"/>
    <w:rsid w:val="7B1CE29B"/>
    <w:rsid w:val="7B6E2204"/>
    <w:rsid w:val="7B84E0ED"/>
    <w:rsid w:val="7C369FD5"/>
    <w:rsid w:val="7D65FA3F"/>
    <w:rsid w:val="7DB792FD"/>
    <w:rsid w:val="7EA340F3"/>
    <w:rsid w:val="7ED3A688"/>
    <w:rsid w:val="7F59ACC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A984537A-416D-4F0E-B47C-585570D7A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uiPriority w:val="99"/>
    <w:qFormat/>
    <w:rsid w:val="00781566"/>
    <w:pPr>
      <w:numPr>
        <w:ilvl w:val="1"/>
        <w:numId w:val="4"/>
      </w:numPr>
      <w:spacing w:before="120" w:after="120"/>
    </w:pPr>
  </w:style>
  <w:style w:type="paragraph" w:styleId="ListNumber3">
    <w:name w:val="List Number 3"/>
    <w:basedOn w:val="Normal"/>
    <w:uiPriority w:val="99"/>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4"/>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4"/>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1F3A"/>
    <w:pPr>
      <w:spacing w:before="600" w:after="240" w:line="240" w:lineRule="auto"/>
      <w:ind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1F3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39"/>
    <w:qFormat/>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unhideWhenUsed/>
    <w:rsid w:val="008B0FC8"/>
    <w:rPr>
      <w:color w:val="605E5C"/>
      <w:shd w:val="clear" w:color="auto" w:fill="E1DFDD"/>
    </w:rPr>
  </w:style>
  <w:style w:type="table" w:styleId="ListTable3-Accent1">
    <w:name w:val="List Table 3 Accent 1"/>
    <w:basedOn w:val="TableNormal"/>
    <w:uiPriority w:val="48"/>
    <w:rsid w:val="00BD549A"/>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paragraph" w:styleId="Revision">
    <w:name w:val="Revision"/>
    <w:hidden/>
    <w:uiPriority w:val="99"/>
    <w:semiHidden/>
    <w:rsid w:val="00330147"/>
    <w:pPr>
      <w:spacing w:line="240" w:lineRule="auto"/>
    </w:pPr>
  </w:style>
  <w:style w:type="character" w:customStyle="1" w:styleId="normaltextrun">
    <w:name w:val="normaltextrun"/>
    <w:basedOn w:val="DefaultParagraphFont"/>
    <w:rsid w:val="00E95EA9"/>
  </w:style>
  <w:style w:type="character" w:customStyle="1" w:styleId="eop">
    <w:name w:val="eop"/>
    <w:basedOn w:val="DefaultParagraphFont"/>
    <w:rsid w:val="00E95EA9"/>
  </w:style>
  <w:style w:type="numbering" w:customStyle="1" w:styleId="Style1">
    <w:name w:val="Style1"/>
    <w:uiPriority w:val="99"/>
    <w:rsid w:val="0086476F"/>
    <w:pPr>
      <w:numPr>
        <w:numId w:val="34"/>
      </w:numPr>
    </w:pPr>
  </w:style>
  <w:style w:type="character" w:styleId="Mention">
    <w:name w:val="Mention"/>
    <w:basedOn w:val="DefaultParagraphFont"/>
    <w:uiPriority w:val="99"/>
    <w:unhideWhenUsed/>
    <w:rsid w:val="001E6FA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emf"/><Relationship Id="rId39" Type="http://schemas.openxmlformats.org/officeDocument/2006/relationships/footer" Target="footer8.xml"/><Relationship Id="rId34" Type="http://schemas.openxmlformats.org/officeDocument/2006/relationships/header" Target="header5.xml"/><Relationship Id="rId42" Type="http://schemas.openxmlformats.org/officeDocument/2006/relationships/footer" Target="footer10.xml"/><Relationship Id="rId47" Type="http://schemas.openxmlformats.org/officeDocument/2006/relationships/hyperlink" Target="mailto:Foi.unit@delwp.vic.gov.au" TargetMode="External"/><Relationship Id="rId50" Type="http://schemas.openxmlformats.org/officeDocument/2006/relationships/hyperlink" Target="mailto:aboriginalenergy@delwp.vic.gov.au" TargetMode="Externa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yperlink" Target="https://www.vic.gov.au/victorian-common-funding-agree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www.relayservice.com.au" TargetMode="External"/><Relationship Id="rId41" Type="http://schemas.openxmlformats.org/officeDocument/2006/relationships/footer" Target="footer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s://www.delwp.vic.gov.au/__data/assets/pdf_file/0031/508099/Traditional-Owner-and-Aboriginal-Community-Engagement-Framework-compressed-2.pdf" TargetMode="External"/><Relationship Id="rId53" Type="http://schemas.openxmlformats.org/officeDocument/2006/relationships/hyperlink" Target="https://www.energy.vic.gov.au/grants/first-peoples-adoption-of-renewable-energy-progra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hyperlink" Target="mailto:customer.service@delwp.vic.gov.au" TargetMode="External"/><Relationship Id="rId36" Type="http://schemas.openxmlformats.org/officeDocument/2006/relationships/header" Target="header6.xml"/><Relationship Id="rId49" Type="http://schemas.openxmlformats.org/officeDocument/2006/relationships/hyperlink" Target="mailto:grantsinfo@delwp.vic.gov.au" TargetMode="Externa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header" Target="header4.xml"/><Relationship Id="rId44" Type="http://schemas.openxmlformats.org/officeDocument/2006/relationships/footer" Target="footer12.xml"/><Relationship Id="rId52" Type="http://schemas.openxmlformats.org/officeDocument/2006/relationships/hyperlink" Target="mailto:grantsinfo@delwp.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footer" Target="footer6.xml"/><Relationship Id="rId43" Type="http://schemas.openxmlformats.org/officeDocument/2006/relationships/footer" Target="footer11.xml"/><Relationship Id="rId48" Type="http://schemas.openxmlformats.org/officeDocument/2006/relationships/hyperlink" Target="https://www.energy.vic.gov.au/grants/first-peoples-adoption-of-renewable-energy-program" TargetMode="External"/><Relationship Id="rId56" Type="http://schemas.microsoft.com/office/2019/05/relationships/documenttasks" Target="documenttasks/documenttasks1.xml"/><Relationship Id="rId8" Type="http://schemas.openxmlformats.org/officeDocument/2006/relationships/styles" Target="styles.xml"/><Relationship Id="rId51" Type="http://schemas.openxmlformats.org/officeDocument/2006/relationships/hyperlink" Target="mailto:aboriginalenergy@delwp.vic.gov.au"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770D1F71-D726-4836-8189-DEA4EAFACE3A}">
    <t:Anchor>
      <t:Comment id="1581583350"/>
    </t:Anchor>
    <t:History>
      <t:Event id="{8303B29E-7FC4-4681-9E98-7FB1C55E0A62}" time="2023-02-08T06:47:02.051Z">
        <t:Attribution userId="S::lyn.bowring@delwp.vic.gov.au::b7e7d1e0-6482-4046-92bc-7481c6d645e9" userProvider="AD" userName="Lyn Bowring (DEECA)"/>
        <t:Anchor>
          <t:Comment id="1581583350"/>
        </t:Anchor>
        <t:Create/>
      </t:Event>
      <t:Event id="{33DD0B75-93EB-445B-B386-880AF934C238}" time="2023-02-08T06:47:02.051Z">
        <t:Attribution userId="S::lyn.bowring@delwp.vic.gov.au::b7e7d1e0-6482-4046-92bc-7481c6d645e9" userProvider="AD" userName="Lyn Bowring (DEECA)"/>
        <t:Anchor>
          <t:Comment id="1581583350"/>
        </t:Anchor>
        <t:Assign userId="S::dan.little@delwp.vic.gov.au::f3e8e7ac-f07d-4284-a7a6-c1af19d7e0c4" userProvider="AD" userName="Dan Little (DEECA)"/>
      </t:Event>
      <t:Event id="{3B3D9E76-7349-42BE-9F51-064AE4F87C25}" time="2023-02-08T06:47:02.051Z">
        <t:Attribution userId="S::lyn.bowring@delwp.vic.gov.au::b7e7d1e0-6482-4046-92bc-7481c6d645e9" userProvider="AD" userName="Lyn Bowring (DEECA)"/>
        <t:Anchor>
          <t:Comment id="1581583350"/>
        </t:Anchor>
        <t:SetTitle title="@Dan Little (DEECA) I've tried to reframe this in the second dot point. Are you okay with this? And can you check all of the changes I've made to criterion wording for appropriate language etc ie. I note we use Aboriginal Victorians in some places, but …"/>
      </t:Event>
    </t:History>
  </t:Task>
</t:Task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DOCID734-1304553779-73</_dlc_DocId>
    <_dlc_DocIdUrl xmlns="a5f32de4-e402-4188-b034-e71ca7d22e54">
      <Url>https://delwpvicgovau.sharepoint.com/sites/ecm_734/_layouts/15/DocIdRedir.aspx?ID=DOCID734-1304553779-73</Url>
      <Description>DOCID734-1304553779-73</Description>
    </_dlc_DocIdUrl>
    <SharedWithUsers xmlns="676c2d1c-48b7-4234-82e7-69a583aebcb4">
      <UserInfo>
        <DisplayName>Julius Biggart (DELWP)</DisplayName>
        <AccountId>12716</AccountId>
        <AccountType/>
      </UserInfo>
      <UserInfo>
        <DisplayName>Aggie Liu (DELWP)</DisplayName>
        <AccountId>669</AccountId>
        <AccountType/>
      </UserInfo>
      <UserInfo>
        <DisplayName>Luke G Pickles (DELWP)</DisplayName>
        <AccountId>7651</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5F02F724657FB469A87C27BAE44A182" ma:contentTypeVersion="6" ma:contentTypeDescription="Create a new document." ma:contentTypeScope="" ma:versionID="e1159870af421028aa2b81beed8b5757">
  <xsd:schema xmlns:xsd="http://www.w3.org/2001/XMLSchema" xmlns:xs="http://www.w3.org/2001/XMLSchema" xmlns:p="http://schemas.microsoft.com/office/2006/metadata/properties" xmlns:ns2="a5f32de4-e402-4188-b034-e71ca7d22e54" xmlns:ns3="01038056-0218-468b-a586-3e83862ffff1" xmlns:ns4="676c2d1c-48b7-4234-82e7-69a583aebcb4" targetNamespace="http://schemas.microsoft.com/office/2006/metadata/properties" ma:root="true" ma:fieldsID="b70cc8adc305ce6964310d366966be5e" ns2:_="" ns3:_="" ns4:_="">
    <xsd:import namespace="a5f32de4-e402-4188-b034-e71ca7d22e54"/>
    <xsd:import namespace="01038056-0218-468b-a586-3e83862ffff1"/>
    <xsd:import namespace="676c2d1c-48b7-4234-82e7-69a583aebcb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038056-0218-468b-a586-3e83862fff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6c2d1c-48b7-4234-82e7-69a583aebcb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4C063F49-1A34-4848-8961-153E1586B934}">
  <ds:schemaRefs>
    <ds:schemaRef ds:uri="Microsoft.SharePoint.Taxonomy.ContentTypeSync"/>
  </ds:schemaRefs>
</ds:datastoreItem>
</file>

<file path=customXml/itemProps3.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4.xml><?xml version="1.0" encoding="utf-8"?>
<ds:datastoreItem xmlns:ds="http://schemas.openxmlformats.org/officeDocument/2006/customXml" ds:itemID="{1F75E861-A1A8-4D9B-8DA2-19B148387E75}">
  <ds:schemaRefs>
    <ds:schemaRef ds:uri="http://schemas.microsoft.com/sharepoint/events"/>
  </ds:schemaRefs>
</ds:datastoreItem>
</file>

<file path=customXml/itemProps5.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a5f32de4-e402-4188-b034-e71ca7d22e54"/>
    <ds:schemaRef ds:uri="676c2d1c-48b7-4234-82e7-69a583aebcb4"/>
  </ds:schemaRefs>
</ds:datastoreItem>
</file>

<file path=customXml/itemProps6.xml><?xml version="1.0" encoding="utf-8"?>
<ds:datastoreItem xmlns:ds="http://schemas.openxmlformats.org/officeDocument/2006/customXml" ds:itemID="{E6AF208D-1A87-4A70-92FA-4B0200C62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1038056-0218-468b-a586-3e83862ffff1"/>
    <ds:schemaRef ds:uri="676c2d1c-48b7-4234-82e7-69a583aeb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3320</Words>
  <Characters>18929</Characters>
  <Application>Microsoft Office Word</Application>
  <DocSecurity>0</DocSecurity>
  <Lines>157</Lines>
  <Paragraphs>44</Paragraphs>
  <ScaleCrop>false</ScaleCrop>
  <Company/>
  <LinksUpToDate>false</LinksUpToDate>
  <CharactersWithSpaces>22205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Maree Lawson (DEECA)</cp:lastModifiedBy>
  <cp:revision>17</cp:revision>
  <cp:lastPrinted>2016-09-08T08:34:00Z</cp:lastPrinted>
  <dcterms:created xsi:type="dcterms:W3CDTF">2023-02-08T04:55:00Z</dcterms:created>
  <dcterms:modified xsi:type="dcterms:W3CDTF">2023-03-28T21:53:00Z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0x010100F5F02F724657FB469A87C27BAE44A182</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59</vt:lpwstr>
  </property>
  <property fmtid="{D5CDD505-2E9C-101B-9397-08002B2CF9AE}" pid="22" name="_dlc_DocIdItemGuid">
    <vt:lpwstr>50e0bf12-ed24-4b23-bbe0-3374fda2836c</vt:lpwstr>
  </property>
  <property fmtid="{D5CDD505-2E9C-101B-9397-08002B2CF9AE}" pid="23" name="Department Document Type">
    <vt:lpwstr/>
  </property>
  <property fmtid="{D5CDD505-2E9C-101B-9397-08002B2CF9AE}" pid="24" name="Record Purpose">
    <vt:lpwstr/>
  </property>
  <property fmtid="{D5CDD505-2E9C-101B-9397-08002B2CF9AE}" pid="25" name="Section">
    <vt:lpwstr/>
  </property>
  <property fmtid="{D5CDD505-2E9C-101B-9397-08002B2CF9AE}" pid="26" name="AdaRegion">
    <vt:lpwstr/>
  </property>
  <property fmtid="{D5CDD505-2E9C-101B-9397-08002B2CF9AE}" pid="27" name="AdaAskAdaKeyword">
    <vt:lpwstr>215;#Grants management|2e375a08-926c-4d22-9106-da05d66f04fd;#216;#GEMS grants management system training|ea93c8d3-f70c-40fd-aeed-4e1c407e5e0f</vt:lpwstr>
  </property>
  <property fmtid="{D5CDD505-2E9C-101B-9397-08002B2CF9AE}" pid="28" name="TaxKeyword">
    <vt:lpwstr/>
  </property>
  <property fmtid="{D5CDD505-2E9C-101B-9397-08002B2CF9AE}" pid="29" name="Sub-Section">
    <vt:lpwstr/>
  </property>
  <property fmtid="{D5CDD505-2E9C-101B-9397-08002B2CF9AE}" pid="30" name="Agency">
    <vt:lpwstr>1;#Department of Environment, Land, Water and Planning|607a3f87-1228-4cd9-82a5-076aa8776274</vt:lpwstr>
  </property>
  <property fmtid="{D5CDD505-2E9C-101B-9397-08002B2CF9AE}" pid="31" name="Branch">
    <vt:lpwstr>36;#Grants Systems and Support|e47d7218-ef4c-47e8-883e-cbfe7b70123c</vt:lpwstr>
  </property>
  <property fmtid="{D5CDD505-2E9C-101B-9397-08002B2CF9AE}" pid="32" name="Division">
    <vt:lpwstr>32;#Finance and Planning|9b3c2167-f507-4a0f-b195-53ebb97594cd</vt:lpwstr>
  </property>
  <property fmtid="{D5CDD505-2E9C-101B-9397-08002B2CF9AE}" pid="33" name="Location Type">
    <vt:lpwstr/>
  </property>
  <property fmtid="{D5CDD505-2E9C-101B-9397-08002B2CF9AE}" pid="34" name="Group1">
    <vt:lpwstr>31;#Corporate Services|583021de-5b88-4fc0-9d26-f0e13a42b826</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AdaOwningGroup">
    <vt:lpwstr>268;#Finance|c89d2cff-43af-4548-a6f3-a9e3279301cf</vt:lpwstr>
  </property>
  <property fmtid="{D5CDD505-2E9C-101B-9397-08002B2CF9AE}" pid="38" name="Reference Type">
    <vt:lpwstr/>
  </property>
  <property fmtid="{D5CDD505-2E9C-101B-9397-08002B2CF9AE}" pid="39" name="g91c59fb10974fa1a03160ad8386f0f4">
    <vt:lpwstr/>
  </property>
  <property fmtid="{D5CDD505-2E9C-101B-9397-08002B2CF9AE}" pid="40" name="Records Class Comms Internal">
    <vt:lpwstr>168</vt:lpwstr>
  </property>
  <property fmtid="{D5CDD505-2E9C-101B-9397-08002B2CF9AE}" pid="41" name="MediaServiceImageTags">
    <vt:lpwstr/>
  </property>
  <property fmtid="{D5CDD505-2E9C-101B-9397-08002B2CF9AE}" pid="42" name="Year">
    <vt:lpwstr/>
  </property>
  <property fmtid="{D5CDD505-2E9C-101B-9397-08002B2CF9AE}" pid="43" name="Month">
    <vt:lpwstr/>
  </property>
  <property fmtid="{D5CDD505-2E9C-101B-9397-08002B2CF9AE}" pid="44" name="MSIP_Label_4257e2ab-f512-40e2-9c9a-c64247360765_Enabled">
    <vt:lpwstr>true</vt:lpwstr>
  </property>
  <property fmtid="{D5CDD505-2E9C-101B-9397-08002B2CF9AE}" pid="45" name="MSIP_Label_4257e2ab-f512-40e2-9c9a-c64247360765_SetDate">
    <vt:lpwstr>2023-03-28T21:53:07Z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448932cd-d0fc-4940-aa0a-2bb77afe59ec</vt:lpwstr>
  </property>
  <property fmtid="{D5CDD505-2E9C-101B-9397-08002B2CF9AE}" pid="50" name="MSIP_Label_4257e2ab-f512-40e2-9c9a-c64247360765_ContentBits">
    <vt:lpwstr>2</vt:lpwstr>
  </property>
</Properties>
</file>