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9AE9" w14:textId="50CBF4DE" w:rsidR="00EF648D" w:rsidRPr="00907178" w:rsidRDefault="00EF648D" w:rsidP="00015680">
      <w:pPr>
        <w:pStyle w:val="BodyText"/>
      </w:pPr>
    </w:p>
    <w:p w14:paraId="4A0BCA1D" w14:textId="77777777" w:rsidR="00EF648D" w:rsidRPr="00907178" w:rsidRDefault="00EF648D" w:rsidP="00015680">
      <w:pPr>
        <w:pStyle w:val="BodyText"/>
        <w:spacing w:before="7"/>
        <w:rPr>
          <w:sz w:val="17"/>
        </w:rPr>
      </w:pPr>
    </w:p>
    <w:tbl>
      <w:tblPr>
        <w:tblW w:w="0" w:type="auto"/>
        <w:tblInd w:w="292" w:type="dxa"/>
        <w:tblLayout w:type="fixed"/>
        <w:tblCellMar>
          <w:left w:w="0" w:type="dxa"/>
          <w:right w:w="0" w:type="dxa"/>
        </w:tblCellMar>
        <w:tblLook w:val="01E0" w:firstRow="1" w:lastRow="1" w:firstColumn="1" w:lastColumn="1" w:noHBand="0" w:noVBand="0"/>
      </w:tblPr>
      <w:tblGrid>
        <w:gridCol w:w="9020"/>
      </w:tblGrid>
      <w:tr w:rsidR="00EF648D" w:rsidRPr="00907178" w14:paraId="0D54BF97" w14:textId="77777777" w:rsidTr="00703285">
        <w:trPr>
          <w:trHeight w:val="836"/>
        </w:trPr>
        <w:tc>
          <w:tcPr>
            <w:tcW w:w="9020" w:type="dxa"/>
          </w:tcPr>
          <w:p w14:paraId="4155A2D6" w14:textId="7B72EAE3" w:rsidR="00EF648D" w:rsidRPr="00907178" w:rsidRDefault="00EF648D" w:rsidP="00015680">
            <w:pPr>
              <w:pStyle w:val="TableParagraph"/>
              <w:spacing w:line="402" w:lineRule="exact"/>
              <w:jc w:val="right"/>
              <w:rPr>
                <w:sz w:val="36"/>
              </w:rPr>
            </w:pPr>
          </w:p>
        </w:tc>
      </w:tr>
      <w:tr w:rsidR="00EF648D" w:rsidRPr="00907178" w14:paraId="7641636E" w14:textId="77777777" w:rsidTr="00703285">
        <w:trPr>
          <w:trHeight w:val="3734"/>
        </w:trPr>
        <w:tc>
          <w:tcPr>
            <w:tcW w:w="9020" w:type="dxa"/>
          </w:tcPr>
          <w:p w14:paraId="0746C127" w14:textId="77777777" w:rsidR="00EF648D" w:rsidRPr="00907178" w:rsidRDefault="00EF648D" w:rsidP="00015680">
            <w:pPr>
              <w:pStyle w:val="TableParagraph"/>
              <w:rPr>
                <w:sz w:val="20"/>
              </w:rPr>
            </w:pPr>
          </w:p>
          <w:p w14:paraId="406C989C" w14:textId="77777777" w:rsidR="00EF648D" w:rsidRPr="00907178" w:rsidRDefault="00EF648D" w:rsidP="00015680">
            <w:pPr>
              <w:pStyle w:val="TableParagraph"/>
              <w:rPr>
                <w:sz w:val="20"/>
              </w:rPr>
            </w:pPr>
          </w:p>
          <w:p w14:paraId="21276F4B" w14:textId="77777777" w:rsidR="00EF648D" w:rsidRPr="00907178" w:rsidRDefault="00EF648D" w:rsidP="00015680">
            <w:pPr>
              <w:pStyle w:val="TableParagraph"/>
              <w:spacing w:before="3"/>
              <w:rPr>
                <w:sz w:val="20"/>
              </w:rPr>
            </w:pPr>
          </w:p>
          <w:p w14:paraId="00E542D4" w14:textId="3EE21F7D" w:rsidR="00EF648D" w:rsidRPr="00907178" w:rsidRDefault="00753001" w:rsidP="00015680">
            <w:pPr>
              <w:pStyle w:val="TableParagraph"/>
              <w:ind w:left="804"/>
              <w:rPr>
                <w:sz w:val="20"/>
              </w:rPr>
            </w:pPr>
            <w:r w:rsidRPr="00907178">
              <w:rPr>
                <w:noProof/>
                <w:lang w:eastAsia="en-AU"/>
              </w:rPr>
              <w:drawing>
                <wp:anchor distT="0" distB="0" distL="114300" distR="114300" simplePos="0" relativeHeight="251658316" behindDoc="1" locked="0" layoutInCell="1" allowOverlap="1" wp14:anchorId="28D31BB5" wp14:editId="44AC8DEF">
                  <wp:simplePos x="0" y="0"/>
                  <wp:positionH relativeFrom="column">
                    <wp:posOffset>3584575</wp:posOffset>
                  </wp:positionH>
                  <wp:positionV relativeFrom="paragraph">
                    <wp:posOffset>85090</wp:posOffset>
                  </wp:positionV>
                  <wp:extent cx="1637030" cy="944245"/>
                  <wp:effectExtent l="0" t="0" r="1270" b="8255"/>
                  <wp:wrapTight wrapText="bothSides">
                    <wp:wrapPolygon edited="0">
                      <wp:start x="0" y="0"/>
                      <wp:lineTo x="0" y="872"/>
                      <wp:lineTo x="5027" y="21353"/>
                      <wp:lineTo x="6284" y="21353"/>
                      <wp:lineTo x="21114" y="19610"/>
                      <wp:lineTo x="21365" y="16560"/>
                      <wp:lineTo x="14830" y="13945"/>
                      <wp:lineTo x="21365" y="12202"/>
                      <wp:lineTo x="21365" y="10894"/>
                      <wp:lineTo x="20863" y="6972"/>
                      <wp:lineTo x="11814" y="0"/>
                      <wp:lineTo x="0" y="0"/>
                    </wp:wrapPolygon>
                  </wp:wrapTight>
                  <wp:docPr id="236" name="Picture 236" descr="File:Victoria State Government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Victoria State Government logo.svg - Wikip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7030" cy="944245"/>
                          </a:xfrm>
                          <a:prstGeom prst="rect">
                            <a:avLst/>
                          </a:prstGeom>
                          <a:noFill/>
                          <a:ln>
                            <a:noFill/>
                          </a:ln>
                        </pic:spPr>
                      </pic:pic>
                    </a:graphicData>
                  </a:graphic>
                </wp:anchor>
              </w:drawing>
            </w:r>
            <w:r w:rsidR="007142A4" w:rsidRPr="00907178">
              <w:rPr>
                <w:noProof/>
                <w:sz w:val="20"/>
                <w:lang w:eastAsia="en-AU"/>
              </w:rPr>
              <w:drawing>
                <wp:inline distT="0" distB="0" distL="0" distR="0" wp14:anchorId="00455BA5" wp14:editId="2535EF43">
                  <wp:extent cx="1003505" cy="1085850"/>
                  <wp:effectExtent l="0" t="0" r="6350" b="0"/>
                  <wp:docPr id="1" name="image1.jpeg" descr="NSW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06628" cy="1089229"/>
                          </a:xfrm>
                          <a:prstGeom prst="rect">
                            <a:avLst/>
                          </a:prstGeom>
                        </pic:spPr>
                      </pic:pic>
                    </a:graphicData>
                  </a:graphic>
                </wp:inline>
              </w:drawing>
            </w:r>
          </w:p>
        </w:tc>
      </w:tr>
      <w:tr w:rsidR="00EF648D" w:rsidRPr="00907178" w14:paraId="77937B42" w14:textId="77777777" w:rsidTr="00703285">
        <w:trPr>
          <w:trHeight w:val="2122"/>
        </w:trPr>
        <w:tc>
          <w:tcPr>
            <w:tcW w:w="9020" w:type="dxa"/>
          </w:tcPr>
          <w:p w14:paraId="45905771" w14:textId="77777777" w:rsidR="00EF648D" w:rsidRPr="00907178" w:rsidRDefault="00EF648D" w:rsidP="00015680">
            <w:pPr>
              <w:pStyle w:val="TableParagraph"/>
              <w:spacing w:before="9"/>
              <w:rPr>
                <w:sz w:val="41"/>
              </w:rPr>
            </w:pPr>
          </w:p>
          <w:p w14:paraId="4D775F65" w14:textId="6A85CD03" w:rsidR="00EF648D" w:rsidRPr="00907178" w:rsidRDefault="007142A4" w:rsidP="00015680">
            <w:pPr>
              <w:pStyle w:val="TableParagraph"/>
              <w:ind w:left="883"/>
              <w:rPr>
                <w:sz w:val="44"/>
              </w:rPr>
            </w:pPr>
            <w:r w:rsidRPr="00907178">
              <w:rPr>
                <w:sz w:val="44"/>
              </w:rPr>
              <w:t xml:space="preserve">Funding Agreement for a Project under the </w:t>
            </w:r>
            <w:r w:rsidR="00534C34" w:rsidRPr="00907178">
              <w:rPr>
                <w:sz w:val="44"/>
              </w:rPr>
              <w:t xml:space="preserve">Hume Hydrogen Highway </w:t>
            </w:r>
            <w:r w:rsidR="004E28C4" w:rsidRPr="00907178">
              <w:rPr>
                <w:sz w:val="44"/>
              </w:rPr>
              <w:t>Initiative</w:t>
            </w:r>
          </w:p>
        </w:tc>
      </w:tr>
      <w:tr w:rsidR="00EF648D" w:rsidRPr="00907178" w14:paraId="7E1E2FDB" w14:textId="77777777" w:rsidTr="00703285">
        <w:trPr>
          <w:trHeight w:val="2757"/>
        </w:trPr>
        <w:tc>
          <w:tcPr>
            <w:tcW w:w="9020" w:type="dxa"/>
          </w:tcPr>
          <w:p w14:paraId="6FEC7D72" w14:textId="77777777" w:rsidR="00EF648D" w:rsidRPr="00907178" w:rsidRDefault="007E7C6C" w:rsidP="00015680">
            <w:pPr>
              <w:pStyle w:val="TableParagraph"/>
              <w:spacing w:line="20" w:lineRule="exact"/>
              <w:ind w:left="885"/>
              <w:rPr>
                <w:sz w:val="2"/>
              </w:rPr>
            </w:pPr>
            <w:r w:rsidRPr="00907178">
              <w:rPr>
                <w:noProof/>
                <w:sz w:val="2"/>
                <w:lang w:eastAsia="en-AU"/>
              </w:rPr>
              <mc:AlternateContent>
                <mc:Choice Requires="wpg">
                  <w:drawing>
                    <wp:inline distT="0" distB="0" distL="0" distR="0" wp14:anchorId="543F3549" wp14:editId="17EC22BD">
                      <wp:extent cx="3241040" cy="6350"/>
                      <wp:effectExtent l="0" t="0" r="0" b="0"/>
                      <wp:docPr id="22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1040" cy="6350"/>
                                <a:chOff x="0" y="0"/>
                                <a:chExt cx="5104" cy="10"/>
                              </a:xfrm>
                            </wpg:grpSpPr>
                            <wps:wsp>
                              <wps:cNvPr id="221" name="docshape3"/>
                              <wps:cNvSpPr>
                                <a:spLocks noChangeArrowheads="1"/>
                              </wps:cNvSpPr>
                              <wps:spPr bwMode="auto">
                                <a:xfrm>
                                  <a:off x="0" y="0"/>
                                  <a:ext cx="51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B99BD1" id="docshapegroup2" o:spid="_x0000_s1026" style="width:255.2pt;height:.5pt;mso-position-horizontal-relative:char;mso-position-vertical-relative:line" coordsize="5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">
                      <v:rect id="docshape3" o:spid="_x0000_s1027" style="position:absolute;width:510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w10:anchorlock/>
                    </v:group>
                  </w:pict>
                </mc:Fallback>
              </mc:AlternateContent>
            </w:r>
          </w:p>
          <w:p w14:paraId="5E9582F6" w14:textId="77777777" w:rsidR="00EF648D" w:rsidRPr="00907178" w:rsidRDefault="00EF648D" w:rsidP="00015680">
            <w:pPr>
              <w:pStyle w:val="TableParagraph"/>
              <w:rPr>
                <w:sz w:val="18"/>
              </w:rPr>
            </w:pPr>
          </w:p>
          <w:p w14:paraId="74CF5B4B" w14:textId="77777777" w:rsidR="00EF648D" w:rsidRPr="00907178" w:rsidRDefault="00EF648D" w:rsidP="00015680">
            <w:pPr>
              <w:pStyle w:val="TableParagraph"/>
              <w:rPr>
                <w:sz w:val="18"/>
              </w:rPr>
            </w:pPr>
          </w:p>
          <w:p w14:paraId="51EE40C2" w14:textId="77777777" w:rsidR="00EF648D" w:rsidRPr="00907178" w:rsidRDefault="00EF648D" w:rsidP="00015680">
            <w:pPr>
              <w:pStyle w:val="TableParagraph"/>
              <w:rPr>
                <w:sz w:val="24"/>
              </w:rPr>
            </w:pPr>
          </w:p>
          <w:p w14:paraId="3C373DB3" w14:textId="10AF17CD" w:rsidR="00EF648D" w:rsidRPr="00907178" w:rsidRDefault="007142A4" w:rsidP="00015680">
            <w:pPr>
              <w:pStyle w:val="TableParagraph"/>
              <w:spacing w:before="120" w:after="120"/>
              <w:ind w:left="883"/>
              <w:rPr>
                <w:sz w:val="20"/>
                <w:szCs w:val="20"/>
              </w:rPr>
            </w:pPr>
            <w:r w:rsidRPr="00907178">
              <w:rPr>
                <w:sz w:val="20"/>
                <w:szCs w:val="20"/>
              </w:rPr>
              <w:t>T</w:t>
            </w:r>
            <w:r w:rsidR="005D53A2" w:rsidRPr="00907178">
              <w:rPr>
                <w:sz w:val="20"/>
                <w:szCs w:val="20"/>
              </w:rPr>
              <w:t>he Crown in the right of t</w:t>
            </w:r>
            <w:r w:rsidRPr="00907178">
              <w:rPr>
                <w:sz w:val="20"/>
                <w:szCs w:val="20"/>
              </w:rPr>
              <w:t xml:space="preserve">he State of New South Wales, acting through </w:t>
            </w:r>
            <w:r w:rsidR="005D53A2" w:rsidRPr="00907178">
              <w:rPr>
                <w:sz w:val="20"/>
                <w:szCs w:val="20"/>
              </w:rPr>
              <w:t>the Treasury</w:t>
            </w:r>
            <w:r w:rsidRPr="00907178">
              <w:rPr>
                <w:sz w:val="20"/>
                <w:szCs w:val="20"/>
              </w:rPr>
              <w:t xml:space="preserve"> (</w:t>
            </w:r>
            <w:r w:rsidR="003C2F6E" w:rsidRPr="00907178">
              <w:rPr>
                <w:b/>
                <w:sz w:val="20"/>
                <w:szCs w:val="20"/>
              </w:rPr>
              <w:t xml:space="preserve">The </w:t>
            </w:r>
            <w:r w:rsidR="004E28C4" w:rsidRPr="00907178">
              <w:rPr>
                <w:b/>
                <w:sz w:val="20"/>
                <w:szCs w:val="20"/>
              </w:rPr>
              <w:t xml:space="preserve">NSW </w:t>
            </w:r>
            <w:r w:rsidR="005D53A2" w:rsidRPr="00907178">
              <w:rPr>
                <w:b/>
                <w:sz w:val="20"/>
                <w:szCs w:val="20"/>
              </w:rPr>
              <w:t>Treasury</w:t>
            </w:r>
            <w:r w:rsidRPr="00907178">
              <w:rPr>
                <w:sz w:val="20"/>
                <w:szCs w:val="20"/>
              </w:rPr>
              <w:t>)</w:t>
            </w:r>
            <w:r w:rsidR="00375BB6" w:rsidRPr="00907178">
              <w:rPr>
                <w:sz w:val="20"/>
                <w:szCs w:val="20"/>
              </w:rPr>
              <w:t>; with</w:t>
            </w:r>
          </w:p>
          <w:p w14:paraId="2E46D318" w14:textId="77777777" w:rsidR="007142A4" w:rsidRPr="00907178" w:rsidRDefault="007142A4" w:rsidP="00015680">
            <w:pPr>
              <w:pStyle w:val="TableParagraph"/>
              <w:spacing w:before="120" w:after="120"/>
              <w:ind w:left="883"/>
              <w:rPr>
                <w:sz w:val="20"/>
                <w:szCs w:val="20"/>
              </w:rPr>
            </w:pPr>
          </w:p>
          <w:p w14:paraId="6E1D1C1A" w14:textId="6195836F" w:rsidR="007142A4" w:rsidRDefault="007142A4" w:rsidP="00015680">
            <w:pPr>
              <w:pStyle w:val="TableParagraph"/>
              <w:spacing w:before="120" w:after="120"/>
              <w:ind w:left="883"/>
              <w:rPr>
                <w:sz w:val="20"/>
                <w:szCs w:val="20"/>
              </w:rPr>
            </w:pPr>
            <w:r w:rsidRPr="00907178">
              <w:rPr>
                <w:sz w:val="20"/>
                <w:szCs w:val="20"/>
              </w:rPr>
              <w:t xml:space="preserve">The State of Victoria, acting through </w:t>
            </w:r>
            <w:r w:rsidR="005D53A2" w:rsidRPr="00907178">
              <w:rPr>
                <w:sz w:val="20"/>
                <w:szCs w:val="20"/>
              </w:rPr>
              <w:t>the Department</w:t>
            </w:r>
            <w:r w:rsidRPr="00907178">
              <w:rPr>
                <w:sz w:val="20"/>
                <w:szCs w:val="20"/>
              </w:rPr>
              <w:t xml:space="preserve"> of Environment, Land, Water and Planning (</w:t>
            </w:r>
            <w:r w:rsidRPr="00907178">
              <w:rPr>
                <w:b/>
                <w:sz w:val="20"/>
                <w:szCs w:val="20"/>
              </w:rPr>
              <w:t>DELWP</w:t>
            </w:r>
            <w:r w:rsidRPr="00907178">
              <w:rPr>
                <w:sz w:val="20"/>
                <w:szCs w:val="20"/>
              </w:rPr>
              <w:t>)</w:t>
            </w:r>
            <w:r w:rsidR="00703285">
              <w:rPr>
                <w:sz w:val="20"/>
                <w:szCs w:val="20"/>
              </w:rPr>
              <w:t>; and</w:t>
            </w:r>
          </w:p>
          <w:p w14:paraId="3FE01E41" w14:textId="2D365C9A" w:rsidR="00703285" w:rsidRDefault="00703285" w:rsidP="00015680">
            <w:pPr>
              <w:pStyle w:val="TableParagraph"/>
              <w:spacing w:before="120" w:after="120"/>
              <w:ind w:left="883"/>
              <w:rPr>
                <w:sz w:val="20"/>
                <w:szCs w:val="20"/>
              </w:rPr>
            </w:pPr>
          </w:p>
          <w:p w14:paraId="6DB61A5C" w14:textId="3148D69F" w:rsidR="00EF648D" w:rsidRPr="00703285" w:rsidRDefault="00703285" w:rsidP="00703285">
            <w:pPr>
              <w:pStyle w:val="TableParagraph"/>
              <w:spacing w:before="120" w:after="120"/>
              <w:ind w:left="883"/>
              <w:rPr>
                <w:sz w:val="20"/>
                <w:szCs w:val="20"/>
              </w:rPr>
            </w:pPr>
            <w:r>
              <w:rPr>
                <w:iCs/>
                <w:color w:val="000000"/>
                <w:sz w:val="20"/>
                <w:szCs w:val="20"/>
                <w:shd w:val="clear" w:color="auto" w:fill="D2D2D2"/>
              </w:rPr>
              <w:t>[</w:t>
            </w:r>
            <w:r w:rsidRPr="00907178">
              <w:rPr>
                <w:i/>
                <w:color w:val="000000"/>
                <w:sz w:val="20"/>
                <w:szCs w:val="20"/>
                <w:shd w:val="clear" w:color="auto" w:fill="D2D2D2"/>
              </w:rPr>
              <w:t>insert Recipient’s name</w:t>
            </w:r>
            <w:r w:rsidRPr="00907178">
              <w:rPr>
                <w:color w:val="000000"/>
                <w:sz w:val="20"/>
                <w:szCs w:val="20"/>
              </w:rPr>
              <w:t>] (</w:t>
            </w:r>
            <w:r w:rsidRPr="00907178">
              <w:rPr>
                <w:b/>
                <w:color w:val="000000"/>
                <w:sz w:val="20"/>
                <w:szCs w:val="20"/>
              </w:rPr>
              <w:t>Recipient</w:t>
            </w:r>
            <w:r w:rsidRPr="00907178">
              <w:rPr>
                <w:color w:val="000000"/>
                <w:sz w:val="20"/>
                <w:szCs w:val="20"/>
              </w:rPr>
              <w:t>)</w:t>
            </w:r>
          </w:p>
        </w:tc>
      </w:tr>
    </w:tbl>
    <w:p w14:paraId="671EEF40" w14:textId="77777777" w:rsidR="00EF648D" w:rsidRPr="00907178" w:rsidRDefault="00EF648D" w:rsidP="00015680">
      <w:pPr>
        <w:spacing w:line="164" w:lineRule="exact"/>
        <w:rPr>
          <w:sz w:val="16"/>
        </w:rPr>
        <w:sectPr w:rsidR="00EF648D" w:rsidRPr="00907178" w:rsidSect="003E13E7">
          <w:headerReference w:type="even" r:id="rId16"/>
          <w:headerReference w:type="default" r:id="rId17"/>
          <w:footerReference w:type="even" r:id="rId18"/>
          <w:footerReference w:type="default" r:id="rId19"/>
          <w:headerReference w:type="first" r:id="rId20"/>
          <w:footerReference w:type="first" r:id="rId21"/>
          <w:type w:val="continuous"/>
          <w:pgSz w:w="11910" w:h="16840"/>
          <w:pgMar w:top="1440" w:right="1077" w:bottom="1440" w:left="1077" w:header="0" w:footer="465" w:gutter="0"/>
          <w:pgNumType w:start="1"/>
          <w:cols w:space="720"/>
          <w:docGrid w:linePitch="299"/>
        </w:sectPr>
      </w:pPr>
    </w:p>
    <w:p w14:paraId="693B51AF" w14:textId="77777777" w:rsidR="00EF648D" w:rsidRPr="00907178" w:rsidRDefault="007142A4" w:rsidP="00703285">
      <w:pPr>
        <w:spacing w:before="91"/>
        <w:ind w:left="1134"/>
        <w:rPr>
          <w:sz w:val="28"/>
        </w:rPr>
      </w:pPr>
      <w:r w:rsidRPr="00907178">
        <w:rPr>
          <w:sz w:val="28"/>
        </w:rPr>
        <w:lastRenderedPageBreak/>
        <w:t>Table of contents</w:t>
      </w:r>
    </w:p>
    <w:p w14:paraId="23B99EC3" w14:textId="77777777" w:rsidR="00EF648D" w:rsidRPr="00907178" w:rsidRDefault="007E7C6C" w:rsidP="00015680">
      <w:pPr>
        <w:pStyle w:val="BodyText"/>
        <w:spacing w:before="4"/>
        <w:rPr>
          <w:sz w:val="15"/>
        </w:rPr>
      </w:pPr>
      <w:r w:rsidRPr="00907178">
        <w:rPr>
          <w:noProof/>
          <w:lang w:eastAsia="en-AU"/>
        </w:rPr>
        <mc:AlternateContent>
          <mc:Choice Requires="wps">
            <w:drawing>
              <wp:anchor distT="0" distB="0" distL="0" distR="0" simplePos="0" relativeHeight="251658245" behindDoc="1" locked="0" layoutInCell="1" allowOverlap="1" wp14:anchorId="58FD71BE" wp14:editId="0E017200">
                <wp:simplePos x="0" y="0"/>
                <wp:positionH relativeFrom="page">
                  <wp:posOffset>1423670</wp:posOffset>
                </wp:positionH>
                <wp:positionV relativeFrom="paragraph">
                  <wp:posOffset>127000</wp:posOffset>
                </wp:positionV>
                <wp:extent cx="5075555" cy="12065"/>
                <wp:effectExtent l="0" t="0" r="0" b="0"/>
                <wp:wrapTopAndBottom/>
                <wp:docPr id="2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9FFD6" id="docshape7" o:spid="_x0000_s1026" style="position:absolute;margin-left:112.1pt;margin-top:10pt;width:399.65pt;height:.9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ridAIAAPo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" fillcolor="black" stroked="f">
                <w10:wrap type="topAndBottom" anchorx="page"/>
              </v:rect>
            </w:pict>
          </mc:Fallback>
        </mc:AlternateContent>
      </w:r>
    </w:p>
    <w:p w14:paraId="230C5FCE" w14:textId="77777777" w:rsidR="00EF648D" w:rsidRPr="00907178" w:rsidRDefault="00EF648D" w:rsidP="00015680">
      <w:pPr>
        <w:pStyle w:val="BodyText"/>
        <w:spacing w:before="10"/>
        <w:rPr>
          <w:sz w:val="12"/>
        </w:rPr>
      </w:pPr>
    </w:p>
    <w:sdt>
      <w:sdtPr>
        <w:rPr>
          <w:b w:val="0"/>
          <w:bCs w:val="0"/>
        </w:rPr>
        <w:id w:val="41421278"/>
        <w:docPartObj>
          <w:docPartGallery w:val="Table of Contents"/>
          <w:docPartUnique/>
        </w:docPartObj>
      </w:sdtPr>
      <w:sdtEndPr>
        <w:rPr>
          <w:b/>
          <w:bCs/>
        </w:rPr>
      </w:sdtEndPr>
      <w:sdtContent>
        <w:p w14:paraId="22837674" w14:textId="0ABC5A33" w:rsidR="00015680" w:rsidRPr="00907178" w:rsidRDefault="00015680">
          <w:pPr>
            <w:pStyle w:val="TOC1"/>
            <w:tabs>
              <w:tab w:val="right" w:leader="dot" w:pos="9740"/>
            </w:tabs>
            <w:rPr>
              <w:rFonts w:asciiTheme="minorHAnsi" w:eastAsiaTheme="minorEastAsia" w:hAnsiTheme="minorHAnsi" w:cstheme="minorBidi"/>
              <w:b w:val="0"/>
              <w:bCs w:val="0"/>
              <w:noProof/>
              <w:lang w:eastAsia="en-AU"/>
            </w:rPr>
          </w:pPr>
          <w:r w:rsidRPr="00907178">
            <w:fldChar w:fldCharType="begin"/>
          </w:r>
          <w:r w:rsidRPr="00907178">
            <w:instrText xml:space="preserve"> TOC \o "1-1" \h \z \u </w:instrText>
          </w:r>
          <w:r w:rsidRPr="00907178">
            <w:fldChar w:fldCharType="separate"/>
          </w:r>
          <w:hyperlink w:anchor="_Toc103951141" w:history="1">
            <w:r w:rsidRPr="00907178">
              <w:rPr>
                <w:rStyle w:val="Hyperlink"/>
                <w:noProof/>
              </w:rPr>
              <w:t>1</w:t>
            </w:r>
            <w:r w:rsidRPr="00907178">
              <w:rPr>
                <w:rFonts w:asciiTheme="minorHAnsi" w:eastAsiaTheme="minorEastAsia" w:hAnsiTheme="minorHAnsi" w:cstheme="minorBidi"/>
                <w:b w:val="0"/>
                <w:bCs w:val="0"/>
                <w:noProof/>
                <w:lang w:eastAsia="en-AU"/>
              </w:rPr>
              <w:tab/>
            </w:r>
            <w:r w:rsidRPr="00907178">
              <w:rPr>
                <w:rStyle w:val="Hyperlink"/>
                <w:noProof/>
              </w:rPr>
              <w:t>Project Details</w:t>
            </w:r>
            <w:r w:rsidRPr="00907178">
              <w:rPr>
                <w:noProof/>
                <w:webHidden/>
              </w:rPr>
              <w:tab/>
            </w:r>
            <w:r w:rsidRPr="00907178">
              <w:rPr>
                <w:noProof/>
                <w:webHidden/>
              </w:rPr>
              <w:fldChar w:fldCharType="begin"/>
            </w:r>
            <w:r w:rsidRPr="00907178">
              <w:rPr>
                <w:noProof/>
                <w:webHidden/>
              </w:rPr>
              <w:instrText xml:space="preserve"> PAGEREF _Toc103951141 \h </w:instrText>
            </w:r>
            <w:r w:rsidRPr="00907178">
              <w:rPr>
                <w:noProof/>
                <w:webHidden/>
              </w:rPr>
            </w:r>
            <w:r w:rsidRPr="00907178">
              <w:rPr>
                <w:noProof/>
                <w:webHidden/>
              </w:rPr>
              <w:fldChar w:fldCharType="separate"/>
            </w:r>
            <w:r w:rsidR="00906133">
              <w:rPr>
                <w:noProof/>
                <w:webHidden/>
              </w:rPr>
              <w:t>2</w:t>
            </w:r>
            <w:r w:rsidRPr="00907178">
              <w:rPr>
                <w:noProof/>
                <w:webHidden/>
              </w:rPr>
              <w:fldChar w:fldCharType="end"/>
            </w:r>
          </w:hyperlink>
        </w:p>
        <w:p w14:paraId="2863F1F8" w14:textId="533EE959"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42" w:history="1">
            <w:r w:rsidR="00015680" w:rsidRPr="00907178">
              <w:rPr>
                <w:rStyle w:val="Hyperlink"/>
                <w:noProof/>
              </w:rPr>
              <w:t>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Definitions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_Toc103951142 \h </w:instrText>
            </w:r>
            <w:r w:rsidR="00015680" w:rsidRPr="00907178">
              <w:rPr>
                <w:noProof/>
                <w:webHidden/>
              </w:rPr>
            </w:r>
            <w:r w:rsidR="00015680" w:rsidRPr="00907178">
              <w:rPr>
                <w:noProof/>
                <w:webHidden/>
              </w:rPr>
              <w:fldChar w:fldCharType="separate"/>
            </w:r>
            <w:r w:rsidR="00906133">
              <w:rPr>
                <w:noProof/>
                <w:webHidden/>
              </w:rPr>
              <w:t>4</w:t>
            </w:r>
            <w:r w:rsidR="00015680" w:rsidRPr="00907178">
              <w:rPr>
                <w:noProof/>
                <w:webHidden/>
              </w:rPr>
              <w:fldChar w:fldCharType="end"/>
            </w:r>
          </w:hyperlink>
        </w:p>
        <w:p w14:paraId="1D4688EB" w14:textId="43D4D242"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43" w:history="1">
            <w:r w:rsidR="00015680" w:rsidRPr="00907178">
              <w:rPr>
                <w:rStyle w:val="Hyperlink"/>
                <w:noProof/>
              </w:rPr>
              <w:t>2.1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Definitions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_Toc103951143 \h </w:instrText>
            </w:r>
            <w:r w:rsidR="00015680" w:rsidRPr="00907178">
              <w:rPr>
                <w:noProof/>
                <w:webHidden/>
              </w:rPr>
            </w:r>
            <w:r w:rsidR="00015680" w:rsidRPr="00907178">
              <w:rPr>
                <w:noProof/>
                <w:webHidden/>
              </w:rPr>
              <w:fldChar w:fldCharType="separate"/>
            </w:r>
            <w:r w:rsidR="00906133">
              <w:rPr>
                <w:noProof/>
                <w:webHidden/>
              </w:rPr>
              <w:t>4</w:t>
            </w:r>
            <w:r w:rsidR="00015680" w:rsidRPr="00907178">
              <w:rPr>
                <w:noProof/>
                <w:webHidden/>
              </w:rPr>
              <w:fldChar w:fldCharType="end"/>
            </w:r>
          </w:hyperlink>
        </w:p>
        <w:p w14:paraId="35FF6056" w14:textId="422C34D8"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44" w:history="1">
            <w:r w:rsidR="00015680" w:rsidRPr="00907178">
              <w:rPr>
                <w:rStyle w:val="Hyperlink"/>
                <w:noProof/>
              </w:rPr>
              <w:t>2.2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Interpretation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_Toc103951144 \h </w:instrText>
            </w:r>
            <w:r w:rsidR="00015680" w:rsidRPr="00907178">
              <w:rPr>
                <w:noProof/>
                <w:webHidden/>
              </w:rPr>
            </w:r>
            <w:r w:rsidR="00015680" w:rsidRPr="00907178">
              <w:rPr>
                <w:noProof/>
                <w:webHidden/>
              </w:rPr>
              <w:fldChar w:fldCharType="separate"/>
            </w:r>
            <w:r w:rsidR="00906133">
              <w:rPr>
                <w:noProof/>
                <w:webHidden/>
              </w:rPr>
              <w:t>17</w:t>
            </w:r>
            <w:r w:rsidR="00015680" w:rsidRPr="00907178">
              <w:rPr>
                <w:noProof/>
                <w:webHidden/>
              </w:rPr>
              <w:fldChar w:fldCharType="end"/>
            </w:r>
          </w:hyperlink>
        </w:p>
        <w:p w14:paraId="211F893A" w14:textId="0182DC3C"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45" w:history="1">
            <w:r w:rsidR="00015680" w:rsidRPr="00907178">
              <w:rPr>
                <w:rStyle w:val="Hyperlink"/>
                <w:noProof/>
              </w:rPr>
              <w:t>2.3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Business Day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_Toc103951145 \h </w:instrText>
            </w:r>
            <w:r w:rsidR="00015680" w:rsidRPr="00907178">
              <w:rPr>
                <w:noProof/>
                <w:webHidden/>
              </w:rPr>
            </w:r>
            <w:r w:rsidR="00015680" w:rsidRPr="00907178">
              <w:rPr>
                <w:noProof/>
                <w:webHidden/>
              </w:rPr>
              <w:fldChar w:fldCharType="separate"/>
            </w:r>
            <w:r w:rsidR="00906133">
              <w:rPr>
                <w:noProof/>
                <w:webHidden/>
              </w:rPr>
              <w:t>18</w:t>
            </w:r>
            <w:r w:rsidR="00015680" w:rsidRPr="00907178">
              <w:rPr>
                <w:noProof/>
                <w:webHidden/>
              </w:rPr>
              <w:fldChar w:fldCharType="end"/>
            </w:r>
          </w:hyperlink>
        </w:p>
        <w:p w14:paraId="51E04292" w14:textId="1BA370ED"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46" w:history="1">
            <w:r w:rsidR="00015680" w:rsidRPr="00907178">
              <w:rPr>
                <w:rStyle w:val="Hyperlink"/>
                <w:noProof/>
              </w:rPr>
              <w:t>2.4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Inclusive expressions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_Toc103951146 \h </w:instrText>
            </w:r>
            <w:r w:rsidR="00015680" w:rsidRPr="00907178">
              <w:rPr>
                <w:noProof/>
                <w:webHidden/>
              </w:rPr>
            </w:r>
            <w:r w:rsidR="00015680" w:rsidRPr="00907178">
              <w:rPr>
                <w:noProof/>
                <w:webHidden/>
              </w:rPr>
              <w:fldChar w:fldCharType="separate"/>
            </w:r>
            <w:r w:rsidR="00906133">
              <w:rPr>
                <w:noProof/>
                <w:webHidden/>
              </w:rPr>
              <w:t>18</w:t>
            </w:r>
            <w:r w:rsidR="00015680" w:rsidRPr="00907178">
              <w:rPr>
                <w:noProof/>
                <w:webHidden/>
              </w:rPr>
              <w:fldChar w:fldCharType="end"/>
            </w:r>
          </w:hyperlink>
        </w:p>
        <w:p w14:paraId="2366C657" w14:textId="0D159FE1"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47" w:history="1">
            <w:r w:rsidR="00015680" w:rsidRPr="00907178">
              <w:rPr>
                <w:rStyle w:val="Hyperlink"/>
                <w:noProof/>
              </w:rPr>
              <w:t>2.5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Agreement components and inconsistency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_Toc103951147 \h </w:instrText>
            </w:r>
            <w:r w:rsidR="00015680" w:rsidRPr="00907178">
              <w:rPr>
                <w:noProof/>
                <w:webHidden/>
              </w:rPr>
            </w:r>
            <w:r w:rsidR="00015680" w:rsidRPr="00907178">
              <w:rPr>
                <w:noProof/>
                <w:webHidden/>
              </w:rPr>
              <w:fldChar w:fldCharType="separate"/>
            </w:r>
            <w:r w:rsidR="00906133">
              <w:rPr>
                <w:noProof/>
                <w:webHidden/>
              </w:rPr>
              <w:t>18</w:t>
            </w:r>
            <w:r w:rsidR="00015680" w:rsidRPr="00907178">
              <w:rPr>
                <w:noProof/>
                <w:webHidden/>
              </w:rPr>
              <w:fldChar w:fldCharType="end"/>
            </w:r>
          </w:hyperlink>
        </w:p>
        <w:p w14:paraId="38D3AF47" w14:textId="240483A1"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48" w:history="1">
            <w:r w:rsidR="00015680" w:rsidRPr="00907178">
              <w:rPr>
                <w:rStyle w:val="Hyperlink"/>
                <w:noProof/>
              </w:rPr>
              <w:t>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Term</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_Toc103951148 \h </w:instrText>
            </w:r>
            <w:r w:rsidR="00015680" w:rsidRPr="00907178">
              <w:rPr>
                <w:noProof/>
                <w:webHidden/>
              </w:rPr>
            </w:r>
            <w:r w:rsidR="00015680" w:rsidRPr="00907178">
              <w:rPr>
                <w:noProof/>
                <w:webHidden/>
              </w:rPr>
              <w:fldChar w:fldCharType="separate"/>
            </w:r>
            <w:r w:rsidR="00906133">
              <w:rPr>
                <w:noProof/>
                <w:webHidden/>
              </w:rPr>
              <w:t>18</w:t>
            </w:r>
            <w:r w:rsidR="00015680" w:rsidRPr="00907178">
              <w:rPr>
                <w:noProof/>
                <w:webHidden/>
              </w:rPr>
              <w:fldChar w:fldCharType="end"/>
            </w:r>
          </w:hyperlink>
        </w:p>
        <w:p w14:paraId="2BF80F0F" w14:textId="560B5B95"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49" w:history="1">
            <w:r w:rsidR="00015680" w:rsidRPr="00907178">
              <w:rPr>
                <w:rStyle w:val="Hyperlink"/>
                <w:noProof/>
              </w:rPr>
              <w:t>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Recipient to undertake the Project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_Toc103951149 \h </w:instrText>
            </w:r>
            <w:r w:rsidR="00015680" w:rsidRPr="00907178">
              <w:rPr>
                <w:noProof/>
                <w:webHidden/>
              </w:rPr>
            </w:r>
            <w:r w:rsidR="00015680" w:rsidRPr="00907178">
              <w:rPr>
                <w:noProof/>
                <w:webHidden/>
              </w:rPr>
              <w:fldChar w:fldCharType="separate"/>
            </w:r>
            <w:r w:rsidR="00906133">
              <w:rPr>
                <w:noProof/>
                <w:webHidden/>
              </w:rPr>
              <w:t>19</w:t>
            </w:r>
            <w:r w:rsidR="00015680" w:rsidRPr="00907178">
              <w:rPr>
                <w:noProof/>
                <w:webHidden/>
              </w:rPr>
              <w:fldChar w:fldCharType="end"/>
            </w:r>
          </w:hyperlink>
        </w:p>
        <w:p w14:paraId="66668B3D" w14:textId="15E82D64"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0" w:history="1">
            <w:r w:rsidR="00015680" w:rsidRPr="00907178">
              <w:rPr>
                <w:rStyle w:val="Hyperlink"/>
                <w:noProof/>
              </w:rPr>
              <w:t>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Knowledge sharing</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_Toc103951150 \h </w:instrText>
            </w:r>
            <w:r w:rsidR="00015680" w:rsidRPr="00907178">
              <w:rPr>
                <w:noProof/>
                <w:webHidden/>
              </w:rPr>
            </w:r>
            <w:r w:rsidR="00015680" w:rsidRPr="00907178">
              <w:rPr>
                <w:noProof/>
                <w:webHidden/>
              </w:rPr>
              <w:fldChar w:fldCharType="separate"/>
            </w:r>
            <w:r w:rsidR="00906133">
              <w:rPr>
                <w:noProof/>
                <w:webHidden/>
              </w:rPr>
              <w:t>20</w:t>
            </w:r>
            <w:r w:rsidR="00015680" w:rsidRPr="00907178">
              <w:rPr>
                <w:noProof/>
                <w:webHidden/>
              </w:rPr>
              <w:fldChar w:fldCharType="end"/>
            </w:r>
          </w:hyperlink>
        </w:p>
        <w:p w14:paraId="06F8865E" w14:textId="1B7C687D"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1" w:history="1">
            <w:r w:rsidR="00015680" w:rsidRPr="00907178">
              <w:rPr>
                <w:rStyle w:val="Hyperlink"/>
                <w:noProof/>
              </w:rPr>
              <w:t>5.1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Knowledge Sharing Plan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_Toc103951151 \h </w:instrText>
            </w:r>
            <w:r w:rsidR="00015680" w:rsidRPr="00907178">
              <w:rPr>
                <w:noProof/>
                <w:webHidden/>
              </w:rPr>
            </w:r>
            <w:r w:rsidR="00015680" w:rsidRPr="00907178">
              <w:rPr>
                <w:noProof/>
                <w:webHidden/>
              </w:rPr>
              <w:fldChar w:fldCharType="separate"/>
            </w:r>
            <w:r w:rsidR="00906133">
              <w:rPr>
                <w:noProof/>
                <w:webHidden/>
              </w:rPr>
              <w:t>20</w:t>
            </w:r>
            <w:r w:rsidR="00015680" w:rsidRPr="00907178">
              <w:rPr>
                <w:noProof/>
                <w:webHidden/>
              </w:rPr>
              <w:fldChar w:fldCharType="end"/>
            </w:r>
          </w:hyperlink>
        </w:p>
        <w:p w14:paraId="07478A83" w14:textId="57D1DA5B"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2" w:history="1">
            <w:r w:rsidR="00015680" w:rsidRPr="00907178">
              <w:rPr>
                <w:rStyle w:val="Hyperlink"/>
                <w:noProof/>
              </w:rPr>
              <w:t>5.2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Data Requirements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_Toc103951152 \h </w:instrText>
            </w:r>
            <w:r w:rsidR="00015680" w:rsidRPr="00907178">
              <w:rPr>
                <w:noProof/>
                <w:webHidden/>
              </w:rPr>
            </w:r>
            <w:r w:rsidR="00015680" w:rsidRPr="00907178">
              <w:rPr>
                <w:noProof/>
                <w:webHidden/>
              </w:rPr>
              <w:fldChar w:fldCharType="separate"/>
            </w:r>
            <w:r w:rsidR="00906133">
              <w:rPr>
                <w:noProof/>
                <w:webHidden/>
              </w:rPr>
              <w:t>21</w:t>
            </w:r>
            <w:r w:rsidR="00015680" w:rsidRPr="00907178">
              <w:rPr>
                <w:noProof/>
                <w:webHidden/>
              </w:rPr>
              <w:fldChar w:fldCharType="end"/>
            </w:r>
          </w:hyperlink>
        </w:p>
        <w:p w14:paraId="5E996635" w14:textId="6238A7A9"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3" w:history="1">
            <w:r w:rsidR="00015680" w:rsidRPr="00907178">
              <w:rPr>
                <w:rStyle w:val="Hyperlink"/>
                <w:noProof/>
              </w:rPr>
              <w:t>6</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_Toc103951153 \h </w:instrText>
            </w:r>
            <w:r w:rsidR="00015680" w:rsidRPr="00907178">
              <w:rPr>
                <w:noProof/>
                <w:webHidden/>
              </w:rPr>
            </w:r>
            <w:r w:rsidR="00015680" w:rsidRPr="00907178">
              <w:rPr>
                <w:noProof/>
                <w:webHidden/>
              </w:rPr>
              <w:fldChar w:fldCharType="separate"/>
            </w:r>
            <w:r w:rsidR="00906133">
              <w:rPr>
                <w:noProof/>
                <w:webHidden/>
              </w:rPr>
              <w:t>21</w:t>
            </w:r>
            <w:r w:rsidR="00015680" w:rsidRPr="00907178">
              <w:rPr>
                <w:noProof/>
                <w:webHidden/>
              </w:rPr>
              <w:fldChar w:fldCharType="end"/>
            </w:r>
          </w:hyperlink>
        </w:p>
        <w:p w14:paraId="3DF2D5F2" w14:textId="53972DF3"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4" w:history="1">
            <w:r w:rsidR="00015680" w:rsidRPr="00907178">
              <w:rPr>
                <w:rStyle w:val="Hyperlink"/>
                <w:noProof/>
              </w:rPr>
              <w:t>6.1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_Toc103951154 \h </w:instrText>
            </w:r>
            <w:r w:rsidR="00015680" w:rsidRPr="00907178">
              <w:rPr>
                <w:noProof/>
                <w:webHidden/>
              </w:rPr>
            </w:r>
            <w:r w:rsidR="00015680" w:rsidRPr="00907178">
              <w:rPr>
                <w:noProof/>
                <w:webHidden/>
              </w:rPr>
              <w:fldChar w:fldCharType="separate"/>
            </w:r>
            <w:r w:rsidR="00906133">
              <w:rPr>
                <w:noProof/>
                <w:webHidden/>
              </w:rPr>
              <w:t>21</w:t>
            </w:r>
            <w:r w:rsidR="00015680" w:rsidRPr="00907178">
              <w:rPr>
                <w:noProof/>
                <w:webHidden/>
              </w:rPr>
              <w:fldChar w:fldCharType="end"/>
            </w:r>
          </w:hyperlink>
        </w:p>
        <w:p w14:paraId="280684D3" w14:textId="4EBB803C"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5" w:history="1">
            <w:r w:rsidR="00015680" w:rsidRPr="00907178">
              <w:rPr>
                <w:rStyle w:val="Hyperlink"/>
                <w:noProof/>
              </w:rPr>
              <w:t>6.2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Funds Payment Request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_Toc103951155 \h </w:instrText>
            </w:r>
            <w:r w:rsidR="00015680" w:rsidRPr="00907178">
              <w:rPr>
                <w:noProof/>
                <w:webHidden/>
              </w:rPr>
            </w:r>
            <w:r w:rsidR="00015680" w:rsidRPr="00907178">
              <w:rPr>
                <w:noProof/>
                <w:webHidden/>
              </w:rPr>
              <w:fldChar w:fldCharType="separate"/>
            </w:r>
            <w:r w:rsidR="00906133">
              <w:rPr>
                <w:noProof/>
                <w:webHidden/>
              </w:rPr>
              <w:t>22</w:t>
            </w:r>
            <w:r w:rsidR="00015680" w:rsidRPr="00907178">
              <w:rPr>
                <w:noProof/>
                <w:webHidden/>
              </w:rPr>
              <w:fldChar w:fldCharType="end"/>
            </w:r>
          </w:hyperlink>
        </w:p>
        <w:p w14:paraId="1D225950" w14:textId="045D39CD"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6" w:history="1">
            <w:r w:rsidR="00015680" w:rsidRPr="00907178">
              <w:rPr>
                <w:rStyle w:val="Hyperlink"/>
                <w:noProof/>
              </w:rPr>
              <w:t>6.3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Payment Criteria</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_Toc103951156 \h </w:instrText>
            </w:r>
            <w:r w:rsidR="00015680" w:rsidRPr="00907178">
              <w:rPr>
                <w:noProof/>
                <w:webHidden/>
              </w:rPr>
            </w:r>
            <w:r w:rsidR="00015680" w:rsidRPr="00907178">
              <w:rPr>
                <w:noProof/>
                <w:webHidden/>
              </w:rPr>
              <w:fldChar w:fldCharType="separate"/>
            </w:r>
            <w:r w:rsidR="00906133">
              <w:rPr>
                <w:noProof/>
                <w:webHidden/>
              </w:rPr>
              <w:t>22</w:t>
            </w:r>
            <w:r w:rsidR="00015680" w:rsidRPr="00907178">
              <w:rPr>
                <w:noProof/>
                <w:webHidden/>
              </w:rPr>
              <w:fldChar w:fldCharType="end"/>
            </w:r>
          </w:hyperlink>
        </w:p>
        <w:p w14:paraId="49C9108D" w14:textId="03A0FA35"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7" w:history="1">
            <w:r w:rsidR="00015680" w:rsidRPr="00907178">
              <w:rPr>
                <w:rStyle w:val="Hyperlink"/>
                <w:noProof/>
              </w:rPr>
              <w:t>6.4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Referral to Expert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_Toc103951157 \h </w:instrText>
            </w:r>
            <w:r w:rsidR="00015680" w:rsidRPr="00907178">
              <w:rPr>
                <w:noProof/>
                <w:webHidden/>
              </w:rPr>
            </w:r>
            <w:r w:rsidR="00015680" w:rsidRPr="00907178">
              <w:rPr>
                <w:noProof/>
                <w:webHidden/>
              </w:rPr>
              <w:fldChar w:fldCharType="separate"/>
            </w:r>
            <w:r w:rsidR="00906133">
              <w:rPr>
                <w:noProof/>
                <w:webHidden/>
              </w:rPr>
              <w:t>23</w:t>
            </w:r>
            <w:r w:rsidR="00015680" w:rsidRPr="00907178">
              <w:rPr>
                <w:noProof/>
                <w:webHidden/>
              </w:rPr>
              <w:fldChar w:fldCharType="end"/>
            </w:r>
          </w:hyperlink>
        </w:p>
        <w:p w14:paraId="418CDDCB" w14:textId="7FF3B54D"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8" w:history="1">
            <w:r w:rsidR="00015680" w:rsidRPr="00907178">
              <w:rPr>
                <w:rStyle w:val="Hyperlink"/>
                <w:noProof/>
              </w:rPr>
              <w:t>6.5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Use of the 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_Toc103951158 \h </w:instrText>
            </w:r>
            <w:r w:rsidR="00015680" w:rsidRPr="00907178">
              <w:rPr>
                <w:noProof/>
                <w:webHidden/>
              </w:rPr>
            </w:r>
            <w:r w:rsidR="00015680" w:rsidRPr="00907178">
              <w:rPr>
                <w:noProof/>
                <w:webHidden/>
              </w:rPr>
              <w:fldChar w:fldCharType="separate"/>
            </w:r>
            <w:r w:rsidR="00906133">
              <w:rPr>
                <w:noProof/>
                <w:webHidden/>
              </w:rPr>
              <w:t>23</w:t>
            </w:r>
            <w:r w:rsidR="00015680" w:rsidRPr="00907178">
              <w:rPr>
                <w:noProof/>
                <w:webHidden/>
              </w:rPr>
              <w:fldChar w:fldCharType="end"/>
            </w:r>
          </w:hyperlink>
        </w:p>
        <w:p w14:paraId="54259627" w14:textId="23A7BA13"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59" w:history="1">
            <w:r w:rsidR="00015680" w:rsidRPr="00907178">
              <w:rPr>
                <w:rStyle w:val="Hyperlink"/>
                <w:noProof/>
              </w:rPr>
              <w:t>6.6</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Early payment of Undisbursed 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_Toc103951159 \h </w:instrText>
            </w:r>
            <w:r w:rsidR="00015680" w:rsidRPr="00907178">
              <w:rPr>
                <w:noProof/>
                <w:webHidden/>
              </w:rPr>
            </w:r>
            <w:r w:rsidR="00015680" w:rsidRPr="00907178">
              <w:rPr>
                <w:noProof/>
                <w:webHidden/>
              </w:rPr>
              <w:fldChar w:fldCharType="separate"/>
            </w:r>
            <w:r w:rsidR="00906133">
              <w:rPr>
                <w:noProof/>
                <w:webHidden/>
              </w:rPr>
              <w:t>23</w:t>
            </w:r>
            <w:r w:rsidR="00015680" w:rsidRPr="00907178">
              <w:rPr>
                <w:noProof/>
                <w:webHidden/>
              </w:rPr>
              <w:fldChar w:fldCharType="end"/>
            </w:r>
          </w:hyperlink>
        </w:p>
        <w:p w14:paraId="40FE351A" w14:textId="2E7EFD03"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0" w:history="1">
            <w:r w:rsidR="00015680" w:rsidRPr="00907178">
              <w:rPr>
                <w:rStyle w:val="Hyperlink"/>
                <w:noProof/>
              </w:rPr>
              <w:t>7</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Invoices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_Toc103951160 \h </w:instrText>
            </w:r>
            <w:r w:rsidR="00015680" w:rsidRPr="00907178">
              <w:rPr>
                <w:noProof/>
                <w:webHidden/>
              </w:rPr>
            </w:r>
            <w:r w:rsidR="00015680" w:rsidRPr="00907178">
              <w:rPr>
                <w:noProof/>
                <w:webHidden/>
              </w:rPr>
              <w:fldChar w:fldCharType="separate"/>
            </w:r>
            <w:r w:rsidR="00906133">
              <w:rPr>
                <w:noProof/>
                <w:webHidden/>
              </w:rPr>
              <w:t>23</w:t>
            </w:r>
            <w:r w:rsidR="00015680" w:rsidRPr="00907178">
              <w:rPr>
                <w:noProof/>
                <w:webHidden/>
              </w:rPr>
              <w:fldChar w:fldCharType="end"/>
            </w:r>
          </w:hyperlink>
        </w:p>
        <w:p w14:paraId="7348059A" w14:textId="7AC8CA86"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1" w:history="1">
            <w:r w:rsidR="00015680" w:rsidRPr="00907178">
              <w:rPr>
                <w:rStyle w:val="Hyperlink"/>
                <w:noProof/>
              </w:rPr>
              <w:t>8</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Bank Account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_Toc103951161 \h </w:instrText>
            </w:r>
            <w:r w:rsidR="00015680" w:rsidRPr="00907178">
              <w:rPr>
                <w:noProof/>
                <w:webHidden/>
              </w:rPr>
            </w:r>
            <w:r w:rsidR="00015680" w:rsidRPr="00907178">
              <w:rPr>
                <w:noProof/>
                <w:webHidden/>
              </w:rPr>
              <w:fldChar w:fldCharType="separate"/>
            </w:r>
            <w:r w:rsidR="00906133">
              <w:rPr>
                <w:noProof/>
                <w:webHidden/>
              </w:rPr>
              <w:t>24</w:t>
            </w:r>
            <w:r w:rsidR="00015680" w:rsidRPr="00907178">
              <w:rPr>
                <w:noProof/>
                <w:webHidden/>
              </w:rPr>
              <w:fldChar w:fldCharType="end"/>
            </w:r>
          </w:hyperlink>
        </w:p>
        <w:p w14:paraId="2D0BD903" w14:textId="2A79C81F"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2" w:history="1">
            <w:r w:rsidR="00015680" w:rsidRPr="00907178">
              <w:rPr>
                <w:rStyle w:val="Hyperlink"/>
                <w:noProof/>
              </w:rPr>
              <w:t>8.1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Bank Account requirements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_Toc103951162 \h </w:instrText>
            </w:r>
            <w:r w:rsidR="00015680" w:rsidRPr="00907178">
              <w:rPr>
                <w:noProof/>
                <w:webHidden/>
              </w:rPr>
            </w:r>
            <w:r w:rsidR="00015680" w:rsidRPr="00907178">
              <w:rPr>
                <w:noProof/>
                <w:webHidden/>
              </w:rPr>
              <w:fldChar w:fldCharType="separate"/>
            </w:r>
            <w:r w:rsidR="00906133">
              <w:rPr>
                <w:noProof/>
                <w:webHidden/>
              </w:rPr>
              <w:t>24</w:t>
            </w:r>
            <w:r w:rsidR="00015680" w:rsidRPr="00907178">
              <w:rPr>
                <w:noProof/>
                <w:webHidden/>
              </w:rPr>
              <w:fldChar w:fldCharType="end"/>
            </w:r>
          </w:hyperlink>
        </w:p>
        <w:p w14:paraId="3A910981" w14:textId="12C7F6F2"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3" w:history="1">
            <w:r w:rsidR="00015680" w:rsidRPr="00907178">
              <w:rPr>
                <w:rStyle w:val="Hyperlink"/>
                <w:noProof/>
              </w:rPr>
              <w:t>8.2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Segregated Bank Account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_Toc103951163 \h </w:instrText>
            </w:r>
            <w:r w:rsidR="00015680" w:rsidRPr="00907178">
              <w:rPr>
                <w:noProof/>
                <w:webHidden/>
              </w:rPr>
            </w:r>
            <w:r w:rsidR="00015680" w:rsidRPr="00907178">
              <w:rPr>
                <w:noProof/>
                <w:webHidden/>
              </w:rPr>
              <w:fldChar w:fldCharType="separate"/>
            </w:r>
            <w:r w:rsidR="00906133">
              <w:rPr>
                <w:noProof/>
                <w:webHidden/>
              </w:rPr>
              <w:t>24</w:t>
            </w:r>
            <w:r w:rsidR="00015680" w:rsidRPr="00907178">
              <w:rPr>
                <w:noProof/>
                <w:webHidden/>
              </w:rPr>
              <w:fldChar w:fldCharType="end"/>
            </w:r>
          </w:hyperlink>
        </w:p>
        <w:p w14:paraId="6926634A" w14:textId="1190AEA4"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4" w:history="1">
            <w:r w:rsidR="00015680" w:rsidRPr="00907178">
              <w:rPr>
                <w:rStyle w:val="Hyperlink"/>
                <w:noProof/>
              </w:rPr>
              <w:t>8.3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Withdrawal of funds from the Bank Account or Segregated Bank Account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_Toc103951164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00BC0E64" w14:textId="1F5CE924"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5" w:history="1">
            <w:r w:rsidR="00015680" w:rsidRPr="00907178">
              <w:rPr>
                <w:rStyle w:val="Hyperlink"/>
                <w:noProof/>
              </w:rPr>
              <w:t>9</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Contributions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_Toc103951165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4980B325" w14:textId="01926A81"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6" w:history="1">
            <w:r w:rsidR="00015680" w:rsidRPr="00907178">
              <w:rPr>
                <w:rStyle w:val="Hyperlink"/>
                <w:noProof/>
              </w:rPr>
              <w:t>10</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Variations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_Toc103951166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696581B5" w14:textId="3980C43B"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7" w:history="1">
            <w:r w:rsidR="00015680" w:rsidRPr="00907178">
              <w:rPr>
                <w:rStyle w:val="Hyperlink"/>
                <w:noProof/>
              </w:rPr>
              <w:t>10.1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Variations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_Toc103951167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762DFE4D" w14:textId="4AA0B461"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8" w:history="1">
            <w:r w:rsidR="00015680" w:rsidRPr="00907178">
              <w:rPr>
                <w:rStyle w:val="Hyperlink"/>
                <w:noProof/>
              </w:rPr>
              <w:t>10.2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Variation requests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_Toc103951168 \h </w:instrText>
            </w:r>
            <w:r w:rsidR="00015680" w:rsidRPr="00907178">
              <w:rPr>
                <w:noProof/>
                <w:webHidden/>
              </w:rPr>
            </w:r>
            <w:r w:rsidR="00015680" w:rsidRPr="00907178">
              <w:rPr>
                <w:noProof/>
                <w:webHidden/>
              </w:rPr>
              <w:fldChar w:fldCharType="separate"/>
            </w:r>
            <w:r w:rsidR="00906133">
              <w:rPr>
                <w:noProof/>
                <w:webHidden/>
              </w:rPr>
              <w:t>25</w:t>
            </w:r>
            <w:r w:rsidR="00015680" w:rsidRPr="00907178">
              <w:rPr>
                <w:noProof/>
                <w:webHidden/>
              </w:rPr>
              <w:fldChar w:fldCharType="end"/>
            </w:r>
          </w:hyperlink>
        </w:p>
        <w:p w14:paraId="5D81D259" w14:textId="2F779644"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69" w:history="1">
            <w:r w:rsidR="00015680" w:rsidRPr="00907178">
              <w:rPr>
                <w:rStyle w:val="Hyperlink"/>
                <w:noProof/>
              </w:rPr>
              <w:t>10.3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Variations to Budget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_Toc103951169 \h </w:instrText>
            </w:r>
            <w:r w:rsidR="00015680" w:rsidRPr="00907178">
              <w:rPr>
                <w:noProof/>
                <w:webHidden/>
              </w:rPr>
            </w:r>
            <w:r w:rsidR="00015680" w:rsidRPr="00907178">
              <w:rPr>
                <w:noProof/>
                <w:webHidden/>
              </w:rPr>
              <w:fldChar w:fldCharType="separate"/>
            </w:r>
            <w:r w:rsidR="00906133">
              <w:rPr>
                <w:noProof/>
                <w:webHidden/>
              </w:rPr>
              <w:t>26</w:t>
            </w:r>
            <w:r w:rsidR="00015680" w:rsidRPr="00907178">
              <w:rPr>
                <w:noProof/>
                <w:webHidden/>
              </w:rPr>
              <w:fldChar w:fldCharType="end"/>
            </w:r>
          </w:hyperlink>
        </w:p>
        <w:p w14:paraId="586F7C45" w14:textId="42CE1566"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0" w:history="1">
            <w:r w:rsidR="00015680" w:rsidRPr="00907178">
              <w:rPr>
                <w:rStyle w:val="Hyperlink"/>
                <w:noProof/>
              </w:rPr>
              <w:t>11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Reporting and plans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_Toc103951170 \h </w:instrText>
            </w:r>
            <w:r w:rsidR="00015680" w:rsidRPr="00907178">
              <w:rPr>
                <w:noProof/>
                <w:webHidden/>
              </w:rPr>
            </w:r>
            <w:r w:rsidR="00015680" w:rsidRPr="00907178">
              <w:rPr>
                <w:noProof/>
                <w:webHidden/>
              </w:rPr>
              <w:fldChar w:fldCharType="separate"/>
            </w:r>
            <w:r w:rsidR="00906133">
              <w:rPr>
                <w:noProof/>
                <w:webHidden/>
              </w:rPr>
              <w:t>26</w:t>
            </w:r>
            <w:r w:rsidR="00015680" w:rsidRPr="00907178">
              <w:rPr>
                <w:noProof/>
                <w:webHidden/>
              </w:rPr>
              <w:fldChar w:fldCharType="end"/>
            </w:r>
          </w:hyperlink>
        </w:p>
        <w:p w14:paraId="47FF3809" w14:textId="2F839D94"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1" w:history="1">
            <w:r w:rsidR="00015680" w:rsidRPr="00907178">
              <w:rPr>
                <w:rStyle w:val="Hyperlink"/>
                <w:noProof/>
              </w:rPr>
              <w:t>11.1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Reporting obligations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_Toc103951171 \h </w:instrText>
            </w:r>
            <w:r w:rsidR="00015680" w:rsidRPr="00907178">
              <w:rPr>
                <w:noProof/>
                <w:webHidden/>
              </w:rPr>
            </w:r>
            <w:r w:rsidR="00015680" w:rsidRPr="00907178">
              <w:rPr>
                <w:noProof/>
                <w:webHidden/>
              </w:rPr>
              <w:fldChar w:fldCharType="separate"/>
            </w:r>
            <w:r w:rsidR="00906133">
              <w:rPr>
                <w:noProof/>
                <w:webHidden/>
              </w:rPr>
              <w:t>26</w:t>
            </w:r>
            <w:r w:rsidR="00015680" w:rsidRPr="00907178">
              <w:rPr>
                <w:noProof/>
                <w:webHidden/>
              </w:rPr>
              <w:fldChar w:fldCharType="end"/>
            </w:r>
          </w:hyperlink>
        </w:p>
        <w:p w14:paraId="25158A5C" w14:textId="7DBBA50C"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2" w:history="1">
            <w:r w:rsidR="00015680" w:rsidRPr="00907178">
              <w:rPr>
                <w:rStyle w:val="Hyperlink"/>
                <w:noProof/>
              </w:rPr>
              <w:t>12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Project governance</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_Toc103951172 \h </w:instrText>
            </w:r>
            <w:r w:rsidR="00015680" w:rsidRPr="00907178">
              <w:rPr>
                <w:noProof/>
                <w:webHidden/>
              </w:rPr>
            </w:r>
            <w:r w:rsidR="00015680" w:rsidRPr="00907178">
              <w:rPr>
                <w:noProof/>
                <w:webHidden/>
              </w:rPr>
              <w:fldChar w:fldCharType="separate"/>
            </w:r>
            <w:r w:rsidR="00906133">
              <w:rPr>
                <w:noProof/>
                <w:webHidden/>
              </w:rPr>
              <w:t>27</w:t>
            </w:r>
            <w:r w:rsidR="00015680" w:rsidRPr="00907178">
              <w:rPr>
                <w:noProof/>
                <w:webHidden/>
              </w:rPr>
              <w:fldChar w:fldCharType="end"/>
            </w:r>
          </w:hyperlink>
        </w:p>
        <w:p w14:paraId="4669C423" w14:textId="7C14232B"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3" w:history="1">
            <w:r w:rsidR="00015680" w:rsidRPr="00907178">
              <w:rPr>
                <w:rStyle w:val="Hyperlink"/>
                <w:noProof/>
              </w:rPr>
              <w:t>13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Warranties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_Toc103951173 \h </w:instrText>
            </w:r>
            <w:r w:rsidR="00015680" w:rsidRPr="00907178">
              <w:rPr>
                <w:noProof/>
                <w:webHidden/>
              </w:rPr>
            </w:r>
            <w:r w:rsidR="00015680" w:rsidRPr="00907178">
              <w:rPr>
                <w:noProof/>
                <w:webHidden/>
              </w:rPr>
              <w:fldChar w:fldCharType="separate"/>
            </w:r>
            <w:r w:rsidR="00906133">
              <w:rPr>
                <w:noProof/>
                <w:webHidden/>
              </w:rPr>
              <w:t>28</w:t>
            </w:r>
            <w:r w:rsidR="00015680" w:rsidRPr="00907178">
              <w:rPr>
                <w:noProof/>
                <w:webHidden/>
              </w:rPr>
              <w:fldChar w:fldCharType="end"/>
            </w:r>
          </w:hyperlink>
        </w:p>
        <w:p w14:paraId="62964EF3" w14:textId="057F6209"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4" w:history="1">
            <w:r w:rsidR="00015680" w:rsidRPr="00907178">
              <w:rPr>
                <w:rStyle w:val="Hyperlink"/>
                <w:noProof/>
              </w:rPr>
              <w:t>14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Liability and indemnity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_Toc103951174 \h </w:instrText>
            </w:r>
            <w:r w:rsidR="00015680" w:rsidRPr="00907178">
              <w:rPr>
                <w:noProof/>
                <w:webHidden/>
              </w:rPr>
            </w:r>
            <w:r w:rsidR="00015680" w:rsidRPr="00907178">
              <w:rPr>
                <w:noProof/>
                <w:webHidden/>
              </w:rPr>
              <w:fldChar w:fldCharType="separate"/>
            </w:r>
            <w:r w:rsidR="00906133">
              <w:rPr>
                <w:noProof/>
                <w:webHidden/>
              </w:rPr>
              <w:t>30</w:t>
            </w:r>
            <w:r w:rsidR="00015680" w:rsidRPr="00907178">
              <w:rPr>
                <w:noProof/>
                <w:webHidden/>
              </w:rPr>
              <w:fldChar w:fldCharType="end"/>
            </w:r>
          </w:hyperlink>
        </w:p>
        <w:p w14:paraId="3B5FB11F" w14:textId="59ADD1F0"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5" w:history="1">
            <w:r w:rsidR="00015680" w:rsidRPr="00907178">
              <w:rPr>
                <w:rStyle w:val="Hyperlink"/>
                <w:noProof/>
              </w:rPr>
              <w:t>15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Undertakings and acknowledgements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_Toc103951175 \h </w:instrText>
            </w:r>
            <w:r w:rsidR="00015680" w:rsidRPr="00907178">
              <w:rPr>
                <w:noProof/>
                <w:webHidden/>
              </w:rPr>
            </w:r>
            <w:r w:rsidR="00015680" w:rsidRPr="00907178">
              <w:rPr>
                <w:noProof/>
                <w:webHidden/>
              </w:rPr>
              <w:fldChar w:fldCharType="separate"/>
            </w:r>
            <w:r w:rsidR="00906133">
              <w:rPr>
                <w:noProof/>
                <w:webHidden/>
              </w:rPr>
              <w:t>30</w:t>
            </w:r>
            <w:r w:rsidR="00015680" w:rsidRPr="00907178">
              <w:rPr>
                <w:noProof/>
                <w:webHidden/>
              </w:rPr>
              <w:fldChar w:fldCharType="end"/>
            </w:r>
          </w:hyperlink>
        </w:p>
        <w:p w14:paraId="611ABADE" w14:textId="525C1065"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6" w:history="1">
            <w:r w:rsidR="00015680" w:rsidRPr="00907178">
              <w:rPr>
                <w:rStyle w:val="Hyperlink"/>
                <w:noProof/>
              </w:rPr>
              <w:t>16</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Change in Control and Transfer</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_Toc103951176 \h </w:instrText>
            </w:r>
            <w:r w:rsidR="00015680" w:rsidRPr="00907178">
              <w:rPr>
                <w:noProof/>
                <w:webHidden/>
              </w:rPr>
            </w:r>
            <w:r w:rsidR="00015680" w:rsidRPr="00907178">
              <w:rPr>
                <w:noProof/>
                <w:webHidden/>
              </w:rPr>
              <w:fldChar w:fldCharType="separate"/>
            </w:r>
            <w:r w:rsidR="00906133">
              <w:rPr>
                <w:noProof/>
                <w:webHidden/>
              </w:rPr>
              <w:t>34</w:t>
            </w:r>
            <w:r w:rsidR="00015680" w:rsidRPr="00907178">
              <w:rPr>
                <w:noProof/>
                <w:webHidden/>
              </w:rPr>
              <w:fldChar w:fldCharType="end"/>
            </w:r>
          </w:hyperlink>
        </w:p>
        <w:p w14:paraId="597FB0DC" w14:textId="4B3B5053"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7" w:history="1">
            <w:r w:rsidR="00015680" w:rsidRPr="00907178">
              <w:rPr>
                <w:rStyle w:val="Hyperlink"/>
                <w:noProof/>
              </w:rPr>
              <w:t>17</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Assets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_Toc103951177 \h </w:instrText>
            </w:r>
            <w:r w:rsidR="00015680" w:rsidRPr="00907178">
              <w:rPr>
                <w:noProof/>
                <w:webHidden/>
              </w:rPr>
            </w:r>
            <w:r w:rsidR="00015680" w:rsidRPr="00907178">
              <w:rPr>
                <w:noProof/>
                <w:webHidden/>
              </w:rPr>
              <w:fldChar w:fldCharType="separate"/>
            </w:r>
            <w:r w:rsidR="00906133">
              <w:rPr>
                <w:noProof/>
                <w:webHidden/>
              </w:rPr>
              <w:t>35</w:t>
            </w:r>
            <w:r w:rsidR="00015680" w:rsidRPr="00907178">
              <w:rPr>
                <w:noProof/>
                <w:webHidden/>
              </w:rPr>
              <w:fldChar w:fldCharType="end"/>
            </w:r>
          </w:hyperlink>
        </w:p>
        <w:p w14:paraId="12B0DC70" w14:textId="17C83D9F"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8" w:history="1">
            <w:r w:rsidR="00015680" w:rsidRPr="00907178">
              <w:rPr>
                <w:rStyle w:val="Hyperlink"/>
                <w:noProof/>
              </w:rPr>
              <w:t>18</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Evaluation, audits and access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_Toc103951178 \h </w:instrText>
            </w:r>
            <w:r w:rsidR="00015680" w:rsidRPr="00907178">
              <w:rPr>
                <w:noProof/>
                <w:webHidden/>
              </w:rPr>
            </w:r>
            <w:r w:rsidR="00015680" w:rsidRPr="00907178">
              <w:rPr>
                <w:noProof/>
                <w:webHidden/>
              </w:rPr>
              <w:fldChar w:fldCharType="separate"/>
            </w:r>
            <w:r w:rsidR="00906133">
              <w:rPr>
                <w:noProof/>
                <w:webHidden/>
              </w:rPr>
              <w:t>36</w:t>
            </w:r>
            <w:r w:rsidR="00015680" w:rsidRPr="00907178">
              <w:rPr>
                <w:noProof/>
                <w:webHidden/>
              </w:rPr>
              <w:fldChar w:fldCharType="end"/>
            </w:r>
          </w:hyperlink>
        </w:p>
        <w:p w14:paraId="26057979" w14:textId="1D50645E"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79" w:history="1">
            <w:r w:rsidR="00015680" w:rsidRPr="00907178">
              <w:rPr>
                <w:rStyle w:val="Hyperlink"/>
                <w:noProof/>
              </w:rPr>
              <w:t>18.1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Evaluation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_Toc103951179 \h </w:instrText>
            </w:r>
            <w:r w:rsidR="00015680" w:rsidRPr="00907178">
              <w:rPr>
                <w:noProof/>
                <w:webHidden/>
              </w:rPr>
            </w:r>
            <w:r w:rsidR="00015680" w:rsidRPr="00907178">
              <w:rPr>
                <w:noProof/>
                <w:webHidden/>
              </w:rPr>
              <w:fldChar w:fldCharType="separate"/>
            </w:r>
            <w:r w:rsidR="00906133">
              <w:rPr>
                <w:noProof/>
                <w:webHidden/>
              </w:rPr>
              <w:t>36</w:t>
            </w:r>
            <w:r w:rsidR="00015680" w:rsidRPr="00907178">
              <w:rPr>
                <w:noProof/>
                <w:webHidden/>
              </w:rPr>
              <w:fldChar w:fldCharType="end"/>
            </w:r>
          </w:hyperlink>
        </w:p>
        <w:p w14:paraId="3B11E70E" w14:textId="244FAADC"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0" w:history="1">
            <w:r w:rsidR="00015680" w:rsidRPr="00907178">
              <w:rPr>
                <w:rStyle w:val="Hyperlink"/>
                <w:noProof/>
              </w:rPr>
              <w:t>19</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Acknowledgement, disclaimer and publicity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_Toc103951180 \h </w:instrText>
            </w:r>
            <w:r w:rsidR="00015680" w:rsidRPr="00907178">
              <w:rPr>
                <w:noProof/>
                <w:webHidden/>
              </w:rPr>
            </w:r>
            <w:r w:rsidR="00015680" w:rsidRPr="00907178">
              <w:rPr>
                <w:noProof/>
                <w:webHidden/>
              </w:rPr>
              <w:fldChar w:fldCharType="separate"/>
            </w:r>
            <w:r w:rsidR="00906133">
              <w:rPr>
                <w:noProof/>
                <w:webHidden/>
              </w:rPr>
              <w:t>38</w:t>
            </w:r>
            <w:r w:rsidR="00015680" w:rsidRPr="00907178">
              <w:rPr>
                <w:noProof/>
                <w:webHidden/>
              </w:rPr>
              <w:fldChar w:fldCharType="end"/>
            </w:r>
          </w:hyperlink>
        </w:p>
        <w:p w14:paraId="38D9E498" w14:textId="128113B8"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1" w:history="1">
            <w:r w:rsidR="00015680" w:rsidRPr="00907178">
              <w:rPr>
                <w:rStyle w:val="Hyperlink"/>
                <w:noProof/>
              </w:rPr>
              <w:t>20</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Confidentiality</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_Toc103951181 \h </w:instrText>
            </w:r>
            <w:r w:rsidR="00015680" w:rsidRPr="00907178">
              <w:rPr>
                <w:noProof/>
                <w:webHidden/>
              </w:rPr>
            </w:r>
            <w:r w:rsidR="00015680" w:rsidRPr="00907178">
              <w:rPr>
                <w:noProof/>
                <w:webHidden/>
              </w:rPr>
              <w:fldChar w:fldCharType="separate"/>
            </w:r>
            <w:r w:rsidR="00906133">
              <w:rPr>
                <w:noProof/>
                <w:webHidden/>
              </w:rPr>
              <w:t>39</w:t>
            </w:r>
            <w:r w:rsidR="00015680" w:rsidRPr="00907178">
              <w:rPr>
                <w:noProof/>
                <w:webHidden/>
              </w:rPr>
              <w:fldChar w:fldCharType="end"/>
            </w:r>
          </w:hyperlink>
        </w:p>
        <w:p w14:paraId="1A237343" w14:textId="28C1D3D9"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2" w:history="1">
            <w:r w:rsidR="00015680" w:rsidRPr="00907178">
              <w:rPr>
                <w:rStyle w:val="Hyperlink"/>
                <w:noProof/>
              </w:rPr>
              <w:t>21</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Force Majeure</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_Toc103951182 \h </w:instrText>
            </w:r>
            <w:r w:rsidR="00015680" w:rsidRPr="00907178">
              <w:rPr>
                <w:noProof/>
                <w:webHidden/>
              </w:rPr>
            </w:r>
            <w:r w:rsidR="00015680" w:rsidRPr="00907178">
              <w:rPr>
                <w:noProof/>
                <w:webHidden/>
              </w:rPr>
              <w:fldChar w:fldCharType="separate"/>
            </w:r>
            <w:r w:rsidR="00906133">
              <w:rPr>
                <w:noProof/>
                <w:webHidden/>
              </w:rPr>
              <w:t>41</w:t>
            </w:r>
            <w:r w:rsidR="00015680" w:rsidRPr="00907178">
              <w:rPr>
                <w:noProof/>
                <w:webHidden/>
              </w:rPr>
              <w:fldChar w:fldCharType="end"/>
            </w:r>
          </w:hyperlink>
        </w:p>
        <w:p w14:paraId="5D099539" w14:textId="33FED7BA"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3" w:history="1">
            <w:r w:rsidR="00015680" w:rsidRPr="00907178">
              <w:rPr>
                <w:rStyle w:val="Hyperlink"/>
                <w:noProof/>
              </w:rPr>
              <w:t>22</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Suspension and Reduction in Scope and Payment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_Toc103951183 \h </w:instrText>
            </w:r>
            <w:r w:rsidR="00015680" w:rsidRPr="00907178">
              <w:rPr>
                <w:noProof/>
                <w:webHidden/>
              </w:rPr>
            </w:r>
            <w:r w:rsidR="00015680" w:rsidRPr="00907178">
              <w:rPr>
                <w:noProof/>
                <w:webHidden/>
              </w:rPr>
              <w:fldChar w:fldCharType="separate"/>
            </w:r>
            <w:r w:rsidR="00906133">
              <w:rPr>
                <w:noProof/>
                <w:webHidden/>
              </w:rPr>
              <w:t>42</w:t>
            </w:r>
            <w:r w:rsidR="00015680" w:rsidRPr="00907178">
              <w:rPr>
                <w:noProof/>
                <w:webHidden/>
              </w:rPr>
              <w:fldChar w:fldCharType="end"/>
            </w:r>
          </w:hyperlink>
        </w:p>
        <w:p w14:paraId="53AE9B46" w14:textId="4D739155"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4" w:history="1">
            <w:r w:rsidR="00015680" w:rsidRPr="00907178">
              <w:rPr>
                <w:rStyle w:val="Hyperlink"/>
                <w:noProof/>
              </w:rPr>
              <w:t>23</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Termination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_Toc103951184 \h </w:instrText>
            </w:r>
            <w:r w:rsidR="00015680" w:rsidRPr="00907178">
              <w:rPr>
                <w:noProof/>
                <w:webHidden/>
              </w:rPr>
            </w:r>
            <w:r w:rsidR="00015680" w:rsidRPr="00907178">
              <w:rPr>
                <w:noProof/>
                <w:webHidden/>
              </w:rPr>
              <w:fldChar w:fldCharType="separate"/>
            </w:r>
            <w:r w:rsidR="00906133">
              <w:rPr>
                <w:noProof/>
                <w:webHidden/>
              </w:rPr>
              <w:t>44</w:t>
            </w:r>
            <w:r w:rsidR="00015680" w:rsidRPr="00907178">
              <w:rPr>
                <w:noProof/>
                <w:webHidden/>
              </w:rPr>
              <w:fldChar w:fldCharType="end"/>
            </w:r>
          </w:hyperlink>
        </w:p>
        <w:p w14:paraId="6C87B806" w14:textId="79C2105E"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5" w:history="1">
            <w:r w:rsidR="00015680" w:rsidRPr="00907178">
              <w:rPr>
                <w:rStyle w:val="Hyperlink"/>
                <w:noProof/>
              </w:rPr>
              <w:t>24</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Repayment of the Funds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_Toc103951185 \h </w:instrText>
            </w:r>
            <w:r w:rsidR="00015680" w:rsidRPr="00907178">
              <w:rPr>
                <w:noProof/>
                <w:webHidden/>
              </w:rPr>
            </w:r>
            <w:r w:rsidR="00015680" w:rsidRPr="00907178">
              <w:rPr>
                <w:noProof/>
                <w:webHidden/>
              </w:rPr>
              <w:fldChar w:fldCharType="separate"/>
            </w:r>
            <w:r w:rsidR="00906133">
              <w:rPr>
                <w:noProof/>
                <w:webHidden/>
              </w:rPr>
              <w:t>46</w:t>
            </w:r>
            <w:r w:rsidR="00015680" w:rsidRPr="00907178">
              <w:rPr>
                <w:noProof/>
                <w:webHidden/>
              </w:rPr>
              <w:fldChar w:fldCharType="end"/>
            </w:r>
          </w:hyperlink>
        </w:p>
        <w:p w14:paraId="2DABB817" w14:textId="16F9C662"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6" w:history="1">
            <w:r w:rsidR="00015680" w:rsidRPr="00907178">
              <w:rPr>
                <w:rStyle w:val="Hyperlink"/>
                <w:noProof/>
              </w:rPr>
              <w:t>25</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Dispute resolution</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_Toc103951186 \h </w:instrText>
            </w:r>
            <w:r w:rsidR="00015680" w:rsidRPr="00907178">
              <w:rPr>
                <w:noProof/>
                <w:webHidden/>
              </w:rPr>
            </w:r>
            <w:r w:rsidR="00015680" w:rsidRPr="00907178">
              <w:rPr>
                <w:noProof/>
                <w:webHidden/>
              </w:rPr>
              <w:fldChar w:fldCharType="separate"/>
            </w:r>
            <w:r w:rsidR="00906133">
              <w:rPr>
                <w:noProof/>
                <w:webHidden/>
              </w:rPr>
              <w:t>48</w:t>
            </w:r>
            <w:r w:rsidR="00015680" w:rsidRPr="00907178">
              <w:rPr>
                <w:noProof/>
                <w:webHidden/>
              </w:rPr>
              <w:fldChar w:fldCharType="end"/>
            </w:r>
          </w:hyperlink>
        </w:p>
        <w:p w14:paraId="2FC21237" w14:textId="3E228C1F"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7" w:history="1">
            <w:r w:rsidR="00015680" w:rsidRPr="00907178">
              <w:rPr>
                <w:rStyle w:val="Hyperlink"/>
                <w:noProof/>
              </w:rPr>
              <w:t>26</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GST</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_Toc103951187 \h </w:instrText>
            </w:r>
            <w:r w:rsidR="00015680" w:rsidRPr="00907178">
              <w:rPr>
                <w:noProof/>
                <w:webHidden/>
              </w:rPr>
            </w:r>
            <w:r w:rsidR="00015680" w:rsidRPr="00907178">
              <w:rPr>
                <w:noProof/>
                <w:webHidden/>
              </w:rPr>
              <w:fldChar w:fldCharType="separate"/>
            </w:r>
            <w:r w:rsidR="00906133">
              <w:rPr>
                <w:noProof/>
                <w:webHidden/>
              </w:rPr>
              <w:t>48</w:t>
            </w:r>
            <w:r w:rsidR="00015680" w:rsidRPr="00907178">
              <w:rPr>
                <w:noProof/>
                <w:webHidden/>
              </w:rPr>
              <w:fldChar w:fldCharType="end"/>
            </w:r>
          </w:hyperlink>
        </w:p>
        <w:p w14:paraId="434182E0" w14:textId="1591ADE5"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8" w:history="1">
            <w:r w:rsidR="00015680" w:rsidRPr="00907178">
              <w:rPr>
                <w:rStyle w:val="Hyperlink"/>
                <w:noProof/>
              </w:rPr>
              <w:t>27</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Notices and other communications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_Toc103951188 \h </w:instrText>
            </w:r>
            <w:r w:rsidR="00015680" w:rsidRPr="00907178">
              <w:rPr>
                <w:noProof/>
                <w:webHidden/>
              </w:rPr>
            </w:r>
            <w:r w:rsidR="00015680" w:rsidRPr="00907178">
              <w:rPr>
                <w:noProof/>
                <w:webHidden/>
              </w:rPr>
              <w:fldChar w:fldCharType="separate"/>
            </w:r>
            <w:r w:rsidR="00906133">
              <w:rPr>
                <w:noProof/>
                <w:webHidden/>
              </w:rPr>
              <w:t>49</w:t>
            </w:r>
            <w:r w:rsidR="00015680" w:rsidRPr="00907178">
              <w:rPr>
                <w:noProof/>
                <w:webHidden/>
              </w:rPr>
              <w:fldChar w:fldCharType="end"/>
            </w:r>
          </w:hyperlink>
        </w:p>
        <w:p w14:paraId="43469C5F" w14:textId="1A615024" w:rsidR="00015680" w:rsidRPr="00907178" w:rsidRDefault="00F5379A">
          <w:pPr>
            <w:pStyle w:val="TOC1"/>
            <w:tabs>
              <w:tab w:val="right" w:leader="dot" w:pos="9740"/>
            </w:tabs>
            <w:rPr>
              <w:rFonts w:asciiTheme="minorHAnsi" w:eastAsiaTheme="minorEastAsia" w:hAnsiTheme="minorHAnsi" w:cstheme="minorBidi"/>
              <w:b w:val="0"/>
              <w:bCs w:val="0"/>
              <w:noProof/>
              <w:lang w:eastAsia="en-AU"/>
            </w:rPr>
          </w:pPr>
          <w:hyperlink w:anchor="_Toc103951189" w:history="1">
            <w:r w:rsidR="00015680" w:rsidRPr="00907178">
              <w:rPr>
                <w:rStyle w:val="Hyperlink"/>
                <w:noProof/>
              </w:rPr>
              <w:t>28</w:t>
            </w:r>
            <w:r w:rsidR="00015680" w:rsidRPr="00907178">
              <w:rPr>
                <w:rFonts w:asciiTheme="minorHAnsi" w:eastAsiaTheme="minorEastAsia" w:hAnsiTheme="minorHAnsi" w:cstheme="minorBidi"/>
                <w:b w:val="0"/>
                <w:bCs w:val="0"/>
                <w:noProof/>
                <w:lang w:eastAsia="en-AU"/>
              </w:rPr>
              <w:tab/>
            </w:r>
            <w:r w:rsidR="00015680" w:rsidRPr="00907178">
              <w:rPr>
                <w:rStyle w:val="Hyperlink"/>
                <w:noProof/>
              </w:rPr>
              <w:t>Miscellaneous</w:t>
            </w:r>
            <w:r w:rsidR="00015680" w:rsidRPr="00907178">
              <w:rPr>
                <w:noProof/>
                <w:webHidden/>
              </w:rPr>
              <w:tab/>
            </w:r>
            <w:r w:rsidR="00015680" w:rsidRPr="00907178">
              <w:rPr>
                <w:noProof/>
                <w:webHidden/>
              </w:rPr>
              <w:fldChar w:fldCharType="begin"/>
            </w:r>
            <w:r w:rsidR="00015680" w:rsidRPr="00907178">
              <w:rPr>
                <w:noProof/>
                <w:webHidden/>
              </w:rPr>
              <w:instrText xml:space="preserve"> PAGEREF _Toc103951189 \h </w:instrText>
            </w:r>
            <w:r w:rsidR="00015680" w:rsidRPr="00907178">
              <w:rPr>
                <w:noProof/>
                <w:webHidden/>
              </w:rPr>
            </w:r>
            <w:r w:rsidR="00015680" w:rsidRPr="00907178">
              <w:rPr>
                <w:noProof/>
                <w:webHidden/>
              </w:rPr>
              <w:fldChar w:fldCharType="separate"/>
            </w:r>
            <w:r w:rsidR="00906133">
              <w:rPr>
                <w:noProof/>
                <w:webHidden/>
              </w:rPr>
              <w:t>50</w:t>
            </w:r>
            <w:r w:rsidR="00015680" w:rsidRPr="00907178">
              <w:rPr>
                <w:noProof/>
                <w:webHidden/>
              </w:rPr>
              <w:fldChar w:fldCharType="end"/>
            </w:r>
          </w:hyperlink>
        </w:p>
        <w:p w14:paraId="6EE17F2E" w14:textId="0EA9841C" w:rsidR="00EF648D" w:rsidRPr="00907178" w:rsidRDefault="00015680" w:rsidP="00015680">
          <w:pPr>
            <w:pStyle w:val="TOC1"/>
            <w:tabs>
              <w:tab w:val="right" w:pos="9740"/>
            </w:tabs>
            <w:outlineLvl w:val="0"/>
          </w:pPr>
          <w:r w:rsidRPr="00907178">
            <w:fldChar w:fldCharType="end"/>
          </w:r>
        </w:p>
      </w:sdtContent>
    </w:sdt>
    <w:p w14:paraId="5BD90224" w14:textId="77777777" w:rsidR="00EF648D" w:rsidRPr="00907178" w:rsidRDefault="00EF648D" w:rsidP="00015680">
      <w:pPr>
        <w:sectPr w:rsidR="00EF648D" w:rsidRPr="00907178" w:rsidSect="00703285">
          <w:headerReference w:type="default" r:id="rId22"/>
          <w:footerReference w:type="default" r:id="rId23"/>
          <w:pgSz w:w="11910" w:h="16840"/>
          <w:pgMar w:top="3119" w:right="1080" w:bottom="1440" w:left="1080" w:header="2031" w:footer="487" w:gutter="0"/>
          <w:cols w:space="720"/>
          <w:docGrid w:linePitch="299"/>
        </w:sectPr>
      </w:pPr>
    </w:p>
    <w:p w14:paraId="2F3417CA" w14:textId="77777777" w:rsidR="00EF648D" w:rsidRPr="00907178" w:rsidRDefault="00EF648D" w:rsidP="00015680">
      <w:pPr>
        <w:pStyle w:val="BodyText"/>
        <w:rPr>
          <w:b/>
        </w:rPr>
      </w:pPr>
    </w:p>
    <w:p w14:paraId="7C816BC2" w14:textId="77777777" w:rsidR="00EF648D" w:rsidRPr="00907178" w:rsidRDefault="00EF648D" w:rsidP="00015680">
      <w:pPr>
        <w:pStyle w:val="BodyText"/>
        <w:rPr>
          <w:b/>
        </w:rPr>
      </w:pPr>
    </w:p>
    <w:p w14:paraId="0C0FE758" w14:textId="77777777" w:rsidR="00EF648D" w:rsidRPr="00907178" w:rsidRDefault="00EF648D" w:rsidP="00015680">
      <w:pPr>
        <w:pStyle w:val="BodyText"/>
        <w:spacing w:before="10" w:after="1"/>
        <w:rPr>
          <w:b/>
          <w:sz w:val="12"/>
        </w:rPr>
      </w:pPr>
    </w:p>
    <w:tbl>
      <w:tblPr>
        <w:tblW w:w="0" w:type="auto"/>
        <w:tblInd w:w="1128" w:type="dxa"/>
        <w:tblLayout w:type="fixed"/>
        <w:tblCellMar>
          <w:left w:w="0" w:type="dxa"/>
          <w:right w:w="0" w:type="dxa"/>
        </w:tblCellMar>
        <w:tblLook w:val="01E0" w:firstRow="1" w:lastRow="1" w:firstColumn="1" w:lastColumn="1" w:noHBand="0" w:noVBand="0"/>
      </w:tblPr>
      <w:tblGrid>
        <w:gridCol w:w="7094"/>
        <w:gridCol w:w="660"/>
      </w:tblGrid>
      <w:tr w:rsidR="00EF648D" w:rsidRPr="00C93B88" w14:paraId="08DA11E9" w14:textId="77777777" w:rsidTr="004128B7">
        <w:trPr>
          <w:trHeight w:val="331"/>
        </w:trPr>
        <w:tc>
          <w:tcPr>
            <w:tcW w:w="7094" w:type="dxa"/>
          </w:tcPr>
          <w:p w14:paraId="592AC3CE" w14:textId="3B9CBDDA" w:rsidR="00EF648D" w:rsidRPr="00907178" w:rsidRDefault="00F5379A" w:rsidP="00015680">
            <w:pPr>
              <w:pStyle w:val="TableParagraph"/>
              <w:spacing w:line="268" w:lineRule="exact"/>
              <w:ind w:left="50"/>
              <w:rPr>
                <w:b/>
                <w:sz w:val="24"/>
              </w:rPr>
            </w:pPr>
            <w:hyperlink w:anchor="_bookmark152" w:history="1">
              <w:r w:rsidR="007142A4" w:rsidRPr="00907178">
                <w:rPr>
                  <w:b/>
                  <w:sz w:val="24"/>
                </w:rPr>
                <w:t>S</w:t>
              </w:r>
            </w:hyperlink>
            <w:hyperlink w:anchor="_bookmark152" w:history="1">
              <w:r w:rsidR="007142A4" w:rsidRPr="00907178">
                <w:rPr>
                  <w:b/>
                  <w:sz w:val="24"/>
                </w:rPr>
                <w:t>chedule 1</w:t>
              </w:r>
            </w:hyperlink>
            <w:r w:rsidR="0070474E">
              <w:rPr>
                <w:b/>
                <w:sz w:val="24"/>
              </w:rPr>
              <w:t xml:space="preserve"> </w:t>
            </w:r>
            <w:r w:rsidR="0070474E" w:rsidRPr="004128B7">
              <w:rPr>
                <w:sz w:val="24"/>
              </w:rPr>
              <w:t>- The Project</w:t>
            </w:r>
          </w:p>
        </w:tc>
        <w:tc>
          <w:tcPr>
            <w:tcW w:w="660" w:type="dxa"/>
          </w:tcPr>
          <w:p w14:paraId="58A68F73" w14:textId="56BC8F0D" w:rsidR="00EF648D" w:rsidRPr="00BD675C" w:rsidRDefault="00F5379A" w:rsidP="00015680">
            <w:pPr>
              <w:pStyle w:val="TableParagraph"/>
              <w:spacing w:line="268" w:lineRule="exact"/>
              <w:jc w:val="right"/>
              <w:rPr>
                <w:b/>
                <w:bCs/>
                <w:sz w:val="24"/>
              </w:rPr>
            </w:pPr>
            <w:hyperlink w:anchor="_bookmark152" w:history="1">
              <w:r w:rsidR="007142A4" w:rsidRPr="009A1653">
                <w:rPr>
                  <w:b/>
                  <w:bCs/>
                  <w:sz w:val="24"/>
                </w:rPr>
                <w:t>5</w:t>
              </w:r>
            </w:hyperlink>
            <w:r w:rsidR="00C93B88" w:rsidRPr="00C93B88">
              <w:rPr>
                <w:b/>
                <w:bCs/>
                <w:sz w:val="24"/>
              </w:rPr>
              <w:t>6</w:t>
            </w:r>
          </w:p>
        </w:tc>
      </w:tr>
      <w:tr w:rsidR="00EF648D" w:rsidRPr="00C93B88" w14:paraId="304432C6" w14:textId="77777777" w:rsidTr="004128B7">
        <w:trPr>
          <w:trHeight w:val="514"/>
        </w:trPr>
        <w:tc>
          <w:tcPr>
            <w:tcW w:w="7094" w:type="dxa"/>
          </w:tcPr>
          <w:p w14:paraId="7C753B71" w14:textId="63EBC645" w:rsidR="00EF648D" w:rsidRPr="00907178" w:rsidRDefault="00F5379A" w:rsidP="00015680">
            <w:pPr>
              <w:pStyle w:val="TableParagraph"/>
              <w:spacing w:before="175"/>
              <w:ind w:left="50"/>
              <w:rPr>
                <w:b/>
                <w:sz w:val="24"/>
              </w:rPr>
            </w:pPr>
            <w:hyperlink w:anchor="_bookmark166" w:history="1">
              <w:r w:rsidR="007142A4" w:rsidRPr="00907178">
                <w:rPr>
                  <w:b/>
                  <w:sz w:val="24"/>
                </w:rPr>
                <w:t>S</w:t>
              </w:r>
            </w:hyperlink>
            <w:hyperlink w:anchor="_bookmark166" w:history="1">
              <w:r w:rsidR="007142A4" w:rsidRPr="00907178">
                <w:rPr>
                  <w:b/>
                  <w:sz w:val="24"/>
                </w:rPr>
                <w:t>chedule 2</w:t>
              </w:r>
            </w:hyperlink>
            <w:r w:rsidR="0070474E">
              <w:rPr>
                <w:b/>
                <w:sz w:val="24"/>
              </w:rPr>
              <w:t xml:space="preserve"> </w:t>
            </w:r>
            <w:r w:rsidR="0070474E" w:rsidRPr="004128B7">
              <w:rPr>
                <w:sz w:val="24"/>
              </w:rPr>
              <w:t>- Operating Parameters</w:t>
            </w:r>
          </w:p>
        </w:tc>
        <w:tc>
          <w:tcPr>
            <w:tcW w:w="660" w:type="dxa"/>
          </w:tcPr>
          <w:p w14:paraId="38765FC1" w14:textId="1AC8D30C" w:rsidR="00EF648D" w:rsidRPr="00BD675C" w:rsidRDefault="00F5379A" w:rsidP="00015680">
            <w:pPr>
              <w:pStyle w:val="TableParagraph"/>
              <w:spacing w:before="175"/>
              <w:jc w:val="right"/>
              <w:rPr>
                <w:b/>
                <w:bCs/>
                <w:sz w:val="24"/>
              </w:rPr>
            </w:pPr>
            <w:hyperlink w:anchor="_bookmark166" w:history="1">
              <w:r w:rsidR="007142A4" w:rsidRPr="009A1653">
                <w:rPr>
                  <w:b/>
                  <w:bCs/>
                  <w:sz w:val="24"/>
                </w:rPr>
                <w:t>6</w:t>
              </w:r>
            </w:hyperlink>
            <w:r w:rsidR="00C93B88" w:rsidRPr="00C93B88">
              <w:rPr>
                <w:b/>
                <w:bCs/>
                <w:sz w:val="24"/>
              </w:rPr>
              <w:t>6</w:t>
            </w:r>
          </w:p>
        </w:tc>
      </w:tr>
      <w:tr w:rsidR="00EF648D" w:rsidRPr="00C93B88" w14:paraId="648A3A5A" w14:textId="77777777" w:rsidTr="004128B7">
        <w:trPr>
          <w:trHeight w:val="637"/>
        </w:trPr>
        <w:tc>
          <w:tcPr>
            <w:tcW w:w="7094" w:type="dxa"/>
          </w:tcPr>
          <w:p w14:paraId="4FF504AD" w14:textId="454BB310" w:rsidR="00EF648D" w:rsidRPr="00907178" w:rsidRDefault="00F5379A" w:rsidP="00015680">
            <w:pPr>
              <w:pStyle w:val="TableParagraph"/>
              <w:spacing w:before="177"/>
              <w:ind w:left="50"/>
              <w:rPr>
                <w:b/>
                <w:sz w:val="24"/>
              </w:rPr>
            </w:pPr>
            <w:hyperlink w:anchor="_bookmark168" w:history="1">
              <w:r w:rsidR="007142A4" w:rsidRPr="00907178">
                <w:rPr>
                  <w:b/>
                  <w:sz w:val="24"/>
                </w:rPr>
                <w:t>S</w:t>
              </w:r>
            </w:hyperlink>
            <w:hyperlink w:anchor="_bookmark168" w:history="1">
              <w:r w:rsidR="007142A4" w:rsidRPr="00907178">
                <w:rPr>
                  <w:b/>
                  <w:sz w:val="24"/>
                </w:rPr>
                <w:t>chedule 3</w:t>
              </w:r>
            </w:hyperlink>
            <w:r w:rsidR="004128B7">
              <w:rPr>
                <w:b/>
                <w:sz w:val="24"/>
              </w:rPr>
              <w:t xml:space="preserve"> </w:t>
            </w:r>
            <w:r w:rsidR="004128B7" w:rsidRPr="004128B7">
              <w:rPr>
                <w:sz w:val="24"/>
              </w:rPr>
              <w:t xml:space="preserve">- </w:t>
            </w:r>
            <w:r w:rsidR="004128B7">
              <w:rPr>
                <w:sz w:val="24"/>
              </w:rPr>
              <w:t>Eligible Expenditure</w:t>
            </w:r>
          </w:p>
        </w:tc>
        <w:tc>
          <w:tcPr>
            <w:tcW w:w="660" w:type="dxa"/>
          </w:tcPr>
          <w:p w14:paraId="05C15298" w14:textId="2555275D" w:rsidR="00EF648D" w:rsidRPr="00BD675C" w:rsidRDefault="00F5379A" w:rsidP="00015680">
            <w:pPr>
              <w:pStyle w:val="TableParagraph"/>
              <w:spacing w:before="177"/>
              <w:jc w:val="right"/>
              <w:rPr>
                <w:b/>
                <w:bCs/>
                <w:sz w:val="24"/>
              </w:rPr>
            </w:pPr>
            <w:hyperlink w:anchor="_bookmark168" w:history="1">
              <w:r w:rsidR="007142A4" w:rsidRPr="009A1653">
                <w:rPr>
                  <w:b/>
                  <w:bCs/>
                  <w:sz w:val="24"/>
                </w:rPr>
                <w:t>6</w:t>
              </w:r>
            </w:hyperlink>
            <w:r w:rsidR="00C93B88" w:rsidRPr="00C93B88">
              <w:rPr>
                <w:b/>
                <w:bCs/>
                <w:sz w:val="24"/>
              </w:rPr>
              <w:t>7</w:t>
            </w:r>
          </w:p>
        </w:tc>
      </w:tr>
      <w:tr w:rsidR="00EF648D" w:rsidRPr="00C93B88" w14:paraId="021E6719" w14:textId="77777777" w:rsidTr="004128B7">
        <w:trPr>
          <w:trHeight w:val="515"/>
        </w:trPr>
        <w:tc>
          <w:tcPr>
            <w:tcW w:w="7094" w:type="dxa"/>
          </w:tcPr>
          <w:p w14:paraId="25ED842F" w14:textId="68511FF2" w:rsidR="00EF648D" w:rsidRPr="00907178" w:rsidRDefault="00F5379A" w:rsidP="00015680">
            <w:pPr>
              <w:pStyle w:val="TableParagraph"/>
              <w:spacing w:before="176"/>
              <w:ind w:left="50"/>
              <w:rPr>
                <w:b/>
                <w:sz w:val="24"/>
              </w:rPr>
            </w:pPr>
            <w:hyperlink w:anchor="_bookmark169" w:history="1">
              <w:r w:rsidR="007142A4" w:rsidRPr="00907178">
                <w:rPr>
                  <w:b/>
                  <w:sz w:val="24"/>
                </w:rPr>
                <w:t>S</w:t>
              </w:r>
            </w:hyperlink>
            <w:hyperlink w:anchor="_bookmark169" w:history="1">
              <w:r w:rsidR="007142A4" w:rsidRPr="00907178">
                <w:rPr>
                  <w:b/>
                  <w:sz w:val="24"/>
                </w:rPr>
                <w:t>chedule 4</w:t>
              </w:r>
            </w:hyperlink>
            <w:r w:rsidR="0070474E">
              <w:rPr>
                <w:b/>
                <w:sz w:val="24"/>
              </w:rPr>
              <w:t xml:space="preserve"> </w:t>
            </w:r>
            <w:r w:rsidR="0070474E" w:rsidRPr="004128B7">
              <w:rPr>
                <w:sz w:val="24"/>
              </w:rPr>
              <w:t xml:space="preserve">- </w:t>
            </w:r>
            <w:hyperlink w:anchor="_bookmark170" w:history="1">
              <w:r w:rsidR="0070474E" w:rsidRPr="00A15327">
                <w:rPr>
                  <w:sz w:val="24"/>
                </w:rPr>
                <w:t>Fo</w:t>
              </w:r>
            </w:hyperlink>
            <w:hyperlink w:anchor="_bookmark170" w:history="1">
              <w:r w:rsidR="0070474E" w:rsidRPr="00A15327">
                <w:rPr>
                  <w:sz w:val="24"/>
                </w:rPr>
                <w:t>rm of Funds payment request</w:t>
              </w:r>
            </w:hyperlink>
          </w:p>
        </w:tc>
        <w:tc>
          <w:tcPr>
            <w:tcW w:w="660" w:type="dxa"/>
          </w:tcPr>
          <w:p w14:paraId="23F4D1B9" w14:textId="4ED3D082" w:rsidR="00EF648D" w:rsidRPr="00C93B88" w:rsidRDefault="00C93B88" w:rsidP="00015680">
            <w:pPr>
              <w:pStyle w:val="TableParagraph"/>
              <w:spacing w:before="176"/>
              <w:jc w:val="right"/>
              <w:rPr>
                <w:b/>
                <w:bCs/>
                <w:sz w:val="24"/>
              </w:rPr>
            </w:pPr>
            <w:r w:rsidRPr="009A1653">
              <w:rPr>
                <w:b/>
                <w:bCs/>
              </w:rPr>
              <w:t>70</w:t>
            </w:r>
          </w:p>
        </w:tc>
      </w:tr>
      <w:tr w:rsidR="00EF648D" w:rsidRPr="00C93B88" w14:paraId="1999843C" w14:textId="77777777" w:rsidTr="004128B7">
        <w:trPr>
          <w:trHeight w:val="514"/>
        </w:trPr>
        <w:tc>
          <w:tcPr>
            <w:tcW w:w="7094" w:type="dxa"/>
          </w:tcPr>
          <w:p w14:paraId="2C79FEEB" w14:textId="28F91223" w:rsidR="00EF648D" w:rsidRPr="00907178" w:rsidRDefault="00F5379A" w:rsidP="00A15327">
            <w:pPr>
              <w:pStyle w:val="TableParagraph"/>
              <w:spacing w:before="175"/>
              <w:ind w:left="50"/>
              <w:rPr>
                <w:b/>
                <w:sz w:val="24"/>
              </w:rPr>
            </w:pPr>
            <w:hyperlink w:anchor="_bookmark171" w:history="1">
              <w:r w:rsidR="007142A4" w:rsidRPr="00907178">
                <w:rPr>
                  <w:b/>
                  <w:sz w:val="24"/>
                </w:rPr>
                <w:t>S</w:t>
              </w:r>
            </w:hyperlink>
            <w:hyperlink w:anchor="_bookmark171" w:history="1">
              <w:r w:rsidR="007142A4" w:rsidRPr="00907178">
                <w:rPr>
                  <w:b/>
                  <w:sz w:val="24"/>
                </w:rPr>
                <w:t>chedule 5</w:t>
              </w:r>
            </w:hyperlink>
            <w:r w:rsidR="0070474E">
              <w:rPr>
                <w:b/>
                <w:sz w:val="24"/>
              </w:rPr>
              <w:t xml:space="preserve"> </w:t>
            </w:r>
            <w:r w:rsidR="00A15327">
              <w:rPr>
                <w:sz w:val="24"/>
              </w:rPr>
              <w:t>- A</w:t>
            </w:r>
            <w:hyperlink w:anchor="_bookmark172" w:history="1">
              <w:r w:rsidR="0070474E" w:rsidRPr="00A15327">
                <w:rPr>
                  <w:sz w:val="24"/>
                </w:rPr>
                <w:t>djustment of Total Funds</w:t>
              </w:r>
            </w:hyperlink>
          </w:p>
        </w:tc>
        <w:tc>
          <w:tcPr>
            <w:tcW w:w="660" w:type="dxa"/>
          </w:tcPr>
          <w:p w14:paraId="5F3544B4" w14:textId="2EF2EE22" w:rsidR="00EF648D" w:rsidRPr="00C93B88" w:rsidRDefault="00F5379A" w:rsidP="00015680">
            <w:pPr>
              <w:pStyle w:val="TableParagraph"/>
              <w:spacing w:before="175"/>
              <w:jc w:val="right"/>
              <w:rPr>
                <w:b/>
                <w:bCs/>
                <w:sz w:val="24"/>
              </w:rPr>
            </w:pPr>
            <w:hyperlink w:anchor="_bookmark171" w:history="1">
              <w:r w:rsidR="00C93B88" w:rsidRPr="009A1653">
                <w:rPr>
                  <w:b/>
                  <w:bCs/>
                  <w:sz w:val="24"/>
                </w:rPr>
                <w:t>71</w:t>
              </w:r>
            </w:hyperlink>
          </w:p>
        </w:tc>
      </w:tr>
      <w:tr w:rsidR="00EF648D" w:rsidRPr="00C93B88" w14:paraId="741D06B2" w14:textId="77777777" w:rsidTr="004128B7">
        <w:trPr>
          <w:trHeight w:val="635"/>
        </w:trPr>
        <w:tc>
          <w:tcPr>
            <w:tcW w:w="7094" w:type="dxa"/>
          </w:tcPr>
          <w:p w14:paraId="4FD2CC1B" w14:textId="749B0AA6" w:rsidR="00EF648D" w:rsidRPr="00907178" w:rsidRDefault="00F5379A" w:rsidP="00015680">
            <w:pPr>
              <w:pStyle w:val="TableParagraph"/>
              <w:spacing w:before="175"/>
              <w:ind w:left="50"/>
              <w:rPr>
                <w:b/>
                <w:sz w:val="24"/>
              </w:rPr>
            </w:pPr>
            <w:hyperlink w:anchor="_bookmark184" w:history="1">
              <w:r w:rsidR="007142A4" w:rsidRPr="00907178">
                <w:rPr>
                  <w:b/>
                  <w:sz w:val="24"/>
                </w:rPr>
                <w:t>S</w:t>
              </w:r>
            </w:hyperlink>
            <w:hyperlink w:anchor="_bookmark184" w:history="1">
              <w:r w:rsidR="007142A4" w:rsidRPr="00907178">
                <w:rPr>
                  <w:b/>
                  <w:sz w:val="24"/>
                </w:rPr>
                <w:t>chedule 6</w:t>
              </w:r>
            </w:hyperlink>
            <w:r w:rsidR="0070474E" w:rsidRPr="00A15327">
              <w:rPr>
                <w:sz w:val="24"/>
              </w:rPr>
              <w:t xml:space="preserve"> - </w:t>
            </w:r>
            <w:r w:rsidR="004128B7">
              <w:rPr>
                <w:sz w:val="24"/>
              </w:rPr>
              <w:t>Knowledge Sharing Plan and Knowledge Sharing Deliverables</w:t>
            </w:r>
          </w:p>
        </w:tc>
        <w:tc>
          <w:tcPr>
            <w:tcW w:w="660" w:type="dxa"/>
          </w:tcPr>
          <w:p w14:paraId="64ED0671" w14:textId="38A65F33" w:rsidR="00EF648D" w:rsidRPr="00BD675C" w:rsidRDefault="00F5379A" w:rsidP="00015680">
            <w:pPr>
              <w:pStyle w:val="TableParagraph"/>
              <w:spacing w:before="175"/>
              <w:jc w:val="right"/>
              <w:rPr>
                <w:b/>
                <w:bCs/>
                <w:sz w:val="24"/>
              </w:rPr>
            </w:pPr>
            <w:hyperlink w:anchor="_bookmark184" w:history="1">
              <w:r w:rsidR="007142A4" w:rsidRPr="009A1653">
                <w:rPr>
                  <w:b/>
                  <w:bCs/>
                  <w:sz w:val="24"/>
                </w:rPr>
                <w:t>7</w:t>
              </w:r>
            </w:hyperlink>
            <w:r w:rsidR="00C93B88" w:rsidRPr="00C93B88">
              <w:rPr>
                <w:b/>
                <w:bCs/>
                <w:sz w:val="24"/>
              </w:rPr>
              <w:t>4</w:t>
            </w:r>
          </w:p>
        </w:tc>
      </w:tr>
      <w:tr w:rsidR="00EF648D" w:rsidRPr="00C93B88" w14:paraId="217528B6" w14:textId="77777777" w:rsidTr="004128B7">
        <w:trPr>
          <w:trHeight w:val="636"/>
        </w:trPr>
        <w:tc>
          <w:tcPr>
            <w:tcW w:w="7094" w:type="dxa"/>
          </w:tcPr>
          <w:p w14:paraId="1896DF37" w14:textId="2A05365C" w:rsidR="00EF648D" w:rsidRPr="00907178" w:rsidRDefault="00F5379A" w:rsidP="00015680">
            <w:pPr>
              <w:pStyle w:val="TableParagraph"/>
              <w:spacing w:before="176"/>
              <w:ind w:left="50"/>
              <w:rPr>
                <w:b/>
                <w:sz w:val="24"/>
              </w:rPr>
            </w:pPr>
            <w:hyperlink w:anchor="_bookmark185" w:history="1">
              <w:r w:rsidR="007142A4" w:rsidRPr="00907178">
                <w:rPr>
                  <w:b/>
                  <w:sz w:val="24"/>
                </w:rPr>
                <w:t>S</w:t>
              </w:r>
            </w:hyperlink>
            <w:hyperlink w:anchor="_bookmark185" w:history="1">
              <w:r w:rsidR="007142A4" w:rsidRPr="00907178">
                <w:rPr>
                  <w:b/>
                  <w:sz w:val="24"/>
                </w:rPr>
                <w:t>chedule 7</w:t>
              </w:r>
            </w:hyperlink>
            <w:r w:rsidR="0070474E">
              <w:rPr>
                <w:b/>
                <w:sz w:val="24"/>
              </w:rPr>
              <w:t xml:space="preserve"> </w:t>
            </w:r>
            <w:r w:rsidR="0070474E" w:rsidRPr="00A15327">
              <w:rPr>
                <w:sz w:val="24"/>
              </w:rPr>
              <w:t xml:space="preserve">- </w:t>
            </w:r>
            <w:r w:rsidR="004128B7">
              <w:rPr>
                <w:sz w:val="24"/>
              </w:rPr>
              <w:t>Guidelines</w:t>
            </w:r>
          </w:p>
        </w:tc>
        <w:tc>
          <w:tcPr>
            <w:tcW w:w="660" w:type="dxa"/>
          </w:tcPr>
          <w:p w14:paraId="6EFE00E4" w14:textId="619F00FD" w:rsidR="00EF648D" w:rsidRPr="00C93B88" w:rsidRDefault="00F5379A" w:rsidP="00015680">
            <w:pPr>
              <w:pStyle w:val="TableParagraph"/>
              <w:spacing w:before="176"/>
              <w:jc w:val="right"/>
              <w:rPr>
                <w:b/>
                <w:bCs/>
                <w:sz w:val="24"/>
              </w:rPr>
            </w:pPr>
            <w:hyperlink w:anchor="_bookmark185" w:history="1">
              <w:r w:rsidR="007142A4" w:rsidRPr="009A1653">
                <w:rPr>
                  <w:b/>
                  <w:bCs/>
                  <w:sz w:val="24"/>
                </w:rPr>
                <w:t>7</w:t>
              </w:r>
              <w:r w:rsidR="00C93B88" w:rsidRPr="009A1653">
                <w:rPr>
                  <w:b/>
                  <w:bCs/>
                  <w:sz w:val="24"/>
                </w:rPr>
                <w:t>5</w:t>
              </w:r>
            </w:hyperlink>
          </w:p>
        </w:tc>
      </w:tr>
      <w:tr w:rsidR="00E1746B" w:rsidRPr="00C93B88" w14:paraId="5616F79D" w14:textId="77777777" w:rsidTr="004128B7">
        <w:trPr>
          <w:trHeight w:val="636"/>
        </w:trPr>
        <w:tc>
          <w:tcPr>
            <w:tcW w:w="7094" w:type="dxa"/>
          </w:tcPr>
          <w:p w14:paraId="5FEE2085" w14:textId="449ECE5E" w:rsidR="00E1746B" w:rsidRDefault="00F5379A" w:rsidP="00E1746B">
            <w:pPr>
              <w:pStyle w:val="TableParagraph"/>
              <w:spacing w:before="176"/>
              <w:ind w:left="50"/>
            </w:pPr>
            <w:hyperlink w:anchor="_bookmark185" w:history="1">
              <w:r w:rsidR="00E1746B" w:rsidRPr="00907178">
                <w:rPr>
                  <w:b/>
                  <w:sz w:val="24"/>
                </w:rPr>
                <w:t>S</w:t>
              </w:r>
            </w:hyperlink>
            <w:hyperlink w:anchor="_bookmark185" w:history="1">
              <w:r w:rsidR="00E1746B" w:rsidRPr="00907178">
                <w:rPr>
                  <w:b/>
                  <w:sz w:val="24"/>
                </w:rPr>
                <w:t xml:space="preserve">chedule </w:t>
              </w:r>
            </w:hyperlink>
            <w:r w:rsidR="00E1746B">
              <w:rPr>
                <w:b/>
                <w:sz w:val="24"/>
              </w:rPr>
              <w:t xml:space="preserve">8 </w:t>
            </w:r>
            <w:r w:rsidR="00E1746B" w:rsidRPr="009779BD">
              <w:rPr>
                <w:sz w:val="24"/>
              </w:rPr>
              <w:t xml:space="preserve">- </w:t>
            </w:r>
            <w:r w:rsidR="00E1746B">
              <w:rPr>
                <w:sz w:val="24"/>
              </w:rPr>
              <w:t>Data Sharing Schedule</w:t>
            </w:r>
          </w:p>
        </w:tc>
        <w:tc>
          <w:tcPr>
            <w:tcW w:w="660" w:type="dxa"/>
          </w:tcPr>
          <w:p w14:paraId="4D627B09" w14:textId="416AEBAA" w:rsidR="00E1746B" w:rsidRPr="009A1653" w:rsidRDefault="00C93B88" w:rsidP="00015680">
            <w:pPr>
              <w:pStyle w:val="TableParagraph"/>
              <w:spacing w:before="176"/>
              <w:jc w:val="right"/>
              <w:rPr>
                <w:b/>
                <w:bCs/>
              </w:rPr>
            </w:pPr>
            <w:r w:rsidRPr="009A1653">
              <w:rPr>
                <w:b/>
                <w:bCs/>
              </w:rPr>
              <w:t>76</w:t>
            </w:r>
          </w:p>
        </w:tc>
      </w:tr>
      <w:tr w:rsidR="00EA7E18" w:rsidRPr="00C93B88" w14:paraId="14F114F3" w14:textId="77777777" w:rsidTr="00147106">
        <w:trPr>
          <w:trHeight w:val="407"/>
        </w:trPr>
        <w:tc>
          <w:tcPr>
            <w:tcW w:w="7094" w:type="dxa"/>
          </w:tcPr>
          <w:p w14:paraId="5C5C3BA1" w14:textId="618C0D68" w:rsidR="00EA7E18" w:rsidRPr="00EA7E18" w:rsidRDefault="00EA7E18" w:rsidP="00E1746B">
            <w:pPr>
              <w:pStyle w:val="TableParagraph"/>
              <w:spacing w:before="176"/>
              <w:ind w:left="50"/>
              <w:rPr>
                <w:b/>
              </w:rPr>
            </w:pPr>
            <w:r w:rsidRPr="00EA7E18">
              <w:rPr>
                <w:b/>
                <w:sz w:val="24"/>
              </w:rPr>
              <w:t>Signing Page</w:t>
            </w:r>
          </w:p>
        </w:tc>
        <w:tc>
          <w:tcPr>
            <w:tcW w:w="660" w:type="dxa"/>
          </w:tcPr>
          <w:p w14:paraId="596864D5" w14:textId="49776D64" w:rsidR="00EA7E18" w:rsidRPr="009A1653" w:rsidRDefault="00C93B88" w:rsidP="00015680">
            <w:pPr>
              <w:pStyle w:val="TableParagraph"/>
              <w:spacing w:before="176"/>
              <w:jc w:val="right"/>
              <w:rPr>
                <w:b/>
                <w:bCs/>
              </w:rPr>
            </w:pPr>
            <w:r w:rsidRPr="009A1653">
              <w:rPr>
                <w:b/>
                <w:bCs/>
              </w:rPr>
              <w:t>77</w:t>
            </w:r>
          </w:p>
        </w:tc>
      </w:tr>
      <w:tr w:rsidR="00EF648D" w:rsidRPr="00C93B88" w14:paraId="786F9C78" w14:textId="77777777" w:rsidTr="004128B7">
        <w:trPr>
          <w:trHeight w:val="515"/>
        </w:trPr>
        <w:tc>
          <w:tcPr>
            <w:tcW w:w="7094" w:type="dxa"/>
          </w:tcPr>
          <w:p w14:paraId="26A78797" w14:textId="3CD58A5A" w:rsidR="00EF648D" w:rsidRPr="00907178" w:rsidRDefault="00F5379A" w:rsidP="00015680">
            <w:pPr>
              <w:pStyle w:val="TableParagraph"/>
              <w:spacing w:before="176"/>
              <w:ind w:left="50"/>
              <w:rPr>
                <w:b/>
                <w:sz w:val="24"/>
              </w:rPr>
            </w:pPr>
            <w:hyperlink w:anchor="_bookmark186" w:history="1">
              <w:r w:rsidR="007142A4" w:rsidRPr="00907178">
                <w:rPr>
                  <w:b/>
                  <w:sz w:val="24"/>
                </w:rPr>
                <w:t>A</w:t>
              </w:r>
            </w:hyperlink>
            <w:hyperlink w:anchor="_bookmark186" w:history="1">
              <w:r w:rsidR="007142A4" w:rsidRPr="00907178">
                <w:rPr>
                  <w:b/>
                  <w:sz w:val="24"/>
                </w:rPr>
                <w:t>ttachment 1</w:t>
              </w:r>
            </w:hyperlink>
            <w:r w:rsidR="0070474E">
              <w:rPr>
                <w:b/>
                <w:sz w:val="24"/>
              </w:rPr>
              <w:t xml:space="preserve"> </w:t>
            </w:r>
            <w:r w:rsidR="0070474E" w:rsidRPr="00A15327">
              <w:rPr>
                <w:sz w:val="24"/>
              </w:rPr>
              <w:t xml:space="preserve">- </w:t>
            </w:r>
            <w:hyperlink w:anchor="_bookmark187" w:history="1">
              <w:r w:rsidR="0070474E" w:rsidRPr="00A15327">
                <w:rPr>
                  <w:sz w:val="24"/>
                </w:rPr>
                <w:t>B</w:t>
              </w:r>
            </w:hyperlink>
            <w:hyperlink w:anchor="_bookmark187" w:history="1">
              <w:r w:rsidR="0070474E" w:rsidRPr="00A15327">
                <w:rPr>
                  <w:sz w:val="24"/>
                </w:rPr>
                <w:t>udget</w:t>
              </w:r>
            </w:hyperlink>
          </w:p>
        </w:tc>
        <w:tc>
          <w:tcPr>
            <w:tcW w:w="660" w:type="dxa"/>
          </w:tcPr>
          <w:p w14:paraId="04096B8C" w14:textId="2BF5E578" w:rsidR="00EF648D" w:rsidRPr="00C93B88" w:rsidRDefault="00F5379A" w:rsidP="00015680">
            <w:pPr>
              <w:pStyle w:val="TableParagraph"/>
              <w:spacing w:before="176"/>
              <w:jc w:val="right"/>
              <w:rPr>
                <w:b/>
                <w:bCs/>
                <w:sz w:val="24"/>
              </w:rPr>
            </w:pPr>
            <w:hyperlink w:anchor="_bookmark186" w:history="1">
              <w:r w:rsidR="00C93B88" w:rsidRPr="009A1653">
                <w:rPr>
                  <w:b/>
                  <w:bCs/>
                  <w:sz w:val="24"/>
                </w:rPr>
                <w:t>79</w:t>
              </w:r>
            </w:hyperlink>
          </w:p>
        </w:tc>
      </w:tr>
      <w:tr w:rsidR="00EF648D" w:rsidRPr="00C93B88" w14:paraId="28ED64DD" w14:textId="77777777" w:rsidTr="004128B7">
        <w:trPr>
          <w:trHeight w:val="515"/>
        </w:trPr>
        <w:tc>
          <w:tcPr>
            <w:tcW w:w="7094" w:type="dxa"/>
          </w:tcPr>
          <w:p w14:paraId="75F11C50" w14:textId="5DFC1CBC" w:rsidR="00EF648D" w:rsidRPr="00160230" w:rsidRDefault="00F5379A" w:rsidP="00015680">
            <w:pPr>
              <w:pStyle w:val="TableParagraph"/>
              <w:spacing w:before="177"/>
              <w:ind w:left="50"/>
              <w:rPr>
                <w:b/>
                <w:sz w:val="24"/>
              </w:rPr>
            </w:pPr>
            <w:hyperlink w:anchor="_bookmark188" w:history="1">
              <w:r w:rsidR="007142A4" w:rsidRPr="00160230">
                <w:rPr>
                  <w:b/>
                  <w:sz w:val="24"/>
                </w:rPr>
                <w:t>A</w:t>
              </w:r>
            </w:hyperlink>
            <w:hyperlink w:anchor="_bookmark188" w:history="1">
              <w:r w:rsidR="007142A4" w:rsidRPr="00160230">
                <w:rPr>
                  <w:b/>
                  <w:sz w:val="24"/>
                </w:rPr>
                <w:t>ttachment 2</w:t>
              </w:r>
            </w:hyperlink>
            <w:r w:rsidR="004128B7" w:rsidRPr="00160230">
              <w:rPr>
                <w:sz w:val="24"/>
              </w:rPr>
              <w:t xml:space="preserve"> - </w:t>
            </w:r>
            <w:hyperlink w:anchor="_bookmark189" w:history="1">
              <w:r w:rsidR="004128B7" w:rsidRPr="00160230">
                <w:rPr>
                  <w:sz w:val="24"/>
                </w:rPr>
                <w:t>V</w:t>
              </w:r>
            </w:hyperlink>
            <w:hyperlink w:anchor="_bookmark189" w:history="1">
              <w:r w:rsidR="004128B7" w:rsidRPr="00160230">
                <w:rPr>
                  <w:sz w:val="24"/>
                </w:rPr>
                <w:t>ariations record</w:t>
              </w:r>
            </w:hyperlink>
          </w:p>
        </w:tc>
        <w:tc>
          <w:tcPr>
            <w:tcW w:w="660" w:type="dxa"/>
          </w:tcPr>
          <w:p w14:paraId="3DD82AC4" w14:textId="1370F43A" w:rsidR="00EF648D" w:rsidRPr="00C93B88" w:rsidRDefault="00F5379A" w:rsidP="00015680">
            <w:pPr>
              <w:pStyle w:val="TableParagraph"/>
              <w:spacing w:before="177"/>
              <w:jc w:val="right"/>
              <w:rPr>
                <w:b/>
                <w:bCs/>
                <w:sz w:val="24"/>
              </w:rPr>
            </w:pPr>
            <w:hyperlink w:anchor="_bookmark188" w:history="1">
              <w:r w:rsidR="00C93B88" w:rsidRPr="009A1653">
                <w:rPr>
                  <w:b/>
                  <w:bCs/>
                  <w:sz w:val="24"/>
                </w:rPr>
                <w:t>80</w:t>
              </w:r>
            </w:hyperlink>
          </w:p>
        </w:tc>
      </w:tr>
      <w:tr w:rsidR="0070474E" w:rsidRPr="00C93B88" w14:paraId="0D834E96" w14:textId="77777777" w:rsidTr="004128B7">
        <w:trPr>
          <w:trHeight w:val="309"/>
        </w:trPr>
        <w:tc>
          <w:tcPr>
            <w:tcW w:w="7094" w:type="dxa"/>
          </w:tcPr>
          <w:p w14:paraId="794769AE" w14:textId="7A88C849" w:rsidR="0070474E" w:rsidRPr="00160230" w:rsidRDefault="00F5379A" w:rsidP="00A15327">
            <w:pPr>
              <w:pStyle w:val="TableParagraph"/>
              <w:spacing w:before="56" w:line="360" w:lineRule="auto"/>
              <w:ind w:left="50"/>
            </w:pPr>
            <w:hyperlink w:anchor="_bookmark186" w:history="1">
              <w:r w:rsidR="0070474E" w:rsidRPr="00160230">
                <w:rPr>
                  <w:b/>
                  <w:sz w:val="24"/>
                </w:rPr>
                <w:t>A</w:t>
              </w:r>
            </w:hyperlink>
            <w:r w:rsidR="0070474E" w:rsidRPr="00160230">
              <w:rPr>
                <w:b/>
                <w:sz w:val="24"/>
              </w:rPr>
              <w:t>ttachment 3</w:t>
            </w:r>
            <w:r w:rsidR="004128B7" w:rsidRPr="00160230">
              <w:rPr>
                <w:sz w:val="24"/>
              </w:rPr>
              <w:t xml:space="preserve"> - </w:t>
            </w:r>
            <w:r w:rsidR="004128B7" w:rsidRPr="00160230">
              <w:rPr>
                <w:sz w:val="24"/>
                <w:szCs w:val="24"/>
              </w:rPr>
              <w:t>NSW Government Brand Guidelines</w:t>
            </w:r>
          </w:p>
        </w:tc>
        <w:tc>
          <w:tcPr>
            <w:tcW w:w="660" w:type="dxa"/>
          </w:tcPr>
          <w:p w14:paraId="43AE3711" w14:textId="39A7ECE6" w:rsidR="0070474E" w:rsidRPr="009A1653" w:rsidRDefault="00C93B88" w:rsidP="00C93B88">
            <w:pPr>
              <w:pStyle w:val="TableParagraph"/>
              <w:spacing w:before="56" w:line="233" w:lineRule="exact"/>
              <w:jc w:val="right"/>
              <w:rPr>
                <w:b/>
                <w:bCs/>
              </w:rPr>
            </w:pPr>
            <w:r w:rsidRPr="009A1653">
              <w:rPr>
                <w:b/>
                <w:bCs/>
              </w:rPr>
              <w:t>83</w:t>
            </w:r>
          </w:p>
        </w:tc>
      </w:tr>
      <w:tr w:rsidR="0070474E" w:rsidRPr="00C93B88" w14:paraId="1AB21BF6" w14:textId="77777777" w:rsidTr="004128B7">
        <w:trPr>
          <w:trHeight w:val="309"/>
        </w:trPr>
        <w:tc>
          <w:tcPr>
            <w:tcW w:w="7094" w:type="dxa"/>
          </w:tcPr>
          <w:p w14:paraId="7F5ED4CB" w14:textId="2DA0DE3F" w:rsidR="0070474E" w:rsidRPr="00160230" w:rsidRDefault="00F5379A" w:rsidP="00EA7E18">
            <w:pPr>
              <w:pStyle w:val="TableParagraph"/>
              <w:spacing w:before="56" w:line="360" w:lineRule="auto"/>
              <w:ind w:left="50"/>
            </w:pPr>
            <w:hyperlink w:anchor="_bookmark188" w:history="1">
              <w:r w:rsidR="0070474E" w:rsidRPr="00160230">
                <w:rPr>
                  <w:b/>
                  <w:sz w:val="24"/>
                </w:rPr>
                <w:t>A</w:t>
              </w:r>
            </w:hyperlink>
            <w:r w:rsidR="0070474E" w:rsidRPr="00160230">
              <w:rPr>
                <w:b/>
                <w:sz w:val="24"/>
              </w:rPr>
              <w:t>ttachment 4</w:t>
            </w:r>
            <w:r w:rsidR="004128B7" w:rsidRPr="00160230">
              <w:rPr>
                <w:b/>
                <w:sz w:val="24"/>
              </w:rPr>
              <w:t xml:space="preserve"> </w:t>
            </w:r>
            <w:r w:rsidR="004128B7" w:rsidRPr="00160230">
              <w:rPr>
                <w:sz w:val="24"/>
              </w:rPr>
              <w:t xml:space="preserve">- </w:t>
            </w:r>
            <w:r w:rsidR="004128B7" w:rsidRPr="00160230">
              <w:rPr>
                <w:sz w:val="24"/>
                <w:szCs w:val="24"/>
              </w:rPr>
              <w:t>NSW Funding Acknowledgement Guidelines</w:t>
            </w:r>
          </w:p>
        </w:tc>
        <w:tc>
          <w:tcPr>
            <w:tcW w:w="660" w:type="dxa"/>
          </w:tcPr>
          <w:p w14:paraId="74166874" w14:textId="548060B0" w:rsidR="0070474E" w:rsidRPr="009A1653" w:rsidRDefault="00C93B88" w:rsidP="009A1653">
            <w:pPr>
              <w:pStyle w:val="TableParagraph"/>
              <w:spacing w:before="56" w:line="233" w:lineRule="exact"/>
              <w:jc w:val="right"/>
              <w:rPr>
                <w:b/>
                <w:bCs/>
              </w:rPr>
            </w:pPr>
            <w:r w:rsidRPr="009A1653">
              <w:rPr>
                <w:b/>
                <w:bCs/>
              </w:rPr>
              <w:t>84</w:t>
            </w:r>
          </w:p>
        </w:tc>
      </w:tr>
      <w:tr w:rsidR="0070474E" w:rsidRPr="00907178" w14:paraId="1BFA1DA8" w14:textId="77777777" w:rsidTr="004128B7">
        <w:trPr>
          <w:trHeight w:val="309"/>
        </w:trPr>
        <w:tc>
          <w:tcPr>
            <w:tcW w:w="7094" w:type="dxa"/>
          </w:tcPr>
          <w:p w14:paraId="55435EB0" w14:textId="1224C0C3" w:rsidR="0070474E" w:rsidRPr="00160230" w:rsidRDefault="00F5379A" w:rsidP="00EA7E18">
            <w:pPr>
              <w:pStyle w:val="TableParagraph"/>
              <w:spacing w:before="56" w:line="360" w:lineRule="auto"/>
              <w:ind w:left="50"/>
            </w:pPr>
            <w:hyperlink w:anchor="_bookmark186" w:history="1">
              <w:r w:rsidR="0070474E" w:rsidRPr="00160230">
                <w:rPr>
                  <w:b/>
                  <w:sz w:val="24"/>
                </w:rPr>
                <w:t>A</w:t>
              </w:r>
            </w:hyperlink>
            <w:r w:rsidR="0070474E" w:rsidRPr="00160230">
              <w:rPr>
                <w:b/>
                <w:sz w:val="24"/>
              </w:rPr>
              <w:t>ttachment 5</w:t>
            </w:r>
            <w:r w:rsidR="004128B7" w:rsidRPr="00160230">
              <w:rPr>
                <w:b/>
                <w:sz w:val="24"/>
              </w:rPr>
              <w:t xml:space="preserve"> </w:t>
            </w:r>
            <w:r w:rsidR="004128B7" w:rsidRPr="00160230">
              <w:rPr>
                <w:sz w:val="24"/>
              </w:rPr>
              <w:t xml:space="preserve">- </w:t>
            </w:r>
            <w:hyperlink r:id="rId24" w:history="1">
              <w:r w:rsidR="004128B7" w:rsidRPr="00160230">
                <w:rPr>
                  <w:sz w:val="24"/>
                  <w:szCs w:val="24"/>
                  <w:u w:color="0000FF"/>
                </w:rPr>
                <w:t>Acknowledgment and Publicity Guidelines for Victorian Government Funding Support</w:t>
              </w:r>
            </w:hyperlink>
          </w:p>
        </w:tc>
        <w:tc>
          <w:tcPr>
            <w:tcW w:w="660" w:type="dxa"/>
          </w:tcPr>
          <w:p w14:paraId="1494652D" w14:textId="7D87EFFC" w:rsidR="0070474E" w:rsidRPr="00906133" w:rsidRDefault="00C93B88" w:rsidP="009A1653">
            <w:pPr>
              <w:pStyle w:val="TableParagraph"/>
              <w:spacing w:before="56" w:line="233" w:lineRule="exact"/>
              <w:jc w:val="right"/>
              <w:rPr>
                <w:b/>
                <w:bCs/>
                <w:highlight w:val="yellow"/>
              </w:rPr>
            </w:pPr>
            <w:r w:rsidRPr="00906133">
              <w:rPr>
                <w:b/>
                <w:bCs/>
              </w:rPr>
              <w:t>85</w:t>
            </w:r>
          </w:p>
        </w:tc>
      </w:tr>
    </w:tbl>
    <w:p w14:paraId="5B9E2A74" w14:textId="77777777" w:rsidR="00EF648D" w:rsidRPr="00907178" w:rsidRDefault="00EF648D" w:rsidP="00015680">
      <w:pPr>
        <w:spacing w:line="233" w:lineRule="exact"/>
        <w:jc w:val="right"/>
        <w:sectPr w:rsidR="00EF648D" w:rsidRPr="00907178" w:rsidSect="000E34FE">
          <w:headerReference w:type="default" r:id="rId25"/>
          <w:footerReference w:type="default" r:id="rId26"/>
          <w:pgSz w:w="11910" w:h="16840"/>
          <w:pgMar w:top="1440" w:right="1080" w:bottom="1440" w:left="1080" w:header="2007" w:footer="487" w:gutter="0"/>
          <w:cols w:space="720"/>
          <w:docGrid w:linePitch="299"/>
        </w:sectPr>
      </w:pPr>
    </w:p>
    <w:p w14:paraId="2FFE00CB" w14:textId="3C1C31E5" w:rsidR="00EF648D" w:rsidRPr="00907178" w:rsidRDefault="007142A4" w:rsidP="0070474E">
      <w:pPr>
        <w:pStyle w:val="BodyText"/>
        <w:ind w:left="1134"/>
        <w:rPr>
          <w:b/>
        </w:rPr>
      </w:pPr>
      <w:r w:rsidRPr="00907178">
        <w:rPr>
          <w:sz w:val="28"/>
        </w:rPr>
        <w:lastRenderedPageBreak/>
        <w:t>Funding Agreement</w:t>
      </w:r>
    </w:p>
    <w:p w14:paraId="3E712C8F" w14:textId="77777777" w:rsidR="00EF648D" w:rsidRPr="00907178" w:rsidRDefault="007E7C6C" w:rsidP="00015680">
      <w:pPr>
        <w:pStyle w:val="BodyText"/>
        <w:spacing w:before="3"/>
        <w:rPr>
          <w:sz w:val="15"/>
        </w:rPr>
      </w:pPr>
      <w:r w:rsidRPr="00907178">
        <w:rPr>
          <w:noProof/>
          <w:lang w:eastAsia="en-AU"/>
        </w:rPr>
        <mc:AlternateContent>
          <mc:Choice Requires="wps">
            <w:drawing>
              <wp:anchor distT="0" distB="0" distL="0" distR="0" simplePos="0" relativeHeight="251658246" behindDoc="1" locked="0" layoutInCell="1" allowOverlap="1" wp14:anchorId="0CEEFFB5" wp14:editId="47D46DFD">
                <wp:simplePos x="0" y="0"/>
                <wp:positionH relativeFrom="page">
                  <wp:posOffset>1423670</wp:posOffset>
                </wp:positionH>
                <wp:positionV relativeFrom="paragraph">
                  <wp:posOffset>127000</wp:posOffset>
                </wp:positionV>
                <wp:extent cx="5075555" cy="12065"/>
                <wp:effectExtent l="0" t="0" r="0" b="0"/>
                <wp:wrapTopAndBottom/>
                <wp:docPr id="21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F198" id="docshape14" o:spid="_x0000_s1026" style="position:absolute;margin-left:112.1pt;margin-top:10pt;width:399.65pt;height:.9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P1dQIAAPs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" fillcolor="black" stroked="f">
                <w10:wrap type="topAndBottom" anchorx="page"/>
              </v:rect>
            </w:pict>
          </mc:Fallback>
        </mc:AlternateContent>
      </w:r>
    </w:p>
    <w:p w14:paraId="16C7485D" w14:textId="77777777" w:rsidR="00EF648D" w:rsidRPr="00907178" w:rsidRDefault="00EF648D" w:rsidP="00015680">
      <w:pPr>
        <w:pStyle w:val="BodyText"/>
      </w:pPr>
    </w:p>
    <w:p w14:paraId="762FC62A" w14:textId="77777777" w:rsidR="00EF648D" w:rsidRPr="00907178" w:rsidRDefault="00EF648D" w:rsidP="00015680">
      <w:pPr>
        <w:pStyle w:val="BodyText"/>
        <w:spacing w:before="2"/>
        <w:rPr>
          <w:sz w:val="24"/>
        </w:rPr>
      </w:pPr>
    </w:p>
    <w:p w14:paraId="21D223CF" w14:textId="77777777" w:rsidR="00EF648D" w:rsidRPr="00907178" w:rsidRDefault="007142A4" w:rsidP="0070474E">
      <w:pPr>
        <w:pStyle w:val="Heading4"/>
        <w:numPr>
          <w:ilvl w:val="0"/>
          <w:numId w:val="0"/>
        </w:numPr>
        <w:spacing w:before="94"/>
        <w:ind w:left="414" w:firstLine="720"/>
        <w:rPr>
          <w:sz w:val="14"/>
        </w:rPr>
      </w:pPr>
      <w:r w:rsidRPr="00907178">
        <w:t xml:space="preserve">Date </w:t>
      </w:r>
      <w:r w:rsidRPr="00907178">
        <w:rPr>
          <w:sz w:val="14"/>
        </w:rPr>
        <w:t>►</w:t>
      </w:r>
    </w:p>
    <w:p w14:paraId="15B47B11" w14:textId="77777777" w:rsidR="00EF648D" w:rsidRPr="00907178" w:rsidRDefault="00EF648D" w:rsidP="00015680">
      <w:pPr>
        <w:pStyle w:val="BodyText"/>
        <w:spacing w:before="5"/>
        <w:rPr>
          <w:sz w:val="31"/>
        </w:rPr>
      </w:pPr>
    </w:p>
    <w:p w14:paraId="47E1FDDD" w14:textId="77777777" w:rsidR="00EF648D" w:rsidRPr="00907178" w:rsidRDefault="007142A4" w:rsidP="0070474E">
      <w:pPr>
        <w:pStyle w:val="Heading4"/>
        <w:numPr>
          <w:ilvl w:val="0"/>
          <w:numId w:val="0"/>
        </w:numPr>
        <w:ind w:left="414" w:firstLine="720"/>
      </w:pPr>
      <w:r w:rsidRPr="00907178">
        <w:t>Between the parties</w:t>
      </w:r>
    </w:p>
    <w:p w14:paraId="43D4D416" w14:textId="77777777" w:rsidR="00EF648D" w:rsidRPr="00907178" w:rsidRDefault="00EF648D" w:rsidP="00015680">
      <w:pPr>
        <w:pStyle w:val="BodyText"/>
        <w:spacing w:before="6"/>
        <w:rPr>
          <w:sz w:val="23"/>
        </w:rPr>
      </w:pPr>
    </w:p>
    <w:tbl>
      <w:tblPr>
        <w:tblW w:w="0" w:type="auto"/>
        <w:tblInd w:w="1169" w:type="dxa"/>
        <w:tblLayout w:type="fixed"/>
        <w:tblCellMar>
          <w:left w:w="0" w:type="dxa"/>
          <w:right w:w="0" w:type="dxa"/>
        </w:tblCellMar>
        <w:tblLook w:val="01E0" w:firstRow="1" w:lastRow="1" w:firstColumn="1" w:lastColumn="1" w:noHBand="0" w:noVBand="0"/>
      </w:tblPr>
      <w:tblGrid>
        <w:gridCol w:w="1716"/>
        <w:gridCol w:w="6230"/>
      </w:tblGrid>
      <w:tr w:rsidR="00EF648D" w:rsidRPr="00907178" w14:paraId="4737FC7C" w14:textId="77777777">
        <w:trPr>
          <w:trHeight w:val="1857"/>
        </w:trPr>
        <w:tc>
          <w:tcPr>
            <w:tcW w:w="1716" w:type="dxa"/>
            <w:tcBorders>
              <w:top w:val="single" w:sz="4" w:space="0" w:color="000000"/>
              <w:bottom w:val="single" w:sz="4" w:space="0" w:color="000000"/>
            </w:tcBorders>
          </w:tcPr>
          <w:p w14:paraId="6531F606" w14:textId="38365EB1" w:rsidR="00EF648D" w:rsidRPr="00907178" w:rsidRDefault="00F1711F" w:rsidP="00015680">
            <w:pPr>
              <w:pStyle w:val="TableParagraph"/>
              <w:spacing w:before="1"/>
            </w:pPr>
            <w:r w:rsidRPr="00907178">
              <w:t xml:space="preserve">The </w:t>
            </w:r>
            <w:r w:rsidR="00835485" w:rsidRPr="00907178">
              <w:t>NSW</w:t>
            </w:r>
            <w:r w:rsidR="00044ECD" w:rsidRPr="00907178">
              <w:t xml:space="preserve"> Treasury</w:t>
            </w:r>
          </w:p>
        </w:tc>
        <w:tc>
          <w:tcPr>
            <w:tcW w:w="6230" w:type="dxa"/>
            <w:tcBorders>
              <w:top w:val="single" w:sz="4" w:space="0" w:color="000000"/>
              <w:bottom w:val="single" w:sz="4" w:space="0" w:color="000000"/>
            </w:tcBorders>
          </w:tcPr>
          <w:p w14:paraId="48B81DF2" w14:textId="407520EE" w:rsidR="00EF648D" w:rsidRPr="00907178" w:rsidRDefault="00EF648D" w:rsidP="00015680">
            <w:pPr>
              <w:pStyle w:val="TableParagraph"/>
              <w:spacing w:before="9"/>
              <w:rPr>
                <w:sz w:val="20"/>
                <w:szCs w:val="20"/>
              </w:rPr>
            </w:pPr>
          </w:p>
          <w:p w14:paraId="5A61979E" w14:textId="353C37CD" w:rsidR="00EF648D" w:rsidRPr="00907178" w:rsidRDefault="007142A4" w:rsidP="00015680">
            <w:pPr>
              <w:pStyle w:val="TableParagraph"/>
              <w:ind w:left="559"/>
              <w:rPr>
                <w:sz w:val="20"/>
                <w:szCs w:val="20"/>
              </w:rPr>
            </w:pPr>
            <w:r w:rsidRPr="00907178">
              <w:rPr>
                <w:sz w:val="20"/>
                <w:szCs w:val="20"/>
              </w:rPr>
              <w:t>T</w:t>
            </w:r>
            <w:r w:rsidR="005D53A2" w:rsidRPr="00907178">
              <w:rPr>
                <w:sz w:val="20"/>
                <w:szCs w:val="20"/>
              </w:rPr>
              <w:t>he Crown in the right of t</w:t>
            </w:r>
            <w:r w:rsidRPr="00907178">
              <w:rPr>
                <w:sz w:val="20"/>
                <w:szCs w:val="20"/>
              </w:rPr>
              <w:t>he State of New South Wales, acting through</w:t>
            </w:r>
            <w:r w:rsidR="00926445" w:rsidRPr="00907178">
              <w:rPr>
                <w:sz w:val="20"/>
                <w:szCs w:val="20"/>
              </w:rPr>
              <w:t xml:space="preserve"> </w:t>
            </w:r>
            <w:r w:rsidR="009623AC" w:rsidRPr="00907178">
              <w:rPr>
                <w:sz w:val="20"/>
                <w:szCs w:val="20"/>
              </w:rPr>
              <w:t>T</w:t>
            </w:r>
            <w:r w:rsidR="00926445" w:rsidRPr="00907178">
              <w:rPr>
                <w:sz w:val="20"/>
                <w:szCs w:val="20"/>
              </w:rPr>
              <w:t>he</w:t>
            </w:r>
            <w:r w:rsidR="005E3C33" w:rsidRPr="00907178">
              <w:rPr>
                <w:sz w:val="20"/>
                <w:szCs w:val="20"/>
              </w:rPr>
              <w:t xml:space="preserve"> </w:t>
            </w:r>
            <w:r w:rsidR="009623AC" w:rsidRPr="00907178">
              <w:rPr>
                <w:sz w:val="20"/>
                <w:szCs w:val="20"/>
              </w:rPr>
              <w:t>Treasury</w:t>
            </w:r>
          </w:p>
          <w:p w14:paraId="6D0265E8" w14:textId="090F03CE" w:rsidR="00EF648D" w:rsidRPr="00907178" w:rsidRDefault="007142A4" w:rsidP="00015680">
            <w:pPr>
              <w:pStyle w:val="TableParagraph"/>
              <w:spacing w:before="121"/>
              <w:ind w:left="559"/>
              <w:rPr>
                <w:sz w:val="20"/>
                <w:szCs w:val="20"/>
              </w:rPr>
            </w:pPr>
            <w:r w:rsidRPr="00907178">
              <w:rPr>
                <w:sz w:val="20"/>
                <w:szCs w:val="20"/>
              </w:rPr>
              <w:t xml:space="preserve">ABN </w:t>
            </w:r>
            <w:bookmarkStart w:id="0" w:name="_Hlk102741032"/>
            <w:r w:rsidR="00466E2F" w:rsidRPr="00907178">
              <w:rPr>
                <w:sz w:val="20"/>
                <w:szCs w:val="20"/>
              </w:rPr>
              <w:t>55 437 667 728</w:t>
            </w:r>
            <w:bookmarkEnd w:id="0"/>
          </w:p>
          <w:p w14:paraId="16759265" w14:textId="77777777" w:rsidR="00F1711F" w:rsidRPr="00907178" w:rsidRDefault="00F1711F" w:rsidP="00015680">
            <w:pPr>
              <w:pStyle w:val="TableParagraph"/>
              <w:spacing w:before="119" w:line="379" w:lineRule="auto"/>
              <w:ind w:left="559"/>
              <w:rPr>
                <w:sz w:val="20"/>
                <w:szCs w:val="20"/>
              </w:rPr>
            </w:pPr>
            <w:r w:rsidRPr="00907178">
              <w:rPr>
                <w:sz w:val="20"/>
                <w:szCs w:val="20"/>
              </w:rPr>
              <w:t>52 Martin Place, Sydney, NSW 2000</w:t>
            </w:r>
          </w:p>
          <w:p w14:paraId="100C6980" w14:textId="4F9FF7E1" w:rsidR="00EF648D" w:rsidRPr="00907178" w:rsidRDefault="00EF648D" w:rsidP="00015680">
            <w:pPr>
              <w:pStyle w:val="TableParagraph"/>
              <w:spacing w:before="119" w:line="379" w:lineRule="auto"/>
              <w:ind w:left="559"/>
              <w:rPr>
                <w:sz w:val="20"/>
                <w:szCs w:val="20"/>
              </w:rPr>
            </w:pPr>
          </w:p>
        </w:tc>
      </w:tr>
      <w:tr w:rsidR="007142A4" w:rsidRPr="00907178" w14:paraId="2E7FC130" w14:textId="77777777">
        <w:trPr>
          <w:trHeight w:val="1857"/>
        </w:trPr>
        <w:tc>
          <w:tcPr>
            <w:tcW w:w="1716" w:type="dxa"/>
            <w:tcBorders>
              <w:top w:val="single" w:sz="4" w:space="0" w:color="000000"/>
              <w:bottom w:val="single" w:sz="4" w:space="0" w:color="000000"/>
            </w:tcBorders>
          </w:tcPr>
          <w:p w14:paraId="49DE0899" w14:textId="77777777" w:rsidR="007142A4" w:rsidRPr="00907178" w:rsidRDefault="007142A4" w:rsidP="00015680">
            <w:pPr>
              <w:pStyle w:val="TableParagraph"/>
              <w:spacing w:before="9"/>
              <w:rPr>
                <w:sz w:val="19"/>
              </w:rPr>
            </w:pPr>
            <w:r w:rsidRPr="00907178">
              <w:t>DELWP</w:t>
            </w:r>
          </w:p>
        </w:tc>
        <w:tc>
          <w:tcPr>
            <w:tcW w:w="6230" w:type="dxa"/>
            <w:tcBorders>
              <w:top w:val="single" w:sz="4" w:space="0" w:color="000000"/>
              <w:bottom w:val="single" w:sz="4" w:space="0" w:color="000000"/>
            </w:tcBorders>
          </w:tcPr>
          <w:p w14:paraId="65FCB078" w14:textId="77777777" w:rsidR="007142A4" w:rsidRPr="00907178" w:rsidRDefault="007142A4" w:rsidP="00015680">
            <w:pPr>
              <w:pStyle w:val="TableParagraph"/>
              <w:ind w:left="559"/>
              <w:rPr>
                <w:sz w:val="20"/>
                <w:szCs w:val="20"/>
              </w:rPr>
            </w:pPr>
          </w:p>
          <w:p w14:paraId="2A0AD219" w14:textId="51B424D7" w:rsidR="007142A4" w:rsidRPr="00907178" w:rsidRDefault="007142A4" w:rsidP="00015680">
            <w:pPr>
              <w:pStyle w:val="TableParagraph"/>
              <w:ind w:left="559"/>
              <w:rPr>
                <w:sz w:val="20"/>
                <w:szCs w:val="20"/>
              </w:rPr>
            </w:pPr>
            <w:r w:rsidRPr="00907178">
              <w:rPr>
                <w:sz w:val="20"/>
                <w:szCs w:val="20"/>
              </w:rPr>
              <w:t>The</w:t>
            </w:r>
            <w:r w:rsidR="00926445" w:rsidRPr="00907178">
              <w:rPr>
                <w:sz w:val="20"/>
                <w:szCs w:val="20"/>
              </w:rPr>
              <w:t xml:space="preserve"> </w:t>
            </w:r>
            <w:r w:rsidRPr="00907178">
              <w:rPr>
                <w:sz w:val="20"/>
                <w:szCs w:val="20"/>
              </w:rPr>
              <w:t xml:space="preserve">State of Victoria, acting through </w:t>
            </w:r>
            <w:r w:rsidR="00926445" w:rsidRPr="00907178">
              <w:rPr>
                <w:sz w:val="20"/>
                <w:szCs w:val="20"/>
              </w:rPr>
              <w:t>the Department</w:t>
            </w:r>
            <w:r w:rsidRPr="00907178">
              <w:rPr>
                <w:sz w:val="20"/>
                <w:szCs w:val="20"/>
              </w:rPr>
              <w:t xml:space="preserve"> of Environment, Land, Water and Planning</w:t>
            </w:r>
          </w:p>
          <w:p w14:paraId="7C2ACF23" w14:textId="77777777" w:rsidR="007142A4" w:rsidRPr="00907178" w:rsidRDefault="007142A4" w:rsidP="00015680">
            <w:pPr>
              <w:pStyle w:val="TableParagraph"/>
              <w:spacing w:before="121"/>
              <w:ind w:left="559"/>
              <w:rPr>
                <w:sz w:val="20"/>
                <w:szCs w:val="20"/>
              </w:rPr>
            </w:pPr>
            <w:r w:rsidRPr="00907178">
              <w:rPr>
                <w:sz w:val="20"/>
                <w:szCs w:val="20"/>
              </w:rPr>
              <w:t>ABN 90 719 052 204</w:t>
            </w:r>
            <w:r w:rsidRPr="00907178">
              <w:rPr>
                <w:sz w:val="20"/>
                <w:szCs w:val="20"/>
              </w:rPr>
              <w:br/>
            </w:r>
          </w:p>
          <w:p w14:paraId="33D5FEF0" w14:textId="657C3519" w:rsidR="007C59B0" w:rsidRPr="00907178" w:rsidRDefault="007142A4" w:rsidP="00015680">
            <w:pPr>
              <w:pStyle w:val="TableParagraph"/>
              <w:spacing w:before="9"/>
              <w:ind w:left="559"/>
              <w:rPr>
                <w:sz w:val="20"/>
                <w:szCs w:val="20"/>
              </w:rPr>
            </w:pPr>
            <w:r w:rsidRPr="00907178">
              <w:rPr>
                <w:sz w:val="20"/>
                <w:szCs w:val="20"/>
              </w:rPr>
              <w:t>8 Nicholson Street, East Melbourne, Victoria, 3002</w:t>
            </w:r>
            <w:r w:rsidR="007C59B0" w:rsidRPr="00907178">
              <w:rPr>
                <w:sz w:val="20"/>
                <w:szCs w:val="20"/>
              </w:rPr>
              <w:br/>
            </w:r>
          </w:p>
          <w:p w14:paraId="11596B8D" w14:textId="528DA3DA" w:rsidR="00926445" w:rsidRPr="00907178" w:rsidRDefault="00926445" w:rsidP="00015680">
            <w:pPr>
              <w:pStyle w:val="TableParagraph"/>
              <w:spacing w:before="9"/>
              <w:ind w:left="559"/>
              <w:rPr>
                <w:sz w:val="20"/>
                <w:szCs w:val="20"/>
              </w:rPr>
            </w:pPr>
          </w:p>
        </w:tc>
      </w:tr>
      <w:tr w:rsidR="00EF648D" w:rsidRPr="00907178" w14:paraId="40BCE0CF" w14:textId="77777777">
        <w:trPr>
          <w:trHeight w:val="1956"/>
        </w:trPr>
        <w:tc>
          <w:tcPr>
            <w:tcW w:w="1716" w:type="dxa"/>
            <w:tcBorders>
              <w:bottom w:val="single" w:sz="4" w:space="0" w:color="000000"/>
            </w:tcBorders>
          </w:tcPr>
          <w:p w14:paraId="38DD5720" w14:textId="77777777" w:rsidR="00EF648D" w:rsidRPr="00907178" w:rsidRDefault="007142A4" w:rsidP="00015680">
            <w:pPr>
              <w:pStyle w:val="TableParagraph"/>
              <w:ind w:left="6"/>
            </w:pPr>
            <w:r w:rsidRPr="00907178">
              <w:t>Recipient</w:t>
            </w:r>
          </w:p>
        </w:tc>
        <w:tc>
          <w:tcPr>
            <w:tcW w:w="6230" w:type="dxa"/>
            <w:tcBorders>
              <w:bottom w:val="single" w:sz="4" w:space="0" w:color="000000"/>
            </w:tcBorders>
          </w:tcPr>
          <w:p w14:paraId="551B8AEC" w14:textId="77777777" w:rsidR="002E7ACA" w:rsidRPr="00907178" w:rsidRDefault="007142A4" w:rsidP="00015680">
            <w:pPr>
              <w:pStyle w:val="TableParagraph"/>
              <w:spacing w:line="381" w:lineRule="auto"/>
              <w:ind w:left="559"/>
              <w:rPr>
                <w:sz w:val="20"/>
                <w:szCs w:val="20"/>
              </w:rPr>
            </w:pPr>
            <w:r w:rsidRPr="00907178">
              <w:rPr>
                <w:sz w:val="20"/>
                <w:szCs w:val="20"/>
                <w:highlight w:val="yellow"/>
              </w:rPr>
              <w:t>[</w:t>
            </w:r>
            <w:r w:rsidRPr="00907178">
              <w:rPr>
                <w:i/>
                <w:sz w:val="20"/>
                <w:szCs w:val="20"/>
                <w:highlight w:val="yellow"/>
              </w:rPr>
              <w:t>insert Recipient’s full legal name</w:t>
            </w:r>
            <w:r w:rsidRPr="00907178">
              <w:rPr>
                <w:sz w:val="20"/>
                <w:szCs w:val="20"/>
                <w:highlight w:val="yellow"/>
              </w:rPr>
              <w:t>]</w:t>
            </w:r>
            <w:r w:rsidRPr="00907178">
              <w:rPr>
                <w:sz w:val="20"/>
                <w:szCs w:val="20"/>
              </w:rPr>
              <w:t xml:space="preserve"> </w:t>
            </w:r>
          </w:p>
          <w:p w14:paraId="1E643AC6" w14:textId="36FE4EA3" w:rsidR="00EF648D" w:rsidRPr="00907178" w:rsidRDefault="007142A4" w:rsidP="00015680">
            <w:pPr>
              <w:pStyle w:val="TableParagraph"/>
              <w:spacing w:line="381" w:lineRule="auto"/>
              <w:ind w:left="559"/>
              <w:rPr>
                <w:sz w:val="20"/>
                <w:szCs w:val="20"/>
              </w:rPr>
            </w:pPr>
            <w:r w:rsidRPr="00907178">
              <w:rPr>
                <w:sz w:val="20"/>
                <w:szCs w:val="20"/>
              </w:rPr>
              <w:t xml:space="preserve">ABN </w:t>
            </w:r>
            <w:r w:rsidRPr="00907178">
              <w:rPr>
                <w:sz w:val="20"/>
                <w:szCs w:val="20"/>
                <w:highlight w:val="yellow"/>
              </w:rPr>
              <w:t>[●]</w:t>
            </w:r>
          </w:p>
          <w:p w14:paraId="062F70BC" w14:textId="77777777" w:rsidR="00EF648D" w:rsidRPr="00907178" w:rsidRDefault="007142A4" w:rsidP="00015680">
            <w:pPr>
              <w:pStyle w:val="TableParagraph"/>
              <w:spacing w:line="204" w:lineRule="exact"/>
              <w:ind w:left="559"/>
              <w:rPr>
                <w:sz w:val="20"/>
                <w:szCs w:val="20"/>
              </w:rPr>
            </w:pPr>
            <w:r w:rsidRPr="00907178">
              <w:rPr>
                <w:sz w:val="20"/>
                <w:szCs w:val="20"/>
                <w:highlight w:val="yellow"/>
              </w:rPr>
              <w:t>[</w:t>
            </w:r>
            <w:r w:rsidRPr="00907178">
              <w:rPr>
                <w:i/>
                <w:sz w:val="20"/>
                <w:szCs w:val="20"/>
                <w:highlight w:val="yellow"/>
              </w:rPr>
              <w:t>insert Recipient’s address</w:t>
            </w:r>
            <w:r w:rsidRPr="00907178">
              <w:rPr>
                <w:sz w:val="20"/>
                <w:szCs w:val="20"/>
                <w:highlight w:val="yellow"/>
              </w:rPr>
              <w:t>]</w:t>
            </w:r>
          </w:p>
          <w:p w14:paraId="6504959D" w14:textId="77777777" w:rsidR="00EF648D" w:rsidRPr="00907178" w:rsidRDefault="007142A4" w:rsidP="00015680">
            <w:pPr>
              <w:pStyle w:val="TableParagraph"/>
              <w:spacing w:before="118"/>
              <w:ind w:left="559"/>
              <w:rPr>
                <w:sz w:val="20"/>
                <w:szCs w:val="20"/>
              </w:rPr>
            </w:pPr>
            <w:r w:rsidRPr="00907178">
              <w:rPr>
                <w:sz w:val="20"/>
                <w:szCs w:val="20"/>
              </w:rPr>
              <w:t>including, where the context permits, its Personnel and Subcontractors</w:t>
            </w:r>
          </w:p>
          <w:p w14:paraId="7BECA683" w14:textId="0653D791" w:rsidR="00EF648D" w:rsidRPr="00907178" w:rsidRDefault="00EF648D" w:rsidP="00015680">
            <w:pPr>
              <w:pStyle w:val="TableParagraph"/>
              <w:spacing w:before="122"/>
              <w:ind w:left="559"/>
              <w:rPr>
                <w:sz w:val="20"/>
                <w:szCs w:val="20"/>
              </w:rPr>
            </w:pPr>
          </w:p>
        </w:tc>
      </w:tr>
      <w:tr w:rsidR="00EF648D" w:rsidRPr="00907178" w14:paraId="79C28715" w14:textId="77777777">
        <w:trPr>
          <w:trHeight w:val="2344"/>
        </w:trPr>
        <w:tc>
          <w:tcPr>
            <w:tcW w:w="1716" w:type="dxa"/>
            <w:tcBorders>
              <w:top w:val="single" w:sz="4" w:space="0" w:color="000000"/>
              <w:bottom w:val="single" w:sz="4" w:space="0" w:color="000000"/>
            </w:tcBorders>
          </w:tcPr>
          <w:p w14:paraId="29092A5C" w14:textId="77777777" w:rsidR="00EF648D" w:rsidRPr="00907178" w:rsidRDefault="007142A4" w:rsidP="00015680">
            <w:pPr>
              <w:pStyle w:val="TableParagraph"/>
              <w:spacing w:before="216"/>
              <w:ind w:left="6"/>
            </w:pPr>
            <w:r w:rsidRPr="00907178">
              <w:t>Recitals</w:t>
            </w:r>
          </w:p>
        </w:tc>
        <w:tc>
          <w:tcPr>
            <w:tcW w:w="6230" w:type="dxa"/>
            <w:tcBorders>
              <w:top w:val="single" w:sz="4" w:space="0" w:color="000000"/>
              <w:bottom w:val="single" w:sz="4" w:space="0" w:color="000000"/>
            </w:tcBorders>
          </w:tcPr>
          <w:p w14:paraId="5FAAD7FF" w14:textId="77777777" w:rsidR="00EF648D" w:rsidRPr="00907178" w:rsidRDefault="00EF648D" w:rsidP="00015680">
            <w:pPr>
              <w:pStyle w:val="TableParagraph"/>
              <w:spacing w:before="7"/>
              <w:rPr>
                <w:sz w:val="20"/>
                <w:szCs w:val="20"/>
              </w:rPr>
            </w:pPr>
          </w:p>
          <w:p w14:paraId="382D43E7" w14:textId="010828BB" w:rsidR="00EF648D" w:rsidRPr="00907178" w:rsidRDefault="00044ECD" w:rsidP="00015680">
            <w:pPr>
              <w:pStyle w:val="TableParagraph"/>
              <w:numPr>
                <w:ilvl w:val="0"/>
                <w:numId w:val="58"/>
              </w:numPr>
              <w:tabs>
                <w:tab w:val="left" w:pos="843"/>
              </w:tabs>
              <w:spacing w:before="1"/>
              <w:jc w:val="both"/>
              <w:rPr>
                <w:sz w:val="20"/>
                <w:szCs w:val="20"/>
              </w:rPr>
            </w:pPr>
            <w:bookmarkStart w:id="1" w:name="_Ref104980420"/>
            <w:r w:rsidRPr="00907178">
              <w:rPr>
                <w:sz w:val="20"/>
                <w:szCs w:val="20"/>
              </w:rPr>
              <w:t>The</w:t>
            </w:r>
            <w:r w:rsidR="00835485" w:rsidRPr="00907178">
              <w:rPr>
                <w:sz w:val="20"/>
                <w:szCs w:val="20"/>
              </w:rPr>
              <w:t xml:space="preserve"> NSW</w:t>
            </w:r>
            <w:r w:rsidRPr="00907178">
              <w:rPr>
                <w:sz w:val="20"/>
                <w:szCs w:val="20"/>
              </w:rPr>
              <w:t xml:space="preserve"> Treasury</w:t>
            </w:r>
            <w:r w:rsidR="0071589A" w:rsidRPr="00907178">
              <w:rPr>
                <w:sz w:val="20"/>
                <w:szCs w:val="20"/>
              </w:rPr>
              <w:t xml:space="preserve"> and DELWP</w:t>
            </w:r>
            <w:r w:rsidR="00534C34" w:rsidRPr="00907178">
              <w:rPr>
                <w:sz w:val="20"/>
                <w:szCs w:val="20"/>
              </w:rPr>
              <w:t xml:space="preserve"> (</w:t>
            </w:r>
            <w:r w:rsidR="004A7994" w:rsidRPr="00907178">
              <w:rPr>
                <w:b/>
                <w:sz w:val="20"/>
                <w:szCs w:val="20"/>
              </w:rPr>
              <w:t xml:space="preserve">the </w:t>
            </w:r>
            <w:r w:rsidR="007C59B0" w:rsidRPr="00907178">
              <w:rPr>
                <w:b/>
                <w:sz w:val="20"/>
                <w:szCs w:val="20"/>
              </w:rPr>
              <w:t>Departments</w:t>
            </w:r>
            <w:r w:rsidR="00534C34" w:rsidRPr="00907178">
              <w:rPr>
                <w:sz w:val="20"/>
                <w:szCs w:val="20"/>
              </w:rPr>
              <w:t>)</w:t>
            </w:r>
            <w:r w:rsidR="007142A4" w:rsidRPr="00907178">
              <w:rPr>
                <w:sz w:val="20"/>
                <w:szCs w:val="20"/>
              </w:rPr>
              <w:t xml:space="preserve"> </w:t>
            </w:r>
            <w:r w:rsidR="00926445" w:rsidRPr="00907178">
              <w:rPr>
                <w:sz w:val="20"/>
                <w:szCs w:val="20"/>
              </w:rPr>
              <w:t>enter</w:t>
            </w:r>
            <w:r w:rsidR="007C59B0" w:rsidRPr="00907178">
              <w:rPr>
                <w:sz w:val="20"/>
                <w:szCs w:val="20"/>
              </w:rPr>
              <w:t xml:space="preserve"> into this</w:t>
            </w:r>
            <w:r w:rsidR="002A6D0F" w:rsidRPr="00907178">
              <w:rPr>
                <w:sz w:val="20"/>
                <w:szCs w:val="20"/>
              </w:rPr>
              <w:t xml:space="preserve"> Funding</w:t>
            </w:r>
            <w:r w:rsidR="007C59B0" w:rsidRPr="00907178">
              <w:rPr>
                <w:sz w:val="20"/>
                <w:szCs w:val="20"/>
              </w:rPr>
              <w:t xml:space="preserve"> Agreement to </w:t>
            </w:r>
            <w:r w:rsidR="00534C34" w:rsidRPr="00907178">
              <w:rPr>
                <w:sz w:val="20"/>
                <w:szCs w:val="20"/>
              </w:rPr>
              <w:t xml:space="preserve">jointly fund and </w:t>
            </w:r>
            <w:r w:rsidR="007142A4" w:rsidRPr="00907178">
              <w:rPr>
                <w:sz w:val="20"/>
                <w:szCs w:val="20"/>
              </w:rPr>
              <w:t xml:space="preserve">administer the </w:t>
            </w:r>
            <w:r w:rsidR="00534C34" w:rsidRPr="00907178">
              <w:rPr>
                <w:sz w:val="20"/>
                <w:szCs w:val="20"/>
              </w:rPr>
              <w:t xml:space="preserve">Hume </w:t>
            </w:r>
            <w:r w:rsidR="007142A4" w:rsidRPr="00907178">
              <w:rPr>
                <w:sz w:val="20"/>
                <w:szCs w:val="20"/>
              </w:rPr>
              <w:t>Hydrogen</w:t>
            </w:r>
            <w:r w:rsidR="00534C34" w:rsidRPr="00907178">
              <w:rPr>
                <w:sz w:val="20"/>
                <w:szCs w:val="20"/>
              </w:rPr>
              <w:t xml:space="preserve"> Highway</w:t>
            </w:r>
            <w:r w:rsidR="004E28C4" w:rsidRPr="00907178">
              <w:rPr>
                <w:sz w:val="20"/>
                <w:szCs w:val="20"/>
              </w:rPr>
              <w:t xml:space="preserve"> Initiative</w:t>
            </w:r>
            <w:r w:rsidR="00534C34" w:rsidRPr="00907178">
              <w:rPr>
                <w:sz w:val="20"/>
                <w:szCs w:val="20"/>
              </w:rPr>
              <w:t xml:space="preserve"> </w:t>
            </w:r>
            <w:r w:rsidR="00703285">
              <w:rPr>
                <w:sz w:val="20"/>
                <w:szCs w:val="20"/>
              </w:rPr>
              <w:t>under</w:t>
            </w:r>
            <w:r w:rsidR="00534C34" w:rsidRPr="00907178">
              <w:rPr>
                <w:sz w:val="20"/>
                <w:szCs w:val="20"/>
              </w:rPr>
              <w:t xml:space="preserve"> which</w:t>
            </w:r>
            <w:r w:rsidR="007142A4" w:rsidRPr="00907178">
              <w:rPr>
                <w:sz w:val="20"/>
                <w:szCs w:val="20"/>
              </w:rPr>
              <w:t xml:space="preserve"> </w:t>
            </w:r>
            <w:r w:rsidR="007C59B0" w:rsidRPr="00907178">
              <w:rPr>
                <w:sz w:val="20"/>
                <w:szCs w:val="20"/>
              </w:rPr>
              <w:t>the Departments</w:t>
            </w:r>
            <w:r w:rsidR="00534C34" w:rsidRPr="00907178">
              <w:rPr>
                <w:sz w:val="20"/>
                <w:szCs w:val="20"/>
              </w:rPr>
              <w:t xml:space="preserve"> </w:t>
            </w:r>
            <w:r w:rsidR="007142A4" w:rsidRPr="00907178">
              <w:rPr>
                <w:sz w:val="20"/>
                <w:szCs w:val="20"/>
              </w:rPr>
              <w:t>award funding to support approved projects</w:t>
            </w:r>
            <w:r w:rsidR="002A6D0F" w:rsidRPr="00907178">
              <w:rPr>
                <w:sz w:val="20"/>
                <w:szCs w:val="20"/>
              </w:rPr>
              <w:t xml:space="preserve"> in accordance with the Objectives specified in the Guidelines.</w:t>
            </w:r>
            <w:bookmarkEnd w:id="1"/>
          </w:p>
          <w:p w14:paraId="3B92CED5" w14:textId="58D4BABC" w:rsidR="00EF648D" w:rsidRPr="00907178" w:rsidRDefault="007142A4" w:rsidP="00015680">
            <w:pPr>
              <w:pStyle w:val="TableParagraph"/>
              <w:numPr>
                <w:ilvl w:val="0"/>
                <w:numId w:val="58"/>
              </w:numPr>
              <w:tabs>
                <w:tab w:val="left" w:pos="843"/>
              </w:tabs>
              <w:spacing w:before="121"/>
              <w:jc w:val="both"/>
              <w:rPr>
                <w:sz w:val="20"/>
                <w:szCs w:val="20"/>
              </w:rPr>
            </w:pPr>
            <w:r w:rsidRPr="00907178">
              <w:rPr>
                <w:sz w:val="20"/>
                <w:szCs w:val="20"/>
              </w:rPr>
              <w:t>The Recipient will carry out the Project, as described in this Funding Agreement</w:t>
            </w:r>
            <w:r w:rsidR="00E81F27" w:rsidRPr="00907178">
              <w:rPr>
                <w:sz w:val="20"/>
                <w:szCs w:val="20"/>
              </w:rPr>
              <w:t>.</w:t>
            </w:r>
          </w:p>
          <w:p w14:paraId="7DACA61F" w14:textId="52D5A07F" w:rsidR="00EF648D" w:rsidRPr="00907178" w:rsidRDefault="007C59B0" w:rsidP="00015680">
            <w:pPr>
              <w:pStyle w:val="TableParagraph"/>
              <w:numPr>
                <w:ilvl w:val="0"/>
                <w:numId w:val="58"/>
              </w:numPr>
              <w:tabs>
                <w:tab w:val="left" w:pos="843"/>
              </w:tabs>
              <w:spacing w:before="121"/>
              <w:jc w:val="both"/>
              <w:rPr>
                <w:sz w:val="20"/>
                <w:szCs w:val="20"/>
              </w:rPr>
            </w:pPr>
            <w:r w:rsidRPr="00907178">
              <w:rPr>
                <w:sz w:val="20"/>
                <w:szCs w:val="20"/>
              </w:rPr>
              <w:t>The Departments</w:t>
            </w:r>
            <w:r w:rsidR="007142A4" w:rsidRPr="00907178">
              <w:rPr>
                <w:sz w:val="20"/>
                <w:szCs w:val="20"/>
              </w:rPr>
              <w:t xml:space="preserve"> agree to provide the Funds, and the Recipient agrees to complete the Project and achieve the Outcomes, subject to and in accordance with the terms of this Funding Agreement.</w:t>
            </w:r>
          </w:p>
          <w:p w14:paraId="0A159A06" w14:textId="31F77768" w:rsidR="00926445" w:rsidRPr="00907178" w:rsidRDefault="00926445" w:rsidP="00015680">
            <w:pPr>
              <w:pStyle w:val="TableParagraph"/>
              <w:tabs>
                <w:tab w:val="left" w:pos="843"/>
              </w:tabs>
              <w:spacing w:before="121"/>
              <w:jc w:val="both"/>
              <w:rPr>
                <w:sz w:val="20"/>
                <w:szCs w:val="20"/>
              </w:rPr>
            </w:pPr>
          </w:p>
        </w:tc>
      </w:tr>
      <w:tr w:rsidR="00EF648D" w:rsidRPr="00907178" w14:paraId="6660F962" w14:textId="77777777">
        <w:trPr>
          <w:trHeight w:val="714"/>
        </w:trPr>
        <w:tc>
          <w:tcPr>
            <w:tcW w:w="7946" w:type="dxa"/>
            <w:gridSpan w:val="2"/>
            <w:tcBorders>
              <w:top w:val="single" w:sz="4" w:space="0" w:color="000000"/>
              <w:bottom w:val="single" w:sz="4" w:space="0" w:color="000000"/>
            </w:tcBorders>
          </w:tcPr>
          <w:p w14:paraId="36C52598" w14:textId="77777777" w:rsidR="00EF648D" w:rsidRPr="00907178" w:rsidRDefault="00EF648D" w:rsidP="00015680">
            <w:pPr>
              <w:pStyle w:val="TableParagraph"/>
              <w:spacing w:before="9"/>
              <w:rPr>
                <w:sz w:val="19"/>
              </w:rPr>
            </w:pPr>
          </w:p>
          <w:p w14:paraId="44400086" w14:textId="77777777" w:rsidR="00EF648D" w:rsidRPr="00907178" w:rsidRDefault="007142A4" w:rsidP="00015680">
            <w:pPr>
              <w:pStyle w:val="TableParagraph"/>
              <w:ind w:left="6"/>
            </w:pPr>
            <w:r w:rsidRPr="00907178">
              <w:t>The parties agree as follows:</w:t>
            </w:r>
          </w:p>
        </w:tc>
      </w:tr>
    </w:tbl>
    <w:p w14:paraId="314C033D" w14:textId="77777777" w:rsidR="00EF648D" w:rsidRPr="00907178" w:rsidRDefault="00EF648D" w:rsidP="00015680">
      <w:pPr>
        <w:sectPr w:rsidR="00EF648D" w:rsidRPr="00907178" w:rsidSect="000E34FE">
          <w:headerReference w:type="default" r:id="rId27"/>
          <w:footerReference w:type="default" r:id="rId28"/>
          <w:pgSz w:w="11910" w:h="16840"/>
          <w:pgMar w:top="1440" w:right="1080" w:bottom="1440" w:left="1080" w:header="0" w:footer="567" w:gutter="0"/>
          <w:pgNumType w:start="1"/>
          <w:cols w:space="720"/>
          <w:docGrid w:linePitch="299"/>
        </w:sectPr>
      </w:pPr>
    </w:p>
    <w:p w14:paraId="39945791" w14:textId="77777777" w:rsidR="00EF648D" w:rsidRPr="00907178" w:rsidRDefault="007142A4" w:rsidP="00015680">
      <w:pPr>
        <w:pStyle w:val="Heading1"/>
        <w:numPr>
          <w:ilvl w:val="0"/>
          <w:numId w:val="57"/>
        </w:numPr>
        <w:tabs>
          <w:tab w:val="left" w:pos="1170"/>
          <w:tab w:val="left" w:pos="1171"/>
        </w:tabs>
        <w:spacing w:before="209"/>
        <w:ind w:hanging="853"/>
        <w:rPr>
          <w:b/>
          <w:bCs/>
        </w:rPr>
      </w:pPr>
      <w:bookmarkStart w:id="2" w:name="_Toc103951141"/>
      <w:bookmarkStart w:id="3" w:name="_Ref104795252"/>
      <w:bookmarkStart w:id="4" w:name="_Ref104795272"/>
      <w:bookmarkStart w:id="5" w:name="_Ref104980423"/>
      <w:bookmarkStart w:id="6" w:name="_Ref104980430"/>
      <w:r w:rsidRPr="00907178">
        <w:rPr>
          <w:b/>
          <w:bCs/>
        </w:rPr>
        <w:lastRenderedPageBreak/>
        <w:t>Project Details</w:t>
      </w:r>
      <w:bookmarkEnd w:id="2"/>
      <w:bookmarkEnd w:id="3"/>
      <w:bookmarkEnd w:id="4"/>
      <w:bookmarkEnd w:id="5"/>
      <w:bookmarkEnd w:id="6"/>
    </w:p>
    <w:p w14:paraId="0AF039A3"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47" behindDoc="1" locked="0" layoutInCell="1" allowOverlap="1" wp14:anchorId="6C3B6CB4" wp14:editId="3EC62D80">
                <wp:simplePos x="0" y="0"/>
                <wp:positionH relativeFrom="page">
                  <wp:posOffset>882650</wp:posOffset>
                </wp:positionH>
                <wp:positionV relativeFrom="paragraph">
                  <wp:posOffset>50800</wp:posOffset>
                </wp:positionV>
                <wp:extent cx="5616575" cy="12065"/>
                <wp:effectExtent l="0" t="0" r="0" b="0"/>
                <wp:wrapTopAndBottom/>
                <wp:docPr id="21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4B2DB" id="docshape17" o:spid="_x0000_s1026" style="position:absolute;margin-left:69.5pt;margin-top:4pt;width:442.25pt;height:.9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BSLlQ7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3CDFC6A1" w14:textId="77777777" w:rsidR="00EF648D" w:rsidRPr="00907178" w:rsidRDefault="00EF648D" w:rsidP="00015680">
      <w:pPr>
        <w:pStyle w:val="BodyText"/>
        <w:spacing w:before="10"/>
      </w:pP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4"/>
        <w:gridCol w:w="2590"/>
        <w:gridCol w:w="5031"/>
      </w:tblGrid>
      <w:tr w:rsidR="00EF648D" w:rsidRPr="00907178" w14:paraId="311CDDD3" w14:textId="77777777" w:rsidTr="004E44A8">
        <w:trPr>
          <w:trHeight w:val="412"/>
        </w:trPr>
        <w:tc>
          <w:tcPr>
            <w:tcW w:w="8195" w:type="dxa"/>
            <w:gridSpan w:val="3"/>
            <w:tcBorders>
              <w:top w:val="nil"/>
              <w:left w:val="nil"/>
              <w:bottom w:val="nil"/>
              <w:right w:val="nil"/>
            </w:tcBorders>
            <w:shd w:val="clear" w:color="auto" w:fill="000000"/>
          </w:tcPr>
          <w:p w14:paraId="6FD3F2F7" w14:textId="77777777" w:rsidR="00EF648D" w:rsidRPr="00907178" w:rsidRDefault="007142A4" w:rsidP="00015680">
            <w:pPr>
              <w:pStyle w:val="TableParagraph"/>
              <w:spacing w:before="57"/>
              <w:ind w:left="532"/>
              <w:rPr>
                <w:b/>
                <w:sz w:val="20"/>
              </w:rPr>
            </w:pPr>
            <w:bookmarkStart w:id="7" w:name="_Hlk105507999"/>
            <w:r w:rsidRPr="00907178">
              <w:rPr>
                <w:b/>
                <w:color w:val="FFFFFF"/>
                <w:sz w:val="20"/>
              </w:rPr>
              <w:t>Project overview</w:t>
            </w:r>
          </w:p>
        </w:tc>
      </w:tr>
      <w:tr w:rsidR="00EF648D" w:rsidRPr="00907178" w14:paraId="68F8D77C" w14:textId="77777777" w:rsidTr="004E44A8">
        <w:trPr>
          <w:trHeight w:val="402"/>
        </w:trPr>
        <w:tc>
          <w:tcPr>
            <w:tcW w:w="574" w:type="dxa"/>
            <w:tcBorders>
              <w:left w:val="nil"/>
              <w:right w:val="nil"/>
            </w:tcBorders>
          </w:tcPr>
          <w:p w14:paraId="3B76B74D" w14:textId="77777777" w:rsidR="00EF648D" w:rsidRPr="00907178" w:rsidRDefault="007142A4" w:rsidP="00015680">
            <w:pPr>
              <w:pStyle w:val="TableParagraph"/>
              <w:spacing w:before="51"/>
              <w:jc w:val="center"/>
              <w:rPr>
                <w:sz w:val="18"/>
              </w:rPr>
            </w:pPr>
            <w:r w:rsidRPr="00907178">
              <w:rPr>
                <w:sz w:val="18"/>
              </w:rPr>
              <w:t>1</w:t>
            </w:r>
          </w:p>
        </w:tc>
        <w:tc>
          <w:tcPr>
            <w:tcW w:w="2590" w:type="dxa"/>
            <w:tcBorders>
              <w:left w:val="nil"/>
              <w:right w:val="nil"/>
            </w:tcBorders>
            <w:shd w:val="clear" w:color="auto" w:fill="D9D9D9"/>
          </w:tcPr>
          <w:p w14:paraId="5462E208" w14:textId="77777777" w:rsidR="00EF648D" w:rsidRPr="00907178" w:rsidRDefault="007142A4" w:rsidP="00015680">
            <w:pPr>
              <w:pStyle w:val="TableParagraph"/>
              <w:spacing w:before="52"/>
              <w:ind w:left="107"/>
              <w:rPr>
                <w:b/>
                <w:sz w:val="20"/>
              </w:rPr>
            </w:pPr>
            <w:r w:rsidRPr="00907178">
              <w:rPr>
                <w:b/>
                <w:sz w:val="20"/>
              </w:rPr>
              <w:t>Project title</w:t>
            </w:r>
          </w:p>
        </w:tc>
        <w:tc>
          <w:tcPr>
            <w:tcW w:w="5031" w:type="dxa"/>
            <w:tcBorders>
              <w:left w:val="nil"/>
              <w:right w:val="nil"/>
            </w:tcBorders>
          </w:tcPr>
          <w:p w14:paraId="70863DAC" w14:textId="77777777" w:rsidR="00EF648D" w:rsidRPr="00907178" w:rsidRDefault="007142A4" w:rsidP="00015680">
            <w:pPr>
              <w:pStyle w:val="TableParagraph"/>
              <w:spacing w:before="52"/>
              <w:ind w:left="72"/>
              <w:rPr>
                <w:sz w:val="20"/>
              </w:rPr>
            </w:pPr>
            <w:r w:rsidRPr="00907178">
              <w:rPr>
                <w:sz w:val="20"/>
                <w:highlight w:val="yellow"/>
              </w:rPr>
              <w:t>[●].</w:t>
            </w:r>
          </w:p>
        </w:tc>
      </w:tr>
      <w:tr w:rsidR="00EF648D" w:rsidRPr="00907178" w14:paraId="6D101133" w14:textId="77777777" w:rsidTr="004E44A8">
        <w:trPr>
          <w:trHeight w:val="407"/>
        </w:trPr>
        <w:tc>
          <w:tcPr>
            <w:tcW w:w="574" w:type="dxa"/>
            <w:tcBorders>
              <w:left w:val="nil"/>
              <w:right w:val="nil"/>
            </w:tcBorders>
          </w:tcPr>
          <w:p w14:paraId="2D6F8E62" w14:textId="77777777" w:rsidR="00EF648D" w:rsidRPr="00907178" w:rsidRDefault="007142A4" w:rsidP="00015680">
            <w:pPr>
              <w:pStyle w:val="TableParagraph"/>
              <w:spacing w:before="56"/>
              <w:jc w:val="center"/>
              <w:rPr>
                <w:sz w:val="18"/>
              </w:rPr>
            </w:pPr>
            <w:r w:rsidRPr="00907178">
              <w:rPr>
                <w:sz w:val="18"/>
              </w:rPr>
              <w:t>2</w:t>
            </w:r>
          </w:p>
        </w:tc>
        <w:tc>
          <w:tcPr>
            <w:tcW w:w="2590" w:type="dxa"/>
            <w:tcBorders>
              <w:left w:val="nil"/>
              <w:right w:val="nil"/>
            </w:tcBorders>
            <w:shd w:val="clear" w:color="auto" w:fill="D9D9D9"/>
          </w:tcPr>
          <w:p w14:paraId="2BB61361" w14:textId="77777777" w:rsidR="00EF648D" w:rsidRPr="00907178" w:rsidRDefault="007142A4" w:rsidP="00015680">
            <w:pPr>
              <w:pStyle w:val="TableParagraph"/>
              <w:spacing w:before="57"/>
              <w:ind w:left="107"/>
              <w:rPr>
                <w:b/>
                <w:sz w:val="20"/>
              </w:rPr>
            </w:pPr>
            <w:r w:rsidRPr="00907178">
              <w:rPr>
                <w:b/>
                <w:sz w:val="20"/>
              </w:rPr>
              <w:t>Reference number</w:t>
            </w:r>
          </w:p>
        </w:tc>
        <w:tc>
          <w:tcPr>
            <w:tcW w:w="5031" w:type="dxa"/>
            <w:tcBorders>
              <w:left w:val="nil"/>
              <w:right w:val="nil"/>
            </w:tcBorders>
          </w:tcPr>
          <w:p w14:paraId="0312388C" w14:textId="77777777" w:rsidR="00EF648D" w:rsidRPr="00907178" w:rsidRDefault="007142A4" w:rsidP="00015680">
            <w:pPr>
              <w:pStyle w:val="TableParagraph"/>
              <w:spacing w:before="57"/>
              <w:ind w:left="72"/>
              <w:rPr>
                <w:sz w:val="20"/>
              </w:rPr>
            </w:pPr>
            <w:r w:rsidRPr="00907178">
              <w:rPr>
                <w:sz w:val="20"/>
                <w:highlight w:val="yellow"/>
              </w:rPr>
              <w:t>[●].</w:t>
            </w:r>
          </w:p>
        </w:tc>
      </w:tr>
      <w:tr w:rsidR="00EF648D" w:rsidRPr="00907178" w14:paraId="22410DD9" w14:textId="77777777" w:rsidTr="004E44A8">
        <w:trPr>
          <w:trHeight w:val="405"/>
        </w:trPr>
        <w:tc>
          <w:tcPr>
            <w:tcW w:w="574" w:type="dxa"/>
            <w:tcBorders>
              <w:left w:val="nil"/>
              <w:right w:val="nil"/>
            </w:tcBorders>
          </w:tcPr>
          <w:p w14:paraId="1C70B02B" w14:textId="77777777" w:rsidR="00EF648D" w:rsidRPr="00907178" w:rsidRDefault="007142A4" w:rsidP="00015680">
            <w:pPr>
              <w:pStyle w:val="TableParagraph"/>
              <w:spacing w:before="56"/>
              <w:jc w:val="center"/>
              <w:rPr>
                <w:sz w:val="18"/>
              </w:rPr>
            </w:pPr>
            <w:r w:rsidRPr="00907178">
              <w:rPr>
                <w:sz w:val="18"/>
              </w:rPr>
              <w:t>3</w:t>
            </w:r>
          </w:p>
        </w:tc>
        <w:tc>
          <w:tcPr>
            <w:tcW w:w="2590" w:type="dxa"/>
            <w:tcBorders>
              <w:left w:val="nil"/>
              <w:right w:val="nil"/>
            </w:tcBorders>
            <w:shd w:val="clear" w:color="auto" w:fill="D9D9D9"/>
          </w:tcPr>
          <w:p w14:paraId="2A23158C" w14:textId="77777777" w:rsidR="00EF648D" w:rsidRPr="00907178" w:rsidRDefault="007142A4" w:rsidP="00015680">
            <w:pPr>
              <w:pStyle w:val="TableParagraph"/>
              <w:spacing w:before="57"/>
              <w:ind w:left="107"/>
              <w:rPr>
                <w:b/>
                <w:sz w:val="20"/>
              </w:rPr>
            </w:pPr>
            <w:r w:rsidRPr="00907178">
              <w:rPr>
                <w:b/>
                <w:sz w:val="20"/>
              </w:rPr>
              <w:t>Recipient</w:t>
            </w:r>
          </w:p>
        </w:tc>
        <w:tc>
          <w:tcPr>
            <w:tcW w:w="5031" w:type="dxa"/>
            <w:tcBorders>
              <w:left w:val="nil"/>
              <w:right w:val="nil"/>
            </w:tcBorders>
          </w:tcPr>
          <w:p w14:paraId="1EFE70FB" w14:textId="77777777" w:rsidR="00EF648D" w:rsidRPr="00907178" w:rsidRDefault="007142A4" w:rsidP="00015680">
            <w:pPr>
              <w:pStyle w:val="TableParagraph"/>
              <w:spacing w:before="57"/>
              <w:ind w:left="72"/>
              <w:rPr>
                <w:sz w:val="20"/>
              </w:rPr>
            </w:pPr>
            <w:r w:rsidRPr="00907178">
              <w:rPr>
                <w:sz w:val="20"/>
                <w:highlight w:val="yellow"/>
              </w:rPr>
              <w:t>[●].</w:t>
            </w:r>
          </w:p>
        </w:tc>
      </w:tr>
      <w:tr w:rsidR="00EF648D" w:rsidRPr="00907178" w14:paraId="0EDDE89E" w14:textId="77777777" w:rsidTr="004E44A8">
        <w:trPr>
          <w:trHeight w:val="633"/>
        </w:trPr>
        <w:tc>
          <w:tcPr>
            <w:tcW w:w="574" w:type="dxa"/>
            <w:tcBorders>
              <w:left w:val="nil"/>
              <w:right w:val="nil"/>
            </w:tcBorders>
          </w:tcPr>
          <w:p w14:paraId="34BD0E4E" w14:textId="77777777" w:rsidR="00EF648D" w:rsidRPr="00907178" w:rsidRDefault="007142A4" w:rsidP="00015680">
            <w:pPr>
              <w:pStyle w:val="TableParagraph"/>
              <w:spacing w:before="56"/>
              <w:jc w:val="center"/>
              <w:rPr>
                <w:sz w:val="18"/>
              </w:rPr>
            </w:pPr>
            <w:bookmarkStart w:id="8" w:name="_bookmark1"/>
            <w:bookmarkEnd w:id="8"/>
            <w:r w:rsidRPr="00907178">
              <w:rPr>
                <w:sz w:val="18"/>
              </w:rPr>
              <w:t>4</w:t>
            </w:r>
          </w:p>
        </w:tc>
        <w:tc>
          <w:tcPr>
            <w:tcW w:w="2590" w:type="dxa"/>
            <w:tcBorders>
              <w:left w:val="nil"/>
              <w:right w:val="nil"/>
            </w:tcBorders>
            <w:shd w:val="clear" w:color="auto" w:fill="D9D9D9"/>
          </w:tcPr>
          <w:p w14:paraId="53DAA352" w14:textId="77777777" w:rsidR="00EF648D" w:rsidRPr="00907178" w:rsidRDefault="007142A4" w:rsidP="00015680">
            <w:pPr>
              <w:pStyle w:val="TableParagraph"/>
              <w:spacing w:before="57"/>
              <w:ind w:left="107"/>
              <w:rPr>
                <w:b/>
                <w:sz w:val="20"/>
              </w:rPr>
            </w:pPr>
            <w:r w:rsidRPr="00907178">
              <w:rPr>
                <w:b/>
                <w:sz w:val="20"/>
              </w:rPr>
              <w:t>Guidelines</w:t>
            </w:r>
          </w:p>
        </w:tc>
        <w:tc>
          <w:tcPr>
            <w:tcW w:w="5031" w:type="dxa"/>
            <w:tcBorders>
              <w:left w:val="nil"/>
              <w:right w:val="nil"/>
            </w:tcBorders>
          </w:tcPr>
          <w:p w14:paraId="05B86A97" w14:textId="3C2E409C" w:rsidR="00EF648D" w:rsidRPr="00907178" w:rsidRDefault="00534C34" w:rsidP="00015680">
            <w:pPr>
              <w:pStyle w:val="TableParagraph"/>
              <w:spacing w:before="57"/>
              <w:ind w:left="72"/>
              <w:rPr>
                <w:sz w:val="20"/>
              </w:rPr>
            </w:pPr>
            <w:r w:rsidRPr="00907178">
              <w:rPr>
                <w:sz w:val="20"/>
                <w:highlight w:val="yellow"/>
              </w:rPr>
              <w:t>[insert if any]</w:t>
            </w:r>
            <w:r w:rsidR="007142A4" w:rsidRPr="00907178">
              <w:rPr>
                <w:sz w:val="20"/>
              </w:rPr>
              <w:t>, dated</w:t>
            </w:r>
            <w:r w:rsidR="00044ECD" w:rsidRPr="00907178">
              <w:rPr>
                <w:sz w:val="20"/>
              </w:rPr>
              <w:t xml:space="preserve"> </w:t>
            </w:r>
            <w:r w:rsidR="007142A4" w:rsidRPr="00907178">
              <w:rPr>
                <w:sz w:val="20"/>
              </w:rPr>
              <w:t>[</w:t>
            </w:r>
            <w:r w:rsidR="007142A4" w:rsidRPr="00907178">
              <w:rPr>
                <w:i/>
                <w:color w:val="000000"/>
                <w:sz w:val="20"/>
                <w:shd w:val="clear" w:color="auto" w:fill="D2D2D2"/>
              </w:rPr>
              <w:t>Drafting Note: Insert date of Guidelines</w:t>
            </w:r>
            <w:r w:rsidR="00E81F27" w:rsidRPr="00907178">
              <w:rPr>
                <w:i/>
                <w:color w:val="000000"/>
                <w:sz w:val="20"/>
                <w:shd w:val="clear" w:color="auto" w:fill="D2D2D2"/>
              </w:rPr>
              <w:t xml:space="preserve"> and include annexure reference</w:t>
            </w:r>
            <w:r w:rsidR="00AF5967" w:rsidRPr="00907178">
              <w:rPr>
                <w:i/>
                <w:color w:val="000000"/>
                <w:sz w:val="20"/>
                <w:shd w:val="clear" w:color="auto" w:fill="D2D2D2"/>
              </w:rPr>
              <w:t>. Only include guidelines intended to form the defined term 'Guidelines' in clause 2 and throughout the Agreement</w:t>
            </w:r>
            <w:r w:rsidR="007142A4" w:rsidRPr="00907178">
              <w:rPr>
                <w:color w:val="000000"/>
                <w:sz w:val="20"/>
              </w:rPr>
              <w:t>].</w:t>
            </w:r>
          </w:p>
        </w:tc>
      </w:tr>
      <w:tr w:rsidR="00EF648D" w:rsidRPr="00907178" w14:paraId="76C683EE" w14:textId="77777777" w:rsidTr="004E44A8">
        <w:trPr>
          <w:trHeight w:val="417"/>
        </w:trPr>
        <w:tc>
          <w:tcPr>
            <w:tcW w:w="8195" w:type="dxa"/>
            <w:gridSpan w:val="3"/>
            <w:tcBorders>
              <w:top w:val="nil"/>
              <w:left w:val="nil"/>
              <w:bottom w:val="nil"/>
              <w:right w:val="nil"/>
            </w:tcBorders>
            <w:shd w:val="clear" w:color="auto" w:fill="000000"/>
          </w:tcPr>
          <w:p w14:paraId="7231ACFE" w14:textId="4257C506" w:rsidR="00EF648D" w:rsidRPr="00907178" w:rsidRDefault="007142A4" w:rsidP="00015680">
            <w:pPr>
              <w:pStyle w:val="TableParagraph"/>
              <w:spacing w:before="62"/>
              <w:ind w:left="532"/>
              <w:rPr>
                <w:b/>
                <w:sz w:val="20"/>
              </w:rPr>
            </w:pPr>
            <w:r w:rsidRPr="00907178">
              <w:rPr>
                <w:b/>
                <w:color w:val="FFFFFF"/>
                <w:sz w:val="20"/>
              </w:rPr>
              <w:t xml:space="preserve">Key </w:t>
            </w:r>
            <w:r w:rsidR="008A64FF">
              <w:rPr>
                <w:b/>
                <w:color w:val="FFFFFF"/>
                <w:sz w:val="20"/>
              </w:rPr>
              <w:t>P</w:t>
            </w:r>
            <w:r w:rsidRPr="00907178">
              <w:rPr>
                <w:b/>
                <w:color w:val="FFFFFF"/>
                <w:sz w:val="20"/>
              </w:rPr>
              <w:t>roject details</w:t>
            </w:r>
          </w:p>
        </w:tc>
      </w:tr>
      <w:tr w:rsidR="00EF648D" w:rsidRPr="00907178" w14:paraId="3524E654" w14:textId="77777777" w:rsidTr="004E44A8">
        <w:trPr>
          <w:trHeight w:val="630"/>
        </w:trPr>
        <w:tc>
          <w:tcPr>
            <w:tcW w:w="574" w:type="dxa"/>
            <w:tcBorders>
              <w:left w:val="nil"/>
              <w:right w:val="nil"/>
            </w:tcBorders>
          </w:tcPr>
          <w:p w14:paraId="38C044D0" w14:textId="77777777" w:rsidR="00EF648D" w:rsidRPr="00907178" w:rsidRDefault="007142A4" w:rsidP="00015680">
            <w:pPr>
              <w:pStyle w:val="TableParagraph"/>
              <w:spacing w:before="51"/>
              <w:jc w:val="center"/>
              <w:rPr>
                <w:sz w:val="18"/>
              </w:rPr>
            </w:pPr>
            <w:r w:rsidRPr="00907178">
              <w:rPr>
                <w:sz w:val="18"/>
              </w:rPr>
              <w:t>5</w:t>
            </w:r>
          </w:p>
        </w:tc>
        <w:tc>
          <w:tcPr>
            <w:tcW w:w="2590" w:type="dxa"/>
            <w:tcBorders>
              <w:left w:val="nil"/>
              <w:right w:val="single" w:sz="48" w:space="0" w:color="FFFFFF"/>
            </w:tcBorders>
            <w:shd w:val="clear" w:color="auto" w:fill="D9D9D9"/>
          </w:tcPr>
          <w:p w14:paraId="431CA313" w14:textId="77777777" w:rsidR="00EF648D" w:rsidRPr="00907178" w:rsidRDefault="007142A4" w:rsidP="00015680">
            <w:pPr>
              <w:pStyle w:val="TableParagraph"/>
              <w:spacing w:before="52"/>
              <w:ind w:left="107"/>
              <w:rPr>
                <w:b/>
                <w:sz w:val="20"/>
              </w:rPr>
            </w:pPr>
            <w:r w:rsidRPr="00907178">
              <w:rPr>
                <w:b/>
                <w:sz w:val="20"/>
              </w:rPr>
              <w:t>Project</w:t>
            </w:r>
          </w:p>
        </w:tc>
        <w:tc>
          <w:tcPr>
            <w:tcW w:w="5031" w:type="dxa"/>
            <w:tcBorders>
              <w:left w:val="single" w:sz="48" w:space="0" w:color="FFFFFF"/>
              <w:right w:val="nil"/>
            </w:tcBorders>
          </w:tcPr>
          <w:p w14:paraId="3CA8DCA1" w14:textId="27E0618C" w:rsidR="00EF648D" w:rsidRPr="00907178" w:rsidRDefault="007142A4" w:rsidP="00015680">
            <w:pPr>
              <w:pStyle w:val="TableParagraph"/>
              <w:spacing w:before="52"/>
              <w:ind w:left="12"/>
              <w:rPr>
                <w:sz w:val="20"/>
              </w:rPr>
            </w:pPr>
            <w:r w:rsidRPr="00907178">
              <w:rPr>
                <w:sz w:val="20"/>
              </w:rPr>
              <w:t>[</w:t>
            </w:r>
            <w:r w:rsidRPr="00907178">
              <w:rPr>
                <w:i/>
                <w:color w:val="000000"/>
                <w:sz w:val="20"/>
                <w:shd w:val="clear" w:color="auto" w:fill="D2D2D2"/>
              </w:rPr>
              <w:t>Drafting note: Insert description of Project as</w:t>
            </w:r>
            <w:r w:rsidR="00703285">
              <w:rPr>
                <w:i/>
                <w:color w:val="000000"/>
                <w:sz w:val="20"/>
                <w:shd w:val="clear" w:color="auto" w:fill="D2D2D2"/>
              </w:rPr>
              <w:t xml:space="preserve"> described in</w:t>
            </w:r>
            <w:r w:rsidRPr="00907178">
              <w:rPr>
                <w:i/>
                <w:color w:val="000000"/>
                <w:sz w:val="20"/>
                <w:shd w:val="clear" w:color="auto" w:fill="D2D2D2"/>
              </w:rPr>
              <w:t xml:space="preserve"> </w:t>
            </w:r>
            <w:hyperlink w:anchor="_bookmark152" w:history="1">
              <w:r w:rsidRPr="00907178">
                <w:rPr>
                  <w:i/>
                  <w:color w:val="000000"/>
                  <w:sz w:val="20"/>
                  <w:shd w:val="clear" w:color="auto" w:fill="D2D2D2"/>
                </w:rPr>
                <w:t>Schedule 1</w:t>
              </w:r>
              <w:r w:rsidRPr="00907178">
                <w:rPr>
                  <w:color w:val="000000"/>
                  <w:sz w:val="20"/>
                </w:rPr>
                <w:t>]</w:t>
              </w:r>
            </w:hyperlink>
            <w:r w:rsidRPr="00907178">
              <w:rPr>
                <w:color w:val="000000"/>
                <w:sz w:val="20"/>
              </w:rPr>
              <w:t>.</w:t>
            </w:r>
          </w:p>
        </w:tc>
      </w:tr>
      <w:tr w:rsidR="00EF648D" w:rsidRPr="00907178" w14:paraId="30A02547" w14:textId="77777777" w:rsidTr="004E44A8">
        <w:trPr>
          <w:trHeight w:val="638"/>
        </w:trPr>
        <w:tc>
          <w:tcPr>
            <w:tcW w:w="574" w:type="dxa"/>
            <w:tcBorders>
              <w:left w:val="nil"/>
              <w:right w:val="nil"/>
            </w:tcBorders>
          </w:tcPr>
          <w:p w14:paraId="63A4F630" w14:textId="77777777" w:rsidR="00EF648D" w:rsidRPr="00907178" w:rsidRDefault="007142A4" w:rsidP="00015680">
            <w:pPr>
              <w:pStyle w:val="TableParagraph"/>
              <w:spacing w:before="56"/>
              <w:jc w:val="center"/>
              <w:rPr>
                <w:sz w:val="18"/>
              </w:rPr>
            </w:pPr>
            <w:r w:rsidRPr="00907178">
              <w:rPr>
                <w:sz w:val="18"/>
              </w:rPr>
              <w:t>6</w:t>
            </w:r>
          </w:p>
        </w:tc>
        <w:tc>
          <w:tcPr>
            <w:tcW w:w="2590" w:type="dxa"/>
            <w:tcBorders>
              <w:left w:val="nil"/>
              <w:right w:val="single" w:sz="48" w:space="0" w:color="FFFFFF"/>
            </w:tcBorders>
            <w:shd w:val="clear" w:color="auto" w:fill="D9D9D9"/>
          </w:tcPr>
          <w:p w14:paraId="4A8568D4" w14:textId="77777777" w:rsidR="00EF648D" w:rsidRPr="00907178" w:rsidRDefault="007142A4" w:rsidP="00015680">
            <w:pPr>
              <w:pStyle w:val="TableParagraph"/>
              <w:spacing w:before="57"/>
              <w:ind w:left="107"/>
              <w:rPr>
                <w:b/>
                <w:sz w:val="20"/>
              </w:rPr>
            </w:pPr>
            <w:r w:rsidRPr="00907178">
              <w:rPr>
                <w:b/>
                <w:sz w:val="20"/>
              </w:rPr>
              <w:t>Outcomes</w:t>
            </w:r>
          </w:p>
        </w:tc>
        <w:tc>
          <w:tcPr>
            <w:tcW w:w="5031" w:type="dxa"/>
            <w:tcBorders>
              <w:left w:val="single" w:sz="48" w:space="0" w:color="FFFFFF"/>
              <w:right w:val="nil"/>
            </w:tcBorders>
          </w:tcPr>
          <w:p w14:paraId="7B135B3D" w14:textId="568823A6"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Drafting note: Insert outcomes of Project as stated in</w:t>
            </w:r>
            <w:r w:rsidRPr="00907178">
              <w:rPr>
                <w:i/>
                <w:color w:val="000000"/>
                <w:sz w:val="20"/>
              </w:rPr>
              <w:t xml:space="preserve"> </w:t>
            </w:r>
            <w:r w:rsidRPr="00907178">
              <w:rPr>
                <w:i/>
                <w:color w:val="000000"/>
                <w:sz w:val="20"/>
                <w:shd w:val="clear" w:color="auto" w:fill="D2D2D2"/>
              </w:rPr>
              <w:t xml:space="preserve">item </w:t>
            </w:r>
            <w:hyperlink w:anchor="_bookmark156" w:history="1">
              <w:r w:rsidRPr="00907178">
                <w:rPr>
                  <w:i/>
                  <w:color w:val="000000"/>
                  <w:sz w:val="20"/>
                  <w:shd w:val="clear" w:color="auto" w:fill="D2D2D2"/>
                </w:rPr>
                <w:t xml:space="preserve">1.2 </w:t>
              </w:r>
            </w:hyperlink>
            <w:r w:rsidRPr="00907178">
              <w:rPr>
                <w:i/>
                <w:color w:val="000000"/>
                <w:sz w:val="20"/>
                <w:shd w:val="clear" w:color="auto" w:fill="D2D2D2"/>
              </w:rPr>
              <w:t xml:space="preserve">of </w:t>
            </w:r>
            <w:hyperlink w:anchor="_bookmark152" w:history="1">
              <w:r w:rsidRPr="00907178">
                <w:rPr>
                  <w:i/>
                  <w:color w:val="000000"/>
                  <w:sz w:val="20"/>
                  <w:shd w:val="clear" w:color="auto" w:fill="D2D2D2"/>
                </w:rPr>
                <w:t>Schedule 1</w:t>
              </w:r>
              <w:r w:rsidRPr="00907178">
                <w:rPr>
                  <w:color w:val="000000"/>
                  <w:sz w:val="20"/>
                </w:rPr>
                <w:t>]</w:t>
              </w:r>
            </w:hyperlink>
            <w:r w:rsidRPr="00907178">
              <w:rPr>
                <w:color w:val="000000"/>
                <w:sz w:val="20"/>
              </w:rPr>
              <w:t>.</w:t>
            </w:r>
          </w:p>
        </w:tc>
      </w:tr>
      <w:tr w:rsidR="00EF648D" w:rsidRPr="00907178" w14:paraId="3F16CF88" w14:textId="77777777" w:rsidTr="004E44A8">
        <w:trPr>
          <w:trHeight w:val="635"/>
        </w:trPr>
        <w:tc>
          <w:tcPr>
            <w:tcW w:w="574" w:type="dxa"/>
            <w:tcBorders>
              <w:left w:val="nil"/>
              <w:right w:val="nil"/>
            </w:tcBorders>
          </w:tcPr>
          <w:p w14:paraId="0AC2E0D9" w14:textId="77777777" w:rsidR="00EF648D" w:rsidRPr="00907178" w:rsidRDefault="007142A4" w:rsidP="00015680">
            <w:pPr>
              <w:pStyle w:val="TableParagraph"/>
              <w:spacing w:before="56"/>
              <w:jc w:val="center"/>
              <w:rPr>
                <w:sz w:val="18"/>
              </w:rPr>
            </w:pPr>
            <w:r w:rsidRPr="00907178">
              <w:rPr>
                <w:sz w:val="18"/>
              </w:rPr>
              <w:t>7</w:t>
            </w:r>
          </w:p>
        </w:tc>
        <w:tc>
          <w:tcPr>
            <w:tcW w:w="2590" w:type="dxa"/>
            <w:tcBorders>
              <w:left w:val="nil"/>
              <w:right w:val="single" w:sz="48" w:space="0" w:color="FFFFFF"/>
            </w:tcBorders>
            <w:shd w:val="clear" w:color="auto" w:fill="D9D9D9"/>
          </w:tcPr>
          <w:p w14:paraId="7138A651" w14:textId="77777777" w:rsidR="00EF648D" w:rsidRPr="00907178" w:rsidRDefault="007142A4" w:rsidP="00015680">
            <w:pPr>
              <w:pStyle w:val="TableParagraph"/>
              <w:spacing w:before="57"/>
              <w:ind w:left="107"/>
              <w:rPr>
                <w:b/>
                <w:sz w:val="20"/>
              </w:rPr>
            </w:pPr>
            <w:r w:rsidRPr="00907178">
              <w:rPr>
                <w:b/>
                <w:sz w:val="20"/>
              </w:rPr>
              <w:t>Total Funds</w:t>
            </w:r>
          </w:p>
        </w:tc>
        <w:tc>
          <w:tcPr>
            <w:tcW w:w="5031" w:type="dxa"/>
            <w:tcBorders>
              <w:left w:val="single" w:sz="48" w:space="0" w:color="FFFFFF"/>
              <w:right w:val="nil"/>
            </w:tcBorders>
          </w:tcPr>
          <w:p w14:paraId="25516830" w14:textId="1FCD193F"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 xml:space="preserve">Drafting note: Insert total amount stated in item </w:t>
            </w:r>
            <w:hyperlink w:anchor="_bookmark158" w:history="1">
              <w:r w:rsidRPr="00907178">
                <w:rPr>
                  <w:i/>
                  <w:color w:val="000000"/>
                  <w:sz w:val="20"/>
                  <w:shd w:val="clear" w:color="auto" w:fill="D2D2D2"/>
                </w:rPr>
                <w:t xml:space="preserve">2.1 </w:t>
              </w:r>
            </w:hyperlink>
            <w:r w:rsidRPr="00907178">
              <w:rPr>
                <w:i/>
                <w:color w:val="000000"/>
                <w:sz w:val="20"/>
                <w:shd w:val="clear" w:color="auto" w:fill="D2D2D2"/>
              </w:rPr>
              <w:t>of</w:t>
            </w:r>
            <w:r w:rsidRPr="00907178">
              <w:rPr>
                <w:i/>
                <w:color w:val="000000"/>
                <w:sz w:val="20"/>
              </w:rPr>
              <w:t xml:space="preserve"> </w:t>
            </w:r>
            <w:hyperlink w:anchor="_bookmark152" w:history="1">
              <w:r w:rsidRPr="00907178">
                <w:rPr>
                  <w:i/>
                  <w:color w:val="000000"/>
                  <w:sz w:val="20"/>
                  <w:shd w:val="clear" w:color="auto" w:fill="D2D2D2"/>
                </w:rPr>
                <w:t>Schedule 1</w:t>
              </w:r>
              <w:r w:rsidRPr="00907178">
                <w:rPr>
                  <w:color w:val="000000"/>
                  <w:sz w:val="20"/>
                </w:rPr>
                <w:t>]</w:t>
              </w:r>
            </w:hyperlink>
            <w:r w:rsidRPr="00907178">
              <w:rPr>
                <w:color w:val="000000"/>
                <w:sz w:val="20"/>
              </w:rPr>
              <w:t>.</w:t>
            </w:r>
          </w:p>
        </w:tc>
      </w:tr>
      <w:tr w:rsidR="00EF648D" w:rsidRPr="00907178" w14:paraId="39EE4C37" w14:textId="77777777" w:rsidTr="004E44A8">
        <w:trPr>
          <w:trHeight w:val="638"/>
        </w:trPr>
        <w:tc>
          <w:tcPr>
            <w:tcW w:w="574" w:type="dxa"/>
            <w:tcBorders>
              <w:left w:val="nil"/>
              <w:right w:val="nil"/>
            </w:tcBorders>
          </w:tcPr>
          <w:p w14:paraId="692462EE" w14:textId="77777777" w:rsidR="00EF648D" w:rsidRPr="00907178" w:rsidRDefault="007142A4" w:rsidP="00015680">
            <w:pPr>
              <w:pStyle w:val="TableParagraph"/>
              <w:spacing w:before="56"/>
              <w:jc w:val="center"/>
              <w:rPr>
                <w:sz w:val="18"/>
              </w:rPr>
            </w:pPr>
            <w:r w:rsidRPr="00907178">
              <w:rPr>
                <w:sz w:val="18"/>
              </w:rPr>
              <w:t>8</w:t>
            </w:r>
          </w:p>
        </w:tc>
        <w:tc>
          <w:tcPr>
            <w:tcW w:w="2590" w:type="dxa"/>
            <w:tcBorders>
              <w:left w:val="nil"/>
              <w:right w:val="single" w:sz="48" w:space="0" w:color="FFFFFF"/>
            </w:tcBorders>
            <w:shd w:val="clear" w:color="auto" w:fill="D9D9D9"/>
          </w:tcPr>
          <w:p w14:paraId="33F42C16" w14:textId="77777777" w:rsidR="00EF648D" w:rsidRPr="00907178" w:rsidRDefault="007142A4" w:rsidP="00015680">
            <w:pPr>
              <w:pStyle w:val="TableParagraph"/>
              <w:spacing w:before="57"/>
              <w:ind w:left="107"/>
              <w:rPr>
                <w:b/>
                <w:sz w:val="20"/>
              </w:rPr>
            </w:pPr>
            <w:r w:rsidRPr="00907178">
              <w:rPr>
                <w:b/>
                <w:sz w:val="20"/>
              </w:rPr>
              <w:t>Total Estimated Costs</w:t>
            </w:r>
          </w:p>
        </w:tc>
        <w:tc>
          <w:tcPr>
            <w:tcW w:w="5031" w:type="dxa"/>
            <w:tcBorders>
              <w:left w:val="single" w:sz="48" w:space="0" w:color="FFFFFF"/>
              <w:right w:val="nil"/>
            </w:tcBorders>
          </w:tcPr>
          <w:p w14:paraId="394C29D9" w14:textId="492EB199"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 xml:space="preserve">Drafting note: Insert total amount stated in item </w:t>
            </w:r>
            <w:hyperlink w:anchor="_bookmark158" w:history="1">
              <w:r w:rsidRPr="00907178">
                <w:rPr>
                  <w:i/>
                  <w:color w:val="000000"/>
                  <w:sz w:val="20"/>
                  <w:shd w:val="clear" w:color="auto" w:fill="D2D2D2"/>
                </w:rPr>
                <w:t xml:space="preserve">2.1 </w:t>
              </w:r>
            </w:hyperlink>
            <w:r w:rsidRPr="00907178">
              <w:rPr>
                <w:i/>
                <w:color w:val="000000"/>
                <w:sz w:val="20"/>
                <w:shd w:val="clear" w:color="auto" w:fill="D2D2D2"/>
              </w:rPr>
              <w:t>of</w:t>
            </w:r>
            <w:r w:rsidRPr="00907178">
              <w:rPr>
                <w:i/>
                <w:color w:val="000000"/>
                <w:sz w:val="20"/>
              </w:rPr>
              <w:t xml:space="preserve"> </w:t>
            </w:r>
            <w:hyperlink w:anchor="_bookmark152" w:history="1">
              <w:r w:rsidRPr="00907178">
                <w:rPr>
                  <w:i/>
                  <w:color w:val="000000"/>
                  <w:sz w:val="20"/>
                  <w:shd w:val="clear" w:color="auto" w:fill="D2D2D2"/>
                </w:rPr>
                <w:t>Schedule 1</w:t>
              </w:r>
            </w:hyperlink>
            <w:r w:rsidRPr="00907178">
              <w:rPr>
                <w:color w:val="000000"/>
                <w:sz w:val="20"/>
              </w:rPr>
              <w:t>].</w:t>
            </w:r>
          </w:p>
        </w:tc>
      </w:tr>
      <w:tr w:rsidR="00EF648D" w:rsidRPr="00907178" w14:paraId="2833AA30" w14:textId="77777777" w:rsidTr="004E44A8">
        <w:trPr>
          <w:trHeight w:val="1096"/>
        </w:trPr>
        <w:tc>
          <w:tcPr>
            <w:tcW w:w="574" w:type="dxa"/>
            <w:tcBorders>
              <w:left w:val="nil"/>
              <w:right w:val="nil"/>
            </w:tcBorders>
          </w:tcPr>
          <w:p w14:paraId="05EEA06B" w14:textId="77777777" w:rsidR="00EF648D" w:rsidRPr="00907178" w:rsidRDefault="007142A4" w:rsidP="00015680">
            <w:pPr>
              <w:pStyle w:val="TableParagraph"/>
              <w:spacing w:before="56"/>
              <w:jc w:val="center"/>
              <w:rPr>
                <w:sz w:val="18"/>
              </w:rPr>
            </w:pPr>
            <w:r w:rsidRPr="00907178">
              <w:rPr>
                <w:sz w:val="18"/>
              </w:rPr>
              <w:t>9</w:t>
            </w:r>
          </w:p>
        </w:tc>
        <w:tc>
          <w:tcPr>
            <w:tcW w:w="2590" w:type="dxa"/>
            <w:tcBorders>
              <w:left w:val="nil"/>
              <w:right w:val="single" w:sz="48" w:space="0" w:color="FFFFFF"/>
            </w:tcBorders>
            <w:shd w:val="clear" w:color="auto" w:fill="D9D9D9"/>
          </w:tcPr>
          <w:p w14:paraId="2E8CD275" w14:textId="77777777" w:rsidR="00EF648D" w:rsidRPr="00907178" w:rsidRDefault="007142A4" w:rsidP="00015680">
            <w:pPr>
              <w:pStyle w:val="TableParagraph"/>
              <w:spacing w:before="57"/>
              <w:ind w:left="107"/>
              <w:rPr>
                <w:b/>
                <w:sz w:val="20"/>
              </w:rPr>
            </w:pPr>
            <w:r w:rsidRPr="00907178">
              <w:rPr>
                <w:b/>
                <w:sz w:val="20"/>
              </w:rPr>
              <w:t>Grant Funding Percentage</w:t>
            </w:r>
          </w:p>
        </w:tc>
        <w:tc>
          <w:tcPr>
            <w:tcW w:w="5031" w:type="dxa"/>
            <w:tcBorders>
              <w:left w:val="single" w:sz="48" w:space="0" w:color="FFFFFF"/>
              <w:right w:val="nil"/>
            </w:tcBorders>
          </w:tcPr>
          <w:p w14:paraId="6B72A513" w14:textId="46214C34" w:rsidR="00EF648D" w:rsidRPr="00907178" w:rsidRDefault="007142A4" w:rsidP="00015680">
            <w:pPr>
              <w:pStyle w:val="TableParagraph"/>
              <w:spacing w:before="57"/>
              <w:ind w:left="12"/>
              <w:rPr>
                <w:i/>
                <w:sz w:val="20"/>
              </w:rPr>
            </w:pPr>
            <w:r w:rsidRPr="00907178">
              <w:rPr>
                <w:sz w:val="20"/>
              </w:rPr>
              <w:t>[</w:t>
            </w:r>
            <w:r w:rsidRPr="00907178">
              <w:rPr>
                <w:i/>
                <w:color w:val="000000"/>
                <w:sz w:val="20"/>
                <w:shd w:val="clear" w:color="auto" w:fill="D2D2D2"/>
              </w:rPr>
              <w:t>Drafting note: Insert the calculation of the ratio, as a</w:t>
            </w:r>
            <w:r w:rsidRPr="00907178">
              <w:rPr>
                <w:i/>
                <w:color w:val="000000"/>
                <w:sz w:val="20"/>
              </w:rPr>
              <w:t xml:space="preserve"> </w:t>
            </w:r>
            <w:r w:rsidRPr="00907178">
              <w:rPr>
                <w:i/>
                <w:color w:val="000000"/>
                <w:sz w:val="20"/>
                <w:shd w:val="clear" w:color="auto" w:fill="D2D2D2"/>
              </w:rPr>
              <w:t>percentage, of Total Funds stated in item 2.1 of</w:t>
            </w:r>
            <w:r w:rsidRPr="00907178">
              <w:rPr>
                <w:i/>
                <w:color w:val="000000"/>
                <w:sz w:val="20"/>
              </w:rPr>
              <w:t xml:space="preserve"> </w:t>
            </w:r>
            <w:r w:rsidRPr="00907178">
              <w:rPr>
                <w:i/>
                <w:color w:val="000000"/>
                <w:sz w:val="20"/>
                <w:shd w:val="clear" w:color="auto" w:fill="D2D2D2"/>
              </w:rPr>
              <w:t>Schedule 1 against the Total Estimated Costs stated</w:t>
            </w:r>
            <w:r w:rsidRPr="00907178">
              <w:rPr>
                <w:i/>
                <w:color w:val="000000"/>
                <w:sz w:val="20"/>
              </w:rPr>
              <w:t xml:space="preserve"> </w:t>
            </w:r>
            <w:r w:rsidRPr="00907178">
              <w:rPr>
                <w:i/>
                <w:color w:val="000000"/>
                <w:sz w:val="20"/>
                <w:shd w:val="clear" w:color="auto" w:fill="D2D2D2"/>
              </w:rPr>
              <w:t xml:space="preserve">in item </w:t>
            </w:r>
            <w:hyperlink w:anchor="_bookmark158" w:history="1">
              <w:r w:rsidRPr="00907178">
                <w:rPr>
                  <w:i/>
                  <w:color w:val="000000"/>
                  <w:sz w:val="20"/>
                  <w:shd w:val="clear" w:color="auto" w:fill="D2D2D2"/>
                </w:rPr>
                <w:t xml:space="preserve">2.1 </w:t>
              </w:r>
            </w:hyperlink>
            <w:r w:rsidRPr="00907178">
              <w:rPr>
                <w:i/>
                <w:color w:val="000000"/>
                <w:sz w:val="20"/>
                <w:shd w:val="clear" w:color="auto" w:fill="D2D2D2"/>
              </w:rPr>
              <w:t xml:space="preserve">of </w:t>
            </w:r>
            <w:hyperlink w:anchor="_bookmark152" w:history="1">
              <w:r w:rsidRPr="00907178">
                <w:rPr>
                  <w:i/>
                  <w:color w:val="000000"/>
                  <w:sz w:val="20"/>
                  <w:shd w:val="clear" w:color="auto" w:fill="D2D2D2"/>
                </w:rPr>
                <w:t>Schedule 1</w:t>
              </w:r>
            </w:hyperlink>
            <w:r w:rsidRPr="00907178">
              <w:rPr>
                <w:i/>
                <w:color w:val="000000"/>
                <w:sz w:val="20"/>
                <w:shd w:val="clear" w:color="auto" w:fill="D2D2D2"/>
              </w:rPr>
              <w:t>].</w:t>
            </w:r>
          </w:p>
        </w:tc>
      </w:tr>
      <w:tr w:rsidR="00EF648D" w:rsidRPr="00907178" w14:paraId="1D7318D4" w14:textId="77777777" w:rsidTr="004E44A8">
        <w:trPr>
          <w:trHeight w:val="637"/>
        </w:trPr>
        <w:tc>
          <w:tcPr>
            <w:tcW w:w="574" w:type="dxa"/>
            <w:tcBorders>
              <w:left w:val="nil"/>
              <w:right w:val="nil"/>
            </w:tcBorders>
          </w:tcPr>
          <w:p w14:paraId="6114B6A6" w14:textId="77777777" w:rsidR="00EF648D" w:rsidRPr="00907178" w:rsidRDefault="007142A4" w:rsidP="00015680">
            <w:pPr>
              <w:pStyle w:val="TableParagraph"/>
              <w:spacing w:before="56"/>
              <w:ind w:left="89"/>
              <w:jc w:val="center"/>
              <w:rPr>
                <w:sz w:val="18"/>
              </w:rPr>
            </w:pPr>
            <w:r w:rsidRPr="00907178">
              <w:rPr>
                <w:sz w:val="18"/>
              </w:rPr>
              <w:t>10</w:t>
            </w:r>
          </w:p>
        </w:tc>
        <w:tc>
          <w:tcPr>
            <w:tcW w:w="2590" w:type="dxa"/>
            <w:tcBorders>
              <w:left w:val="nil"/>
              <w:right w:val="single" w:sz="48" w:space="0" w:color="FFFFFF"/>
            </w:tcBorders>
            <w:shd w:val="clear" w:color="auto" w:fill="D9D9D9"/>
          </w:tcPr>
          <w:p w14:paraId="72AFD585" w14:textId="77777777" w:rsidR="00EF648D" w:rsidRPr="00907178" w:rsidRDefault="007142A4" w:rsidP="00015680">
            <w:pPr>
              <w:pStyle w:val="TableParagraph"/>
              <w:spacing w:before="57"/>
              <w:ind w:left="107"/>
              <w:rPr>
                <w:b/>
                <w:sz w:val="20"/>
              </w:rPr>
            </w:pPr>
            <w:r w:rsidRPr="00907178">
              <w:rPr>
                <w:b/>
                <w:sz w:val="20"/>
              </w:rPr>
              <w:t>Recipient Contributions</w:t>
            </w:r>
          </w:p>
        </w:tc>
        <w:tc>
          <w:tcPr>
            <w:tcW w:w="5031" w:type="dxa"/>
            <w:tcBorders>
              <w:left w:val="single" w:sz="48" w:space="0" w:color="FFFFFF"/>
              <w:right w:val="nil"/>
            </w:tcBorders>
          </w:tcPr>
          <w:p w14:paraId="5E9F39A3" w14:textId="5DF5D870"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 xml:space="preserve">Drafting note: Insert total amount stated in item </w:t>
            </w:r>
            <w:hyperlink w:anchor="_bookmark160" w:history="1">
              <w:r w:rsidRPr="00907178">
                <w:rPr>
                  <w:i/>
                  <w:color w:val="000000"/>
                  <w:sz w:val="20"/>
                  <w:shd w:val="clear" w:color="auto" w:fill="D2D2D2"/>
                </w:rPr>
                <w:t xml:space="preserve">2.3 </w:t>
              </w:r>
            </w:hyperlink>
            <w:r w:rsidRPr="00907178">
              <w:rPr>
                <w:i/>
                <w:color w:val="000000"/>
                <w:sz w:val="20"/>
                <w:shd w:val="clear" w:color="auto" w:fill="D2D2D2"/>
              </w:rPr>
              <w:t>of</w:t>
            </w:r>
            <w:r w:rsidRPr="00907178">
              <w:rPr>
                <w:i/>
                <w:color w:val="000000"/>
                <w:sz w:val="20"/>
              </w:rPr>
              <w:t xml:space="preserve"> </w:t>
            </w:r>
            <w:hyperlink w:anchor="_bookmark152" w:history="1">
              <w:r w:rsidRPr="00907178">
                <w:rPr>
                  <w:i/>
                  <w:color w:val="000000"/>
                  <w:sz w:val="20"/>
                  <w:shd w:val="clear" w:color="auto" w:fill="D2D2D2"/>
                </w:rPr>
                <w:t>Schedule 1</w:t>
              </w:r>
              <w:r w:rsidRPr="00907178">
                <w:rPr>
                  <w:color w:val="000000"/>
                  <w:sz w:val="20"/>
                </w:rPr>
                <w:t>]</w:t>
              </w:r>
            </w:hyperlink>
            <w:r w:rsidRPr="00907178">
              <w:rPr>
                <w:color w:val="000000"/>
                <w:sz w:val="20"/>
              </w:rPr>
              <w:t>.</w:t>
            </w:r>
          </w:p>
        </w:tc>
      </w:tr>
      <w:tr w:rsidR="00EF648D" w:rsidRPr="00907178" w14:paraId="38A0C5D3" w14:textId="77777777" w:rsidTr="004E44A8">
        <w:trPr>
          <w:trHeight w:val="866"/>
        </w:trPr>
        <w:tc>
          <w:tcPr>
            <w:tcW w:w="574" w:type="dxa"/>
            <w:tcBorders>
              <w:left w:val="nil"/>
              <w:right w:val="nil"/>
            </w:tcBorders>
          </w:tcPr>
          <w:p w14:paraId="638C4518" w14:textId="77777777" w:rsidR="00EF648D" w:rsidRPr="00907178" w:rsidRDefault="007142A4" w:rsidP="00015680">
            <w:pPr>
              <w:pStyle w:val="TableParagraph"/>
              <w:spacing w:before="56"/>
              <w:ind w:left="89"/>
              <w:jc w:val="center"/>
              <w:rPr>
                <w:sz w:val="18"/>
              </w:rPr>
            </w:pPr>
            <w:r w:rsidRPr="00907178">
              <w:rPr>
                <w:sz w:val="18"/>
              </w:rPr>
              <w:t>11</w:t>
            </w:r>
          </w:p>
        </w:tc>
        <w:tc>
          <w:tcPr>
            <w:tcW w:w="2590" w:type="dxa"/>
            <w:tcBorders>
              <w:left w:val="nil"/>
              <w:right w:val="single" w:sz="48" w:space="0" w:color="FFFFFF"/>
            </w:tcBorders>
            <w:shd w:val="clear" w:color="auto" w:fill="D9D9D9"/>
          </w:tcPr>
          <w:p w14:paraId="17439FE2" w14:textId="77777777" w:rsidR="00EF648D" w:rsidRPr="00907178" w:rsidRDefault="007142A4" w:rsidP="00015680">
            <w:pPr>
              <w:pStyle w:val="TableParagraph"/>
              <w:spacing w:before="57"/>
              <w:ind w:left="107"/>
              <w:rPr>
                <w:b/>
                <w:sz w:val="20"/>
              </w:rPr>
            </w:pPr>
            <w:r w:rsidRPr="00907178">
              <w:rPr>
                <w:b/>
                <w:sz w:val="20"/>
              </w:rPr>
              <w:t>Other Contributions</w:t>
            </w:r>
          </w:p>
        </w:tc>
        <w:tc>
          <w:tcPr>
            <w:tcW w:w="5031" w:type="dxa"/>
            <w:tcBorders>
              <w:left w:val="single" w:sz="48" w:space="0" w:color="FFFFFF"/>
              <w:right w:val="nil"/>
            </w:tcBorders>
          </w:tcPr>
          <w:p w14:paraId="185965BD" w14:textId="15D13295" w:rsidR="00EF648D" w:rsidRPr="00907178" w:rsidRDefault="007142A4" w:rsidP="00015680">
            <w:pPr>
              <w:pStyle w:val="TableParagraph"/>
              <w:spacing w:before="57"/>
              <w:ind w:left="12"/>
              <w:rPr>
                <w:sz w:val="20"/>
              </w:rPr>
            </w:pPr>
            <w:r w:rsidRPr="00907178">
              <w:rPr>
                <w:sz w:val="20"/>
              </w:rPr>
              <w:t>[</w:t>
            </w:r>
            <w:r w:rsidRPr="00907178">
              <w:rPr>
                <w:i/>
                <w:color w:val="000000"/>
                <w:sz w:val="20"/>
                <w:shd w:val="clear" w:color="auto" w:fill="D2D2D2"/>
              </w:rPr>
              <w:t xml:space="preserve">Drafting note: Insert total amount stated in items </w:t>
            </w:r>
            <w:hyperlink w:anchor="_bookmark161" w:history="1">
              <w:r w:rsidRPr="00907178">
                <w:rPr>
                  <w:i/>
                  <w:color w:val="000000"/>
                  <w:sz w:val="20"/>
                  <w:shd w:val="clear" w:color="auto" w:fill="D2D2D2"/>
                </w:rPr>
                <w:t>2.4</w:t>
              </w:r>
            </w:hyperlink>
            <w:r w:rsidRPr="00907178">
              <w:rPr>
                <w:i/>
                <w:color w:val="000000"/>
                <w:sz w:val="20"/>
              </w:rPr>
              <w:t xml:space="preserve"> </w:t>
            </w:r>
            <w:r w:rsidRPr="00907178">
              <w:rPr>
                <w:i/>
                <w:color w:val="000000"/>
                <w:sz w:val="20"/>
                <w:shd w:val="clear" w:color="auto" w:fill="D2D2D2"/>
              </w:rPr>
              <w:t xml:space="preserve">of </w:t>
            </w:r>
            <w:hyperlink w:anchor="_bookmark152" w:history="1">
              <w:r w:rsidRPr="00907178">
                <w:rPr>
                  <w:i/>
                  <w:color w:val="000000"/>
                  <w:sz w:val="20"/>
                  <w:shd w:val="clear" w:color="auto" w:fill="D2D2D2"/>
                </w:rPr>
                <w:t xml:space="preserve">Schedule 1 </w:t>
              </w:r>
            </w:hyperlink>
            <w:r w:rsidRPr="00907178">
              <w:rPr>
                <w:i/>
                <w:color w:val="000000"/>
                <w:sz w:val="20"/>
                <w:shd w:val="clear" w:color="auto" w:fill="D2D2D2"/>
              </w:rPr>
              <w:t xml:space="preserve">and summary of </w:t>
            </w:r>
            <w:hyperlink w:anchor="_bookmark162" w:history="1">
              <w:r w:rsidRPr="00907178">
                <w:rPr>
                  <w:i/>
                  <w:color w:val="000000"/>
                  <w:sz w:val="20"/>
                  <w:shd w:val="clear" w:color="auto" w:fill="D2D2D2"/>
                </w:rPr>
                <w:t xml:space="preserve">2.5 </w:t>
              </w:r>
            </w:hyperlink>
            <w:r w:rsidRPr="00907178">
              <w:rPr>
                <w:i/>
                <w:color w:val="000000"/>
                <w:sz w:val="20"/>
                <w:shd w:val="clear" w:color="auto" w:fill="D2D2D2"/>
              </w:rPr>
              <w:t xml:space="preserve">of </w:t>
            </w:r>
            <w:hyperlink w:anchor="_bookmark152" w:history="1">
              <w:r w:rsidRPr="00907178">
                <w:rPr>
                  <w:i/>
                  <w:color w:val="000000"/>
                  <w:sz w:val="20"/>
                  <w:shd w:val="clear" w:color="auto" w:fill="D2D2D2"/>
                </w:rPr>
                <w:t xml:space="preserve">Schedule 1 </w:t>
              </w:r>
            </w:hyperlink>
            <w:r w:rsidRPr="00907178">
              <w:rPr>
                <w:i/>
                <w:color w:val="000000"/>
                <w:sz w:val="20"/>
                <w:shd w:val="clear" w:color="auto" w:fill="D2D2D2"/>
              </w:rPr>
              <w:t>if</w:t>
            </w:r>
            <w:r w:rsidRPr="00907178">
              <w:rPr>
                <w:i/>
                <w:color w:val="000000"/>
                <w:sz w:val="20"/>
              </w:rPr>
              <w:t xml:space="preserve"> </w:t>
            </w:r>
            <w:r w:rsidRPr="00907178">
              <w:rPr>
                <w:i/>
                <w:color w:val="000000"/>
                <w:sz w:val="20"/>
                <w:shd w:val="clear" w:color="auto" w:fill="D2D2D2"/>
              </w:rPr>
              <w:t>applicable</w:t>
            </w:r>
            <w:r w:rsidRPr="00907178">
              <w:rPr>
                <w:color w:val="000000"/>
                <w:sz w:val="20"/>
              </w:rPr>
              <w:t>].</w:t>
            </w:r>
          </w:p>
        </w:tc>
      </w:tr>
      <w:tr w:rsidR="00EF648D" w:rsidRPr="00907178" w14:paraId="563DCB98" w14:textId="77777777" w:rsidTr="004E44A8">
        <w:trPr>
          <w:trHeight w:val="637"/>
        </w:trPr>
        <w:tc>
          <w:tcPr>
            <w:tcW w:w="574" w:type="dxa"/>
            <w:tcBorders>
              <w:left w:val="nil"/>
              <w:right w:val="nil"/>
            </w:tcBorders>
          </w:tcPr>
          <w:p w14:paraId="0AD1F20B" w14:textId="77777777" w:rsidR="00EF648D" w:rsidRPr="00907178" w:rsidRDefault="007142A4" w:rsidP="00015680">
            <w:pPr>
              <w:pStyle w:val="TableParagraph"/>
              <w:spacing w:before="56"/>
              <w:ind w:left="89"/>
              <w:jc w:val="center"/>
              <w:rPr>
                <w:sz w:val="18"/>
              </w:rPr>
            </w:pPr>
            <w:bookmarkStart w:id="9" w:name="_bookmark2"/>
            <w:bookmarkEnd w:id="9"/>
            <w:r w:rsidRPr="00907178">
              <w:rPr>
                <w:sz w:val="18"/>
              </w:rPr>
              <w:t>12</w:t>
            </w:r>
          </w:p>
        </w:tc>
        <w:tc>
          <w:tcPr>
            <w:tcW w:w="2590" w:type="dxa"/>
            <w:tcBorders>
              <w:left w:val="nil"/>
              <w:right w:val="single" w:sz="48" w:space="0" w:color="FFFFFF"/>
            </w:tcBorders>
            <w:shd w:val="clear" w:color="auto" w:fill="D9D9D9"/>
          </w:tcPr>
          <w:p w14:paraId="333F40ED" w14:textId="77777777" w:rsidR="00EF648D" w:rsidRPr="00907178" w:rsidRDefault="007142A4" w:rsidP="00015680">
            <w:pPr>
              <w:pStyle w:val="TableParagraph"/>
              <w:spacing w:before="57"/>
              <w:ind w:left="107"/>
              <w:rPr>
                <w:b/>
                <w:sz w:val="20"/>
              </w:rPr>
            </w:pPr>
            <w:r w:rsidRPr="00907178">
              <w:rPr>
                <w:b/>
                <w:sz w:val="20"/>
              </w:rPr>
              <w:t>Project Completion Date</w:t>
            </w:r>
          </w:p>
        </w:tc>
        <w:tc>
          <w:tcPr>
            <w:tcW w:w="5031" w:type="dxa"/>
            <w:tcBorders>
              <w:left w:val="single" w:sz="48" w:space="0" w:color="FFFFFF"/>
              <w:right w:val="nil"/>
            </w:tcBorders>
          </w:tcPr>
          <w:p w14:paraId="1CAA8F07" w14:textId="6DCFDEE5" w:rsidR="00EF648D" w:rsidRPr="00907178" w:rsidRDefault="007142A4" w:rsidP="00015680">
            <w:pPr>
              <w:pStyle w:val="TableParagraph"/>
              <w:spacing w:before="57"/>
              <w:ind w:left="12"/>
              <w:rPr>
                <w:i/>
                <w:sz w:val="20"/>
              </w:rPr>
            </w:pPr>
            <w:r w:rsidRPr="00907178">
              <w:rPr>
                <w:sz w:val="20"/>
              </w:rPr>
              <w:t>[</w:t>
            </w:r>
            <w:r w:rsidRPr="00907178">
              <w:rPr>
                <w:i/>
                <w:color w:val="000000"/>
                <w:sz w:val="20"/>
                <w:shd w:val="clear" w:color="auto" w:fill="D2D2D2"/>
              </w:rPr>
              <w:t>Drafting note: Intended to be analogous to the</w:t>
            </w:r>
            <w:r w:rsidRPr="00907178">
              <w:rPr>
                <w:i/>
                <w:color w:val="000000"/>
                <w:sz w:val="20"/>
              </w:rPr>
              <w:t xml:space="preserve"> </w:t>
            </w:r>
            <w:r w:rsidRPr="00907178">
              <w:rPr>
                <w:i/>
                <w:color w:val="000000"/>
                <w:sz w:val="20"/>
                <w:shd w:val="clear" w:color="auto" w:fill="D2D2D2"/>
              </w:rPr>
              <w:t xml:space="preserve">commercial operations </w:t>
            </w:r>
            <w:r w:rsidR="00703285">
              <w:rPr>
                <w:i/>
                <w:color w:val="000000"/>
                <w:sz w:val="20"/>
                <w:shd w:val="clear" w:color="auto" w:fill="D2D2D2"/>
              </w:rPr>
              <w:t xml:space="preserve">commencement </w:t>
            </w:r>
            <w:r w:rsidRPr="00907178">
              <w:rPr>
                <w:i/>
                <w:color w:val="000000"/>
                <w:sz w:val="20"/>
                <w:shd w:val="clear" w:color="auto" w:fill="D2D2D2"/>
              </w:rPr>
              <w:t>date for the Project.</w:t>
            </w:r>
            <w:r w:rsidRPr="00907178">
              <w:rPr>
                <w:i/>
                <w:color w:val="000000"/>
                <w:sz w:val="20"/>
              </w:rPr>
              <w:t>]</w:t>
            </w:r>
          </w:p>
        </w:tc>
      </w:tr>
      <w:tr w:rsidR="004E44A8" w:rsidRPr="00907178" w14:paraId="5DE0BD10" w14:textId="77777777" w:rsidTr="004E44A8">
        <w:trPr>
          <w:trHeight w:val="407"/>
        </w:trPr>
        <w:tc>
          <w:tcPr>
            <w:tcW w:w="574" w:type="dxa"/>
            <w:tcBorders>
              <w:left w:val="nil"/>
              <w:right w:val="nil"/>
            </w:tcBorders>
          </w:tcPr>
          <w:p w14:paraId="5D8FDE75" w14:textId="0631F4AE" w:rsidR="004E44A8" w:rsidRPr="00907178" w:rsidRDefault="004E44A8" w:rsidP="00015680">
            <w:pPr>
              <w:pStyle w:val="TableParagraph"/>
              <w:spacing w:before="56"/>
              <w:ind w:left="89"/>
              <w:jc w:val="center"/>
              <w:rPr>
                <w:sz w:val="18"/>
              </w:rPr>
            </w:pPr>
            <w:r w:rsidRPr="00907178">
              <w:rPr>
                <w:sz w:val="18"/>
              </w:rPr>
              <w:t>12A</w:t>
            </w:r>
          </w:p>
        </w:tc>
        <w:tc>
          <w:tcPr>
            <w:tcW w:w="2590" w:type="dxa"/>
            <w:tcBorders>
              <w:left w:val="nil"/>
              <w:right w:val="single" w:sz="48" w:space="0" w:color="FFFFFF"/>
            </w:tcBorders>
            <w:shd w:val="clear" w:color="auto" w:fill="D9D9D9"/>
          </w:tcPr>
          <w:p w14:paraId="7356129B" w14:textId="5F064E39" w:rsidR="004E44A8" w:rsidRPr="00907178" w:rsidRDefault="004E44A8" w:rsidP="00015680">
            <w:pPr>
              <w:pStyle w:val="TableParagraph"/>
              <w:spacing w:before="57"/>
              <w:ind w:left="107"/>
              <w:rPr>
                <w:b/>
                <w:sz w:val="20"/>
              </w:rPr>
            </w:pPr>
            <w:r w:rsidRPr="00907178">
              <w:rPr>
                <w:b/>
                <w:sz w:val="20"/>
              </w:rPr>
              <w:t>Sunset Completion Date</w:t>
            </w:r>
          </w:p>
        </w:tc>
        <w:tc>
          <w:tcPr>
            <w:tcW w:w="5031" w:type="dxa"/>
            <w:tcBorders>
              <w:left w:val="single" w:sz="48" w:space="0" w:color="FFFFFF"/>
              <w:right w:val="nil"/>
            </w:tcBorders>
          </w:tcPr>
          <w:p w14:paraId="4814B7EC" w14:textId="33202671" w:rsidR="004E44A8" w:rsidRPr="00907178" w:rsidRDefault="004E44A8" w:rsidP="00015680">
            <w:pPr>
              <w:pStyle w:val="TableParagraph"/>
              <w:spacing w:before="57"/>
              <w:ind w:left="12"/>
              <w:rPr>
                <w:iCs/>
                <w:sz w:val="20"/>
              </w:rPr>
            </w:pPr>
            <w:r w:rsidRPr="00907178">
              <w:rPr>
                <w:sz w:val="20"/>
              </w:rPr>
              <w:t>[</w:t>
            </w:r>
            <w:r w:rsidRPr="00907178">
              <w:rPr>
                <w:i/>
                <w:color w:val="000000"/>
                <w:sz w:val="20"/>
                <w:shd w:val="clear" w:color="auto" w:fill="D2D2D2"/>
              </w:rPr>
              <w:t>Drafting note: Intended to be a period of 3 years from the Project Completion Date.</w:t>
            </w:r>
            <w:r w:rsidRPr="00907178">
              <w:rPr>
                <w:i/>
                <w:color w:val="000000"/>
                <w:sz w:val="20"/>
              </w:rPr>
              <w:t>]</w:t>
            </w:r>
            <w:r w:rsidR="003C2F6E" w:rsidRPr="00907178">
              <w:rPr>
                <w:i/>
                <w:color w:val="000000"/>
                <w:sz w:val="20"/>
              </w:rPr>
              <w:t xml:space="preserve"> </w:t>
            </w:r>
          </w:p>
        </w:tc>
      </w:tr>
      <w:tr w:rsidR="00EF648D" w:rsidRPr="00907178" w14:paraId="48A80042" w14:textId="77777777" w:rsidTr="004E44A8">
        <w:trPr>
          <w:trHeight w:val="405"/>
        </w:trPr>
        <w:tc>
          <w:tcPr>
            <w:tcW w:w="574" w:type="dxa"/>
            <w:tcBorders>
              <w:left w:val="nil"/>
              <w:right w:val="nil"/>
            </w:tcBorders>
          </w:tcPr>
          <w:p w14:paraId="395E15F2" w14:textId="54556246" w:rsidR="00EF648D" w:rsidRPr="00907178" w:rsidRDefault="007142A4" w:rsidP="00015680">
            <w:pPr>
              <w:pStyle w:val="TableParagraph"/>
              <w:spacing w:before="54"/>
              <w:ind w:left="89"/>
              <w:jc w:val="center"/>
              <w:rPr>
                <w:sz w:val="18"/>
              </w:rPr>
            </w:pPr>
            <w:bookmarkStart w:id="10" w:name="_bookmark3"/>
            <w:bookmarkEnd w:id="10"/>
            <w:r w:rsidRPr="00907178">
              <w:rPr>
                <w:sz w:val="18"/>
              </w:rPr>
              <w:t>1</w:t>
            </w:r>
            <w:r w:rsidR="0030682F">
              <w:rPr>
                <w:sz w:val="18"/>
              </w:rPr>
              <w:t>3</w:t>
            </w:r>
          </w:p>
        </w:tc>
        <w:tc>
          <w:tcPr>
            <w:tcW w:w="2590" w:type="dxa"/>
            <w:tcBorders>
              <w:left w:val="nil"/>
              <w:right w:val="single" w:sz="48" w:space="0" w:color="FFFFFF"/>
            </w:tcBorders>
            <w:shd w:val="clear" w:color="auto" w:fill="D9D9D9"/>
          </w:tcPr>
          <w:p w14:paraId="697CC665" w14:textId="77777777" w:rsidR="00EF648D" w:rsidRPr="00907178" w:rsidRDefault="007142A4" w:rsidP="00015680">
            <w:pPr>
              <w:pStyle w:val="TableParagraph"/>
              <w:spacing w:before="54"/>
              <w:ind w:left="107"/>
              <w:rPr>
                <w:b/>
                <w:sz w:val="20"/>
              </w:rPr>
            </w:pPr>
            <w:r w:rsidRPr="00907178">
              <w:rPr>
                <w:b/>
                <w:sz w:val="20"/>
              </w:rPr>
              <w:t>Specified Personnel</w:t>
            </w:r>
          </w:p>
        </w:tc>
        <w:tc>
          <w:tcPr>
            <w:tcW w:w="5031" w:type="dxa"/>
            <w:tcBorders>
              <w:left w:val="single" w:sz="48" w:space="0" w:color="FFFFFF"/>
              <w:right w:val="nil"/>
            </w:tcBorders>
          </w:tcPr>
          <w:p w14:paraId="72D3F697" w14:textId="77777777" w:rsidR="00EF648D" w:rsidRPr="00907178" w:rsidRDefault="007142A4" w:rsidP="00015680">
            <w:pPr>
              <w:pStyle w:val="TableParagraph"/>
              <w:spacing w:before="54"/>
              <w:ind w:left="12"/>
              <w:rPr>
                <w:sz w:val="20"/>
              </w:rPr>
            </w:pPr>
            <w:r w:rsidRPr="00907178">
              <w:rPr>
                <w:sz w:val="20"/>
              </w:rPr>
              <w:t>[●].</w:t>
            </w:r>
          </w:p>
        </w:tc>
      </w:tr>
      <w:tr w:rsidR="00EF648D" w:rsidRPr="00907178" w14:paraId="47DA18CB" w14:textId="77777777" w:rsidTr="004E44A8">
        <w:trPr>
          <w:trHeight w:val="402"/>
        </w:trPr>
        <w:tc>
          <w:tcPr>
            <w:tcW w:w="574" w:type="dxa"/>
            <w:tcBorders>
              <w:left w:val="nil"/>
              <w:right w:val="nil"/>
            </w:tcBorders>
          </w:tcPr>
          <w:p w14:paraId="701EB220" w14:textId="6AA7FF5A" w:rsidR="00EF648D" w:rsidRPr="00907178" w:rsidRDefault="0030682F" w:rsidP="0030682F">
            <w:pPr>
              <w:pStyle w:val="TableParagraph"/>
              <w:spacing w:before="56"/>
              <w:ind w:left="89"/>
              <w:jc w:val="center"/>
              <w:rPr>
                <w:sz w:val="18"/>
              </w:rPr>
            </w:pPr>
            <w:r w:rsidRPr="00907178">
              <w:rPr>
                <w:sz w:val="18"/>
              </w:rPr>
              <w:t>1</w:t>
            </w:r>
            <w:r>
              <w:rPr>
                <w:sz w:val="18"/>
              </w:rPr>
              <w:t>4</w:t>
            </w:r>
          </w:p>
        </w:tc>
        <w:tc>
          <w:tcPr>
            <w:tcW w:w="2590" w:type="dxa"/>
            <w:tcBorders>
              <w:left w:val="nil"/>
              <w:right w:val="single" w:sz="48" w:space="0" w:color="FFFFFF"/>
            </w:tcBorders>
            <w:shd w:val="clear" w:color="auto" w:fill="D9D9D9"/>
          </w:tcPr>
          <w:p w14:paraId="64A460C5" w14:textId="1D04204C" w:rsidR="00EF648D" w:rsidRPr="00907178" w:rsidRDefault="00B23730" w:rsidP="00015680">
            <w:pPr>
              <w:pStyle w:val="TableParagraph"/>
              <w:spacing w:before="57"/>
              <w:ind w:left="107"/>
              <w:rPr>
                <w:b/>
                <w:sz w:val="20"/>
              </w:rPr>
            </w:pPr>
            <w:r>
              <w:rPr>
                <w:b/>
                <w:sz w:val="20"/>
              </w:rPr>
              <w:t>Key Project</w:t>
            </w:r>
            <w:r w:rsidR="00F77E4C">
              <w:rPr>
                <w:b/>
                <w:sz w:val="20"/>
              </w:rPr>
              <w:t xml:space="preserve"> Subcontractors</w:t>
            </w:r>
          </w:p>
        </w:tc>
        <w:tc>
          <w:tcPr>
            <w:tcW w:w="5031" w:type="dxa"/>
            <w:tcBorders>
              <w:left w:val="single" w:sz="48" w:space="0" w:color="FFFFFF"/>
              <w:right w:val="nil"/>
            </w:tcBorders>
          </w:tcPr>
          <w:p w14:paraId="11215C2E" w14:textId="5DEA78DC" w:rsidR="00EF648D" w:rsidRPr="00907178" w:rsidRDefault="007142A4" w:rsidP="00015680">
            <w:pPr>
              <w:pStyle w:val="TableParagraph"/>
              <w:spacing w:before="57"/>
              <w:ind w:left="12"/>
              <w:rPr>
                <w:sz w:val="20"/>
              </w:rPr>
            </w:pPr>
            <w:r w:rsidRPr="00907178">
              <w:rPr>
                <w:sz w:val="20"/>
              </w:rPr>
              <w:t>[●].</w:t>
            </w:r>
          </w:p>
        </w:tc>
      </w:tr>
      <w:tr w:rsidR="00EF648D" w:rsidRPr="00907178" w14:paraId="3A8D067F" w14:textId="77777777" w:rsidTr="004E44A8">
        <w:trPr>
          <w:trHeight w:val="421"/>
        </w:trPr>
        <w:tc>
          <w:tcPr>
            <w:tcW w:w="8195" w:type="dxa"/>
            <w:gridSpan w:val="3"/>
            <w:tcBorders>
              <w:top w:val="nil"/>
              <w:left w:val="nil"/>
              <w:bottom w:val="single" w:sz="24" w:space="0" w:color="FFFFFF"/>
              <w:right w:val="nil"/>
            </w:tcBorders>
            <w:shd w:val="clear" w:color="auto" w:fill="000000"/>
          </w:tcPr>
          <w:p w14:paraId="14F5F38C" w14:textId="46FA9C81" w:rsidR="00EF648D" w:rsidRPr="00907178" w:rsidRDefault="007142A4" w:rsidP="00015680">
            <w:pPr>
              <w:pStyle w:val="TableParagraph"/>
              <w:spacing w:before="62"/>
              <w:ind w:left="532"/>
              <w:rPr>
                <w:b/>
                <w:sz w:val="20"/>
              </w:rPr>
            </w:pPr>
            <w:r w:rsidRPr="00907178">
              <w:rPr>
                <w:b/>
                <w:color w:val="FFFFFF"/>
                <w:sz w:val="20"/>
              </w:rPr>
              <w:t>Other information</w:t>
            </w:r>
            <w:r w:rsidR="00703285">
              <w:rPr>
                <w:b/>
                <w:color w:val="FFFFFF"/>
                <w:sz w:val="20"/>
              </w:rPr>
              <w:t> </w:t>
            </w:r>
          </w:p>
        </w:tc>
      </w:tr>
      <w:tr w:rsidR="00EF648D" w:rsidRPr="00907178" w14:paraId="6FF41732" w14:textId="77777777" w:rsidTr="00703285">
        <w:trPr>
          <w:trHeight w:val="5044"/>
        </w:trPr>
        <w:tc>
          <w:tcPr>
            <w:tcW w:w="574" w:type="dxa"/>
            <w:tcBorders>
              <w:top w:val="single" w:sz="24" w:space="0" w:color="FFFFFF"/>
              <w:left w:val="nil"/>
              <w:bottom w:val="single" w:sz="4" w:space="0" w:color="auto"/>
              <w:right w:val="nil"/>
            </w:tcBorders>
          </w:tcPr>
          <w:p w14:paraId="4F3EF84C" w14:textId="49CBDE3D" w:rsidR="00EF648D" w:rsidRPr="00907178" w:rsidRDefault="007142A4" w:rsidP="00015680">
            <w:pPr>
              <w:pStyle w:val="TableParagraph"/>
              <w:spacing w:line="205" w:lineRule="exact"/>
              <w:ind w:left="89"/>
              <w:jc w:val="center"/>
              <w:rPr>
                <w:sz w:val="18"/>
              </w:rPr>
            </w:pPr>
            <w:bookmarkStart w:id="11" w:name="_bookmark4"/>
            <w:bookmarkEnd w:id="11"/>
            <w:r w:rsidRPr="00907178">
              <w:rPr>
                <w:sz w:val="18"/>
              </w:rPr>
              <w:lastRenderedPageBreak/>
              <w:t>1</w:t>
            </w:r>
            <w:r w:rsidR="00703285">
              <w:rPr>
                <w:sz w:val="18"/>
              </w:rPr>
              <w:t>5</w:t>
            </w:r>
          </w:p>
        </w:tc>
        <w:tc>
          <w:tcPr>
            <w:tcW w:w="2590" w:type="dxa"/>
            <w:tcBorders>
              <w:top w:val="single" w:sz="24" w:space="0" w:color="FFFFFF"/>
              <w:left w:val="nil"/>
              <w:bottom w:val="single" w:sz="4" w:space="0" w:color="auto"/>
              <w:right w:val="single" w:sz="48" w:space="0" w:color="FFFFFF"/>
            </w:tcBorders>
            <w:shd w:val="clear" w:color="auto" w:fill="D9D9D9"/>
          </w:tcPr>
          <w:p w14:paraId="3DC8645C" w14:textId="77777777" w:rsidR="00EF648D" w:rsidRPr="00907178" w:rsidRDefault="007142A4" w:rsidP="00015680">
            <w:pPr>
              <w:pStyle w:val="TableParagraph"/>
              <w:ind w:left="107"/>
              <w:rPr>
                <w:b/>
                <w:sz w:val="20"/>
              </w:rPr>
            </w:pPr>
            <w:r w:rsidRPr="00907178">
              <w:rPr>
                <w:b/>
                <w:sz w:val="20"/>
              </w:rPr>
              <w:t>Public acknowledgement of support</w:t>
            </w:r>
          </w:p>
        </w:tc>
        <w:tc>
          <w:tcPr>
            <w:tcW w:w="5031" w:type="dxa"/>
            <w:tcBorders>
              <w:top w:val="single" w:sz="24" w:space="0" w:color="FFFFFF"/>
              <w:left w:val="single" w:sz="48" w:space="0" w:color="FFFFFF"/>
              <w:bottom w:val="single" w:sz="4" w:space="0" w:color="auto"/>
              <w:right w:val="nil"/>
            </w:tcBorders>
          </w:tcPr>
          <w:p w14:paraId="4BBEF4B7" w14:textId="158E2FBC" w:rsidR="00EF648D" w:rsidRPr="00907178" w:rsidRDefault="007142A4" w:rsidP="00015680">
            <w:pPr>
              <w:pStyle w:val="TableParagraph"/>
              <w:ind w:left="12"/>
              <w:rPr>
                <w:sz w:val="20"/>
              </w:rPr>
            </w:pPr>
            <w:r w:rsidRPr="00907178">
              <w:rPr>
                <w:sz w:val="20"/>
              </w:rPr>
              <w:t>[</w:t>
            </w:r>
            <w:r w:rsidRPr="00907178">
              <w:rPr>
                <w:i/>
                <w:color w:val="000000"/>
                <w:sz w:val="20"/>
                <w:shd w:val="clear" w:color="auto" w:fill="D2D2D2"/>
              </w:rPr>
              <w:t>Drafting note: Any specific acknowledgements of</w:t>
            </w:r>
            <w:r w:rsidRPr="00907178">
              <w:rPr>
                <w:i/>
                <w:color w:val="000000"/>
                <w:sz w:val="20"/>
              </w:rPr>
              <w:t xml:space="preserve"> </w:t>
            </w:r>
            <w:r w:rsidRPr="00907178">
              <w:rPr>
                <w:i/>
                <w:color w:val="000000"/>
                <w:sz w:val="20"/>
                <w:shd w:val="clear" w:color="auto" w:fill="D2D2D2"/>
              </w:rPr>
              <w:t xml:space="preserve">support to be set out here (relevant to clause </w:t>
            </w:r>
            <w:hyperlink w:anchor="_bookmark79" w:history="1">
              <w:r w:rsidRPr="00907178">
                <w:rPr>
                  <w:i/>
                  <w:color w:val="000000"/>
                  <w:sz w:val="20"/>
                  <w:shd w:val="clear" w:color="auto" w:fill="D2D2D2"/>
                </w:rPr>
                <w:t>19</w:t>
              </w:r>
            </w:hyperlink>
            <w:r w:rsidRPr="00907178">
              <w:rPr>
                <w:i/>
                <w:color w:val="000000"/>
                <w:sz w:val="20"/>
                <w:shd w:val="clear" w:color="auto" w:fill="D2D2D2"/>
              </w:rPr>
              <w:t>)</w:t>
            </w:r>
            <w:r w:rsidRPr="00907178">
              <w:rPr>
                <w:color w:val="000000"/>
                <w:sz w:val="20"/>
              </w:rPr>
              <w:t>]</w:t>
            </w:r>
          </w:p>
          <w:p w14:paraId="10728F27" w14:textId="77777777" w:rsidR="00EF648D" w:rsidRDefault="007142A4" w:rsidP="00015680">
            <w:pPr>
              <w:pStyle w:val="TableParagraph"/>
              <w:numPr>
                <w:ilvl w:val="0"/>
                <w:numId w:val="77"/>
              </w:numPr>
              <w:spacing w:before="117"/>
              <w:rPr>
                <w:sz w:val="20"/>
              </w:rPr>
            </w:pPr>
            <w:bookmarkStart w:id="12" w:name="_Ref104795264"/>
            <w:r w:rsidRPr="00907178">
              <w:rPr>
                <w:sz w:val="20"/>
              </w:rPr>
              <w:t>The NSW Government’s Waratah logo must be used in conjunction with all acknowledgements of NSW Government support in accordance with the:</w:t>
            </w:r>
            <w:bookmarkEnd w:id="12"/>
          </w:p>
          <w:p w14:paraId="15EA8DA2" w14:textId="6F56216B" w:rsidR="00703285" w:rsidRPr="00907178" w:rsidRDefault="00F5379A" w:rsidP="00703285">
            <w:pPr>
              <w:pStyle w:val="TableParagraph"/>
              <w:numPr>
                <w:ilvl w:val="0"/>
                <w:numId w:val="56"/>
              </w:numPr>
              <w:tabs>
                <w:tab w:val="left" w:pos="359"/>
              </w:tabs>
              <w:spacing w:before="55"/>
              <w:rPr>
                <w:sz w:val="20"/>
              </w:rPr>
            </w:pPr>
            <w:hyperlink r:id="rId29">
              <w:r w:rsidR="00703285" w:rsidRPr="00907178">
                <w:rPr>
                  <w:color w:val="0000FF"/>
                  <w:sz w:val="20"/>
                  <w:u w:val="single" w:color="0000FF"/>
                </w:rPr>
                <w:t xml:space="preserve">NSW Government Brand Guidelines annexed at </w:t>
              </w:r>
              <w:r w:rsidR="00703285">
                <w:rPr>
                  <w:color w:val="0000FF"/>
                  <w:sz w:val="20"/>
                  <w:u w:val="single" w:color="0000FF"/>
                </w:rPr>
                <w:t>Attachment 3</w:t>
              </w:r>
              <w:r w:rsidR="00703285" w:rsidRPr="00907178">
                <w:rPr>
                  <w:color w:val="0000FF"/>
                  <w:sz w:val="20"/>
                </w:rPr>
                <w:t xml:space="preserve"> </w:t>
              </w:r>
            </w:hyperlink>
            <w:r w:rsidR="00703285" w:rsidRPr="00907178">
              <w:rPr>
                <w:sz w:val="20"/>
              </w:rPr>
              <w:t>(as may be updated by the NSW Government from time to time); and</w:t>
            </w:r>
          </w:p>
          <w:p w14:paraId="624837BF" w14:textId="52EF5F3B" w:rsidR="00703285" w:rsidRPr="00907178" w:rsidRDefault="00F5379A" w:rsidP="00703285">
            <w:pPr>
              <w:pStyle w:val="TableParagraph"/>
              <w:numPr>
                <w:ilvl w:val="0"/>
                <w:numId w:val="56"/>
              </w:numPr>
              <w:tabs>
                <w:tab w:val="left" w:pos="359"/>
              </w:tabs>
              <w:spacing w:before="120"/>
              <w:rPr>
                <w:sz w:val="20"/>
              </w:rPr>
            </w:pPr>
            <w:hyperlink r:id="rId30">
              <w:r w:rsidR="00703285" w:rsidRPr="00907178">
                <w:rPr>
                  <w:color w:val="0000FF"/>
                  <w:sz w:val="20"/>
                  <w:u w:val="single" w:color="0000FF"/>
                </w:rPr>
                <w:t xml:space="preserve">Funding Acknowledgement Guidelines annexed at </w:t>
              </w:r>
              <w:r w:rsidR="00703285">
                <w:rPr>
                  <w:color w:val="0000FF"/>
                  <w:sz w:val="20"/>
                  <w:u w:val="single" w:color="0000FF"/>
                </w:rPr>
                <w:t>Attachment 4</w:t>
              </w:r>
              <w:r w:rsidR="00703285" w:rsidRPr="00907178">
                <w:rPr>
                  <w:color w:val="0000FF"/>
                  <w:sz w:val="20"/>
                </w:rPr>
                <w:t xml:space="preserve"> </w:t>
              </w:r>
            </w:hyperlink>
            <w:r w:rsidR="00703285" w:rsidRPr="00907178">
              <w:rPr>
                <w:sz w:val="20"/>
              </w:rPr>
              <w:t xml:space="preserve">(as may be updated by the NSW Government from time to time). </w:t>
            </w:r>
          </w:p>
          <w:p w14:paraId="078F8790" w14:textId="017E15C9" w:rsidR="00703285" w:rsidRDefault="00703285" w:rsidP="00703285">
            <w:pPr>
              <w:pStyle w:val="TableParagraph"/>
              <w:numPr>
                <w:ilvl w:val="0"/>
                <w:numId w:val="77"/>
              </w:numPr>
              <w:spacing w:before="117"/>
              <w:rPr>
                <w:sz w:val="20"/>
              </w:rPr>
            </w:pPr>
            <w:r w:rsidRPr="00907178">
              <w:rPr>
                <w:sz w:val="20"/>
              </w:rPr>
              <w:t>The Recipient must follow the '</w:t>
            </w:r>
            <w:hyperlink r:id="rId31" w:history="1">
              <w:r w:rsidRPr="00907178">
                <w:rPr>
                  <w:color w:val="0000FF"/>
                  <w:sz w:val="20"/>
                  <w:u w:color="0000FF"/>
                </w:rPr>
                <w:t>Acknowledgment and Publicity Guidelines for Victorian Government Funding Support</w:t>
              </w:r>
            </w:hyperlink>
            <w:r w:rsidRPr="00907178">
              <w:rPr>
                <w:sz w:val="20"/>
              </w:rPr>
              <w:t xml:space="preserve">' annexed at </w:t>
            </w:r>
            <w:r>
              <w:rPr>
                <w:sz w:val="20"/>
              </w:rPr>
              <w:t>Attachment 5</w:t>
            </w:r>
            <w:r w:rsidRPr="00907178">
              <w:rPr>
                <w:sz w:val="20"/>
              </w:rPr>
              <w:t xml:space="preserve"> (as may be updated </w:t>
            </w:r>
            <w:r>
              <w:rPr>
                <w:sz w:val="20"/>
              </w:rPr>
              <w:t xml:space="preserve">by the Victorian Government </w:t>
            </w:r>
            <w:r w:rsidRPr="00907178">
              <w:rPr>
                <w:sz w:val="20"/>
              </w:rPr>
              <w:t>from time to time).</w:t>
            </w:r>
          </w:p>
          <w:p w14:paraId="77BEDB68" w14:textId="28504561" w:rsidR="00703285" w:rsidRPr="00907178" w:rsidRDefault="00703285" w:rsidP="00703285">
            <w:pPr>
              <w:pStyle w:val="TableParagraph"/>
              <w:numPr>
                <w:ilvl w:val="0"/>
                <w:numId w:val="77"/>
              </w:numPr>
              <w:spacing w:before="117"/>
              <w:rPr>
                <w:sz w:val="20"/>
              </w:rPr>
            </w:pPr>
            <w:r>
              <w:rPr>
                <w:sz w:val="20"/>
              </w:rPr>
              <w:t>All directions with respect to the public acknowledgement of support given by either or both of the Departments from time to time.</w:t>
            </w:r>
          </w:p>
        </w:tc>
      </w:tr>
      <w:tr w:rsidR="00703285" w:rsidRPr="00907178" w14:paraId="77D14A86" w14:textId="77777777" w:rsidTr="00703285">
        <w:trPr>
          <w:trHeight w:val="2110"/>
        </w:trPr>
        <w:tc>
          <w:tcPr>
            <w:tcW w:w="574" w:type="dxa"/>
            <w:tcBorders>
              <w:top w:val="single" w:sz="4" w:space="0" w:color="auto"/>
              <w:left w:val="nil"/>
              <w:right w:val="nil"/>
            </w:tcBorders>
          </w:tcPr>
          <w:p w14:paraId="12DD69E2" w14:textId="11EE8CD9" w:rsidR="00703285" w:rsidRPr="00907178" w:rsidRDefault="00703285" w:rsidP="00703285">
            <w:pPr>
              <w:pStyle w:val="TableParagraph"/>
              <w:spacing w:line="205" w:lineRule="exact"/>
              <w:ind w:left="89"/>
              <w:jc w:val="center"/>
              <w:rPr>
                <w:sz w:val="18"/>
              </w:rPr>
            </w:pPr>
            <w:r w:rsidRPr="00907178">
              <w:rPr>
                <w:sz w:val="18"/>
              </w:rPr>
              <w:t>1</w:t>
            </w:r>
            <w:r>
              <w:rPr>
                <w:sz w:val="18"/>
              </w:rPr>
              <w:t>6</w:t>
            </w:r>
          </w:p>
        </w:tc>
        <w:tc>
          <w:tcPr>
            <w:tcW w:w="2590" w:type="dxa"/>
            <w:tcBorders>
              <w:top w:val="single" w:sz="4" w:space="0" w:color="auto"/>
              <w:left w:val="nil"/>
              <w:right w:val="single" w:sz="48" w:space="0" w:color="FFFFFF"/>
            </w:tcBorders>
            <w:shd w:val="clear" w:color="auto" w:fill="D9D9D9"/>
          </w:tcPr>
          <w:p w14:paraId="5333AD5C" w14:textId="2A736CC8" w:rsidR="00703285" w:rsidRPr="00907178" w:rsidRDefault="00703285" w:rsidP="00703285">
            <w:pPr>
              <w:pStyle w:val="TableParagraph"/>
              <w:ind w:left="107"/>
              <w:rPr>
                <w:b/>
                <w:sz w:val="20"/>
              </w:rPr>
            </w:pPr>
            <w:r w:rsidRPr="00907178">
              <w:rPr>
                <w:b/>
                <w:sz w:val="20"/>
              </w:rPr>
              <w:t>Public disclaimer</w:t>
            </w:r>
          </w:p>
        </w:tc>
        <w:tc>
          <w:tcPr>
            <w:tcW w:w="5031" w:type="dxa"/>
            <w:tcBorders>
              <w:top w:val="single" w:sz="4" w:space="0" w:color="auto"/>
              <w:left w:val="single" w:sz="48" w:space="0" w:color="FFFFFF"/>
              <w:right w:val="nil"/>
            </w:tcBorders>
          </w:tcPr>
          <w:p w14:paraId="2920EB5B" w14:textId="77777777" w:rsidR="00703285" w:rsidRPr="00907178" w:rsidRDefault="00703285" w:rsidP="00703285">
            <w:pPr>
              <w:pStyle w:val="TableParagraph"/>
              <w:spacing w:before="54"/>
              <w:ind w:left="-2"/>
              <w:rPr>
                <w:sz w:val="20"/>
              </w:rPr>
            </w:pPr>
            <w:r w:rsidRPr="00907178">
              <w:rPr>
                <w:sz w:val="20"/>
              </w:rPr>
              <w:t>The Recipient must include the following statement on any published material in relation to the Project (as may be updated</w:t>
            </w:r>
            <w:r>
              <w:rPr>
                <w:sz w:val="20"/>
              </w:rPr>
              <w:t xml:space="preserve"> by the Departments</w:t>
            </w:r>
            <w:r w:rsidRPr="00907178">
              <w:rPr>
                <w:sz w:val="20"/>
              </w:rPr>
              <w:t xml:space="preserve"> from time to time):</w:t>
            </w:r>
          </w:p>
          <w:p w14:paraId="008E8D59" w14:textId="6EF1CC76" w:rsidR="00703285" w:rsidRPr="00907178" w:rsidRDefault="00703285" w:rsidP="00703285">
            <w:pPr>
              <w:pStyle w:val="TableParagraph"/>
              <w:ind w:left="12"/>
              <w:rPr>
                <w:sz w:val="20"/>
              </w:rPr>
            </w:pPr>
            <w:r w:rsidRPr="00907178">
              <w:rPr>
                <w:i/>
                <w:sz w:val="20"/>
              </w:rPr>
              <w:t xml:space="preserve">The views expressed herein are not necessarily the views of the NSW Government or Victorian Government. The NSW Government and Victorian Government do not accept responsibility for any information or advice contained herein. </w:t>
            </w:r>
          </w:p>
        </w:tc>
      </w:tr>
      <w:tr w:rsidR="00703285" w:rsidRPr="00907178" w14:paraId="59719EF7" w14:textId="77777777" w:rsidTr="00703285">
        <w:trPr>
          <w:trHeight w:val="746"/>
        </w:trPr>
        <w:tc>
          <w:tcPr>
            <w:tcW w:w="574" w:type="dxa"/>
            <w:vMerge w:val="restart"/>
            <w:tcBorders>
              <w:left w:val="nil"/>
              <w:right w:val="nil"/>
            </w:tcBorders>
          </w:tcPr>
          <w:p w14:paraId="3CC5E6C1" w14:textId="3B4F0F70" w:rsidR="00703285" w:rsidRPr="00907178" w:rsidRDefault="00703285" w:rsidP="00703285">
            <w:pPr>
              <w:pStyle w:val="TableParagraph"/>
              <w:spacing w:line="205" w:lineRule="exact"/>
              <w:ind w:left="89"/>
              <w:jc w:val="center"/>
              <w:rPr>
                <w:sz w:val="18"/>
              </w:rPr>
            </w:pPr>
            <w:r w:rsidRPr="00907178">
              <w:rPr>
                <w:sz w:val="18"/>
              </w:rPr>
              <w:t>1</w:t>
            </w:r>
            <w:r>
              <w:rPr>
                <w:sz w:val="18"/>
              </w:rPr>
              <w:t>7</w:t>
            </w:r>
          </w:p>
        </w:tc>
        <w:tc>
          <w:tcPr>
            <w:tcW w:w="2590" w:type="dxa"/>
            <w:vMerge w:val="restart"/>
            <w:tcBorders>
              <w:left w:val="nil"/>
              <w:right w:val="single" w:sz="48" w:space="0" w:color="FFFFFF"/>
            </w:tcBorders>
            <w:shd w:val="clear" w:color="auto" w:fill="D9D9D9"/>
          </w:tcPr>
          <w:p w14:paraId="0F324D70" w14:textId="57D3E77C" w:rsidR="00703285" w:rsidRPr="00907178" w:rsidRDefault="00703285" w:rsidP="00703285">
            <w:pPr>
              <w:pStyle w:val="TableParagraph"/>
              <w:ind w:left="107"/>
              <w:rPr>
                <w:b/>
                <w:sz w:val="20"/>
              </w:rPr>
            </w:pPr>
            <w:r w:rsidRPr="00907178">
              <w:rPr>
                <w:b/>
                <w:sz w:val="20"/>
              </w:rPr>
              <w:t>Address for invoices</w:t>
            </w:r>
          </w:p>
        </w:tc>
        <w:tc>
          <w:tcPr>
            <w:tcW w:w="5031" w:type="dxa"/>
            <w:tcBorders>
              <w:left w:val="single" w:sz="48" w:space="0" w:color="FFFFFF"/>
              <w:right w:val="nil"/>
            </w:tcBorders>
          </w:tcPr>
          <w:p w14:paraId="776467BF" w14:textId="77777777" w:rsidR="00703285" w:rsidRPr="00C3363B" w:rsidRDefault="00703285" w:rsidP="00703285">
            <w:pPr>
              <w:pStyle w:val="TableParagraph"/>
              <w:spacing w:before="57" w:line="364" w:lineRule="auto"/>
              <w:ind w:left="-2"/>
              <w:rPr>
                <w:b/>
                <w:bCs/>
                <w:sz w:val="20"/>
              </w:rPr>
            </w:pPr>
            <w:r w:rsidRPr="00C3363B">
              <w:rPr>
                <w:b/>
                <w:bCs/>
                <w:sz w:val="20"/>
              </w:rPr>
              <w:t>The NSW Treasury address:</w:t>
            </w:r>
          </w:p>
          <w:p w14:paraId="17D17491" w14:textId="61ECF336" w:rsidR="00703285" w:rsidRPr="00907178" w:rsidRDefault="00F5379A" w:rsidP="00703285">
            <w:pPr>
              <w:pStyle w:val="TableParagraph"/>
              <w:ind w:left="12"/>
              <w:rPr>
                <w:sz w:val="20"/>
              </w:rPr>
            </w:pPr>
            <w:hyperlink r:id="rId32" w:history="1">
              <w:r w:rsidR="00703285" w:rsidRPr="00C3363B">
                <w:rPr>
                  <w:rStyle w:val="Hyperlink"/>
                  <w:sz w:val="20"/>
                </w:rPr>
                <w:t>hydrogen@planning.nsw.gov.au</w:t>
              </w:r>
            </w:hyperlink>
            <w:r w:rsidR="00703285" w:rsidRPr="00C3363B">
              <w:rPr>
                <w:color w:val="0000FF"/>
                <w:sz w:val="20"/>
              </w:rPr>
              <w:t xml:space="preserve"> </w:t>
            </w:r>
          </w:p>
        </w:tc>
      </w:tr>
      <w:tr w:rsidR="00703285" w:rsidRPr="00907178" w14:paraId="3253B575" w14:textId="77777777" w:rsidTr="00703285">
        <w:trPr>
          <w:trHeight w:val="714"/>
        </w:trPr>
        <w:tc>
          <w:tcPr>
            <w:tcW w:w="574" w:type="dxa"/>
            <w:vMerge/>
            <w:tcBorders>
              <w:left w:val="nil"/>
              <w:right w:val="nil"/>
            </w:tcBorders>
          </w:tcPr>
          <w:p w14:paraId="45AA2DA3" w14:textId="77777777" w:rsidR="00703285" w:rsidRPr="00907178" w:rsidRDefault="00703285" w:rsidP="00703285">
            <w:pPr>
              <w:pStyle w:val="TableParagraph"/>
              <w:spacing w:line="205" w:lineRule="exact"/>
              <w:ind w:left="89"/>
              <w:jc w:val="center"/>
              <w:rPr>
                <w:sz w:val="18"/>
              </w:rPr>
            </w:pPr>
          </w:p>
        </w:tc>
        <w:tc>
          <w:tcPr>
            <w:tcW w:w="2590" w:type="dxa"/>
            <w:vMerge/>
            <w:tcBorders>
              <w:left w:val="nil"/>
              <w:right w:val="single" w:sz="48" w:space="0" w:color="FFFFFF"/>
            </w:tcBorders>
            <w:shd w:val="clear" w:color="auto" w:fill="D9D9D9"/>
          </w:tcPr>
          <w:p w14:paraId="2CA5981D" w14:textId="77777777" w:rsidR="00703285" w:rsidRPr="00907178" w:rsidRDefault="00703285" w:rsidP="00703285">
            <w:pPr>
              <w:pStyle w:val="TableParagraph"/>
              <w:ind w:left="107"/>
              <w:rPr>
                <w:b/>
                <w:sz w:val="20"/>
              </w:rPr>
            </w:pPr>
          </w:p>
        </w:tc>
        <w:tc>
          <w:tcPr>
            <w:tcW w:w="5031" w:type="dxa"/>
            <w:tcBorders>
              <w:left w:val="single" w:sz="48" w:space="0" w:color="FFFFFF"/>
              <w:right w:val="nil"/>
            </w:tcBorders>
          </w:tcPr>
          <w:p w14:paraId="5A3B3CF3" w14:textId="77777777" w:rsidR="00703285" w:rsidRPr="00C3363B" w:rsidRDefault="00703285" w:rsidP="00703285">
            <w:pPr>
              <w:pStyle w:val="TableParagraph"/>
              <w:spacing w:before="57" w:line="364" w:lineRule="auto"/>
              <w:ind w:left="-2"/>
              <w:rPr>
                <w:b/>
                <w:bCs/>
                <w:sz w:val="20"/>
              </w:rPr>
            </w:pPr>
            <w:r w:rsidRPr="00C3363B">
              <w:rPr>
                <w:b/>
                <w:bCs/>
                <w:sz w:val="20"/>
              </w:rPr>
              <w:t>DELWP address:</w:t>
            </w:r>
          </w:p>
          <w:p w14:paraId="67C95877" w14:textId="2D9E2A6B" w:rsidR="00703285" w:rsidRPr="00907178" w:rsidRDefault="00703285" w:rsidP="00703285">
            <w:pPr>
              <w:pStyle w:val="TableParagraph"/>
              <w:ind w:left="12"/>
              <w:rPr>
                <w:sz w:val="20"/>
              </w:rPr>
            </w:pPr>
            <w:r w:rsidRPr="00C3363B">
              <w:rPr>
                <w:rStyle w:val="Hyperlink"/>
                <w:sz w:val="20"/>
              </w:rPr>
              <w:t>renewable.</w:t>
            </w:r>
            <w:hyperlink r:id="rId33" w:history="1">
              <w:r w:rsidRPr="00C3363B">
                <w:rPr>
                  <w:rStyle w:val="Hyperlink"/>
                  <w:sz w:val="20"/>
                </w:rPr>
                <w:t>hydrogen@delwp.vic.gov.au</w:t>
              </w:r>
            </w:hyperlink>
          </w:p>
        </w:tc>
      </w:tr>
      <w:tr w:rsidR="00703285" w:rsidRPr="00907178" w14:paraId="0222E0DD" w14:textId="77777777" w:rsidTr="00703285">
        <w:trPr>
          <w:trHeight w:val="416"/>
        </w:trPr>
        <w:tc>
          <w:tcPr>
            <w:tcW w:w="574" w:type="dxa"/>
            <w:tcBorders>
              <w:left w:val="nil"/>
              <w:right w:val="nil"/>
            </w:tcBorders>
          </w:tcPr>
          <w:p w14:paraId="72B9793D" w14:textId="3A79F043" w:rsidR="00703285" w:rsidRPr="00907178" w:rsidRDefault="00703285" w:rsidP="00703285">
            <w:pPr>
              <w:pStyle w:val="TableParagraph"/>
              <w:spacing w:line="205" w:lineRule="exact"/>
              <w:ind w:left="89"/>
              <w:jc w:val="center"/>
              <w:rPr>
                <w:sz w:val="18"/>
              </w:rPr>
            </w:pPr>
            <w:r w:rsidRPr="00907178">
              <w:rPr>
                <w:sz w:val="18"/>
              </w:rPr>
              <w:t>1</w:t>
            </w:r>
            <w:r>
              <w:rPr>
                <w:sz w:val="18"/>
              </w:rPr>
              <w:t>8</w:t>
            </w:r>
          </w:p>
        </w:tc>
        <w:tc>
          <w:tcPr>
            <w:tcW w:w="2590" w:type="dxa"/>
            <w:tcBorders>
              <w:left w:val="nil"/>
              <w:right w:val="single" w:sz="48" w:space="0" w:color="FFFFFF"/>
            </w:tcBorders>
            <w:shd w:val="clear" w:color="auto" w:fill="D9D9D9"/>
          </w:tcPr>
          <w:p w14:paraId="506D06B4" w14:textId="27C28A0E" w:rsidR="00703285" w:rsidRPr="00907178" w:rsidRDefault="00703285" w:rsidP="00703285">
            <w:pPr>
              <w:pStyle w:val="TableParagraph"/>
              <w:ind w:left="107"/>
              <w:rPr>
                <w:b/>
                <w:sz w:val="20"/>
              </w:rPr>
            </w:pPr>
            <w:r w:rsidRPr="00907178">
              <w:rPr>
                <w:b/>
                <w:sz w:val="20"/>
              </w:rPr>
              <w:t>Address for Notices</w:t>
            </w:r>
          </w:p>
        </w:tc>
        <w:tc>
          <w:tcPr>
            <w:tcW w:w="5031" w:type="dxa"/>
            <w:tcBorders>
              <w:left w:val="single" w:sz="48" w:space="0" w:color="FFFFFF"/>
              <w:right w:val="nil"/>
            </w:tcBorders>
          </w:tcPr>
          <w:p w14:paraId="6D36F35B" w14:textId="77777777" w:rsidR="00703285" w:rsidRPr="00C3363B" w:rsidRDefault="00703285" w:rsidP="00703285">
            <w:pPr>
              <w:pStyle w:val="TableParagraph"/>
              <w:spacing w:before="120" w:after="120"/>
              <w:rPr>
                <w:b/>
                <w:bCs/>
                <w:sz w:val="20"/>
              </w:rPr>
            </w:pPr>
            <w:r w:rsidRPr="00C3363B">
              <w:rPr>
                <w:b/>
                <w:bCs/>
                <w:sz w:val="20"/>
              </w:rPr>
              <w:t>The NSW Treasury:</w:t>
            </w:r>
          </w:p>
          <w:p w14:paraId="7022D3B4" w14:textId="77777777" w:rsidR="00703285" w:rsidRPr="00C3363B" w:rsidRDefault="00703285" w:rsidP="00703285">
            <w:pPr>
              <w:pStyle w:val="TableParagraph"/>
              <w:spacing w:before="120" w:after="120"/>
              <w:rPr>
                <w:sz w:val="20"/>
              </w:rPr>
            </w:pPr>
            <w:r w:rsidRPr="00C3363B">
              <w:rPr>
                <w:sz w:val="20"/>
              </w:rPr>
              <w:t>Mail Address: 4 Parramatta Square, 12 Darcy Street Parramatta, NSW 2150</w:t>
            </w:r>
          </w:p>
          <w:p w14:paraId="0320A518" w14:textId="77777777" w:rsidR="00703285" w:rsidRPr="00C3363B" w:rsidRDefault="00703285" w:rsidP="00703285">
            <w:pPr>
              <w:pStyle w:val="TableParagraph"/>
              <w:spacing w:before="120" w:after="120"/>
              <w:rPr>
                <w:color w:val="000000"/>
                <w:sz w:val="20"/>
              </w:rPr>
            </w:pPr>
            <w:r w:rsidRPr="00C3363B">
              <w:rPr>
                <w:sz w:val="20"/>
              </w:rPr>
              <w:t xml:space="preserve">Email: </w:t>
            </w:r>
            <w:hyperlink r:id="rId34" w:history="1">
              <w:r w:rsidRPr="00C3363B">
                <w:rPr>
                  <w:rStyle w:val="Hyperlink"/>
                  <w:sz w:val="20"/>
                </w:rPr>
                <w:t>hydrogen@planning.nsw.gov.au</w:t>
              </w:r>
            </w:hyperlink>
          </w:p>
          <w:p w14:paraId="166A3135" w14:textId="77777777" w:rsidR="00703285" w:rsidRPr="00C3363B" w:rsidRDefault="00703285" w:rsidP="00703285">
            <w:pPr>
              <w:pStyle w:val="TableParagraph"/>
              <w:spacing w:before="120" w:after="120"/>
              <w:rPr>
                <w:sz w:val="20"/>
              </w:rPr>
            </w:pPr>
          </w:p>
          <w:p w14:paraId="02EE8D89" w14:textId="77777777" w:rsidR="00703285" w:rsidRPr="00C3363B" w:rsidRDefault="00703285" w:rsidP="00703285">
            <w:pPr>
              <w:pStyle w:val="TableParagraph"/>
              <w:spacing w:before="120" w:after="120" w:line="364" w:lineRule="auto"/>
              <w:rPr>
                <w:b/>
                <w:bCs/>
                <w:sz w:val="20"/>
              </w:rPr>
            </w:pPr>
            <w:r w:rsidRPr="00C3363B">
              <w:rPr>
                <w:b/>
                <w:bCs/>
                <w:sz w:val="20"/>
              </w:rPr>
              <w:t>DELWP</w:t>
            </w:r>
            <w:r>
              <w:rPr>
                <w:b/>
                <w:bCs/>
                <w:sz w:val="20"/>
              </w:rPr>
              <w:t>:</w:t>
            </w:r>
          </w:p>
          <w:p w14:paraId="14B86BA2" w14:textId="77777777" w:rsidR="00703285" w:rsidRPr="00C3363B" w:rsidRDefault="00703285" w:rsidP="00703285">
            <w:pPr>
              <w:pStyle w:val="TableParagraph"/>
              <w:spacing w:before="120" w:after="120"/>
              <w:rPr>
                <w:sz w:val="20"/>
              </w:rPr>
            </w:pPr>
            <w:r w:rsidRPr="00C3363B">
              <w:rPr>
                <w:sz w:val="20"/>
              </w:rPr>
              <w:t>Mail Address: 8 Nicholson Street, East Melbourne, Victoria, 3002</w:t>
            </w:r>
          </w:p>
          <w:p w14:paraId="0205D570" w14:textId="77777777" w:rsidR="00703285" w:rsidRPr="00C3363B" w:rsidRDefault="00703285" w:rsidP="00703285">
            <w:pPr>
              <w:pStyle w:val="TableParagraph"/>
              <w:spacing w:before="120" w:after="120"/>
              <w:rPr>
                <w:sz w:val="20"/>
              </w:rPr>
            </w:pPr>
            <w:r w:rsidRPr="00C3363B">
              <w:rPr>
                <w:sz w:val="20"/>
              </w:rPr>
              <w:t>Email:</w:t>
            </w:r>
            <w:r>
              <w:rPr>
                <w:sz w:val="20"/>
              </w:rPr>
              <w:t xml:space="preserve"> </w:t>
            </w:r>
            <w:r w:rsidRPr="00C3363B">
              <w:rPr>
                <w:rStyle w:val="Hyperlink"/>
                <w:sz w:val="20"/>
              </w:rPr>
              <w:t>renewable.</w:t>
            </w:r>
            <w:hyperlink r:id="rId35" w:history="1">
              <w:r w:rsidRPr="00C3363B">
                <w:rPr>
                  <w:rStyle w:val="Hyperlink"/>
                  <w:sz w:val="20"/>
                </w:rPr>
                <w:t>hydrogen@delwp.vic.gov.au</w:t>
              </w:r>
            </w:hyperlink>
          </w:p>
          <w:p w14:paraId="34D9DAEB" w14:textId="77777777" w:rsidR="00703285" w:rsidRDefault="00703285" w:rsidP="00703285">
            <w:pPr>
              <w:pStyle w:val="TableParagraph"/>
              <w:spacing w:before="120" w:after="120"/>
              <w:rPr>
                <w:sz w:val="20"/>
              </w:rPr>
            </w:pPr>
          </w:p>
          <w:p w14:paraId="24B029D0" w14:textId="77777777" w:rsidR="00703285" w:rsidRPr="00C3363B" w:rsidRDefault="00703285" w:rsidP="00703285">
            <w:pPr>
              <w:pStyle w:val="TableParagraph"/>
              <w:spacing w:before="120" w:after="120"/>
              <w:rPr>
                <w:b/>
                <w:bCs/>
                <w:sz w:val="20"/>
              </w:rPr>
            </w:pPr>
            <w:r w:rsidRPr="00C3363B">
              <w:rPr>
                <w:b/>
                <w:bCs/>
                <w:sz w:val="20"/>
              </w:rPr>
              <w:t>Recipient address:</w:t>
            </w:r>
          </w:p>
          <w:p w14:paraId="01A716D0" w14:textId="137E71B0" w:rsidR="00703285" w:rsidRPr="00907178" w:rsidRDefault="00703285" w:rsidP="00703285">
            <w:pPr>
              <w:pStyle w:val="TableParagraph"/>
              <w:spacing w:before="120" w:after="120"/>
              <w:rPr>
                <w:sz w:val="20"/>
              </w:rPr>
            </w:pPr>
            <w:r w:rsidRPr="00C3363B">
              <w:rPr>
                <w:sz w:val="20"/>
              </w:rPr>
              <w:t>[</w:t>
            </w:r>
            <w:r w:rsidRPr="00C3363B">
              <w:rPr>
                <w:i/>
                <w:color w:val="000000"/>
                <w:sz w:val="20"/>
                <w:shd w:val="clear" w:color="auto" w:fill="D2D2D2"/>
              </w:rPr>
              <w:t>Drafting note: insert street address here – this cannot</w:t>
            </w:r>
            <w:r w:rsidRPr="00C3363B">
              <w:rPr>
                <w:i/>
                <w:color w:val="000000"/>
                <w:sz w:val="20"/>
              </w:rPr>
              <w:t xml:space="preserve"> </w:t>
            </w:r>
            <w:r w:rsidRPr="00C3363B">
              <w:rPr>
                <w:i/>
                <w:color w:val="000000"/>
                <w:sz w:val="20"/>
                <w:shd w:val="clear" w:color="auto" w:fill="D2D2D2"/>
              </w:rPr>
              <w:t>be a PO Box for the purposes of receiving a notice</w:t>
            </w:r>
            <w:r w:rsidRPr="00C3363B">
              <w:rPr>
                <w:color w:val="000000"/>
                <w:sz w:val="20"/>
              </w:rPr>
              <w:t>]</w:t>
            </w:r>
          </w:p>
        </w:tc>
      </w:tr>
      <w:bookmarkEnd w:id="7"/>
    </w:tbl>
    <w:p w14:paraId="022AC118" w14:textId="77777777" w:rsidR="00EF648D" w:rsidRPr="00907178" w:rsidRDefault="00EF648D" w:rsidP="00015680">
      <w:pPr>
        <w:rPr>
          <w:sz w:val="20"/>
        </w:rPr>
        <w:sectPr w:rsidR="00EF648D" w:rsidRPr="00907178" w:rsidSect="000E34FE">
          <w:headerReference w:type="default" r:id="rId36"/>
          <w:pgSz w:w="11910" w:h="16840"/>
          <w:pgMar w:top="1440" w:right="1080" w:bottom="1440" w:left="1080" w:header="0" w:footer="567" w:gutter="0"/>
          <w:cols w:space="720"/>
          <w:docGrid w:linePitch="299"/>
        </w:sectPr>
      </w:pPr>
    </w:p>
    <w:p w14:paraId="3204F098" w14:textId="2EE31061"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3" w:name="_Toc103951142"/>
      <w:bookmarkStart w:id="14" w:name="_Ref104810454"/>
      <w:bookmarkStart w:id="15" w:name="_Ref104810948"/>
      <w:bookmarkStart w:id="16" w:name="_Ref104811390"/>
      <w:bookmarkStart w:id="17" w:name="_Ref104811406"/>
      <w:r w:rsidRPr="00907178">
        <w:rPr>
          <w:b/>
          <w:bCs/>
        </w:rPr>
        <w:lastRenderedPageBreak/>
        <w:t>Definitions</w:t>
      </w:r>
      <w:bookmarkEnd w:id="13"/>
      <w:bookmarkEnd w:id="14"/>
      <w:bookmarkEnd w:id="15"/>
      <w:bookmarkEnd w:id="16"/>
      <w:bookmarkEnd w:id="17"/>
    </w:p>
    <w:p w14:paraId="028EBFFA" w14:textId="77777777" w:rsidR="00EF648D" w:rsidRPr="00907178" w:rsidRDefault="007E7C6C" w:rsidP="00015680">
      <w:pPr>
        <w:pStyle w:val="BodyText"/>
        <w:spacing w:before="7"/>
        <w:rPr>
          <w:sz w:val="4"/>
        </w:rPr>
      </w:pPr>
      <w:r w:rsidRPr="00907178">
        <w:rPr>
          <w:noProof/>
          <w:lang w:eastAsia="en-AU"/>
        </w:rPr>
        <mc:AlternateContent>
          <mc:Choice Requires="wps">
            <w:drawing>
              <wp:anchor distT="0" distB="0" distL="0" distR="0" simplePos="0" relativeHeight="251658248" behindDoc="1" locked="0" layoutInCell="1" allowOverlap="1" wp14:anchorId="53CC67EF" wp14:editId="63BC0CE5">
                <wp:simplePos x="0" y="0"/>
                <wp:positionH relativeFrom="page">
                  <wp:posOffset>882650</wp:posOffset>
                </wp:positionH>
                <wp:positionV relativeFrom="paragraph">
                  <wp:posOffset>48895</wp:posOffset>
                </wp:positionV>
                <wp:extent cx="5616575" cy="12065"/>
                <wp:effectExtent l="0" t="0" r="0" b="0"/>
                <wp:wrapTopAndBottom/>
                <wp:docPr id="21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6D644" id="docshape21" o:spid="_x0000_s1026" style="position:absolute;margin-left:69.5pt;margin-top:3.85pt;width:442.25pt;height:.9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fA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" fillcolor="black" stroked="f">
                <w10:wrap type="topAndBottom" anchorx="page"/>
              </v:rect>
            </w:pict>
          </mc:Fallback>
        </mc:AlternateContent>
      </w:r>
    </w:p>
    <w:p w14:paraId="39679B9C" w14:textId="77777777" w:rsidR="00EF648D" w:rsidRPr="00907178" w:rsidRDefault="00EF648D" w:rsidP="00015680">
      <w:pPr>
        <w:pStyle w:val="Heading1"/>
        <w:numPr>
          <w:ilvl w:val="0"/>
          <w:numId w:val="0"/>
        </w:numPr>
        <w:spacing w:before="10"/>
        <w:rPr>
          <w:sz w:val="12"/>
        </w:rPr>
      </w:pPr>
    </w:p>
    <w:p w14:paraId="56C97595" w14:textId="77777777"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18" w:name="_Toc103951143"/>
      <w:r w:rsidRPr="00907178">
        <w:rPr>
          <w:b/>
          <w:bCs/>
          <w:sz w:val="24"/>
          <w:szCs w:val="24"/>
        </w:rPr>
        <w:t>Definitions</w:t>
      </w:r>
      <w:bookmarkEnd w:id="18"/>
    </w:p>
    <w:p w14:paraId="09B0B1AB" w14:textId="77777777" w:rsidR="00EF648D" w:rsidRPr="00907178" w:rsidRDefault="00EF648D" w:rsidP="00015680">
      <w:pPr>
        <w:pStyle w:val="BodyText"/>
        <w:spacing w:before="11"/>
        <w:rPr>
          <w:b/>
        </w:rPr>
      </w:pPr>
    </w:p>
    <w:p w14:paraId="5A9CAD1C" w14:textId="77777777" w:rsidR="00EF648D" w:rsidRPr="00907178" w:rsidRDefault="007142A4" w:rsidP="00015680">
      <w:pPr>
        <w:pStyle w:val="BodyText"/>
        <w:ind w:left="1170"/>
        <w:rPr>
          <w:sz w:val="22"/>
          <w:szCs w:val="22"/>
        </w:rPr>
      </w:pPr>
      <w:r w:rsidRPr="00907178">
        <w:rPr>
          <w:sz w:val="22"/>
          <w:szCs w:val="22"/>
        </w:rPr>
        <w:t>The meanings of the terms used in this Funding Agreement are set out below.</w:t>
      </w:r>
    </w:p>
    <w:p w14:paraId="5C75ADBE" w14:textId="77777777" w:rsidR="00EF648D" w:rsidRPr="00907178" w:rsidRDefault="00EF648D" w:rsidP="00015680">
      <w:pPr>
        <w:pStyle w:val="BodyText"/>
        <w:spacing w:before="7"/>
        <w:rPr>
          <w:sz w:val="15"/>
        </w:rPr>
      </w:pPr>
    </w:p>
    <w:tbl>
      <w:tblPr>
        <w:tblpPr w:leftFromText="180" w:rightFromText="180" w:vertAnchor="text" w:tblpX="1171" w:tblpY="1"/>
        <w:tblOverlap w:val="never"/>
        <w:tblW w:w="0" w:type="auto"/>
        <w:tblLayout w:type="fixed"/>
        <w:tblCellMar>
          <w:left w:w="0" w:type="dxa"/>
          <w:right w:w="0" w:type="dxa"/>
        </w:tblCellMar>
        <w:tblLook w:val="01E0" w:firstRow="1" w:lastRow="1" w:firstColumn="1" w:lastColumn="1" w:noHBand="0" w:noVBand="0"/>
      </w:tblPr>
      <w:tblGrid>
        <w:gridCol w:w="1843"/>
        <w:gridCol w:w="6745"/>
      </w:tblGrid>
      <w:tr w:rsidR="00EF648D" w:rsidRPr="00907178" w14:paraId="0200A407" w14:textId="77777777" w:rsidTr="00612640">
        <w:trPr>
          <w:trHeight w:val="433"/>
        </w:trPr>
        <w:tc>
          <w:tcPr>
            <w:tcW w:w="1843" w:type="dxa"/>
            <w:tcBorders>
              <w:bottom w:val="single" w:sz="4" w:space="0" w:color="4D4D4D"/>
            </w:tcBorders>
          </w:tcPr>
          <w:p w14:paraId="29973874" w14:textId="77777777" w:rsidR="00EF648D" w:rsidRPr="00907178" w:rsidRDefault="007142A4" w:rsidP="00015680">
            <w:pPr>
              <w:pStyle w:val="TableParagraph"/>
              <w:spacing w:before="120" w:after="120"/>
              <w:ind w:left="4"/>
              <w:rPr>
                <w:b/>
                <w:sz w:val="20"/>
                <w:szCs w:val="20"/>
              </w:rPr>
            </w:pPr>
            <w:bookmarkStart w:id="19" w:name="_Hlk102548247"/>
            <w:r w:rsidRPr="00907178">
              <w:rPr>
                <w:b/>
                <w:sz w:val="20"/>
                <w:szCs w:val="20"/>
              </w:rPr>
              <w:t>Term</w:t>
            </w:r>
          </w:p>
        </w:tc>
        <w:tc>
          <w:tcPr>
            <w:tcW w:w="6745" w:type="dxa"/>
            <w:tcBorders>
              <w:bottom w:val="single" w:sz="4" w:space="0" w:color="4D4D4D"/>
            </w:tcBorders>
          </w:tcPr>
          <w:p w14:paraId="295D793B" w14:textId="77777777" w:rsidR="00EF648D" w:rsidRPr="00907178" w:rsidRDefault="007142A4" w:rsidP="00015680">
            <w:pPr>
              <w:pStyle w:val="TableParagraph"/>
              <w:spacing w:before="120" w:after="120"/>
              <w:ind w:left="341"/>
              <w:rPr>
                <w:b/>
                <w:sz w:val="20"/>
                <w:szCs w:val="20"/>
              </w:rPr>
            </w:pPr>
            <w:r w:rsidRPr="00907178">
              <w:rPr>
                <w:b/>
                <w:sz w:val="20"/>
                <w:szCs w:val="20"/>
              </w:rPr>
              <w:t>Meaning</w:t>
            </w:r>
          </w:p>
        </w:tc>
      </w:tr>
      <w:tr w:rsidR="00EF648D" w:rsidRPr="00907178" w14:paraId="3E1A710D" w14:textId="77777777" w:rsidTr="00CD6AAC">
        <w:trPr>
          <w:trHeight w:val="973"/>
        </w:trPr>
        <w:tc>
          <w:tcPr>
            <w:tcW w:w="1843" w:type="dxa"/>
            <w:tcBorders>
              <w:top w:val="single" w:sz="4" w:space="0" w:color="4D4D4D"/>
              <w:bottom w:val="single" w:sz="4" w:space="0" w:color="4D4D4D"/>
            </w:tcBorders>
          </w:tcPr>
          <w:p w14:paraId="63125F1E" w14:textId="77777777" w:rsidR="00EF648D" w:rsidRPr="00907178" w:rsidRDefault="007142A4" w:rsidP="00015680">
            <w:pPr>
              <w:pStyle w:val="TableParagraph"/>
              <w:spacing w:before="120" w:after="120"/>
              <w:ind w:left="4"/>
              <w:rPr>
                <w:b/>
                <w:sz w:val="20"/>
                <w:szCs w:val="20"/>
              </w:rPr>
            </w:pPr>
            <w:bookmarkStart w:id="20" w:name="_Hlk104796751"/>
            <w:r w:rsidRPr="00907178">
              <w:rPr>
                <w:b/>
                <w:sz w:val="20"/>
                <w:szCs w:val="20"/>
              </w:rPr>
              <w:t>Abandoned</w:t>
            </w:r>
          </w:p>
        </w:tc>
        <w:tc>
          <w:tcPr>
            <w:tcW w:w="6745" w:type="dxa"/>
            <w:tcBorders>
              <w:top w:val="single" w:sz="4" w:space="0" w:color="4D4D4D"/>
              <w:bottom w:val="single" w:sz="4" w:space="0" w:color="4D4D4D"/>
            </w:tcBorders>
          </w:tcPr>
          <w:p w14:paraId="3E1B7313" w14:textId="64A813F5" w:rsidR="00EF648D" w:rsidRPr="00907178" w:rsidRDefault="007142A4" w:rsidP="00015680">
            <w:pPr>
              <w:pStyle w:val="TableParagraph"/>
              <w:spacing w:before="120" w:after="120"/>
              <w:ind w:left="286"/>
              <w:rPr>
                <w:sz w:val="20"/>
                <w:szCs w:val="20"/>
              </w:rPr>
            </w:pPr>
            <w:r w:rsidRPr="00907178">
              <w:rPr>
                <w:sz w:val="20"/>
                <w:szCs w:val="20"/>
              </w:rPr>
              <w:t xml:space="preserve">means circumstances in which no Activities have been carried out in respect of the Project for 60 consecutive days, other than to the extent the Recipient’s obligations to carry out such Activities have been excused in accordance with clause </w:t>
            </w:r>
            <w:r w:rsidR="00061E0F">
              <w:rPr>
                <w:sz w:val="20"/>
                <w:szCs w:val="20"/>
              </w:rPr>
              <w:fldChar w:fldCharType="begin"/>
            </w:r>
            <w:r w:rsidR="00061E0F">
              <w:rPr>
                <w:sz w:val="20"/>
                <w:szCs w:val="20"/>
              </w:rPr>
              <w:instrText xml:space="preserve"> REF _Ref102986819 \r \h </w:instrText>
            </w:r>
            <w:r w:rsidR="00061E0F">
              <w:rPr>
                <w:sz w:val="20"/>
                <w:szCs w:val="20"/>
              </w:rPr>
            </w:r>
            <w:r w:rsidR="00061E0F">
              <w:rPr>
                <w:sz w:val="20"/>
                <w:szCs w:val="20"/>
              </w:rPr>
              <w:fldChar w:fldCharType="separate"/>
            </w:r>
            <w:r w:rsidR="00147106">
              <w:rPr>
                <w:sz w:val="20"/>
                <w:szCs w:val="20"/>
              </w:rPr>
              <w:t>21</w:t>
            </w:r>
            <w:r w:rsidR="00061E0F">
              <w:rPr>
                <w:sz w:val="20"/>
                <w:szCs w:val="20"/>
              </w:rPr>
              <w:fldChar w:fldCharType="end"/>
            </w:r>
            <w:hyperlink w:anchor="_bookmark83" w:history="1">
              <w:r w:rsidRPr="00907178">
                <w:rPr>
                  <w:sz w:val="20"/>
                  <w:szCs w:val="20"/>
                </w:rPr>
                <w:t xml:space="preserve"> </w:t>
              </w:r>
            </w:hyperlink>
            <w:r w:rsidRPr="00907178">
              <w:rPr>
                <w:sz w:val="20"/>
                <w:szCs w:val="20"/>
              </w:rPr>
              <w:t>(‘</w:t>
            </w:r>
            <w:r w:rsidR="00E81F27" w:rsidRPr="00907178">
              <w:rPr>
                <w:sz w:val="20"/>
                <w:szCs w:val="20"/>
              </w:rPr>
              <w:fldChar w:fldCharType="begin"/>
            </w:r>
            <w:r w:rsidR="00E81F27" w:rsidRPr="00907178">
              <w:rPr>
                <w:sz w:val="20"/>
                <w:szCs w:val="20"/>
              </w:rPr>
              <w:instrText xml:space="preserve"> REF _Ref102986819 \h  \* MERGEFORMAT </w:instrText>
            </w:r>
            <w:r w:rsidR="00E81F27" w:rsidRPr="00907178">
              <w:rPr>
                <w:sz w:val="20"/>
                <w:szCs w:val="20"/>
              </w:rPr>
            </w:r>
            <w:r w:rsidR="00E81F27" w:rsidRPr="00907178">
              <w:rPr>
                <w:sz w:val="20"/>
                <w:szCs w:val="20"/>
              </w:rPr>
              <w:fldChar w:fldCharType="separate"/>
            </w:r>
            <w:r w:rsidR="00147106" w:rsidRPr="009A1653">
              <w:rPr>
                <w:sz w:val="20"/>
                <w:szCs w:val="20"/>
              </w:rPr>
              <w:t>Force Majeure</w:t>
            </w:r>
            <w:r w:rsidR="00E81F27" w:rsidRPr="00907178">
              <w:rPr>
                <w:sz w:val="20"/>
                <w:szCs w:val="20"/>
              </w:rPr>
              <w:fldChar w:fldCharType="end"/>
            </w:r>
            <w:r w:rsidRPr="00907178">
              <w:rPr>
                <w:sz w:val="20"/>
                <w:szCs w:val="20"/>
              </w:rPr>
              <w:t>’).</w:t>
            </w:r>
          </w:p>
        </w:tc>
      </w:tr>
      <w:tr w:rsidR="005149EC" w:rsidRPr="00907178" w14:paraId="7C39F4EC" w14:textId="77777777" w:rsidTr="00CD6AAC">
        <w:trPr>
          <w:trHeight w:val="468"/>
        </w:trPr>
        <w:tc>
          <w:tcPr>
            <w:tcW w:w="1843" w:type="dxa"/>
            <w:tcBorders>
              <w:top w:val="single" w:sz="4" w:space="0" w:color="4D4D4D"/>
              <w:bottom w:val="single" w:sz="4" w:space="0" w:color="4D4D4D"/>
            </w:tcBorders>
          </w:tcPr>
          <w:p w14:paraId="653AE203" w14:textId="370162FF" w:rsidR="005149EC" w:rsidRPr="00907178" w:rsidRDefault="005149EC" w:rsidP="00015680">
            <w:pPr>
              <w:pStyle w:val="TableParagraph"/>
              <w:spacing w:before="120" w:after="120"/>
              <w:ind w:left="4"/>
              <w:rPr>
                <w:b/>
                <w:sz w:val="20"/>
                <w:szCs w:val="20"/>
              </w:rPr>
            </w:pPr>
            <w:r w:rsidRPr="00907178">
              <w:rPr>
                <w:b/>
                <w:sz w:val="20"/>
                <w:szCs w:val="20"/>
              </w:rPr>
              <w:t>Accounting Standards</w:t>
            </w:r>
          </w:p>
        </w:tc>
        <w:tc>
          <w:tcPr>
            <w:tcW w:w="6745" w:type="dxa"/>
            <w:tcBorders>
              <w:top w:val="single" w:sz="4" w:space="0" w:color="4D4D4D"/>
              <w:bottom w:val="single" w:sz="4" w:space="0" w:color="4D4D4D"/>
            </w:tcBorders>
          </w:tcPr>
          <w:p w14:paraId="1EFD7338" w14:textId="73D04445" w:rsidR="005149EC" w:rsidRPr="00907178" w:rsidRDefault="005149EC" w:rsidP="00015680">
            <w:pPr>
              <w:pStyle w:val="TableParagraph"/>
              <w:spacing w:before="120" w:after="120"/>
              <w:ind w:left="286"/>
              <w:rPr>
                <w:sz w:val="20"/>
                <w:szCs w:val="20"/>
              </w:rPr>
            </w:pPr>
            <w:r w:rsidRPr="00907178">
              <w:rPr>
                <w:sz w:val="20"/>
                <w:szCs w:val="20"/>
              </w:rPr>
              <w:t xml:space="preserve">means the standards of that name maintained by the Australian Accounting Standards Board (referred to in section 227 of the </w:t>
            </w:r>
            <w:r w:rsidRPr="00907178">
              <w:rPr>
                <w:i/>
                <w:iCs/>
                <w:sz w:val="20"/>
                <w:szCs w:val="20"/>
              </w:rPr>
              <w:t>Australian Securities and Investments Commission Act 2001 (Cth)</w:t>
            </w:r>
            <w:r w:rsidRPr="00907178">
              <w:rPr>
                <w:sz w:val="20"/>
                <w:szCs w:val="20"/>
              </w:rPr>
              <w:t>) or other accounting standards which are generally accepted and consistently applied in Australia</w:t>
            </w:r>
            <w:r w:rsidR="00C3363B">
              <w:rPr>
                <w:sz w:val="20"/>
                <w:szCs w:val="20"/>
              </w:rPr>
              <w:t>.</w:t>
            </w:r>
          </w:p>
        </w:tc>
      </w:tr>
      <w:tr w:rsidR="00EF648D" w:rsidRPr="00907178" w14:paraId="7C13E0D4" w14:textId="77777777" w:rsidTr="00CD6AAC">
        <w:trPr>
          <w:trHeight w:val="468"/>
        </w:trPr>
        <w:tc>
          <w:tcPr>
            <w:tcW w:w="1843" w:type="dxa"/>
            <w:tcBorders>
              <w:top w:val="single" w:sz="4" w:space="0" w:color="4D4D4D"/>
              <w:bottom w:val="single" w:sz="4" w:space="0" w:color="4D4D4D"/>
            </w:tcBorders>
          </w:tcPr>
          <w:p w14:paraId="37596DBD" w14:textId="77777777" w:rsidR="00EF648D" w:rsidRPr="00907178" w:rsidRDefault="007142A4" w:rsidP="00015680">
            <w:pPr>
              <w:pStyle w:val="TableParagraph"/>
              <w:spacing w:before="120" w:after="120"/>
              <w:ind w:left="4"/>
              <w:rPr>
                <w:b/>
                <w:sz w:val="20"/>
                <w:szCs w:val="20"/>
              </w:rPr>
            </w:pPr>
            <w:r w:rsidRPr="00907178">
              <w:rPr>
                <w:b/>
                <w:sz w:val="20"/>
                <w:szCs w:val="20"/>
              </w:rPr>
              <w:t>Activities</w:t>
            </w:r>
          </w:p>
        </w:tc>
        <w:tc>
          <w:tcPr>
            <w:tcW w:w="6745" w:type="dxa"/>
            <w:tcBorders>
              <w:top w:val="single" w:sz="4" w:space="0" w:color="4D4D4D"/>
              <w:bottom w:val="single" w:sz="4" w:space="0" w:color="4D4D4D"/>
            </w:tcBorders>
          </w:tcPr>
          <w:p w14:paraId="60CB8E03" w14:textId="77777777" w:rsidR="00EF648D" w:rsidRPr="00907178" w:rsidRDefault="007142A4" w:rsidP="00015680">
            <w:pPr>
              <w:pStyle w:val="TableParagraph"/>
              <w:spacing w:before="120" w:after="120"/>
              <w:ind w:left="286"/>
              <w:rPr>
                <w:sz w:val="20"/>
                <w:szCs w:val="20"/>
              </w:rPr>
            </w:pPr>
            <w:r w:rsidRPr="00907178">
              <w:rPr>
                <w:sz w:val="20"/>
                <w:szCs w:val="20"/>
              </w:rPr>
              <w:t>means substantive work or activities (whether on the Project site or otherwise) to further the development of the Project.</w:t>
            </w:r>
          </w:p>
        </w:tc>
      </w:tr>
      <w:tr w:rsidR="00EF648D" w:rsidRPr="00907178" w14:paraId="1D99225E" w14:textId="77777777" w:rsidTr="00A15327">
        <w:trPr>
          <w:trHeight w:val="771"/>
        </w:trPr>
        <w:tc>
          <w:tcPr>
            <w:tcW w:w="1843" w:type="dxa"/>
            <w:tcBorders>
              <w:top w:val="single" w:sz="4" w:space="0" w:color="4D4D4D"/>
              <w:bottom w:val="single" w:sz="4" w:space="0" w:color="4D4D4D"/>
            </w:tcBorders>
          </w:tcPr>
          <w:p w14:paraId="55D9DAF4" w14:textId="0451E389" w:rsidR="00EF648D" w:rsidRPr="00907178" w:rsidRDefault="007142A4" w:rsidP="00015680">
            <w:pPr>
              <w:pStyle w:val="TableParagraph"/>
              <w:spacing w:before="120" w:after="120"/>
              <w:ind w:left="4"/>
              <w:rPr>
                <w:b/>
                <w:sz w:val="20"/>
                <w:szCs w:val="20"/>
              </w:rPr>
            </w:pPr>
            <w:r w:rsidRPr="00907178">
              <w:rPr>
                <w:b/>
                <w:sz w:val="20"/>
                <w:szCs w:val="20"/>
              </w:rPr>
              <w:t>AEMO</w:t>
            </w:r>
          </w:p>
        </w:tc>
        <w:tc>
          <w:tcPr>
            <w:tcW w:w="6745" w:type="dxa"/>
            <w:tcBorders>
              <w:top w:val="single" w:sz="4" w:space="0" w:color="4D4D4D"/>
              <w:bottom w:val="single" w:sz="4" w:space="0" w:color="4D4D4D"/>
            </w:tcBorders>
          </w:tcPr>
          <w:p w14:paraId="34939A74" w14:textId="31850271" w:rsidR="00EF648D" w:rsidRPr="00907178" w:rsidRDefault="007142A4" w:rsidP="00015680">
            <w:pPr>
              <w:pStyle w:val="TableParagraph"/>
              <w:spacing w:before="120" w:after="120"/>
              <w:ind w:left="286"/>
              <w:rPr>
                <w:sz w:val="20"/>
                <w:szCs w:val="20"/>
              </w:rPr>
            </w:pPr>
            <w:r w:rsidRPr="00907178">
              <w:rPr>
                <w:sz w:val="20"/>
                <w:szCs w:val="20"/>
              </w:rPr>
              <w:t>means the Australian Energy Market Operator Limited (ABN 94 072 010 327).</w:t>
            </w:r>
          </w:p>
        </w:tc>
      </w:tr>
      <w:tr w:rsidR="00612640" w:rsidRPr="00907178" w14:paraId="1086F805" w14:textId="77777777" w:rsidTr="00612640">
        <w:trPr>
          <w:trHeight w:val="930"/>
        </w:trPr>
        <w:tc>
          <w:tcPr>
            <w:tcW w:w="1843" w:type="dxa"/>
            <w:tcBorders>
              <w:top w:val="single" w:sz="4" w:space="0" w:color="4D4D4D"/>
              <w:bottom w:val="single" w:sz="4" w:space="0" w:color="4D4D4D"/>
            </w:tcBorders>
          </w:tcPr>
          <w:p w14:paraId="66FA5949" w14:textId="7BD05FEF" w:rsidR="00612640" w:rsidRPr="00907178" w:rsidRDefault="00612640" w:rsidP="00015680">
            <w:pPr>
              <w:pStyle w:val="TableParagraph"/>
              <w:spacing w:before="120" w:after="120"/>
              <w:rPr>
                <w:sz w:val="20"/>
                <w:szCs w:val="20"/>
              </w:rPr>
            </w:pPr>
            <w:r w:rsidRPr="00907178">
              <w:rPr>
                <w:b/>
                <w:sz w:val="20"/>
                <w:szCs w:val="20"/>
              </w:rPr>
              <w:t>Agreement Material</w:t>
            </w:r>
          </w:p>
        </w:tc>
        <w:tc>
          <w:tcPr>
            <w:tcW w:w="6745" w:type="dxa"/>
            <w:tcBorders>
              <w:top w:val="single" w:sz="4" w:space="0" w:color="4D4D4D"/>
              <w:bottom w:val="single" w:sz="4" w:space="0" w:color="4D4D4D"/>
            </w:tcBorders>
          </w:tcPr>
          <w:p w14:paraId="2D4022E2" w14:textId="4B8E6547" w:rsidR="00612640" w:rsidRPr="00907178" w:rsidRDefault="00612640" w:rsidP="00015680">
            <w:pPr>
              <w:pStyle w:val="TableParagraph"/>
              <w:spacing w:before="120" w:after="120"/>
              <w:ind w:left="286"/>
              <w:rPr>
                <w:sz w:val="20"/>
                <w:szCs w:val="20"/>
              </w:rPr>
            </w:pPr>
            <w:r w:rsidRPr="00907178">
              <w:rPr>
                <w:sz w:val="20"/>
                <w:szCs w:val="20"/>
              </w:rPr>
              <w:t xml:space="preserve">means any Material created by, for, or on behalf of the Recipient on or following the Commencement Date, for the purpose of, or as a result of, performing its obligations under this Funding Agreement, including </w:t>
            </w:r>
            <w:r w:rsidR="00E81F27" w:rsidRPr="00907178">
              <w:rPr>
                <w:sz w:val="20"/>
                <w:szCs w:val="20"/>
              </w:rPr>
              <w:t xml:space="preserve">without limitation, </w:t>
            </w:r>
            <w:r w:rsidRPr="00907178">
              <w:rPr>
                <w:sz w:val="20"/>
                <w:szCs w:val="20"/>
              </w:rPr>
              <w:t xml:space="preserve">modifications required </w:t>
            </w:r>
            <w:r w:rsidR="00C3363B">
              <w:rPr>
                <w:sz w:val="20"/>
                <w:szCs w:val="20"/>
              </w:rPr>
              <w:fldChar w:fldCharType="begin"/>
            </w:r>
            <w:r w:rsidR="00C3363B">
              <w:rPr>
                <w:sz w:val="20"/>
                <w:szCs w:val="20"/>
              </w:rPr>
              <w:instrText xml:space="preserve"> REF _Ref102986947 \r \h </w:instrText>
            </w:r>
            <w:r w:rsidR="00C3363B">
              <w:rPr>
                <w:sz w:val="20"/>
                <w:szCs w:val="20"/>
              </w:rPr>
            </w:r>
            <w:r w:rsidR="00C3363B">
              <w:rPr>
                <w:sz w:val="20"/>
                <w:szCs w:val="20"/>
              </w:rPr>
              <w:fldChar w:fldCharType="separate"/>
            </w:r>
            <w:r w:rsidR="00147106">
              <w:rPr>
                <w:sz w:val="20"/>
                <w:szCs w:val="20"/>
              </w:rPr>
              <w:t>15.1(i)(3)</w:t>
            </w:r>
            <w:r w:rsidR="00C3363B">
              <w:rPr>
                <w:sz w:val="20"/>
                <w:szCs w:val="20"/>
              </w:rPr>
              <w:fldChar w:fldCharType="end"/>
            </w:r>
            <w:r w:rsidR="00C3363B">
              <w:rPr>
                <w:sz w:val="20"/>
                <w:szCs w:val="20"/>
              </w:rPr>
              <w:t>.</w:t>
            </w:r>
          </w:p>
        </w:tc>
      </w:tr>
      <w:tr w:rsidR="00703285" w:rsidRPr="00907178" w14:paraId="33752FEC" w14:textId="77777777" w:rsidTr="00A15327">
        <w:trPr>
          <w:trHeight w:val="786"/>
        </w:trPr>
        <w:tc>
          <w:tcPr>
            <w:tcW w:w="1843" w:type="dxa"/>
            <w:tcBorders>
              <w:top w:val="single" w:sz="4" w:space="0" w:color="4D4D4D"/>
              <w:bottom w:val="single" w:sz="4" w:space="0" w:color="4D4D4D"/>
            </w:tcBorders>
          </w:tcPr>
          <w:p w14:paraId="5965BAEB" w14:textId="17E2B63E" w:rsidR="00703285" w:rsidRPr="00907178" w:rsidRDefault="00703285" w:rsidP="00015680">
            <w:pPr>
              <w:pStyle w:val="TableParagraph"/>
              <w:spacing w:before="120" w:after="120"/>
              <w:rPr>
                <w:b/>
                <w:sz w:val="20"/>
                <w:szCs w:val="20"/>
              </w:rPr>
            </w:pPr>
            <w:r>
              <w:rPr>
                <w:b/>
                <w:sz w:val="20"/>
                <w:szCs w:val="20"/>
              </w:rPr>
              <w:t>Amended Cure Plan</w:t>
            </w:r>
          </w:p>
        </w:tc>
        <w:tc>
          <w:tcPr>
            <w:tcW w:w="6745" w:type="dxa"/>
            <w:tcBorders>
              <w:top w:val="single" w:sz="4" w:space="0" w:color="4D4D4D"/>
              <w:bottom w:val="single" w:sz="4" w:space="0" w:color="4D4D4D"/>
            </w:tcBorders>
          </w:tcPr>
          <w:p w14:paraId="2EC0BF3C" w14:textId="6C005608" w:rsidR="00703285" w:rsidRPr="00907178" w:rsidRDefault="00703285" w:rsidP="00015680">
            <w:pPr>
              <w:pStyle w:val="TableParagraph"/>
              <w:spacing w:before="120" w:after="120"/>
              <w:ind w:left="286"/>
              <w:rPr>
                <w:sz w:val="20"/>
                <w:szCs w:val="20"/>
              </w:rPr>
            </w:pPr>
            <w:r>
              <w:rPr>
                <w:sz w:val="20"/>
                <w:szCs w:val="20"/>
              </w:rPr>
              <w:t xml:space="preserve">has the meaning given in clause </w:t>
            </w:r>
            <w:r>
              <w:rPr>
                <w:sz w:val="20"/>
                <w:szCs w:val="20"/>
              </w:rPr>
              <w:fldChar w:fldCharType="begin"/>
            </w:r>
            <w:r>
              <w:rPr>
                <w:sz w:val="20"/>
                <w:szCs w:val="20"/>
              </w:rPr>
              <w:instrText xml:space="preserve"> REF _Ref105489173 \r \h </w:instrText>
            </w:r>
            <w:r>
              <w:rPr>
                <w:sz w:val="20"/>
                <w:szCs w:val="20"/>
              </w:rPr>
            </w:r>
            <w:r>
              <w:rPr>
                <w:sz w:val="20"/>
                <w:szCs w:val="20"/>
              </w:rPr>
              <w:fldChar w:fldCharType="separate"/>
            </w:r>
            <w:r w:rsidR="00147106">
              <w:rPr>
                <w:sz w:val="20"/>
                <w:szCs w:val="20"/>
              </w:rPr>
              <w:t>22.1(c)(3)</w:t>
            </w:r>
            <w:r>
              <w:rPr>
                <w:sz w:val="20"/>
                <w:szCs w:val="20"/>
              </w:rPr>
              <w:fldChar w:fldCharType="end"/>
            </w:r>
            <w:r>
              <w:rPr>
                <w:sz w:val="20"/>
                <w:szCs w:val="20"/>
              </w:rPr>
              <w:t>.</w:t>
            </w:r>
          </w:p>
        </w:tc>
      </w:tr>
      <w:tr w:rsidR="00612640" w:rsidRPr="00907178" w14:paraId="1F04642B" w14:textId="77777777" w:rsidTr="00612640">
        <w:trPr>
          <w:trHeight w:val="930"/>
        </w:trPr>
        <w:tc>
          <w:tcPr>
            <w:tcW w:w="1843" w:type="dxa"/>
            <w:tcBorders>
              <w:top w:val="single" w:sz="4" w:space="0" w:color="4D4D4D"/>
              <w:bottom w:val="single" w:sz="4" w:space="0" w:color="4D4D4D"/>
            </w:tcBorders>
          </w:tcPr>
          <w:p w14:paraId="2B979621" w14:textId="058992E6" w:rsidR="00612640" w:rsidRPr="00907178" w:rsidRDefault="00612640" w:rsidP="00015680">
            <w:pPr>
              <w:pStyle w:val="TableParagraph"/>
              <w:spacing w:before="120" w:after="120"/>
              <w:rPr>
                <w:sz w:val="20"/>
                <w:szCs w:val="20"/>
              </w:rPr>
            </w:pPr>
            <w:r w:rsidRPr="00907178">
              <w:rPr>
                <w:b/>
                <w:sz w:val="20"/>
                <w:szCs w:val="20"/>
              </w:rPr>
              <w:t>Application</w:t>
            </w:r>
          </w:p>
        </w:tc>
        <w:tc>
          <w:tcPr>
            <w:tcW w:w="6745" w:type="dxa"/>
            <w:tcBorders>
              <w:top w:val="single" w:sz="4" w:space="0" w:color="4D4D4D"/>
              <w:bottom w:val="single" w:sz="4" w:space="0" w:color="4D4D4D"/>
            </w:tcBorders>
          </w:tcPr>
          <w:p w14:paraId="7167325F" w14:textId="115F7790" w:rsidR="00612640" w:rsidRPr="00907178" w:rsidRDefault="00612640" w:rsidP="00015680">
            <w:pPr>
              <w:pStyle w:val="TableParagraph"/>
              <w:spacing w:before="120" w:after="120"/>
              <w:ind w:left="286"/>
              <w:rPr>
                <w:sz w:val="20"/>
                <w:szCs w:val="20"/>
              </w:rPr>
            </w:pPr>
            <w:r w:rsidRPr="00907178">
              <w:rPr>
                <w:sz w:val="20"/>
                <w:szCs w:val="20"/>
              </w:rPr>
              <w:t xml:space="preserve">means the application submitted by, for, or on behalf of the Recipient for funding under the Hume Hydrogen Highway </w:t>
            </w:r>
            <w:r w:rsidR="004E28C4" w:rsidRPr="00907178">
              <w:rPr>
                <w:sz w:val="20"/>
                <w:szCs w:val="20"/>
              </w:rPr>
              <w:t>Initiative</w:t>
            </w:r>
            <w:r w:rsidRPr="00907178">
              <w:rPr>
                <w:sz w:val="20"/>
                <w:szCs w:val="20"/>
              </w:rPr>
              <w:t xml:space="preserve"> in relation to the Project and all related supporting documentation provided by the Recipient in connection with the application.</w:t>
            </w:r>
          </w:p>
        </w:tc>
      </w:tr>
      <w:tr w:rsidR="00612640" w:rsidRPr="00907178" w14:paraId="19BA61CC" w14:textId="77777777" w:rsidTr="00CD6AAC">
        <w:trPr>
          <w:trHeight w:val="225"/>
        </w:trPr>
        <w:tc>
          <w:tcPr>
            <w:tcW w:w="1843" w:type="dxa"/>
            <w:tcBorders>
              <w:top w:val="single" w:sz="4" w:space="0" w:color="4D4D4D"/>
              <w:bottom w:val="single" w:sz="4" w:space="0" w:color="4D4D4D"/>
            </w:tcBorders>
          </w:tcPr>
          <w:p w14:paraId="022BAB7B" w14:textId="685CEC8B" w:rsidR="00612640" w:rsidRPr="00907178" w:rsidRDefault="00612640" w:rsidP="00015680">
            <w:pPr>
              <w:pStyle w:val="TableParagraph"/>
              <w:spacing w:before="120" w:after="120"/>
              <w:rPr>
                <w:sz w:val="20"/>
                <w:szCs w:val="20"/>
              </w:rPr>
            </w:pPr>
            <w:r w:rsidRPr="00907178">
              <w:rPr>
                <w:b/>
                <w:sz w:val="20"/>
                <w:szCs w:val="20"/>
              </w:rPr>
              <w:t>ARENA</w:t>
            </w:r>
          </w:p>
        </w:tc>
        <w:tc>
          <w:tcPr>
            <w:tcW w:w="6745" w:type="dxa"/>
            <w:tcBorders>
              <w:top w:val="single" w:sz="4" w:space="0" w:color="4D4D4D"/>
              <w:bottom w:val="single" w:sz="4" w:space="0" w:color="4D4D4D"/>
            </w:tcBorders>
          </w:tcPr>
          <w:p w14:paraId="605E38EA" w14:textId="4C7696B0" w:rsidR="00612640" w:rsidRPr="00907178" w:rsidRDefault="00612640" w:rsidP="00015680">
            <w:pPr>
              <w:pStyle w:val="TableParagraph"/>
              <w:spacing w:before="120" w:after="120"/>
              <w:ind w:left="286"/>
              <w:rPr>
                <w:sz w:val="20"/>
                <w:szCs w:val="20"/>
              </w:rPr>
            </w:pPr>
            <w:r w:rsidRPr="00907178">
              <w:rPr>
                <w:sz w:val="20"/>
                <w:szCs w:val="20"/>
              </w:rPr>
              <w:t>means the Australian Renewable Energy Agency (ABN 35 931 927 899).</w:t>
            </w:r>
          </w:p>
        </w:tc>
      </w:tr>
      <w:tr w:rsidR="00612640" w:rsidRPr="00907178" w14:paraId="403D6A8B" w14:textId="77777777" w:rsidTr="00612640">
        <w:trPr>
          <w:trHeight w:val="930"/>
        </w:trPr>
        <w:tc>
          <w:tcPr>
            <w:tcW w:w="1843" w:type="dxa"/>
            <w:tcBorders>
              <w:top w:val="single" w:sz="4" w:space="0" w:color="4D4D4D"/>
              <w:bottom w:val="single" w:sz="4" w:space="0" w:color="4D4D4D"/>
            </w:tcBorders>
          </w:tcPr>
          <w:p w14:paraId="30737204" w14:textId="76A5D8C6" w:rsidR="00612640" w:rsidRPr="00907178" w:rsidRDefault="00612640" w:rsidP="00015680">
            <w:pPr>
              <w:pStyle w:val="TableParagraph"/>
              <w:spacing w:before="120" w:after="120"/>
              <w:rPr>
                <w:sz w:val="20"/>
                <w:szCs w:val="20"/>
              </w:rPr>
            </w:pPr>
            <w:r w:rsidRPr="00907178">
              <w:rPr>
                <w:b/>
                <w:sz w:val="20"/>
                <w:szCs w:val="20"/>
              </w:rPr>
              <w:t>Asset</w:t>
            </w:r>
            <w:r w:rsidR="00703285">
              <w:rPr>
                <w:b/>
                <w:sz w:val="20"/>
                <w:szCs w:val="20"/>
              </w:rPr>
              <w:t>(</w:t>
            </w:r>
            <w:r w:rsidRPr="00907178">
              <w:rPr>
                <w:b/>
                <w:sz w:val="20"/>
                <w:szCs w:val="20"/>
              </w:rPr>
              <w:t>s</w:t>
            </w:r>
            <w:r w:rsidR="00703285">
              <w:rPr>
                <w:b/>
                <w:sz w:val="20"/>
                <w:szCs w:val="20"/>
              </w:rPr>
              <w:t>)</w:t>
            </w:r>
          </w:p>
        </w:tc>
        <w:tc>
          <w:tcPr>
            <w:tcW w:w="6745" w:type="dxa"/>
            <w:tcBorders>
              <w:top w:val="single" w:sz="4" w:space="0" w:color="4D4D4D"/>
              <w:bottom w:val="single" w:sz="4" w:space="0" w:color="4D4D4D"/>
            </w:tcBorders>
          </w:tcPr>
          <w:p w14:paraId="57E9D280" w14:textId="5D78DCF2" w:rsidR="00612640" w:rsidRPr="00907178" w:rsidRDefault="00612640" w:rsidP="00015680">
            <w:pPr>
              <w:pStyle w:val="TableParagraph"/>
              <w:spacing w:before="120" w:after="120"/>
              <w:ind w:left="286"/>
              <w:rPr>
                <w:sz w:val="20"/>
                <w:szCs w:val="20"/>
              </w:rPr>
            </w:pPr>
            <w:r w:rsidRPr="00907178">
              <w:rPr>
                <w:sz w:val="20"/>
                <w:szCs w:val="20"/>
              </w:rPr>
              <w:t>means any items of tangible or intangible property which are purchased, leased, created or otherwise brought into existence by, for or on behalf of the Recipient either wholly or in part with use of the Funds, not including Agreement Material.</w:t>
            </w:r>
          </w:p>
        </w:tc>
      </w:tr>
      <w:tr w:rsidR="00612640" w:rsidRPr="00907178" w14:paraId="687672DD" w14:textId="77777777" w:rsidTr="00703285">
        <w:trPr>
          <w:trHeight w:val="274"/>
        </w:trPr>
        <w:tc>
          <w:tcPr>
            <w:tcW w:w="1843" w:type="dxa"/>
            <w:tcBorders>
              <w:top w:val="single" w:sz="4" w:space="0" w:color="4D4D4D"/>
              <w:bottom w:val="single" w:sz="4" w:space="0" w:color="4D4D4D"/>
            </w:tcBorders>
          </w:tcPr>
          <w:p w14:paraId="1282C9E0" w14:textId="0D0C8FD6" w:rsidR="00612640" w:rsidRPr="00907178" w:rsidRDefault="00612640" w:rsidP="00015680">
            <w:pPr>
              <w:pStyle w:val="TableParagraph"/>
              <w:spacing w:before="120" w:after="120"/>
              <w:rPr>
                <w:sz w:val="20"/>
                <w:szCs w:val="20"/>
              </w:rPr>
            </w:pPr>
            <w:r w:rsidRPr="00907178">
              <w:rPr>
                <w:b/>
                <w:sz w:val="20"/>
                <w:szCs w:val="20"/>
              </w:rPr>
              <w:t>Authorisation</w:t>
            </w:r>
          </w:p>
        </w:tc>
        <w:tc>
          <w:tcPr>
            <w:tcW w:w="6745" w:type="dxa"/>
            <w:tcBorders>
              <w:top w:val="single" w:sz="4" w:space="0" w:color="4D4D4D"/>
              <w:bottom w:val="single" w:sz="4" w:space="0" w:color="4D4D4D"/>
            </w:tcBorders>
          </w:tcPr>
          <w:p w14:paraId="3E87528B" w14:textId="4ECDE45C" w:rsidR="00612640" w:rsidRPr="00907178" w:rsidRDefault="00612640" w:rsidP="00015680">
            <w:pPr>
              <w:pStyle w:val="TableParagraph"/>
              <w:spacing w:before="120" w:after="120"/>
              <w:ind w:left="286"/>
              <w:rPr>
                <w:sz w:val="20"/>
                <w:szCs w:val="20"/>
              </w:rPr>
            </w:pPr>
            <w:r w:rsidRPr="00907178">
              <w:rPr>
                <w:sz w:val="20"/>
                <w:szCs w:val="20"/>
              </w:rPr>
              <w:t>means any authorisation, approval, licence, permit, consent, determination, certificate, notice, requirement or permission from any Authority which must be obtained or satisfied (as the case may be) to undertake the Project</w:t>
            </w:r>
            <w:r w:rsidR="00DC14DA" w:rsidRPr="00907178">
              <w:rPr>
                <w:sz w:val="20"/>
                <w:szCs w:val="20"/>
              </w:rPr>
              <w:t>, including without limitation, any authorisation required from</w:t>
            </w:r>
            <w:r w:rsidR="008D4866" w:rsidRPr="00907178">
              <w:rPr>
                <w:sz w:val="20"/>
                <w:szCs w:val="20"/>
              </w:rPr>
              <w:t xml:space="preserve"> or by</w:t>
            </w:r>
            <w:r w:rsidR="00DC14DA" w:rsidRPr="00907178">
              <w:rPr>
                <w:sz w:val="20"/>
                <w:szCs w:val="20"/>
              </w:rPr>
              <w:t xml:space="preserve"> FIRB</w:t>
            </w:r>
            <w:r w:rsidRPr="00907178">
              <w:rPr>
                <w:sz w:val="20"/>
                <w:szCs w:val="20"/>
              </w:rPr>
              <w:t>.</w:t>
            </w:r>
          </w:p>
        </w:tc>
      </w:tr>
      <w:tr w:rsidR="00612640" w:rsidRPr="00907178" w14:paraId="0EB37074" w14:textId="77777777" w:rsidTr="00C3363B">
        <w:trPr>
          <w:trHeight w:val="47"/>
        </w:trPr>
        <w:tc>
          <w:tcPr>
            <w:tcW w:w="1843" w:type="dxa"/>
            <w:tcBorders>
              <w:top w:val="single" w:sz="4" w:space="0" w:color="4D4D4D"/>
              <w:bottom w:val="single" w:sz="4" w:space="0" w:color="4D4D4D"/>
            </w:tcBorders>
          </w:tcPr>
          <w:p w14:paraId="349FE67B" w14:textId="0203C01B" w:rsidR="00612640" w:rsidRPr="00907178" w:rsidRDefault="00612640" w:rsidP="00015680">
            <w:pPr>
              <w:pStyle w:val="TableParagraph"/>
              <w:spacing w:before="120" w:after="120"/>
              <w:rPr>
                <w:sz w:val="20"/>
                <w:szCs w:val="20"/>
              </w:rPr>
            </w:pPr>
            <w:r w:rsidRPr="00907178">
              <w:rPr>
                <w:b/>
                <w:sz w:val="20"/>
                <w:szCs w:val="20"/>
              </w:rPr>
              <w:t>Authority</w:t>
            </w:r>
          </w:p>
        </w:tc>
        <w:tc>
          <w:tcPr>
            <w:tcW w:w="6745" w:type="dxa"/>
            <w:tcBorders>
              <w:top w:val="single" w:sz="4" w:space="0" w:color="4D4D4D"/>
              <w:bottom w:val="single" w:sz="4" w:space="0" w:color="4D4D4D"/>
            </w:tcBorders>
          </w:tcPr>
          <w:p w14:paraId="7559BCF8" w14:textId="0333A7FD" w:rsidR="00612640" w:rsidRPr="00907178" w:rsidRDefault="00612640" w:rsidP="00015680">
            <w:pPr>
              <w:pStyle w:val="TableParagraph"/>
              <w:spacing w:before="120" w:after="120"/>
              <w:ind w:left="286"/>
              <w:rPr>
                <w:sz w:val="20"/>
                <w:szCs w:val="20"/>
              </w:rPr>
            </w:pPr>
            <w:r w:rsidRPr="00907178">
              <w:rPr>
                <w:sz w:val="20"/>
                <w:szCs w:val="20"/>
              </w:rPr>
              <w:t xml:space="preserve">means any Commonwealth, State, Territory, local or foreign government or semi-governmental authority, court, administrative or other judicial body or tribunal, department, commission, public authority, agency, </w:t>
            </w:r>
            <w:r w:rsidRPr="00907178">
              <w:rPr>
                <w:sz w:val="20"/>
                <w:szCs w:val="20"/>
              </w:rPr>
              <w:lastRenderedPageBreak/>
              <w:t>minister, statutory corporation or instrumentality or any other person having jurisdiction in connection with the Project.</w:t>
            </w:r>
          </w:p>
        </w:tc>
      </w:tr>
      <w:tr w:rsidR="00612640" w:rsidRPr="00907178" w14:paraId="2668E718" w14:textId="77777777" w:rsidTr="00CD6AAC">
        <w:trPr>
          <w:trHeight w:val="329"/>
        </w:trPr>
        <w:tc>
          <w:tcPr>
            <w:tcW w:w="1843" w:type="dxa"/>
            <w:tcBorders>
              <w:top w:val="single" w:sz="4" w:space="0" w:color="4D4D4D"/>
              <w:bottom w:val="single" w:sz="4" w:space="0" w:color="4D4D4D"/>
            </w:tcBorders>
          </w:tcPr>
          <w:p w14:paraId="736E3D22" w14:textId="3BAEF1C8" w:rsidR="00612640" w:rsidRPr="00907178" w:rsidRDefault="00612640" w:rsidP="00015680">
            <w:pPr>
              <w:pStyle w:val="TableParagraph"/>
              <w:spacing w:before="120" w:after="120"/>
              <w:rPr>
                <w:sz w:val="20"/>
                <w:szCs w:val="20"/>
              </w:rPr>
            </w:pPr>
            <w:r w:rsidRPr="00907178">
              <w:rPr>
                <w:b/>
                <w:sz w:val="20"/>
                <w:szCs w:val="20"/>
              </w:rPr>
              <w:lastRenderedPageBreak/>
              <w:t>Bank Account</w:t>
            </w:r>
          </w:p>
        </w:tc>
        <w:tc>
          <w:tcPr>
            <w:tcW w:w="6745" w:type="dxa"/>
            <w:tcBorders>
              <w:top w:val="single" w:sz="4" w:space="0" w:color="4D4D4D"/>
              <w:bottom w:val="single" w:sz="4" w:space="0" w:color="4D4D4D"/>
            </w:tcBorders>
          </w:tcPr>
          <w:p w14:paraId="672C37E3" w14:textId="41114AF8" w:rsidR="00612640" w:rsidRPr="00907178" w:rsidRDefault="00612640" w:rsidP="00015680">
            <w:pPr>
              <w:pStyle w:val="TableParagraph"/>
              <w:spacing w:before="120" w:after="120"/>
              <w:ind w:left="286"/>
              <w:rPr>
                <w:sz w:val="20"/>
                <w:szCs w:val="20"/>
              </w:rPr>
            </w:pPr>
            <w:r w:rsidRPr="00907178">
              <w:rPr>
                <w:sz w:val="20"/>
                <w:szCs w:val="20"/>
              </w:rPr>
              <w:t>has the meaning given to that term in cl</w:t>
            </w:r>
            <w:r w:rsidRPr="00C3363B">
              <w:rPr>
                <w:sz w:val="20"/>
                <w:szCs w:val="20"/>
              </w:rPr>
              <w:t xml:space="preserve">ause </w:t>
            </w:r>
            <w:r w:rsidR="00061E0F">
              <w:rPr>
                <w:sz w:val="20"/>
                <w:szCs w:val="20"/>
              </w:rPr>
              <w:fldChar w:fldCharType="begin"/>
            </w:r>
            <w:r w:rsidR="00061E0F">
              <w:rPr>
                <w:sz w:val="20"/>
                <w:szCs w:val="20"/>
              </w:rPr>
              <w:instrText xml:space="preserve"> REF _Ref102987144 \r \h </w:instrText>
            </w:r>
            <w:r w:rsidR="00061E0F">
              <w:rPr>
                <w:sz w:val="20"/>
                <w:szCs w:val="20"/>
              </w:rPr>
            </w:r>
            <w:r w:rsidR="00061E0F">
              <w:rPr>
                <w:sz w:val="20"/>
                <w:szCs w:val="20"/>
              </w:rPr>
              <w:fldChar w:fldCharType="separate"/>
            </w:r>
            <w:r w:rsidR="00147106">
              <w:rPr>
                <w:sz w:val="20"/>
                <w:szCs w:val="20"/>
              </w:rPr>
              <w:t>8.1(a)</w:t>
            </w:r>
            <w:r w:rsidR="00061E0F">
              <w:rPr>
                <w:sz w:val="20"/>
                <w:szCs w:val="20"/>
              </w:rPr>
              <w:fldChar w:fldCharType="end"/>
            </w:r>
            <w:hyperlink w:anchor="_bookmark31" w:history="1">
              <w:r w:rsidRPr="00C3363B">
                <w:rPr>
                  <w:sz w:val="20"/>
                  <w:szCs w:val="20"/>
                </w:rPr>
                <w:t>.</w:t>
              </w:r>
            </w:hyperlink>
          </w:p>
        </w:tc>
      </w:tr>
      <w:tr w:rsidR="00612640" w:rsidRPr="00907178" w14:paraId="65C11128" w14:textId="77777777" w:rsidTr="00CD6AAC">
        <w:trPr>
          <w:trHeight w:val="405"/>
        </w:trPr>
        <w:tc>
          <w:tcPr>
            <w:tcW w:w="1843" w:type="dxa"/>
            <w:tcBorders>
              <w:top w:val="single" w:sz="4" w:space="0" w:color="4D4D4D"/>
              <w:bottom w:val="single" w:sz="4" w:space="0" w:color="4D4D4D"/>
            </w:tcBorders>
          </w:tcPr>
          <w:p w14:paraId="43E1399A" w14:textId="2C2D2BCF" w:rsidR="00612640" w:rsidRPr="00907178" w:rsidRDefault="00612640" w:rsidP="00015680">
            <w:pPr>
              <w:pStyle w:val="TableParagraph"/>
              <w:spacing w:before="120" w:after="120"/>
              <w:rPr>
                <w:sz w:val="20"/>
                <w:szCs w:val="20"/>
              </w:rPr>
            </w:pPr>
            <w:r w:rsidRPr="00907178">
              <w:rPr>
                <w:b/>
                <w:sz w:val="20"/>
                <w:szCs w:val="20"/>
              </w:rPr>
              <w:t>Budget</w:t>
            </w:r>
          </w:p>
        </w:tc>
        <w:tc>
          <w:tcPr>
            <w:tcW w:w="6745" w:type="dxa"/>
            <w:tcBorders>
              <w:top w:val="single" w:sz="4" w:space="0" w:color="4D4D4D"/>
              <w:bottom w:val="single" w:sz="4" w:space="0" w:color="4D4D4D"/>
            </w:tcBorders>
          </w:tcPr>
          <w:p w14:paraId="326B9F0A" w14:textId="7A53245D" w:rsidR="00612640" w:rsidRPr="00907178" w:rsidRDefault="00612640" w:rsidP="00015680">
            <w:pPr>
              <w:pStyle w:val="TableParagraph"/>
              <w:spacing w:before="120" w:after="120"/>
              <w:ind w:left="286"/>
              <w:rPr>
                <w:sz w:val="20"/>
                <w:szCs w:val="20"/>
              </w:rPr>
            </w:pPr>
            <w:r w:rsidRPr="00907178">
              <w:rPr>
                <w:sz w:val="20"/>
                <w:szCs w:val="20"/>
              </w:rPr>
              <w:t>means the budget for the Project set out in</w:t>
            </w:r>
            <w:r w:rsidRPr="00C3363B">
              <w:rPr>
                <w:sz w:val="20"/>
                <w:szCs w:val="20"/>
              </w:rPr>
              <w:t xml:space="preserve"> Attachment 1, as may be amended from time to time in accordance with clause </w:t>
            </w:r>
            <w:r w:rsidR="00061E0F">
              <w:rPr>
                <w:sz w:val="20"/>
                <w:szCs w:val="20"/>
              </w:rPr>
              <w:fldChar w:fldCharType="begin"/>
            </w:r>
            <w:r w:rsidR="00061E0F">
              <w:rPr>
                <w:sz w:val="20"/>
                <w:szCs w:val="20"/>
              </w:rPr>
              <w:instrText xml:space="preserve"> REF _Ref102987175 \r \h </w:instrText>
            </w:r>
            <w:r w:rsidR="00061E0F">
              <w:rPr>
                <w:sz w:val="20"/>
                <w:szCs w:val="20"/>
              </w:rPr>
            </w:r>
            <w:r w:rsidR="00061E0F">
              <w:rPr>
                <w:sz w:val="20"/>
                <w:szCs w:val="20"/>
              </w:rPr>
              <w:fldChar w:fldCharType="separate"/>
            </w:r>
            <w:r w:rsidR="00147106">
              <w:rPr>
                <w:sz w:val="20"/>
                <w:szCs w:val="20"/>
              </w:rPr>
              <w:t>10.3</w:t>
            </w:r>
            <w:r w:rsidR="00061E0F">
              <w:rPr>
                <w:sz w:val="20"/>
                <w:szCs w:val="20"/>
              </w:rPr>
              <w:fldChar w:fldCharType="end"/>
            </w:r>
            <w:hyperlink w:anchor="_bookmark39" w:history="1">
              <w:r w:rsidRPr="00C3363B">
                <w:rPr>
                  <w:sz w:val="20"/>
                  <w:szCs w:val="20"/>
                </w:rPr>
                <w:t>.</w:t>
              </w:r>
            </w:hyperlink>
          </w:p>
        </w:tc>
      </w:tr>
      <w:tr w:rsidR="00612640" w:rsidRPr="00907178" w14:paraId="16651B02" w14:textId="77777777" w:rsidTr="00CD6AAC">
        <w:trPr>
          <w:trHeight w:val="510"/>
        </w:trPr>
        <w:tc>
          <w:tcPr>
            <w:tcW w:w="1843" w:type="dxa"/>
            <w:tcBorders>
              <w:top w:val="single" w:sz="4" w:space="0" w:color="4D4D4D"/>
              <w:bottom w:val="single" w:sz="4" w:space="0" w:color="4D4D4D"/>
            </w:tcBorders>
          </w:tcPr>
          <w:p w14:paraId="3B32D325" w14:textId="2FAEA3D3" w:rsidR="00612640" w:rsidRPr="00907178" w:rsidRDefault="00612640" w:rsidP="00015680">
            <w:pPr>
              <w:pStyle w:val="TableParagraph"/>
              <w:spacing w:before="120" w:after="120"/>
              <w:rPr>
                <w:sz w:val="20"/>
                <w:szCs w:val="20"/>
              </w:rPr>
            </w:pPr>
            <w:r w:rsidRPr="00907178">
              <w:rPr>
                <w:b/>
                <w:sz w:val="20"/>
                <w:szCs w:val="20"/>
              </w:rPr>
              <w:t>Business Day</w:t>
            </w:r>
          </w:p>
        </w:tc>
        <w:tc>
          <w:tcPr>
            <w:tcW w:w="6745" w:type="dxa"/>
            <w:tcBorders>
              <w:top w:val="single" w:sz="4" w:space="0" w:color="4D4D4D"/>
              <w:bottom w:val="single" w:sz="4" w:space="0" w:color="4D4D4D"/>
            </w:tcBorders>
          </w:tcPr>
          <w:p w14:paraId="27DAF7E7" w14:textId="0DE89955" w:rsidR="00612640" w:rsidRPr="00907178" w:rsidRDefault="00612640" w:rsidP="00015680">
            <w:pPr>
              <w:pStyle w:val="TableParagraph"/>
              <w:spacing w:before="120" w:after="120"/>
              <w:ind w:left="286"/>
              <w:rPr>
                <w:sz w:val="20"/>
                <w:szCs w:val="20"/>
              </w:rPr>
            </w:pPr>
            <w:r w:rsidRPr="00907178">
              <w:rPr>
                <w:sz w:val="20"/>
                <w:szCs w:val="20"/>
              </w:rPr>
              <w:t>means a day that is not a Saturday, Sunday, public holiday or bank holiday in Sydney, New South Wales or Melbourne, Victoria.</w:t>
            </w:r>
          </w:p>
        </w:tc>
      </w:tr>
      <w:tr w:rsidR="00CD6AAC" w:rsidRPr="00907178" w14:paraId="239AB9F8" w14:textId="77777777" w:rsidTr="00CD6AAC">
        <w:trPr>
          <w:trHeight w:val="405"/>
        </w:trPr>
        <w:tc>
          <w:tcPr>
            <w:tcW w:w="1843" w:type="dxa"/>
            <w:tcBorders>
              <w:top w:val="single" w:sz="4" w:space="0" w:color="4D4D4D"/>
              <w:bottom w:val="single" w:sz="4" w:space="0" w:color="4D4D4D"/>
            </w:tcBorders>
          </w:tcPr>
          <w:p w14:paraId="092E88EC" w14:textId="46E487EB" w:rsidR="00CD6AAC" w:rsidRPr="00907178" w:rsidRDefault="00CD6AAC" w:rsidP="00015680">
            <w:pPr>
              <w:pStyle w:val="TableParagraph"/>
              <w:spacing w:before="120" w:after="120"/>
              <w:rPr>
                <w:sz w:val="20"/>
                <w:szCs w:val="20"/>
              </w:rPr>
            </w:pPr>
            <w:r w:rsidRPr="00907178">
              <w:rPr>
                <w:b/>
                <w:sz w:val="20"/>
                <w:szCs w:val="20"/>
              </w:rPr>
              <w:t>CEFC</w:t>
            </w:r>
          </w:p>
        </w:tc>
        <w:tc>
          <w:tcPr>
            <w:tcW w:w="6745" w:type="dxa"/>
            <w:tcBorders>
              <w:top w:val="single" w:sz="4" w:space="0" w:color="4D4D4D"/>
              <w:bottom w:val="single" w:sz="4" w:space="0" w:color="4D4D4D"/>
            </w:tcBorders>
          </w:tcPr>
          <w:p w14:paraId="5947692D" w14:textId="4145C396" w:rsidR="00CD6AAC" w:rsidRPr="00907178" w:rsidRDefault="00CD6AAC" w:rsidP="00015680">
            <w:pPr>
              <w:pStyle w:val="TableParagraph"/>
              <w:spacing w:before="120" w:after="120"/>
              <w:ind w:left="286"/>
              <w:rPr>
                <w:sz w:val="20"/>
                <w:szCs w:val="20"/>
              </w:rPr>
            </w:pPr>
            <w:r w:rsidRPr="00907178">
              <w:rPr>
                <w:sz w:val="20"/>
                <w:szCs w:val="20"/>
              </w:rPr>
              <w:t>means the Clean Energy Finance Corporation (ABN 43 669 904 352).</w:t>
            </w:r>
          </w:p>
        </w:tc>
      </w:tr>
      <w:tr w:rsidR="00CD6AAC" w:rsidRPr="00907178" w14:paraId="01390D4D" w14:textId="77777777" w:rsidTr="00612640">
        <w:trPr>
          <w:trHeight w:val="930"/>
        </w:trPr>
        <w:tc>
          <w:tcPr>
            <w:tcW w:w="1843" w:type="dxa"/>
            <w:tcBorders>
              <w:top w:val="single" w:sz="4" w:space="0" w:color="4D4D4D"/>
              <w:bottom w:val="single" w:sz="4" w:space="0" w:color="4D4D4D"/>
            </w:tcBorders>
          </w:tcPr>
          <w:p w14:paraId="30942AEC" w14:textId="72DC50C8" w:rsidR="00CD6AAC" w:rsidRPr="00907178" w:rsidRDefault="00CD6AAC" w:rsidP="00015680">
            <w:pPr>
              <w:pStyle w:val="TableParagraph"/>
              <w:spacing w:before="120" w:after="120"/>
              <w:rPr>
                <w:sz w:val="20"/>
                <w:szCs w:val="20"/>
              </w:rPr>
            </w:pPr>
            <w:r w:rsidRPr="00907178">
              <w:rPr>
                <w:b/>
                <w:sz w:val="20"/>
                <w:szCs w:val="20"/>
              </w:rPr>
              <w:t>Change in Control</w:t>
            </w:r>
          </w:p>
        </w:tc>
        <w:tc>
          <w:tcPr>
            <w:tcW w:w="6745" w:type="dxa"/>
            <w:tcBorders>
              <w:top w:val="single" w:sz="4" w:space="0" w:color="4D4D4D"/>
              <w:bottom w:val="single" w:sz="4" w:space="0" w:color="4D4D4D"/>
            </w:tcBorders>
          </w:tcPr>
          <w:p w14:paraId="5EC4A731" w14:textId="77777777" w:rsidR="00CD6AAC" w:rsidRPr="00907178" w:rsidRDefault="00CD6AAC" w:rsidP="00015680">
            <w:pPr>
              <w:pStyle w:val="TableParagraph"/>
              <w:spacing w:before="120" w:after="120"/>
              <w:ind w:left="286"/>
              <w:rPr>
                <w:sz w:val="20"/>
                <w:szCs w:val="20"/>
              </w:rPr>
            </w:pPr>
            <w:r w:rsidRPr="00907178">
              <w:rPr>
                <w:sz w:val="20"/>
                <w:szCs w:val="20"/>
              </w:rPr>
              <w:t xml:space="preserve">in relation to the Recipient or its permitted successors (in this definition referred to as the </w:t>
            </w:r>
            <w:r w:rsidRPr="00907178">
              <w:rPr>
                <w:b/>
                <w:bCs/>
                <w:sz w:val="20"/>
                <w:szCs w:val="20"/>
              </w:rPr>
              <w:t>First Party</w:t>
            </w:r>
            <w:r w:rsidRPr="00907178">
              <w:rPr>
                <w:sz w:val="20"/>
                <w:szCs w:val="20"/>
              </w:rPr>
              <w:t xml:space="preserve">), means a person or persons who do not Control the First Party (in this definition referred to as the </w:t>
            </w:r>
            <w:r w:rsidRPr="00907178">
              <w:rPr>
                <w:b/>
                <w:bCs/>
                <w:sz w:val="20"/>
                <w:szCs w:val="20"/>
              </w:rPr>
              <w:t>Acquiring Party</w:t>
            </w:r>
            <w:r w:rsidRPr="00907178">
              <w:rPr>
                <w:sz w:val="20"/>
                <w:szCs w:val="20"/>
              </w:rPr>
              <w:t>) as at:</w:t>
            </w:r>
          </w:p>
          <w:p w14:paraId="394ED9DE" w14:textId="77777777" w:rsidR="00CD6AAC" w:rsidRPr="00907178" w:rsidRDefault="00CD6AAC" w:rsidP="00015680">
            <w:pPr>
              <w:pStyle w:val="TableParagraph"/>
              <w:numPr>
                <w:ilvl w:val="0"/>
                <w:numId w:val="89"/>
              </w:numPr>
              <w:tabs>
                <w:tab w:val="left" w:pos="710"/>
              </w:tabs>
              <w:spacing w:before="120" w:after="120"/>
              <w:ind w:left="710" w:hanging="425"/>
              <w:rPr>
                <w:sz w:val="20"/>
                <w:szCs w:val="20"/>
              </w:rPr>
            </w:pPr>
            <w:r w:rsidRPr="00907178">
              <w:rPr>
                <w:sz w:val="20"/>
                <w:szCs w:val="20"/>
              </w:rPr>
              <w:t>the Commencement Date; or</w:t>
            </w:r>
          </w:p>
          <w:p w14:paraId="6FD38FAF" w14:textId="6D18BF19" w:rsidR="00CD6AAC" w:rsidRPr="00907178" w:rsidRDefault="00CD6AAC" w:rsidP="00015680">
            <w:pPr>
              <w:pStyle w:val="TableParagraph"/>
              <w:numPr>
                <w:ilvl w:val="0"/>
                <w:numId w:val="89"/>
              </w:numPr>
              <w:tabs>
                <w:tab w:val="left" w:pos="710"/>
              </w:tabs>
              <w:spacing w:before="120" w:after="120"/>
              <w:ind w:left="710" w:hanging="425"/>
              <w:rPr>
                <w:sz w:val="20"/>
                <w:szCs w:val="20"/>
              </w:rPr>
            </w:pPr>
            <w:r w:rsidRPr="00907178">
              <w:rPr>
                <w:sz w:val="20"/>
                <w:szCs w:val="20"/>
              </w:rPr>
              <w:t xml:space="preserve">where the First Party is a party to this Funding Agreement because of a transfer approved under </w:t>
            </w:r>
            <w:r w:rsidRPr="00D86ABF">
              <w:rPr>
                <w:sz w:val="20"/>
                <w:szCs w:val="20"/>
              </w:rPr>
              <w:t xml:space="preserve">clause </w:t>
            </w:r>
            <w:hyperlink w:anchor="_bookmark70" w:history="1">
              <w:r w:rsidR="00C3363B" w:rsidRPr="00D86ABF">
                <w:rPr>
                  <w:sz w:val="20"/>
                  <w:szCs w:val="20"/>
                </w:rPr>
                <w:fldChar w:fldCharType="begin"/>
              </w:r>
              <w:r w:rsidR="00C3363B" w:rsidRPr="00D86ABF">
                <w:rPr>
                  <w:sz w:val="20"/>
                  <w:szCs w:val="20"/>
                </w:rPr>
                <w:instrText xml:space="preserve"> REF _Ref102987236 \r \h </w:instrText>
              </w:r>
              <w:r w:rsidR="00D86ABF">
                <w:rPr>
                  <w:sz w:val="20"/>
                  <w:szCs w:val="20"/>
                </w:rPr>
                <w:instrText xml:space="preserve"> \* MERGEFORMAT </w:instrText>
              </w:r>
              <w:r w:rsidR="00C3363B" w:rsidRPr="00D86ABF">
                <w:rPr>
                  <w:sz w:val="20"/>
                  <w:szCs w:val="20"/>
                </w:rPr>
              </w:r>
              <w:r w:rsidR="00C3363B" w:rsidRPr="00D86ABF">
                <w:rPr>
                  <w:sz w:val="20"/>
                  <w:szCs w:val="20"/>
                </w:rPr>
                <w:fldChar w:fldCharType="separate"/>
              </w:r>
              <w:r w:rsidR="00147106">
                <w:rPr>
                  <w:sz w:val="20"/>
                  <w:szCs w:val="20"/>
                </w:rPr>
                <w:t>16.2(a)</w:t>
              </w:r>
              <w:r w:rsidR="00C3363B" w:rsidRPr="00D86ABF">
                <w:rPr>
                  <w:sz w:val="20"/>
                  <w:szCs w:val="20"/>
                </w:rPr>
                <w:fldChar w:fldCharType="end"/>
              </w:r>
              <w:r w:rsidRPr="00D86ABF">
                <w:rPr>
                  <w:sz w:val="20"/>
                  <w:szCs w:val="20"/>
                </w:rPr>
                <w:t xml:space="preserve">, </w:t>
              </w:r>
            </w:hyperlink>
            <w:r w:rsidRPr="00D86ABF">
              <w:rPr>
                <w:sz w:val="20"/>
                <w:szCs w:val="20"/>
              </w:rPr>
              <w:t>the date</w:t>
            </w:r>
            <w:r w:rsidRPr="00907178">
              <w:rPr>
                <w:sz w:val="20"/>
                <w:szCs w:val="20"/>
              </w:rPr>
              <w:t xml:space="preserve"> of completion of that transfer,</w:t>
            </w:r>
          </w:p>
          <w:p w14:paraId="7A19DD29" w14:textId="2B417DB4" w:rsidR="00CD6AAC" w:rsidRPr="00907178" w:rsidRDefault="00CD6AAC" w:rsidP="00015680">
            <w:pPr>
              <w:pStyle w:val="TableParagraph"/>
              <w:spacing w:before="120" w:after="120"/>
              <w:ind w:left="286"/>
              <w:rPr>
                <w:sz w:val="20"/>
                <w:szCs w:val="20"/>
              </w:rPr>
            </w:pPr>
            <w:r w:rsidRPr="00907178">
              <w:rPr>
                <w:sz w:val="20"/>
                <w:szCs w:val="20"/>
              </w:rPr>
              <w:t xml:space="preserve">(in this definition referred to as the </w:t>
            </w:r>
            <w:r w:rsidRPr="00907178">
              <w:rPr>
                <w:b/>
                <w:bCs/>
                <w:sz w:val="20"/>
                <w:szCs w:val="20"/>
              </w:rPr>
              <w:t>Relevant Date</w:t>
            </w:r>
            <w:r w:rsidRPr="00907178">
              <w:rPr>
                <w:sz w:val="20"/>
                <w:szCs w:val="20"/>
              </w:rPr>
              <w:t>), acquiring Control of the First Party, unless the Acquiring Party is itself Controlled directly or indirectly by a person who Controlled the First Party immediately before the Relevant Date.</w:t>
            </w:r>
          </w:p>
          <w:p w14:paraId="3F3F7A06" w14:textId="0B464477" w:rsidR="00CD6AAC" w:rsidRPr="00907178" w:rsidRDefault="00CD6AAC" w:rsidP="00015680">
            <w:pPr>
              <w:pStyle w:val="TableParagraph"/>
              <w:spacing w:before="120" w:after="120"/>
              <w:ind w:left="286"/>
              <w:rPr>
                <w:sz w:val="20"/>
                <w:szCs w:val="20"/>
              </w:rPr>
            </w:pPr>
            <w:r w:rsidRPr="00907178">
              <w:rPr>
                <w:sz w:val="20"/>
                <w:szCs w:val="20"/>
              </w:rPr>
              <w:t>A Change in Control will not occur as a result of the transfer, issue, redemption, buyback, cancellation, repurchase or reorganisation of marketable securities in an entity that is listed or, in connection with the relevant transaction becomes listed, on a recognised public stock exchange (provided that such Change of Control does not result in the First Party ceasing to be listed as a result of such transaction).</w:t>
            </w:r>
          </w:p>
        </w:tc>
      </w:tr>
      <w:tr w:rsidR="00CD6AAC" w:rsidRPr="00907178" w14:paraId="33FDD616" w14:textId="77777777" w:rsidTr="00612640">
        <w:trPr>
          <w:trHeight w:val="930"/>
        </w:trPr>
        <w:tc>
          <w:tcPr>
            <w:tcW w:w="1843" w:type="dxa"/>
            <w:tcBorders>
              <w:top w:val="single" w:sz="4" w:space="0" w:color="4D4D4D"/>
              <w:bottom w:val="single" w:sz="4" w:space="0" w:color="4D4D4D"/>
            </w:tcBorders>
          </w:tcPr>
          <w:p w14:paraId="38B5CC6C" w14:textId="71953C10" w:rsidR="00CD6AAC" w:rsidRPr="00907178" w:rsidRDefault="00CD6AAC" w:rsidP="00015680">
            <w:pPr>
              <w:pStyle w:val="TableParagraph"/>
              <w:spacing w:before="120" w:after="120"/>
              <w:rPr>
                <w:sz w:val="20"/>
                <w:szCs w:val="20"/>
              </w:rPr>
            </w:pPr>
            <w:r w:rsidRPr="00907178">
              <w:rPr>
                <w:b/>
                <w:sz w:val="20"/>
                <w:szCs w:val="20"/>
              </w:rPr>
              <w:t>Change in Policy</w:t>
            </w:r>
          </w:p>
        </w:tc>
        <w:tc>
          <w:tcPr>
            <w:tcW w:w="6745" w:type="dxa"/>
            <w:tcBorders>
              <w:top w:val="single" w:sz="4" w:space="0" w:color="4D4D4D"/>
              <w:bottom w:val="single" w:sz="4" w:space="0" w:color="4D4D4D"/>
            </w:tcBorders>
          </w:tcPr>
          <w:p w14:paraId="317015B7" w14:textId="789D701D" w:rsidR="00CD6AAC" w:rsidRPr="00907178" w:rsidRDefault="00CD6AAC" w:rsidP="00171032">
            <w:pPr>
              <w:pStyle w:val="TableParagraph"/>
              <w:spacing w:before="120" w:after="120"/>
              <w:ind w:left="286"/>
              <w:rPr>
                <w:sz w:val="20"/>
                <w:szCs w:val="20"/>
              </w:rPr>
            </w:pPr>
            <w:r w:rsidRPr="00907178">
              <w:rPr>
                <w:sz w:val="20"/>
                <w:szCs w:val="20"/>
              </w:rPr>
              <w:t>means a change in</w:t>
            </w:r>
            <w:r w:rsidR="00171032">
              <w:rPr>
                <w:sz w:val="20"/>
                <w:szCs w:val="20"/>
              </w:rPr>
              <w:t xml:space="preserve"> </w:t>
            </w:r>
            <w:r w:rsidRPr="00907178">
              <w:rPr>
                <w:sz w:val="20"/>
                <w:szCs w:val="20"/>
              </w:rPr>
              <w:t>either</w:t>
            </w:r>
            <w:r w:rsidR="00B92D72">
              <w:rPr>
                <w:sz w:val="20"/>
                <w:szCs w:val="20"/>
              </w:rPr>
              <w:t xml:space="preserve"> or both of the Departments policies</w:t>
            </w:r>
            <w:r w:rsidR="00171032" w:rsidRPr="00907178">
              <w:rPr>
                <w:sz w:val="20"/>
                <w:szCs w:val="20"/>
              </w:rPr>
              <w:t xml:space="preserve"> with respect to or in connection with the funding provided under this Funding Agreement.</w:t>
            </w:r>
          </w:p>
        </w:tc>
      </w:tr>
      <w:tr w:rsidR="00D74516" w:rsidRPr="00907178" w14:paraId="26E6D437" w14:textId="77777777" w:rsidTr="00D74516">
        <w:trPr>
          <w:trHeight w:val="633"/>
        </w:trPr>
        <w:tc>
          <w:tcPr>
            <w:tcW w:w="1843" w:type="dxa"/>
            <w:tcBorders>
              <w:top w:val="single" w:sz="4" w:space="0" w:color="4D4D4D"/>
              <w:bottom w:val="single" w:sz="4" w:space="0" w:color="4D4D4D"/>
            </w:tcBorders>
          </w:tcPr>
          <w:p w14:paraId="1DE8724B" w14:textId="19C412CB" w:rsidR="00D74516" w:rsidRPr="00907178" w:rsidRDefault="00D74516" w:rsidP="00015680">
            <w:pPr>
              <w:pStyle w:val="TableParagraph"/>
              <w:spacing w:before="120" w:after="120"/>
              <w:rPr>
                <w:b/>
                <w:sz w:val="20"/>
                <w:szCs w:val="20"/>
              </w:rPr>
            </w:pPr>
            <w:r w:rsidRPr="00907178">
              <w:rPr>
                <w:b/>
                <w:sz w:val="20"/>
                <w:szCs w:val="20"/>
              </w:rPr>
              <w:t>CI Act</w:t>
            </w:r>
          </w:p>
        </w:tc>
        <w:tc>
          <w:tcPr>
            <w:tcW w:w="6745" w:type="dxa"/>
            <w:tcBorders>
              <w:top w:val="single" w:sz="4" w:space="0" w:color="4D4D4D"/>
              <w:bottom w:val="single" w:sz="4" w:space="0" w:color="4D4D4D"/>
            </w:tcBorders>
          </w:tcPr>
          <w:p w14:paraId="79755FBD" w14:textId="45C84902" w:rsidR="00D74516" w:rsidRPr="00907178" w:rsidRDefault="00D74516" w:rsidP="00015680">
            <w:pPr>
              <w:pStyle w:val="TableParagraph"/>
              <w:spacing w:before="120" w:after="120"/>
              <w:ind w:left="286"/>
              <w:rPr>
                <w:sz w:val="20"/>
                <w:szCs w:val="20"/>
              </w:rPr>
            </w:pPr>
            <w:r w:rsidRPr="00907178">
              <w:rPr>
                <w:sz w:val="20"/>
                <w:szCs w:val="20"/>
              </w:rPr>
              <w:t xml:space="preserve">means </w:t>
            </w:r>
            <w:r w:rsidRPr="00907178">
              <w:rPr>
                <w:i/>
                <w:iCs/>
                <w:sz w:val="20"/>
                <w:szCs w:val="20"/>
              </w:rPr>
              <w:t>Security Legislation Amendment (Critical Infrastructure) Act 2021</w:t>
            </w:r>
            <w:r w:rsidRPr="00907178">
              <w:rPr>
                <w:sz w:val="20"/>
                <w:szCs w:val="20"/>
              </w:rPr>
              <w:t xml:space="preserve"> (Cth)</w:t>
            </w:r>
            <w:r w:rsidR="008D4866" w:rsidRPr="00907178">
              <w:rPr>
                <w:sz w:val="20"/>
                <w:szCs w:val="20"/>
              </w:rPr>
              <w:t xml:space="preserve"> and any regulations created under it, as amended from time to time</w:t>
            </w:r>
            <w:r w:rsidRPr="00907178">
              <w:rPr>
                <w:sz w:val="20"/>
                <w:szCs w:val="20"/>
              </w:rPr>
              <w:t>.</w:t>
            </w:r>
          </w:p>
        </w:tc>
      </w:tr>
      <w:tr w:rsidR="00CD6AAC" w:rsidRPr="00907178" w14:paraId="7527376F" w14:textId="77777777" w:rsidTr="00612640">
        <w:trPr>
          <w:trHeight w:val="930"/>
        </w:trPr>
        <w:tc>
          <w:tcPr>
            <w:tcW w:w="1843" w:type="dxa"/>
            <w:tcBorders>
              <w:top w:val="single" w:sz="4" w:space="0" w:color="4D4D4D"/>
              <w:bottom w:val="single" w:sz="4" w:space="0" w:color="4D4D4D"/>
            </w:tcBorders>
          </w:tcPr>
          <w:p w14:paraId="40E0C191" w14:textId="162ADB1C" w:rsidR="00CD6AAC" w:rsidRPr="00907178" w:rsidRDefault="00CD6AAC" w:rsidP="00015680">
            <w:pPr>
              <w:pStyle w:val="TableParagraph"/>
              <w:spacing w:before="120" w:after="120"/>
              <w:rPr>
                <w:sz w:val="20"/>
                <w:szCs w:val="20"/>
              </w:rPr>
            </w:pPr>
            <w:r w:rsidRPr="00907178">
              <w:rPr>
                <w:b/>
                <w:sz w:val="20"/>
                <w:szCs w:val="20"/>
              </w:rPr>
              <w:t>Claim</w:t>
            </w:r>
          </w:p>
        </w:tc>
        <w:tc>
          <w:tcPr>
            <w:tcW w:w="6745" w:type="dxa"/>
            <w:tcBorders>
              <w:top w:val="single" w:sz="4" w:space="0" w:color="4D4D4D"/>
              <w:bottom w:val="single" w:sz="4" w:space="0" w:color="4D4D4D"/>
            </w:tcBorders>
          </w:tcPr>
          <w:p w14:paraId="096EA7C7" w14:textId="00BC8D7A" w:rsidR="00CD6AAC" w:rsidRPr="00907178" w:rsidRDefault="00CD6AAC" w:rsidP="00015680">
            <w:pPr>
              <w:pStyle w:val="TableParagraph"/>
              <w:spacing w:before="120" w:after="120"/>
              <w:ind w:left="286"/>
              <w:rPr>
                <w:sz w:val="20"/>
                <w:szCs w:val="20"/>
              </w:rPr>
            </w:pPr>
            <w:r w:rsidRPr="00907178">
              <w:rPr>
                <w:sz w:val="20"/>
                <w:szCs w:val="20"/>
              </w:rPr>
              <w:t>means a distress, attachment or other execution levied or enforced upon</w:t>
            </w:r>
            <w:r w:rsidR="008D4866" w:rsidRPr="00907178">
              <w:rPr>
                <w:sz w:val="20"/>
                <w:szCs w:val="20"/>
              </w:rPr>
              <w:t>,</w:t>
            </w:r>
            <w:r w:rsidRPr="00907178">
              <w:rPr>
                <w:sz w:val="20"/>
                <w:szCs w:val="20"/>
              </w:rPr>
              <w:t xml:space="preserve"> or against</w:t>
            </w:r>
            <w:r w:rsidR="008D4866" w:rsidRPr="00907178">
              <w:rPr>
                <w:sz w:val="20"/>
                <w:szCs w:val="20"/>
              </w:rPr>
              <w:t>,</w:t>
            </w:r>
            <w:r w:rsidRPr="00907178">
              <w:rPr>
                <w:sz w:val="20"/>
                <w:szCs w:val="20"/>
              </w:rPr>
              <w:t xml:space="preserve"> the assets of a person, and in the case of legal proceedings or other order or process requiring payment (other than a statutory demand or a bankruptcy notice) which is not withdrawn or dismissed within 10 Business Days’.</w:t>
            </w:r>
          </w:p>
        </w:tc>
      </w:tr>
      <w:tr w:rsidR="00CD6AAC" w:rsidRPr="00907178" w14:paraId="627AC426" w14:textId="77777777" w:rsidTr="00F508C1">
        <w:trPr>
          <w:trHeight w:val="607"/>
        </w:trPr>
        <w:tc>
          <w:tcPr>
            <w:tcW w:w="1843" w:type="dxa"/>
            <w:tcBorders>
              <w:top w:val="single" w:sz="4" w:space="0" w:color="4D4D4D"/>
              <w:bottom w:val="single" w:sz="4" w:space="0" w:color="4D4D4D"/>
            </w:tcBorders>
          </w:tcPr>
          <w:p w14:paraId="51F4D970" w14:textId="3931B7C9" w:rsidR="00CD6AAC" w:rsidRPr="00907178" w:rsidRDefault="00CD6AAC" w:rsidP="00015680">
            <w:pPr>
              <w:pStyle w:val="TableParagraph"/>
              <w:spacing w:before="120" w:after="120"/>
              <w:rPr>
                <w:sz w:val="20"/>
                <w:szCs w:val="20"/>
              </w:rPr>
            </w:pPr>
            <w:r w:rsidRPr="00907178">
              <w:rPr>
                <w:b/>
                <w:sz w:val="20"/>
                <w:szCs w:val="20"/>
              </w:rPr>
              <w:t>Commencement Date</w:t>
            </w:r>
          </w:p>
        </w:tc>
        <w:tc>
          <w:tcPr>
            <w:tcW w:w="6745" w:type="dxa"/>
            <w:tcBorders>
              <w:top w:val="single" w:sz="4" w:space="0" w:color="4D4D4D"/>
              <w:bottom w:val="single" w:sz="4" w:space="0" w:color="4D4D4D"/>
            </w:tcBorders>
          </w:tcPr>
          <w:p w14:paraId="39468C22" w14:textId="7C6AB6DF" w:rsidR="00CD6AAC" w:rsidRPr="00907178" w:rsidRDefault="00CD6AAC" w:rsidP="00015680">
            <w:pPr>
              <w:pStyle w:val="TableParagraph"/>
              <w:spacing w:before="120" w:after="120"/>
              <w:ind w:left="286"/>
              <w:rPr>
                <w:sz w:val="20"/>
                <w:szCs w:val="20"/>
              </w:rPr>
            </w:pPr>
            <w:r w:rsidRPr="00907178">
              <w:rPr>
                <w:sz w:val="20"/>
                <w:szCs w:val="20"/>
              </w:rPr>
              <w:t>means the date of this Funding Agreement.</w:t>
            </w:r>
          </w:p>
        </w:tc>
      </w:tr>
      <w:tr w:rsidR="00CD6AAC" w:rsidRPr="00907178" w14:paraId="693FCEE7" w14:textId="77777777" w:rsidTr="00F508C1">
        <w:trPr>
          <w:trHeight w:val="133"/>
        </w:trPr>
        <w:tc>
          <w:tcPr>
            <w:tcW w:w="1843" w:type="dxa"/>
            <w:tcBorders>
              <w:top w:val="single" w:sz="4" w:space="0" w:color="4D4D4D"/>
              <w:bottom w:val="single" w:sz="4" w:space="0" w:color="4D4D4D"/>
            </w:tcBorders>
          </w:tcPr>
          <w:p w14:paraId="381A8F63" w14:textId="1FBEA2F5" w:rsidR="00CD6AAC" w:rsidRPr="00907178" w:rsidRDefault="00CD6AAC" w:rsidP="00015680">
            <w:pPr>
              <w:pStyle w:val="TableParagraph"/>
              <w:spacing w:before="120" w:after="120"/>
              <w:rPr>
                <w:sz w:val="20"/>
                <w:szCs w:val="20"/>
              </w:rPr>
            </w:pPr>
            <w:r w:rsidRPr="00907178">
              <w:rPr>
                <w:b/>
                <w:sz w:val="20"/>
                <w:szCs w:val="20"/>
              </w:rPr>
              <w:t>Commonwealth</w:t>
            </w:r>
          </w:p>
        </w:tc>
        <w:tc>
          <w:tcPr>
            <w:tcW w:w="6745" w:type="dxa"/>
            <w:tcBorders>
              <w:top w:val="single" w:sz="4" w:space="0" w:color="4D4D4D"/>
              <w:bottom w:val="single" w:sz="4" w:space="0" w:color="4D4D4D"/>
            </w:tcBorders>
          </w:tcPr>
          <w:p w14:paraId="6DFBA041" w14:textId="5A01D542" w:rsidR="00CD6AAC" w:rsidRPr="00907178" w:rsidRDefault="00CD6AAC" w:rsidP="00015680">
            <w:pPr>
              <w:pStyle w:val="TableParagraph"/>
              <w:spacing w:before="120" w:after="120"/>
              <w:ind w:left="286"/>
              <w:rPr>
                <w:sz w:val="20"/>
                <w:szCs w:val="20"/>
              </w:rPr>
            </w:pPr>
            <w:r w:rsidRPr="00907178">
              <w:rPr>
                <w:sz w:val="20"/>
                <w:szCs w:val="20"/>
              </w:rPr>
              <w:t>means the Commonwealth of Australia.</w:t>
            </w:r>
          </w:p>
        </w:tc>
      </w:tr>
      <w:tr w:rsidR="00CD6AAC" w:rsidRPr="00907178" w14:paraId="41F4A8FB" w14:textId="77777777" w:rsidTr="00612640">
        <w:trPr>
          <w:trHeight w:val="930"/>
        </w:trPr>
        <w:tc>
          <w:tcPr>
            <w:tcW w:w="1843" w:type="dxa"/>
            <w:tcBorders>
              <w:top w:val="single" w:sz="4" w:space="0" w:color="4D4D4D"/>
              <w:bottom w:val="single" w:sz="4" w:space="0" w:color="4D4D4D"/>
            </w:tcBorders>
          </w:tcPr>
          <w:p w14:paraId="58A88055" w14:textId="30B2F8D9" w:rsidR="00CD6AAC" w:rsidRPr="00907178" w:rsidRDefault="00CD6AAC" w:rsidP="00015680">
            <w:pPr>
              <w:pStyle w:val="TableParagraph"/>
              <w:spacing w:before="120" w:after="120"/>
              <w:rPr>
                <w:sz w:val="20"/>
                <w:szCs w:val="20"/>
              </w:rPr>
            </w:pPr>
            <w:r w:rsidRPr="00907178">
              <w:rPr>
                <w:b/>
                <w:sz w:val="20"/>
                <w:szCs w:val="20"/>
              </w:rPr>
              <w:t>Confidential Information</w:t>
            </w:r>
          </w:p>
        </w:tc>
        <w:tc>
          <w:tcPr>
            <w:tcW w:w="6745" w:type="dxa"/>
            <w:tcBorders>
              <w:top w:val="single" w:sz="4" w:space="0" w:color="4D4D4D"/>
              <w:bottom w:val="single" w:sz="4" w:space="0" w:color="4D4D4D"/>
            </w:tcBorders>
          </w:tcPr>
          <w:p w14:paraId="594F0E69" w14:textId="09C3E86F" w:rsidR="00CD6AAC" w:rsidRPr="00907178" w:rsidRDefault="00CD6AAC" w:rsidP="00015680">
            <w:pPr>
              <w:pStyle w:val="TableParagraph"/>
              <w:spacing w:before="120" w:after="120"/>
              <w:ind w:left="286"/>
              <w:rPr>
                <w:sz w:val="20"/>
                <w:szCs w:val="20"/>
              </w:rPr>
            </w:pPr>
            <w:r w:rsidRPr="00907178">
              <w:rPr>
                <w:sz w:val="20"/>
                <w:szCs w:val="20"/>
              </w:rPr>
              <w:t>of a party means all know-how, prototypes, data, trade secrets, compiled databases, financial information and other commercially or scientifically valuable information of whatever</w:t>
            </w:r>
            <w:r w:rsidR="008D4866" w:rsidRPr="00907178">
              <w:rPr>
                <w:sz w:val="20"/>
                <w:szCs w:val="20"/>
              </w:rPr>
              <w:t xml:space="preserve"> </w:t>
            </w:r>
            <w:r w:rsidRPr="00907178">
              <w:rPr>
                <w:sz w:val="20"/>
                <w:szCs w:val="20"/>
              </w:rPr>
              <w:t>description and in whatever form (whether written or oral, visible or invisible) which:</w:t>
            </w:r>
          </w:p>
          <w:p w14:paraId="48E8BF8A" w14:textId="77777777"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is by its nature confidential;</w:t>
            </w:r>
          </w:p>
          <w:p w14:paraId="3ED396F5" w14:textId="77777777"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lastRenderedPageBreak/>
              <w:t>a party has designated as confidential;</w:t>
            </w:r>
          </w:p>
          <w:p w14:paraId="56531A75" w14:textId="77777777"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is capable of protection at common law or equity as confidential information; or</w:t>
            </w:r>
          </w:p>
          <w:p w14:paraId="4D2AE919" w14:textId="3ACD5C42"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is derived or produced partly from the information described in paragraph (</w:t>
            </w:r>
            <w:r w:rsidR="00F508C1" w:rsidRPr="00907178">
              <w:rPr>
                <w:sz w:val="20"/>
                <w:szCs w:val="20"/>
              </w:rPr>
              <w:t>1</w:t>
            </w:r>
            <w:r w:rsidRPr="00907178">
              <w:rPr>
                <w:sz w:val="20"/>
                <w:szCs w:val="20"/>
              </w:rPr>
              <w:t>), (</w:t>
            </w:r>
            <w:r w:rsidR="00F508C1" w:rsidRPr="00907178">
              <w:rPr>
                <w:sz w:val="20"/>
                <w:szCs w:val="20"/>
              </w:rPr>
              <w:t>2</w:t>
            </w:r>
            <w:r w:rsidRPr="00907178">
              <w:rPr>
                <w:sz w:val="20"/>
                <w:szCs w:val="20"/>
              </w:rPr>
              <w:t>) or (</w:t>
            </w:r>
            <w:r w:rsidR="00F508C1" w:rsidRPr="00907178">
              <w:rPr>
                <w:sz w:val="20"/>
                <w:szCs w:val="20"/>
              </w:rPr>
              <w:t>3</w:t>
            </w:r>
            <w:r w:rsidRPr="00907178">
              <w:rPr>
                <w:sz w:val="20"/>
                <w:szCs w:val="20"/>
              </w:rPr>
              <w:t>) above,</w:t>
            </w:r>
          </w:p>
          <w:p w14:paraId="023D41D2" w14:textId="77777777" w:rsidR="00CD6AAC" w:rsidRPr="00907178" w:rsidRDefault="00CD6AAC" w:rsidP="00015680">
            <w:pPr>
              <w:pStyle w:val="TableParagraph"/>
              <w:spacing w:before="120" w:after="120"/>
              <w:ind w:left="286"/>
              <w:rPr>
                <w:sz w:val="20"/>
                <w:szCs w:val="20"/>
              </w:rPr>
            </w:pPr>
            <w:r w:rsidRPr="00907178">
              <w:rPr>
                <w:sz w:val="20"/>
                <w:szCs w:val="20"/>
              </w:rPr>
              <w:t>but does not include information that:</w:t>
            </w:r>
          </w:p>
          <w:p w14:paraId="0312D1AF" w14:textId="77777777"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is in the public domain; or</w:t>
            </w:r>
          </w:p>
          <w:p w14:paraId="535012F8" w14:textId="41116882" w:rsidR="00CD6AAC" w:rsidRPr="00907178" w:rsidRDefault="00CD6AAC" w:rsidP="00015680">
            <w:pPr>
              <w:pStyle w:val="TableParagraph"/>
              <w:numPr>
                <w:ilvl w:val="0"/>
                <w:numId w:val="91"/>
              </w:numPr>
              <w:tabs>
                <w:tab w:val="left" w:pos="710"/>
              </w:tabs>
              <w:spacing w:before="120" w:after="120"/>
              <w:ind w:left="710" w:hanging="425"/>
              <w:rPr>
                <w:sz w:val="20"/>
                <w:szCs w:val="20"/>
              </w:rPr>
            </w:pPr>
            <w:r w:rsidRPr="00907178">
              <w:rPr>
                <w:sz w:val="20"/>
                <w:szCs w:val="20"/>
              </w:rPr>
              <w:t xml:space="preserve">is independently known or developed by the party receiving the information other than as a result of a breach of this </w:t>
            </w:r>
            <w:r w:rsidR="008D4866" w:rsidRPr="00907178">
              <w:rPr>
                <w:sz w:val="20"/>
                <w:szCs w:val="20"/>
              </w:rPr>
              <w:t>Funding Agreement</w:t>
            </w:r>
            <w:r w:rsidRPr="00907178">
              <w:rPr>
                <w:sz w:val="20"/>
                <w:szCs w:val="20"/>
              </w:rPr>
              <w:t xml:space="preserve"> or any other obligation of confidentiality owed by or to any other person.</w:t>
            </w:r>
          </w:p>
        </w:tc>
      </w:tr>
      <w:tr w:rsidR="00CD6AAC" w:rsidRPr="00907178" w14:paraId="44A5387E" w14:textId="77777777" w:rsidTr="00F508C1">
        <w:trPr>
          <w:trHeight w:val="527"/>
        </w:trPr>
        <w:tc>
          <w:tcPr>
            <w:tcW w:w="1843" w:type="dxa"/>
            <w:tcBorders>
              <w:top w:val="single" w:sz="4" w:space="0" w:color="4D4D4D"/>
              <w:bottom w:val="single" w:sz="4" w:space="0" w:color="4D4D4D"/>
            </w:tcBorders>
          </w:tcPr>
          <w:p w14:paraId="0570D278" w14:textId="4567FF2D" w:rsidR="00CD6AAC" w:rsidRPr="00907178" w:rsidRDefault="00CD6AAC" w:rsidP="00015680">
            <w:pPr>
              <w:pStyle w:val="TableParagraph"/>
              <w:spacing w:before="120" w:after="120"/>
              <w:rPr>
                <w:sz w:val="20"/>
                <w:szCs w:val="20"/>
              </w:rPr>
            </w:pPr>
            <w:r w:rsidRPr="00907178">
              <w:rPr>
                <w:b/>
                <w:sz w:val="20"/>
                <w:szCs w:val="20"/>
              </w:rPr>
              <w:lastRenderedPageBreak/>
              <w:t>Contract Management Agent</w:t>
            </w:r>
          </w:p>
        </w:tc>
        <w:tc>
          <w:tcPr>
            <w:tcW w:w="6745" w:type="dxa"/>
            <w:tcBorders>
              <w:top w:val="single" w:sz="4" w:space="0" w:color="4D4D4D"/>
              <w:bottom w:val="single" w:sz="4" w:space="0" w:color="4D4D4D"/>
            </w:tcBorders>
          </w:tcPr>
          <w:p w14:paraId="54470C07" w14:textId="5A7C81C0" w:rsidR="00CD6AAC" w:rsidRPr="00D86ABF" w:rsidRDefault="00CD6AAC" w:rsidP="00015680">
            <w:pPr>
              <w:pStyle w:val="TableParagraph"/>
              <w:spacing w:before="120" w:after="120"/>
              <w:ind w:left="286"/>
              <w:rPr>
                <w:sz w:val="20"/>
                <w:szCs w:val="20"/>
              </w:rPr>
            </w:pPr>
            <w:r w:rsidRPr="00D86ABF">
              <w:rPr>
                <w:sz w:val="20"/>
                <w:szCs w:val="20"/>
              </w:rPr>
              <w:t xml:space="preserve">any person appointed by the Departments in accordance with clause </w:t>
            </w:r>
            <w:r w:rsidR="00061E0F">
              <w:rPr>
                <w:sz w:val="20"/>
                <w:szCs w:val="20"/>
              </w:rPr>
              <w:fldChar w:fldCharType="begin"/>
            </w:r>
            <w:r w:rsidR="00061E0F">
              <w:rPr>
                <w:sz w:val="20"/>
                <w:szCs w:val="20"/>
              </w:rPr>
              <w:instrText xml:space="preserve"> REF _Ref103258662 \w \h </w:instrText>
            </w:r>
            <w:r w:rsidR="00061E0F">
              <w:rPr>
                <w:sz w:val="20"/>
                <w:szCs w:val="20"/>
              </w:rPr>
            </w:r>
            <w:r w:rsidR="00061E0F">
              <w:rPr>
                <w:sz w:val="20"/>
                <w:szCs w:val="20"/>
              </w:rPr>
              <w:fldChar w:fldCharType="separate"/>
            </w:r>
            <w:r w:rsidR="00147106">
              <w:rPr>
                <w:sz w:val="20"/>
                <w:szCs w:val="20"/>
              </w:rPr>
              <w:t>29.3</w:t>
            </w:r>
            <w:r w:rsidR="00061E0F">
              <w:rPr>
                <w:sz w:val="20"/>
                <w:szCs w:val="20"/>
              </w:rPr>
              <w:fldChar w:fldCharType="end"/>
            </w:r>
          </w:p>
        </w:tc>
      </w:tr>
      <w:tr w:rsidR="00CD6AAC" w:rsidRPr="00907178" w14:paraId="72FBE214" w14:textId="77777777" w:rsidTr="00612640">
        <w:trPr>
          <w:trHeight w:val="930"/>
        </w:trPr>
        <w:tc>
          <w:tcPr>
            <w:tcW w:w="1843" w:type="dxa"/>
            <w:tcBorders>
              <w:top w:val="single" w:sz="4" w:space="0" w:color="4D4D4D"/>
              <w:bottom w:val="single" w:sz="4" w:space="0" w:color="4D4D4D"/>
            </w:tcBorders>
          </w:tcPr>
          <w:p w14:paraId="64B0BCBF" w14:textId="0F83B95E" w:rsidR="00CD6AAC" w:rsidRPr="00907178" w:rsidRDefault="00CD6AAC" w:rsidP="00015680">
            <w:pPr>
              <w:pStyle w:val="TableParagraph"/>
              <w:spacing w:before="120" w:after="120"/>
              <w:rPr>
                <w:sz w:val="20"/>
                <w:szCs w:val="20"/>
              </w:rPr>
            </w:pPr>
            <w:r w:rsidRPr="00907178">
              <w:rPr>
                <w:b/>
                <w:sz w:val="20"/>
                <w:szCs w:val="20"/>
              </w:rPr>
              <w:t>Control</w:t>
            </w:r>
          </w:p>
        </w:tc>
        <w:tc>
          <w:tcPr>
            <w:tcW w:w="6745" w:type="dxa"/>
            <w:tcBorders>
              <w:top w:val="single" w:sz="4" w:space="0" w:color="4D4D4D"/>
              <w:bottom w:val="single" w:sz="4" w:space="0" w:color="4D4D4D"/>
            </w:tcBorders>
          </w:tcPr>
          <w:p w14:paraId="6124A3E7" w14:textId="77777777" w:rsidR="00CD6AAC" w:rsidRPr="00907178" w:rsidRDefault="00CD6AAC" w:rsidP="00015680">
            <w:pPr>
              <w:pStyle w:val="TableParagraph"/>
              <w:spacing w:before="120" w:after="120"/>
              <w:ind w:left="286"/>
              <w:jc w:val="both"/>
              <w:rPr>
                <w:sz w:val="20"/>
                <w:szCs w:val="20"/>
              </w:rPr>
            </w:pPr>
            <w:r w:rsidRPr="00907178">
              <w:rPr>
                <w:sz w:val="20"/>
                <w:szCs w:val="20"/>
              </w:rPr>
              <w:t>means ‘control’ as defined in section 50AA of the Corporations Act, provided that:</w:t>
            </w:r>
          </w:p>
          <w:p w14:paraId="55B0AFCE" w14:textId="77777777" w:rsidR="00CD6AAC" w:rsidRPr="00907178" w:rsidRDefault="00CD6AAC" w:rsidP="00015680">
            <w:pPr>
              <w:pStyle w:val="TableParagraph"/>
              <w:numPr>
                <w:ilvl w:val="0"/>
                <w:numId w:val="92"/>
              </w:numPr>
              <w:tabs>
                <w:tab w:val="left" w:pos="710"/>
              </w:tabs>
              <w:spacing w:before="120" w:after="120"/>
              <w:ind w:left="710" w:hanging="425"/>
              <w:rPr>
                <w:sz w:val="20"/>
                <w:szCs w:val="20"/>
              </w:rPr>
            </w:pPr>
            <w:r w:rsidRPr="00907178">
              <w:rPr>
                <w:sz w:val="20"/>
                <w:szCs w:val="20"/>
              </w:rPr>
              <w:t>in the case of a corporation, includes the power (whether it is legally enforceable or not) to control, whether directly or indirectly, the composition of a majority of the board of directors of that corporation, the voting rights of the majority of the voting shares of the corporation or the management of the affairs of the corporation;</w:t>
            </w:r>
          </w:p>
          <w:p w14:paraId="76555856" w14:textId="77777777" w:rsidR="00CD6AAC" w:rsidRPr="00907178" w:rsidRDefault="00CD6AAC" w:rsidP="00015680">
            <w:pPr>
              <w:pStyle w:val="TableParagraph"/>
              <w:numPr>
                <w:ilvl w:val="0"/>
                <w:numId w:val="92"/>
              </w:numPr>
              <w:tabs>
                <w:tab w:val="left" w:pos="710"/>
              </w:tabs>
              <w:spacing w:before="120" w:after="120"/>
              <w:ind w:left="710" w:hanging="425"/>
              <w:rPr>
                <w:sz w:val="20"/>
                <w:szCs w:val="20"/>
              </w:rPr>
            </w:pPr>
            <w:r w:rsidRPr="00907178">
              <w:rPr>
                <w:sz w:val="20"/>
                <w:szCs w:val="20"/>
              </w:rPr>
              <w:t>in the case of a trustee of a trust, includes the power (whether it is legally enforceable or not) to control, whether directly or indirectly, the appointment or removal of the trustee of the trust, the composition of the board of directors of the trustee, the voting rights of the majority of units of the trust or the management of the affairs of the trust or the business operated by that trust;</w:t>
            </w:r>
          </w:p>
          <w:p w14:paraId="432AC7AA" w14:textId="77777777" w:rsidR="00CD6AAC" w:rsidRPr="00907178" w:rsidRDefault="00CD6AAC" w:rsidP="00015680">
            <w:pPr>
              <w:pStyle w:val="TableParagraph"/>
              <w:numPr>
                <w:ilvl w:val="0"/>
                <w:numId w:val="92"/>
              </w:numPr>
              <w:tabs>
                <w:tab w:val="left" w:pos="710"/>
              </w:tabs>
              <w:spacing w:before="120" w:after="120"/>
              <w:ind w:left="710" w:hanging="425"/>
              <w:rPr>
                <w:sz w:val="20"/>
                <w:szCs w:val="20"/>
              </w:rPr>
            </w:pPr>
            <w:r w:rsidRPr="00907178">
              <w:rPr>
                <w:sz w:val="20"/>
                <w:szCs w:val="20"/>
              </w:rPr>
              <w:t>in the case of a partnership, includes the power (whether it is legally enforceable or not) to control, whether directly or indirectly, the management of the affairs of the partnership; and</w:t>
            </w:r>
          </w:p>
          <w:p w14:paraId="5B3A984D" w14:textId="77777777" w:rsidR="00CD6AAC" w:rsidRPr="00907178" w:rsidRDefault="00CD6AAC" w:rsidP="00015680">
            <w:pPr>
              <w:pStyle w:val="TableParagraph"/>
              <w:numPr>
                <w:ilvl w:val="0"/>
                <w:numId w:val="92"/>
              </w:numPr>
              <w:tabs>
                <w:tab w:val="left" w:pos="710"/>
              </w:tabs>
              <w:spacing w:before="120" w:after="120"/>
              <w:ind w:left="710" w:hanging="425"/>
              <w:rPr>
                <w:sz w:val="20"/>
                <w:szCs w:val="20"/>
              </w:rPr>
            </w:pPr>
            <w:r w:rsidRPr="00907178">
              <w:rPr>
                <w:sz w:val="20"/>
                <w:szCs w:val="20"/>
              </w:rPr>
              <w:t>in the case of the Recipient, includes the power (whether it is legally enforceable or not) to control, whether directly or indirectly the manner in which the Project is developed, constructed, implemented or operated.</w:t>
            </w:r>
          </w:p>
          <w:p w14:paraId="6B45E1FF" w14:textId="17FFBAF6" w:rsidR="00CD6AAC" w:rsidRPr="00907178" w:rsidRDefault="00CD6AAC" w:rsidP="00015680">
            <w:pPr>
              <w:pStyle w:val="TableParagraph"/>
              <w:spacing w:before="120" w:after="120"/>
              <w:ind w:left="286"/>
              <w:rPr>
                <w:sz w:val="20"/>
                <w:szCs w:val="20"/>
              </w:rPr>
            </w:pPr>
            <w:r w:rsidRPr="00907178">
              <w:rPr>
                <w:sz w:val="20"/>
                <w:szCs w:val="20"/>
              </w:rPr>
              <w:t>In each case, whether or not the power has statutory, legal or equitable force or is based on statutory, legal or equitable rights and whether or not it arises by means of trusts, agreements, arrangements, understandings, practices, the ownership of any interest in shares or stock of the entity or otherwise</w:t>
            </w:r>
            <w:r w:rsidR="008D4866" w:rsidRPr="00907178">
              <w:rPr>
                <w:sz w:val="20"/>
                <w:szCs w:val="20"/>
              </w:rPr>
              <w:t>.</w:t>
            </w:r>
          </w:p>
        </w:tc>
      </w:tr>
      <w:tr w:rsidR="00CA485F" w:rsidRPr="00907178" w14:paraId="211AE645" w14:textId="77777777" w:rsidTr="00F508C1">
        <w:trPr>
          <w:trHeight w:val="275"/>
        </w:trPr>
        <w:tc>
          <w:tcPr>
            <w:tcW w:w="1843" w:type="dxa"/>
            <w:tcBorders>
              <w:top w:val="single" w:sz="4" w:space="0" w:color="4D4D4D"/>
              <w:bottom w:val="single" w:sz="4" w:space="0" w:color="4D4D4D"/>
            </w:tcBorders>
          </w:tcPr>
          <w:p w14:paraId="0BCEFEBC" w14:textId="52EE6483" w:rsidR="00CA485F" w:rsidRPr="00907178" w:rsidRDefault="00CA485F" w:rsidP="00015680">
            <w:pPr>
              <w:pStyle w:val="TableParagraph"/>
              <w:spacing w:before="120" w:after="120"/>
              <w:rPr>
                <w:b/>
                <w:sz w:val="20"/>
                <w:szCs w:val="20"/>
              </w:rPr>
            </w:pPr>
            <w:r>
              <w:rPr>
                <w:b/>
                <w:sz w:val="20"/>
                <w:szCs w:val="20"/>
              </w:rPr>
              <w:t>Consequential Loss</w:t>
            </w:r>
          </w:p>
        </w:tc>
        <w:tc>
          <w:tcPr>
            <w:tcW w:w="6745" w:type="dxa"/>
            <w:tcBorders>
              <w:top w:val="single" w:sz="4" w:space="0" w:color="4D4D4D"/>
              <w:bottom w:val="single" w:sz="4" w:space="0" w:color="4D4D4D"/>
            </w:tcBorders>
          </w:tcPr>
          <w:p w14:paraId="043E4ADC" w14:textId="77777777" w:rsidR="00CA485F" w:rsidRDefault="00CA485F" w:rsidP="00CA485F">
            <w:pPr>
              <w:pStyle w:val="TableParagraph"/>
              <w:tabs>
                <w:tab w:val="left" w:pos="710"/>
              </w:tabs>
              <w:spacing w:before="120" w:after="120"/>
              <w:ind w:left="287"/>
              <w:rPr>
                <w:sz w:val="20"/>
                <w:szCs w:val="20"/>
              </w:rPr>
            </w:pPr>
            <w:r>
              <w:rPr>
                <w:sz w:val="20"/>
                <w:szCs w:val="20"/>
              </w:rPr>
              <w:t>means any loss:</w:t>
            </w:r>
          </w:p>
          <w:p w14:paraId="64CA7B43" w14:textId="77777777" w:rsidR="00CA485F" w:rsidRPr="00462877" w:rsidRDefault="00CA485F" w:rsidP="00CA485F">
            <w:pPr>
              <w:pStyle w:val="TableParagraph"/>
              <w:numPr>
                <w:ilvl w:val="0"/>
                <w:numId w:val="1055"/>
              </w:numPr>
              <w:tabs>
                <w:tab w:val="left" w:pos="710"/>
              </w:tabs>
              <w:spacing w:before="120" w:after="120"/>
              <w:ind w:left="710" w:hanging="425"/>
              <w:rPr>
                <w:sz w:val="20"/>
                <w:szCs w:val="20"/>
              </w:rPr>
            </w:pPr>
            <w:r>
              <w:rPr>
                <w:sz w:val="20"/>
                <w:szCs w:val="20"/>
              </w:rPr>
              <w:t>from the relevant breach act or omission, that does not arise naturally according to the usual course of things, whether or not such loss may reasonably be supposed to have been in the contemplation of the of the parties at the time they entered this Funding Agreement;</w:t>
            </w:r>
          </w:p>
          <w:p w14:paraId="46E7B306" w14:textId="77777777" w:rsidR="00CA485F" w:rsidRPr="00462877" w:rsidRDefault="00CA485F" w:rsidP="00CA485F">
            <w:pPr>
              <w:pStyle w:val="TableParagraph"/>
              <w:numPr>
                <w:ilvl w:val="0"/>
                <w:numId w:val="1055"/>
              </w:numPr>
              <w:tabs>
                <w:tab w:val="left" w:pos="710"/>
              </w:tabs>
              <w:spacing w:before="120" w:after="120"/>
              <w:ind w:left="710" w:hanging="425"/>
              <w:rPr>
                <w:sz w:val="20"/>
                <w:szCs w:val="20"/>
              </w:rPr>
            </w:pPr>
            <w:r>
              <w:rPr>
                <w:sz w:val="20"/>
                <w:szCs w:val="20"/>
              </w:rPr>
              <w:t>that is special or punitive;</w:t>
            </w:r>
          </w:p>
          <w:p w14:paraId="41CBC66B" w14:textId="77777777" w:rsidR="00CA485F" w:rsidRPr="00462877" w:rsidRDefault="00CA485F" w:rsidP="00CA485F">
            <w:pPr>
              <w:pStyle w:val="TableParagraph"/>
              <w:numPr>
                <w:ilvl w:val="0"/>
                <w:numId w:val="1055"/>
              </w:numPr>
              <w:tabs>
                <w:tab w:val="left" w:pos="710"/>
              </w:tabs>
              <w:spacing w:before="120" w:after="120"/>
              <w:ind w:left="710" w:hanging="425"/>
              <w:rPr>
                <w:sz w:val="20"/>
                <w:szCs w:val="20"/>
              </w:rPr>
            </w:pPr>
            <w:r>
              <w:rPr>
                <w:sz w:val="20"/>
                <w:szCs w:val="20"/>
              </w:rPr>
              <w:t>that is loss of profit, opportunity or revenue (excluding the Funds); or</w:t>
            </w:r>
          </w:p>
          <w:p w14:paraId="1F0F1810" w14:textId="4187DD86" w:rsidR="00CA485F" w:rsidRPr="00907178" w:rsidRDefault="00CA485F" w:rsidP="00CA485F">
            <w:pPr>
              <w:pStyle w:val="TableParagraph"/>
              <w:numPr>
                <w:ilvl w:val="0"/>
                <w:numId w:val="1055"/>
              </w:numPr>
              <w:tabs>
                <w:tab w:val="left" w:pos="710"/>
              </w:tabs>
              <w:spacing w:before="120" w:after="120"/>
              <w:ind w:left="710" w:hanging="425"/>
              <w:rPr>
                <w:sz w:val="20"/>
                <w:szCs w:val="20"/>
              </w:rPr>
            </w:pPr>
            <w:r w:rsidRPr="00462877">
              <w:rPr>
                <w:sz w:val="20"/>
                <w:szCs w:val="20"/>
              </w:rPr>
              <w:t xml:space="preserve">without limiting paragraphs 1, 2 or 3 above, any diminution in the </w:t>
            </w:r>
            <w:r w:rsidRPr="00462877">
              <w:rPr>
                <w:sz w:val="20"/>
                <w:szCs w:val="20"/>
              </w:rPr>
              <w:lastRenderedPageBreak/>
              <w:t xml:space="preserve">value of an asset or a business or any increased finance costs or loss of anticipated savings associated with this </w:t>
            </w:r>
            <w:r>
              <w:rPr>
                <w:sz w:val="20"/>
                <w:szCs w:val="20"/>
              </w:rPr>
              <w:t>Funding Agreement</w:t>
            </w:r>
            <w:r w:rsidRPr="00462877">
              <w:rPr>
                <w:sz w:val="20"/>
                <w:szCs w:val="20"/>
              </w:rPr>
              <w:t xml:space="preserve"> not being performed in accordance with its terms</w:t>
            </w:r>
            <w:r>
              <w:rPr>
                <w:sz w:val="20"/>
                <w:szCs w:val="20"/>
              </w:rPr>
              <w:t>.</w:t>
            </w:r>
          </w:p>
        </w:tc>
      </w:tr>
      <w:tr w:rsidR="00CD6AAC" w:rsidRPr="00907178" w14:paraId="34B2A52A" w14:textId="77777777" w:rsidTr="00F508C1">
        <w:trPr>
          <w:trHeight w:val="275"/>
        </w:trPr>
        <w:tc>
          <w:tcPr>
            <w:tcW w:w="1843" w:type="dxa"/>
            <w:tcBorders>
              <w:top w:val="single" w:sz="4" w:space="0" w:color="4D4D4D"/>
              <w:bottom w:val="single" w:sz="4" w:space="0" w:color="4D4D4D"/>
            </w:tcBorders>
          </w:tcPr>
          <w:p w14:paraId="48B76A65" w14:textId="394A8BA2" w:rsidR="00CD6AAC" w:rsidRPr="00907178" w:rsidRDefault="00CD6AAC" w:rsidP="00015680">
            <w:pPr>
              <w:pStyle w:val="TableParagraph"/>
              <w:spacing w:before="120" w:after="120"/>
              <w:rPr>
                <w:sz w:val="20"/>
                <w:szCs w:val="20"/>
              </w:rPr>
            </w:pPr>
            <w:r w:rsidRPr="00907178">
              <w:rPr>
                <w:b/>
                <w:sz w:val="20"/>
                <w:szCs w:val="20"/>
              </w:rPr>
              <w:lastRenderedPageBreak/>
              <w:t>Controller</w:t>
            </w:r>
          </w:p>
        </w:tc>
        <w:tc>
          <w:tcPr>
            <w:tcW w:w="6745" w:type="dxa"/>
            <w:tcBorders>
              <w:top w:val="single" w:sz="4" w:space="0" w:color="4D4D4D"/>
              <w:bottom w:val="single" w:sz="4" w:space="0" w:color="4D4D4D"/>
            </w:tcBorders>
          </w:tcPr>
          <w:p w14:paraId="3F798A12" w14:textId="30CF9A66" w:rsidR="00CD6AAC" w:rsidRPr="00907178" w:rsidRDefault="00CD6AAC" w:rsidP="00015680">
            <w:pPr>
              <w:pStyle w:val="TableParagraph"/>
              <w:spacing w:before="120" w:after="120"/>
              <w:ind w:left="286"/>
              <w:rPr>
                <w:sz w:val="20"/>
                <w:szCs w:val="20"/>
              </w:rPr>
            </w:pPr>
            <w:r w:rsidRPr="00907178">
              <w:rPr>
                <w:sz w:val="20"/>
                <w:szCs w:val="20"/>
              </w:rPr>
              <w:t>has the meaning given to it in section 9 of the Corporations Act.</w:t>
            </w:r>
          </w:p>
        </w:tc>
      </w:tr>
      <w:tr w:rsidR="00CD6AAC" w:rsidRPr="00907178" w14:paraId="3CA27B50" w14:textId="77777777" w:rsidTr="00F508C1">
        <w:trPr>
          <w:trHeight w:val="359"/>
        </w:trPr>
        <w:tc>
          <w:tcPr>
            <w:tcW w:w="1843" w:type="dxa"/>
            <w:tcBorders>
              <w:top w:val="single" w:sz="4" w:space="0" w:color="4D4D4D"/>
              <w:bottom w:val="single" w:sz="4" w:space="0" w:color="4D4D4D"/>
            </w:tcBorders>
          </w:tcPr>
          <w:p w14:paraId="262EE28E" w14:textId="4DC9F3AC" w:rsidR="00CD6AAC" w:rsidRPr="00907178" w:rsidRDefault="00CD6AAC" w:rsidP="00015680">
            <w:pPr>
              <w:pStyle w:val="TableParagraph"/>
              <w:spacing w:before="120" w:after="120"/>
              <w:rPr>
                <w:sz w:val="20"/>
                <w:szCs w:val="20"/>
              </w:rPr>
            </w:pPr>
            <w:bookmarkStart w:id="21" w:name="_Hlk104537485"/>
            <w:r w:rsidRPr="00907178">
              <w:rPr>
                <w:b/>
                <w:sz w:val="20"/>
                <w:szCs w:val="20"/>
              </w:rPr>
              <w:t>Coronavirus Pandemic</w:t>
            </w:r>
          </w:p>
        </w:tc>
        <w:tc>
          <w:tcPr>
            <w:tcW w:w="6745" w:type="dxa"/>
            <w:tcBorders>
              <w:top w:val="single" w:sz="4" w:space="0" w:color="4D4D4D"/>
              <w:bottom w:val="single" w:sz="4" w:space="0" w:color="4D4D4D"/>
            </w:tcBorders>
          </w:tcPr>
          <w:p w14:paraId="6FB63880" w14:textId="167D95CF" w:rsidR="00CD6AAC" w:rsidRPr="00907178" w:rsidRDefault="00CD6AAC" w:rsidP="00015680">
            <w:pPr>
              <w:pStyle w:val="TableParagraph"/>
              <w:spacing w:before="120" w:after="120"/>
              <w:ind w:left="286"/>
              <w:rPr>
                <w:sz w:val="20"/>
                <w:szCs w:val="20"/>
              </w:rPr>
            </w:pPr>
            <w:r w:rsidRPr="00907178">
              <w:rPr>
                <w:sz w:val="20"/>
                <w:szCs w:val="20"/>
              </w:rPr>
              <w:t>means the 2019 novel coronavirus, coronavirus disease, COVID-19, severe acute respiratory syndrome coronavirus 2, or SARS-CoV-2.</w:t>
            </w:r>
          </w:p>
        </w:tc>
      </w:tr>
      <w:tr w:rsidR="00F508C1" w:rsidRPr="00907178" w14:paraId="2702D72F" w14:textId="77777777" w:rsidTr="0013044A">
        <w:trPr>
          <w:trHeight w:val="274"/>
        </w:trPr>
        <w:tc>
          <w:tcPr>
            <w:tcW w:w="1843" w:type="dxa"/>
            <w:tcBorders>
              <w:top w:val="single" w:sz="4" w:space="0" w:color="4D4D4D"/>
              <w:bottom w:val="single" w:sz="4" w:space="0" w:color="4D4D4D"/>
            </w:tcBorders>
          </w:tcPr>
          <w:p w14:paraId="6DE9482F" w14:textId="36459116" w:rsidR="00F508C1" w:rsidRPr="00907178" w:rsidRDefault="00F508C1" w:rsidP="00015680">
            <w:pPr>
              <w:pStyle w:val="TableParagraph"/>
              <w:spacing w:before="120" w:after="120"/>
              <w:rPr>
                <w:sz w:val="20"/>
                <w:szCs w:val="20"/>
              </w:rPr>
            </w:pPr>
            <w:r w:rsidRPr="00907178">
              <w:rPr>
                <w:b/>
                <w:sz w:val="20"/>
                <w:szCs w:val="20"/>
              </w:rPr>
              <w:t>Coronavirus Event</w:t>
            </w:r>
          </w:p>
        </w:tc>
        <w:tc>
          <w:tcPr>
            <w:tcW w:w="6745" w:type="dxa"/>
            <w:tcBorders>
              <w:top w:val="single" w:sz="4" w:space="0" w:color="4D4D4D"/>
              <w:bottom w:val="single" w:sz="4" w:space="0" w:color="4D4D4D"/>
            </w:tcBorders>
          </w:tcPr>
          <w:p w14:paraId="79E6ED12" w14:textId="77777777" w:rsidR="00F508C1" w:rsidRPr="00907178" w:rsidRDefault="00F508C1" w:rsidP="00015680">
            <w:pPr>
              <w:pStyle w:val="TableParagraph"/>
              <w:spacing w:before="120" w:after="120"/>
              <w:ind w:left="286"/>
              <w:rPr>
                <w:sz w:val="20"/>
                <w:szCs w:val="20"/>
              </w:rPr>
            </w:pPr>
            <w:r w:rsidRPr="00907178">
              <w:rPr>
                <w:sz w:val="20"/>
                <w:szCs w:val="20"/>
              </w:rPr>
              <w:t>means:</w:t>
            </w:r>
          </w:p>
          <w:p w14:paraId="2B21BB42" w14:textId="77777777" w:rsidR="00F508C1" w:rsidRPr="00907178" w:rsidRDefault="00F508C1" w:rsidP="00015680">
            <w:pPr>
              <w:pStyle w:val="TableParagraph"/>
              <w:numPr>
                <w:ilvl w:val="0"/>
                <w:numId w:val="93"/>
              </w:numPr>
              <w:tabs>
                <w:tab w:val="left" w:pos="710"/>
              </w:tabs>
              <w:spacing w:before="120" w:after="120"/>
              <w:ind w:left="710" w:hanging="425"/>
              <w:rPr>
                <w:sz w:val="20"/>
                <w:szCs w:val="20"/>
              </w:rPr>
            </w:pPr>
            <w:r w:rsidRPr="00907178">
              <w:rPr>
                <w:sz w:val="20"/>
                <w:szCs w:val="20"/>
              </w:rPr>
              <w:t>the occurrence or transmission of the Coronavirus Pandemic; or</w:t>
            </w:r>
          </w:p>
          <w:p w14:paraId="4819A639" w14:textId="77777777" w:rsidR="00F508C1" w:rsidRPr="00907178" w:rsidRDefault="00F508C1" w:rsidP="00015680">
            <w:pPr>
              <w:pStyle w:val="TableParagraph"/>
              <w:numPr>
                <w:ilvl w:val="0"/>
                <w:numId w:val="93"/>
              </w:numPr>
              <w:tabs>
                <w:tab w:val="left" w:pos="710"/>
              </w:tabs>
              <w:spacing w:before="120" w:after="120"/>
              <w:ind w:left="710" w:hanging="425"/>
              <w:rPr>
                <w:sz w:val="20"/>
                <w:szCs w:val="20"/>
              </w:rPr>
            </w:pPr>
            <w:r w:rsidRPr="00907178">
              <w:rPr>
                <w:sz w:val="20"/>
                <w:szCs w:val="20"/>
              </w:rPr>
              <w:t>any travel disruption or quarantine directly caused by the Coronavirus Pandemic,</w:t>
            </w:r>
          </w:p>
          <w:p w14:paraId="298323D8" w14:textId="1B0AAAFB" w:rsidR="00F508C1" w:rsidRPr="00907178" w:rsidRDefault="00F508C1" w:rsidP="00015680">
            <w:pPr>
              <w:pStyle w:val="TableParagraph"/>
              <w:spacing w:before="120" w:after="120"/>
              <w:ind w:left="286"/>
              <w:rPr>
                <w:sz w:val="20"/>
                <w:szCs w:val="20"/>
              </w:rPr>
            </w:pPr>
            <w:r w:rsidRPr="00907178">
              <w:rPr>
                <w:sz w:val="20"/>
                <w:szCs w:val="20"/>
              </w:rPr>
              <w:t>subsisting on or after the date of this Funding Agreement, provided that if such Coronavirus Event commenced prior to the date of this Funding Agreement, it will be deemed to have commenced on and from the date of this Funding Agreement.</w:t>
            </w:r>
          </w:p>
        </w:tc>
      </w:tr>
      <w:bookmarkEnd w:id="21"/>
      <w:tr w:rsidR="00F508C1" w:rsidRPr="00907178" w14:paraId="48E35D44" w14:textId="77777777" w:rsidTr="00F508C1">
        <w:trPr>
          <w:trHeight w:val="292"/>
        </w:trPr>
        <w:tc>
          <w:tcPr>
            <w:tcW w:w="1843" w:type="dxa"/>
            <w:tcBorders>
              <w:top w:val="single" w:sz="4" w:space="0" w:color="4D4D4D"/>
              <w:bottom w:val="single" w:sz="4" w:space="0" w:color="4D4D4D"/>
            </w:tcBorders>
          </w:tcPr>
          <w:p w14:paraId="3051BEDB" w14:textId="67B851D6" w:rsidR="00F508C1" w:rsidRPr="00907178" w:rsidRDefault="00F508C1" w:rsidP="00015680">
            <w:pPr>
              <w:pStyle w:val="TableParagraph"/>
              <w:spacing w:before="120" w:after="120"/>
              <w:rPr>
                <w:sz w:val="20"/>
                <w:szCs w:val="20"/>
              </w:rPr>
            </w:pPr>
            <w:r w:rsidRPr="00907178">
              <w:rPr>
                <w:b/>
                <w:sz w:val="20"/>
                <w:szCs w:val="20"/>
              </w:rPr>
              <w:t>Corporations Act</w:t>
            </w:r>
          </w:p>
        </w:tc>
        <w:tc>
          <w:tcPr>
            <w:tcW w:w="6745" w:type="dxa"/>
            <w:tcBorders>
              <w:top w:val="single" w:sz="4" w:space="0" w:color="4D4D4D"/>
              <w:bottom w:val="single" w:sz="4" w:space="0" w:color="4D4D4D"/>
            </w:tcBorders>
          </w:tcPr>
          <w:p w14:paraId="4B139261" w14:textId="46D9829D" w:rsidR="00F508C1" w:rsidRPr="00907178" w:rsidRDefault="00F508C1" w:rsidP="00015680">
            <w:pPr>
              <w:pStyle w:val="TableParagraph"/>
              <w:spacing w:before="120" w:after="120"/>
              <w:ind w:left="286"/>
              <w:rPr>
                <w:sz w:val="20"/>
                <w:szCs w:val="20"/>
              </w:rPr>
            </w:pPr>
            <w:r w:rsidRPr="00907178">
              <w:rPr>
                <w:iCs/>
                <w:sz w:val="20"/>
                <w:szCs w:val="20"/>
              </w:rPr>
              <w:t>means the</w:t>
            </w:r>
            <w:r w:rsidRPr="00907178">
              <w:rPr>
                <w:i/>
                <w:sz w:val="20"/>
                <w:szCs w:val="20"/>
              </w:rPr>
              <w:t xml:space="preserve"> Corporations Act 2001 </w:t>
            </w:r>
            <w:r w:rsidRPr="00907178">
              <w:rPr>
                <w:sz w:val="20"/>
                <w:szCs w:val="20"/>
              </w:rPr>
              <w:t>(Cth).</w:t>
            </w:r>
          </w:p>
        </w:tc>
      </w:tr>
      <w:tr w:rsidR="00703285" w:rsidRPr="00907178" w14:paraId="2624A8D4" w14:textId="77777777" w:rsidTr="0070474E">
        <w:trPr>
          <w:trHeight w:val="513"/>
        </w:trPr>
        <w:tc>
          <w:tcPr>
            <w:tcW w:w="1843" w:type="dxa"/>
            <w:tcBorders>
              <w:top w:val="single" w:sz="4" w:space="0" w:color="4D4D4D"/>
              <w:bottom w:val="single" w:sz="4" w:space="0" w:color="4D4D4D"/>
            </w:tcBorders>
          </w:tcPr>
          <w:p w14:paraId="6C23C9B2" w14:textId="1392B0ED" w:rsidR="00703285" w:rsidRPr="00907178" w:rsidRDefault="00703285" w:rsidP="00015680">
            <w:pPr>
              <w:pStyle w:val="TableParagraph"/>
              <w:spacing w:before="120" w:after="120"/>
              <w:rPr>
                <w:b/>
                <w:sz w:val="20"/>
                <w:szCs w:val="20"/>
              </w:rPr>
            </w:pPr>
            <w:r>
              <w:rPr>
                <w:b/>
                <w:sz w:val="20"/>
                <w:szCs w:val="20"/>
              </w:rPr>
              <w:t>Cure Plan</w:t>
            </w:r>
          </w:p>
        </w:tc>
        <w:tc>
          <w:tcPr>
            <w:tcW w:w="6745" w:type="dxa"/>
            <w:tcBorders>
              <w:top w:val="single" w:sz="4" w:space="0" w:color="4D4D4D"/>
              <w:bottom w:val="single" w:sz="4" w:space="0" w:color="4D4D4D"/>
            </w:tcBorders>
          </w:tcPr>
          <w:p w14:paraId="33FDAEB8" w14:textId="6058764E" w:rsidR="00703285" w:rsidRPr="00907178" w:rsidRDefault="00703285" w:rsidP="00015680">
            <w:pPr>
              <w:pStyle w:val="TableParagraph"/>
              <w:spacing w:before="120" w:after="120"/>
              <w:ind w:left="286"/>
              <w:rPr>
                <w:sz w:val="20"/>
                <w:szCs w:val="20"/>
              </w:rPr>
            </w:pPr>
            <w:r>
              <w:rPr>
                <w:sz w:val="20"/>
                <w:szCs w:val="20"/>
              </w:rPr>
              <w:t xml:space="preserve">has the meaning given in clause </w:t>
            </w:r>
            <w:r>
              <w:rPr>
                <w:sz w:val="20"/>
                <w:szCs w:val="20"/>
              </w:rPr>
              <w:fldChar w:fldCharType="begin"/>
            </w:r>
            <w:r>
              <w:rPr>
                <w:sz w:val="20"/>
                <w:szCs w:val="20"/>
              </w:rPr>
              <w:instrText xml:space="preserve"> REF _Ref104808947 \r \h </w:instrText>
            </w:r>
            <w:r>
              <w:rPr>
                <w:sz w:val="20"/>
                <w:szCs w:val="20"/>
              </w:rPr>
            </w:r>
            <w:r>
              <w:rPr>
                <w:sz w:val="20"/>
                <w:szCs w:val="20"/>
              </w:rPr>
              <w:fldChar w:fldCharType="separate"/>
            </w:r>
            <w:r w:rsidR="00147106">
              <w:rPr>
                <w:sz w:val="20"/>
                <w:szCs w:val="20"/>
              </w:rPr>
              <w:t>22.1(b)</w:t>
            </w:r>
            <w:r>
              <w:rPr>
                <w:sz w:val="20"/>
                <w:szCs w:val="20"/>
              </w:rPr>
              <w:fldChar w:fldCharType="end"/>
            </w:r>
            <w:r>
              <w:rPr>
                <w:sz w:val="20"/>
                <w:szCs w:val="20"/>
              </w:rPr>
              <w:t>.</w:t>
            </w:r>
          </w:p>
        </w:tc>
      </w:tr>
      <w:tr w:rsidR="00F508C1" w:rsidRPr="00907178" w14:paraId="3C1D4971" w14:textId="77777777" w:rsidTr="00612640">
        <w:trPr>
          <w:trHeight w:val="930"/>
        </w:trPr>
        <w:tc>
          <w:tcPr>
            <w:tcW w:w="1843" w:type="dxa"/>
            <w:tcBorders>
              <w:top w:val="single" w:sz="4" w:space="0" w:color="4D4D4D"/>
              <w:bottom w:val="single" w:sz="4" w:space="0" w:color="4D4D4D"/>
            </w:tcBorders>
          </w:tcPr>
          <w:p w14:paraId="2BE27479" w14:textId="58B4345A" w:rsidR="00F508C1" w:rsidRPr="00907178" w:rsidRDefault="00F508C1" w:rsidP="00015680">
            <w:pPr>
              <w:pStyle w:val="TableParagraph"/>
              <w:spacing w:before="120" w:after="120"/>
              <w:rPr>
                <w:sz w:val="20"/>
                <w:szCs w:val="20"/>
              </w:rPr>
            </w:pPr>
            <w:r w:rsidRPr="00907178">
              <w:rPr>
                <w:b/>
                <w:sz w:val="20"/>
                <w:szCs w:val="20"/>
              </w:rPr>
              <w:t>Data Request</w:t>
            </w:r>
          </w:p>
        </w:tc>
        <w:tc>
          <w:tcPr>
            <w:tcW w:w="6745" w:type="dxa"/>
            <w:tcBorders>
              <w:top w:val="single" w:sz="4" w:space="0" w:color="4D4D4D"/>
              <w:bottom w:val="single" w:sz="4" w:space="0" w:color="4D4D4D"/>
            </w:tcBorders>
          </w:tcPr>
          <w:p w14:paraId="3238196B" w14:textId="7D9EAC24" w:rsidR="00F508C1" w:rsidRPr="00907178" w:rsidRDefault="00F508C1" w:rsidP="00015680">
            <w:pPr>
              <w:pStyle w:val="TableParagraph"/>
              <w:spacing w:before="120" w:after="120"/>
              <w:ind w:left="286"/>
              <w:rPr>
                <w:sz w:val="20"/>
                <w:szCs w:val="20"/>
              </w:rPr>
            </w:pPr>
            <w:r w:rsidRPr="00907178">
              <w:rPr>
                <w:sz w:val="20"/>
                <w:szCs w:val="20"/>
              </w:rPr>
              <w:t>means a request made by</w:t>
            </w:r>
            <w:r w:rsidR="008D4866" w:rsidRPr="00907178">
              <w:rPr>
                <w:sz w:val="20"/>
                <w:szCs w:val="20"/>
              </w:rPr>
              <w:t xml:space="preserve"> either or both of the</w:t>
            </w:r>
            <w:r w:rsidRPr="00907178">
              <w:rPr>
                <w:sz w:val="20"/>
                <w:szCs w:val="20"/>
              </w:rPr>
              <w:t xml:space="preserve"> </w:t>
            </w:r>
            <w:r w:rsidR="008D4866" w:rsidRPr="00907178">
              <w:rPr>
                <w:sz w:val="20"/>
                <w:szCs w:val="20"/>
              </w:rPr>
              <w:t xml:space="preserve">Departments </w:t>
            </w:r>
            <w:r w:rsidRPr="00907178">
              <w:rPr>
                <w:sz w:val="20"/>
                <w:szCs w:val="20"/>
              </w:rPr>
              <w:t>for the Recipient to produce certain data relating to the Project. Such data may include, but is not limited to:</w:t>
            </w:r>
          </w:p>
          <w:p w14:paraId="2D33F889" w14:textId="14BAB758" w:rsidR="00F508C1" w:rsidRPr="00907178" w:rsidRDefault="00F508C1" w:rsidP="00015680">
            <w:pPr>
              <w:pStyle w:val="TableParagraph"/>
              <w:numPr>
                <w:ilvl w:val="0"/>
                <w:numId w:val="94"/>
              </w:numPr>
              <w:tabs>
                <w:tab w:val="left" w:pos="710"/>
              </w:tabs>
              <w:spacing w:before="120" w:after="120"/>
              <w:ind w:left="710" w:hanging="425"/>
              <w:rPr>
                <w:sz w:val="20"/>
                <w:szCs w:val="20"/>
              </w:rPr>
            </w:pPr>
            <w:r w:rsidRPr="00907178">
              <w:rPr>
                <w:sz w:val="20"/>
                <w:szCs w:val="20"/>
              </w:rPr>
              <w:t>data relating to</w:t>
            </w:r>
            <w:r w:rsidR="008D4866" w:rsidRPr="00907178">
              <w:rPr>
                <w:sz w:val="20"/>
                <w:szCs w:val="20"/>
              </w:rPr>
              <w:t xml:space="preserve"> hydrogen storage, consumption and usage</w:t>
            </w:r>
            <w:r w:rsidRPr="00907178">
              <w:rPr>
                <w:sz w:val="20"/>
                <w:szCs w:val="20"/>
              </w:rPr>
              <w:t>;</w:t>
            </w:r>
          </w:p>
          <w:p w14:paraId="3DD2715E" w14:textId="77777777" w:rsidR="00F508C1" w:rsidRPr="00907178" w:rsidRDefault="00F508C1" w:rsidP="00015680">
            <w:pPr>
              <w:pStyle w:val="TableParagraph"/>
              <w:numPr>
                <w:ilvl w:val="0"/>
                <w:numId w:val="94"/>
              </w:numPr>
              <w:tabs>
                <w:tab w:val="left" w:pos="710"/>
              </w:tabs>
              <w:spacing w:before="120" w:after="120"/>
              <w:ind w:left="710" w:hanging="425"/>
              <w:rPr>
                <w:sz w:val="20"/>
                <w:szCs w:val="20"/>
              </w:rPr>
            </w:pPr>
            <w:r w:rsidRPr="00907178">
              <w:rPr>
                <w:sz w:val="20"/>
                <w:szCs w:val="20"/>
              </w:rPr>
              <w:t>energy usage;</w:t>
            </w:r>
          </w:p>
          <w:p w14:paraId="4D53F592" w14:textId="76C7700D" w:rsidR="00F508C1" w:rsidRPr="00907178" w:rsidRDefault="008D4866" w:rsidP="00015680">
            <w:pPr>
              <w:pStyle w:val="TableParagraph"/>
              <w:numPr>
                <w:ilvl w:val="0"/>
                <w:numId w:val="94"/>
              </w:numPr>
              <w:tabs>
                <w:tab w:val="left" w:pos="710"/>
              </w:tabs>
              <w:spacing w:before="120" w:after="120"/>
              <w:ind w:left="710" w:hanging="425"/>
              <w:rPr>
                <w:sz w:val="20"/>
                <w:szCs w:val="20"/>
              </w:rPr>
            </w:pPr>
            <w:r w:rsidRPr="00907178">
              <w:rPr>
                <w:sz w:val="20"/>
                <w:szCs w:val="20"/>
              </w:rPr>
              <w:t>emissions abatement</w:t>
            </w:r>
            <w:r w:rsidR="00F508C1" w:rsidRPr="00907178">
              <w:rPr>
                <w:sz w:val="20"/>
                <w:szCs w:val="20"/>
              </w:rPr>
              <w:t>;</w:t>
            </w:r>
          </w:p>
          <w:p w14:paraId="2900B463" w14:textId="77777777" w:rsidR="00F508C1" w:rsidRPr="00907178" w:rsidRDefault="00F508C1" w:rsidP="00015680">
            <w:pPr>
              <w:pStyle w:val="TableParagraph"/>
              <w:numPr>
                <w:ilvl w:val="0"/>
                <w:numId w:val="94"/>
              </w:numPr>
              <w:tabs>
                <w:tab w:val="left" w:pos="710"/>
              </w:tabs>
              <w:spacing w:before="120" w:after="120"/>
              <w:ind w:left="710" w:hanging="425"/>
              <w:rPr>
                <w:sz w:val="20"/>
                <w:szCs w:val="20"/>
              </w:rPr>
            </w:pPr>
            <w:r w:rsidRPr="00907178">
              <w:rPr>
                <w:sz w:val="20"/>
                <w:szCs w:val="20"/>
              </w:rPr>
              <w:t>vehicle usage; or</w:t>
            </w:r>
          </w:p>
          <w:p w14:paraId="299B0BB8" w14:textId="2CF2AAEE" w:rsidR="00F508C1" w:rsidRPr="00907178" w:rsidRDefault="00F508C1" w:rsidP="00015680">
            <w:pPr>
              <w:pStyle w:val="TableParagraph"/>
              <w:numPr>
                <w:ilvl w:val="0"/>
                <w:numId w:val="94"/>
              </w:numPr>
              <w:tabs>
                <w:tab w:val="left" w:pos="710"/>
              </w:tabs>
              <w:spacing w:before="120" w:after="120"/>
              <w:ind w:left="710" w:hanging="425"/>
              <w:rPr>
                <w:sz w:val="20"/>
                <w:szCs w:val="20"/>
              </w:rPr>
            </w:pPr>
            <w:r w:rsidRPr="00907178">
              <w:rPr>
                <w:sz w:val="20"/>
                <w:szCs w:val="20"/>
              </w:rPr>
              <w:t>any other data that</w:t>
            </w:r>
            <w:r w:rsidR="008D4866" w:rsidRPr="00907178">
              <w:rPr>
                <w:sz w:val="20"/>
                <w:szCs w:val="20"/>
              </w:rPr>
              <w:t xml:space="preserve"> either or both of the Departments </w:t>
            </w:r>
            <w:r w:rsidRPr="00907178">
              <w:rPr>
                <w:sz w:val="20"/>
                <w:szCs w:val="20"/>
              </w:rPr>
              <w:t>may require in relation to the Project.</w:t>
            </w:r>
          </w:p>
        </w:tc>
      </w:tr>
      <w:tr w:rsidR="00F508C1" w:rsidRPr="00907178" w14:paraId="0111B9C7" w14:textId="77777777" w:rsidTr="009A6DBA">
        <w:trPr>
          <w:trHeight w:val="734"/>
        </w:trPr>
        <w:tc>
          <w:tcPr>
            <w:tcW w:w="1843" w:type="dxa"/>
            <w:tcBorders>
              <w:top w:val="single" w:sz="4" w:space="0" w:color="4D4D4D"/>
              <w:bottom w:val="single" w:sz="4" w:space="0" w:color="4D4D4D"/>
            </w:tcBorders>
          </w:tcPr>
          <w:p w14:paraId="10E2E15B" w14:textId="3E8CE586" w:rsidR="00F508C1" w:rsidRPr="00907178" w:rsidRDefault="00F508C1" w:rsidP="00015680">
            <w:pPr>
              <w:pStyle w:val="TableParagraph"/>
              <w:spacing w:before="120" w:after="120"/>
              <w:rPr>
                <w:sz w:val="20"/>
                <w:szCs w:val="20"/>
              </w:rPr>
            </w:pPr>
            <w:r w:rsidRPr="00907178">
              <w:rPr>
                <w:b/>
                <w:sz w:val="20"/>
                <w:szCs w:val="20"/>
              </w:rPr>
              <w:t>Data Sharing</w:t>
            </w:r>
            <w:r w:rsidR="00CA485F">
              <w:rPr>
                <w:b/>
                <w:sz w:val="20"/>
                <w:szCs w:val="20"/>
              </w:rPr>
              <w:t xml:space="preserve"> Schedule </w:t>
            </w:r>
          </w:p>
        </w:tc>
        <w:tc>
          <w:tcPr>
            <w:tcW w:w="6745" w:type="dxa"/>
            <w:tcBorders>
              <w:top w:val="single" w:sz="4" w:space="0" w:color="4D4D4D"/>
              <w:bottom w:val="single" w:sz="4" w:space="0" w:color="4D4D4D"/>
            </w:tcBorders>
          </w:tcPr>
          <w:p w14:paraId="6AEC29F0" w14:textId="2845880A" w:rsidR="00F508C1" w:rsidRPr="00907178" w:rsidRDefault="00F508C1" w:rsidP="0070474E">
            <w:pPr>
              <w:pStyle w:val="TableParagraph"/>
              <w:spacing w:before="120" w:after="120"/>
              <w:ind w:left="286"/>
              <w:rPr>
                <w:sz w:val="20"/>
                <w:szCs w:val="20"/>
              </w:rPr>
            </w:pPr>
            <w:r w:rsidRPr="00907178">
              <w:rPr>
                <w:sz w:val="20"/>
                <w:szCs w:val="20"/>
              </w:rPr>
              <w:t xml:space="preserve">means </w:t>
            </w:r>
            <w:r w:rsidR="00CA485F">
              <w:rPr>
                <w:sz w:val="20"/>
                <w:szCs w:val="20"/>
              </w:rPr>
              <w:t>the terms and conditions specified in Schedule 8, governing the sharing and use of data under this Funding Agreement</w:t>
            </w:r>
            <w:r w:rsidR="00084805" w:rsidRPr="00907178">
              <w:rPr>
                <w:sz w:val="20"/>
                <w:szCs w:val="20"/>
              </w:rPr>
              <w:t>)</w:t>
            </w:r>
            <w:r w:rsidRPr="00907178">
              <w:rPr>
                <w:sz w:val="20"/>
                <w:szCs w:val="20"/>
              </w:rPr>
              <w:t>.</w:t>
            </w:r>
          </w:p>
        </w:tc>
      </w:tr>
      <w:tr w:rsidR="00F508C1" w:rsidRPr="00907178" w14:paraId="26047455" w14:textId="77777777" w:rsidTr="009A6DBA">
        <w:trPr>
          <w:trHeight w:val="223"/>
        </w:trPr>
        <w:tc>
          <w:tcPr>
            <w:tcW w:w="1843" w:type="dxa"/>
            <w:tcBorders>
              <w:top w:val="single" w:sz="4" w:space="0" w:color="4D4D4D"/>
              <w:bottom w:val="single" w:sz="4" w:space="0" w:color="4D4D4D"/>
            </w:tcBorders>
          </w:tcPr>
          <w:p w14:paraId="20AE6145" w14:textId="62D1A04F" w:rsidR="00F508C1" w:rsidRPr="00907178" w:rsidRDefault="00F508C1" w:rsidP="00015680">
            <w:pPr>
              <w:pStyle w:val="TableParagraph"/>
              <w:spacing w:before="120" w:after="120"/>
              <w:rPr>
                <w:sz w:val="20"/>
                <w:szCs w:val="20"/>
              </w:rPr>
            </w:pPr>
            <w:r w:rsidRPr="00907178">
              <w:rPr>
                <w:b/>
                <w:sz w:val="20"/>
                <w:szCs w:val="20"/>
              </w:rPr>
              <w:t>Dealing</w:t>
            </w:r>
          </w:p>
        </w:tc>
        <w:tc>
          <w:tcPr>
            <w:tcW w:w="6745" w:type="dxa"/>
            <w:tcBorders>
              <w:top w:val="single" w:sz="4" w:space="0" w:color="4D4D4D"/>
              <w:bottom w:val="single" w:sz="4" w:space="0" w:color="4D4D4D"/>
            </w:tcBorders>
          </w:tcPr>
          <w:p w14:paraId="5CD65840" w14:textId="1964F17C" w:rsidR="00F508C1" w:rsidRPr="00907178" w:rsidRDefault="00F508C1" w:rsidP="00015680">
            <w:pPr>
              <w:pStyle w:val="TableParagraph"/>
              <w:spacing w:before="120" w:after="120"/>
              <w:ind w:left="286"/>
              <w:rPr>
                <w:sz w:val="20"/>
                <w:szCs w:val="20"/>
              </w:rPr>
            </w:pPr>
            <w:r w:rsidRPr="00907178">
              <w:rPr>
                <w:sz w:val="20"/>
                <w:szCs w:val="20"/>
              </w:rPr>
              <w:t>has the meaning given in cl</w:t>
            </w:r>
            <w:r w:rsidRPr="00C3363B">
              <w:rPr>
                <w:sz w:val="20"/>
                <w:szCs w:val="20"/>
              </w:rPr>
              <w:t xml:space="preserve">ause </w:t>
            </w:r>
            <w:r w:rsidR="00C3363B" w:rsidRPr="00C3363B">
              <w:rPr>
                <w:sz w:val="20"/>
                <w:szCs w:val="20"/>
              </w:rPr>
              <w:fldChar w:fldCharType="begin"/>
            </w:r>
            <w:r w:rsidR="00C3363B" w:rsidRPr="00C3363B">
              <w:rPr>
                <w:sz w:val="20"/>
                <w:szCs w:val="20"/>
              </w:rPr>
              <w:instrText xml:space="preserve"> REF _Ref102987236 \r \h </w:instrText>
            </w:r>
            <w:r w:rsidR="00C3363B">
              <w:rPr>
                <w:sz w:val="20"/>
                <w:szCs w:val="20"/>
              </w:rPr>
              <w:instrText xml:space="preserve"> \* MERGEFORMAT </w:instrText>
            </w:r>
            <w:r w:rsidR="00C3363B" w:rsidRPr="00C3363B">
              <w:rPr>
                <w:sz w:val="20"/>
                <w:szCs w:val="20"/>
              </w:rPr>
            </w:r>
            <w:r w:rsidR="00C3363B" w:rsidRPr="00C3363B">
              <w:rPr>
                <w:sz w:val="20"/>
                <w:szCs w:val="20"/>
              </w:rPr>
              <w:fldChar w:fldCharType="separate"/>
            </w:r>
            <w:r w:rsidR="00147106">
              <w:rPr>
                <w:sz w:val="20"/>
                <w:szCs w:val="20"/>
              </w:rPr>
              <w:t>16.2(a)</w:t>
            </w:r>
            <w:r w:rsidR="00C3363B" w:rsidRPr="00C3363B">
              <w:rPr>
                <w:sz w:val="20"/>
                <w:szCs w:val="20"/>
              </w:rPr>
              <w:fldChar w:fldCharType="end"/>
            </w:r>
            <w:r w:rsidR="008D4866" w:rsidRPr="00C3363B">
              <w:rPr>
                <w:sz w:val="20"/>
                <w:szCs w:val="20"/>
              </w:rPr>
              <w:t>.</w:t>
            </w:r>
          </w:p>
        </w:tc>
      </w:tr>
      <w:tr w:rsidR="00F508C1" w:rsidRPr="00907178" w14:paraId="7D2B5743" w14:textId="77777777" w:rsidTr="00612640">
        <w:trPr>
          <w:trHeight w:val="930"/>
        </w:trPr>
        <w:tc>
          <w:tcPr>
            <w:tcW w:w="1843" w:type="dxa"/>
            <w:tcBorders>
              <w:top w:val="single" w:sz="4" w:space="0" w:color="4D4D4D"/>
              <w:bottom w:val="single" w:sz="4" w:space="0" w:color="4D4D4D"/>
            </w:tcBorders>
          </w:tcPr>
          <w:p w14:paraId="27093F77" w14:textId="75E7A1A6" w:rsidR="00F508C1" w:rsidRPr="00907178" w:rsidRDefault="00F508C1" w:rsidP="00015680">
            <w:pPr>
              <w:pStyle w:val="TableParagraph"/>
              <w:spacing w:before="120" w:after="120"/>
              <w:rPr>
                <w:sz w:val="20"/>
                <w:szCs w:val="20"/>
              </w:rPr>
            </w:pPr>
            <w:r w:rsidRPr="00907178">
              <w:rPr>
                <w:b/>
                <w:sz w:val="20"/>
                <w:szCs w:val="20"/>
              </w:rPr>
              <w:t>Debt Financier</w:t>
            </w:r>
          </w:p>
        </w:tc>
        <w:tc>
          <w:tcPr>
            <w:tcW w:w="6745" w:type="dxa"/>
            <w:tcBorders>
              <w:top w:val="single" w:sz="4" w:space="0" w:color="4D4D4D"/>
              <w:bottom w:val="single" w:sz="4" w:space="0" w:color="4D4D4D"/>
            </w:tcBorders>
          </w:tcPr>
          <w:p w14:paraId="48DD6CFE" w14:textId="77777777" w:rsidR="00F508C1" w:rsidRPr="00907178" w:rsidRDefault="00F508C1" w:rsidP="00015680">
            <w:pPr>
              <w:pStyle w:val="TableParagraph"/>
              <w:spacing w:before="120" w:after="120"/>
              <w:ind w:left="286"/>
              <w:rPr>
                <w:sz w:val="20"/>
                <w:szCs w:val="20"/>
              </w:rPr>
            </w:pPr>
            <w:r w:rsidRPr="00907178">
              <w:rPr>
                <w:sz w:val="20"/>
                <w:szCs w:val="20"/>
              </w:rPr>
              <w:t>means:</w:t>
            </w:r>
          </w:p>
          <w:p w14:paraId="71AB3146" w14:textId="77777777" w:rsidR="00F508C1" w:rsidRPr="00907178" w:rsidRDefault="00F508C1" w:rsidP="00015680">
            <w:pPr>
              <w:pStyle w:val="TableParagraph"/>
              <w:numPr>
                <w:ilvl w:val="0"/>
                <w:numId w:val="95"/>
              </w:numPr>
              <w:tabs>
                <w:tab w:val="left" w:pos="710"/>
              </w:tabs>
              <w:spacing w:before="120" w:after="120"/>
              <w:ind w:left="710" w:hanging="425"/>
              <w:rPr>
                <w:sz w:val="20"/>
                <w:szCs w:val="20"/>
              </w:rPr>
            </w:pPr>
            <w:r w:rsidRPr="00907178">
              <w:rPr>
                <w:sz w:val="20"/>
                <w:szCs w:val="20"/>
              </w:rPr>
              <w:t>a financial institution providing debt finance on a limited recourse basis to the Recipient for the purpose of funding construction of the Project; and</w:t>
            </w:r>
          </w:p>
          <w:p w14:paraId="28D48CD4" w14:textId="4F8E44F0" w:rsidR="00F508C1" w:rsidRPr="00907178" w:rsidRDefault="00F508C1" w:rsidP="00015680">
            <w:pPr>
              <w:pStyle w:val="TableParagraph"/>
              <w:numPr>
                <w:ilvl w:val="0"/>
                <w:numId w:val="95"/>
              </w:numPr>
              <w:tabs>
                <w:tab w:val="left" w:pos="710"/>
              </w:tabs>
              <w:spacing w:before="120" w:after="120"/>
              <w:ind w:left="710" w:hanging="425"/>
              <w:rPr>
                <w:sz w:val="20"/>
                <w:szCs w:val="20"/>
              </w:rPr>
            </w:pPr>
            <w:r w:rsidRPr="00907178">
              <w:rPr>
                <w:sz w:val="20"/>
                <w:szCs w:val="20"/>
              </w:rPr>
              <w:t>any security trustee or agent of any such financial institution.</w:t>
            </w:r>
          </w:p>
        </w:tc>
      </w:tr>
      <w:tr w:rsidR="00084805" w:rsidRPr="00907178" w14:paraId="586B8F3D" w14:textId="77777777" w:rsidTr="00F508C1">
        <w:trPr>
          <w:trHeight w:val="449"/>
        </w:trPr>
        <w:tc>
          <w:tcPr>
            <w:tcW w:w="1843" w:type="dxa"/>
            <w:tcBorders>
              <w:top w:val="single" w:sz="4" w:space="0" w:color="4D4D4D"/>
              <w:bottom w:val="single" w:sz="4" w:space="0" w:color="4D4D4D"/>
            </w:tcBorders>
          </w:tcPr>
          <w:p w14:paraId="079B0406" w14:textId="44F187E6" w:rsidR="00084805" w:rsidRPr="00907178" w:rsidRDefault="00084805" w:rsidP="00015680">
            <w:pPr>
              <w:pStyle w:val="TableParagraph"/>
              <w:spacing w:before="120" w:after="120"/>
              <w:rPr>
                <w:b/>
                <w:sz w:val="20"/>
                <w:szCs w:val="20"/>
                <w:highlight w:val="cyan"/>
              </w:rPr>
            </w:pPr>
            <w:r w:rsidRPr="00907178">
              <w:rPr>
                <w:b/>
                <w:sz w:val="20"/>
                <w:szCs w:val="20"/>
              </w:rPr>
              <w:t>Department</w:t>
            </w:r>
          </w:p>
        </w:tc>
        <w:tc>
          <w:tcPr>
            <w:tcW w:w="6745" w:type="dxa"/>
            <w:tcBorders>
              <w:top w:val="single" w:sz="4" w:space="0" w:color="4D4D4D"/>
              <w:bottom w:val="single" w:sz="4" w:space="0" w:color="4D4D4D"/>
            </w:tcBorders>
          </w:tcPr>
          <w:p w14:paraId="60F60004" w14:textId="0A37F4C1" w:rsidR="00084805" w:rsidRPr="00907178" w:rsidRDefault="00084805" w:rsidP="00015680">
            <w:pPr>
              <w:pStyle w:val="TableParagraph"/>
              <w:spacing w:before="120" w:after="120"/>
              <w:ind w:left="286"/>
              <w:rPr>
                <w:sz w:val="20"/>
                <w:szCs w:val="20"/>
              </w:rPr>
            </w:pPr>
            <w:r w:rsidRPr="00907178">
              <w:rPr>
                <w:sz w:val="20"/>
                <w:szCs w:val="20"/>
              </w:rPr>
              <w:t>means</w:t>
            </w:r>
            <w:r w:rsidR="000F2884" w:rsidRPr="00907178">
              <w:rPr>
                <w:sz w:val="20"/>
                <w:szCs w:val="20"/>
              </w:rPr>
              <w:t xml:space="preserve"> either</w:t>
            </w:r>
            <w:r w:rsidRPr="00907178">
              <w:rPr>
                <w:sz w:val="20"/>
                <w:szCs w:val="20"/>
              </w:rPr>
              <w:t xml:space="preserve"> The N</w:t>
            </w:r>
            <w:r w:rsidR="000F2884" w:rsidRPr="00907178">
              <w:rPr>
                <w:sz w:val="20"/>
                <w:szCs w:val="20"/>
              </w:rPr>
              <w:t>S</w:t>
            </w:r>
            <w:r w:rsidRPr="00907178">
              <w:rPr>
                <w:sz w:val="20"/>
                <w:szCs w:val="20"/>
              </w:rPr>
              <w:t>W Treasury or</w:t>
            </w:r>
            <w:r w:rsidR="000F2884" w:rsidRPr="00907178">
              <w:rPr>
                <w:sz w:val="20"/>
                <w:szCs w:val="20"/>
              </w:rPr>
              <w:t xml:space="preserve"> DELWP, as the context permits. </w:t>
            </w:r>
            <w:r w:rsidRPr="00907178">
              <w:rPr>
                <w:sz w:val="20"/>
                <w:szCs w:val="20"/>
              </w:rPr>
              <w:t xml:space="preserve"> </w:t>
            </w:r>
          </w:p>
        </w:tc>
      </w:tr>
      <w:tr w:rsidR="00F508C1" w:rsidRPr="00907178" w14:paraId="79AFCDB7" w14:textId="77777777" w:rsidTr="00F508C1">
        <w:trPr>
          <w:trHeight w:val="449"/>
        </w:trPr>
        <w:tc>
          <w:tcPr>
            <w:tcW w:w="1843" w:type="dxa"/>
            <w:tcBorders>
              <w:top w:val="single" w:sz="4" w:space="0" w:color="4D4D4D"/>
              <w:bottom w:val="single" w:sz="4" w:space="0" w:color="4D4D4D"/>
            </w:tcBorders>
          </w:tcPr>
          <w:p w14:paraId="27ECC970" w14:textId="75A0303F" w:rsidR="00F508C1" w:rsidRPr="00907178" w:rsidRDefault="00F508C1" w:rsidP="00015680">
            <w:pPr>
              <w:pStyle w:val="TableParagraph"/>
              <w:spacing w:before="120" w:after="120"/>
              <w:rPr>
                <w:sz w:val="20"/>
                <w:szCs w:val="20"/>
              </w:rPr>
            </w:pPr>
            <w:r w:rsidRPr="00907178">
              <w:rPr>
                <w:b/>
                <w:sz w:val="20"/>
                <w:szCs w:val="20"/>
              </w:rPr>
              <w:t>Departments</w:t>
            </w:r>
          </w:p>
        </w:tc>
        <w:tc>
          <w:tcPr>
            <w:tcW w:w="6745" w:type="dxa"/>
            <w:tcBorders>
              <w:top w:val="single" w:sz="4" w:space="0" w:color="4D4D4D"/>
              <w:bottom w:val="single" w:sz="4" w:space="0" w:color="4D4D4D"/>
            </w:tcBorders>
          </w:tcPr>
          <w:p w14:paraId="41F89D1A" w14:textId="05105FFA" w:rsidR="00F508C1" w:rsidRPr="00907178" w:rsidRDefault="00084805" w:rsidP="00015680">
            <w:pPr>
              <w:pStyle w:val="TableParagraph"/>
              <w:spacing w:before="120" w:after="120"/>
              <w:ind w:left="286"/>
              <w:rPr>
                <w:sz w:val="20"/>
                <w:szCs w:val="20"/>
              </w:rPr>
            </w:pPr>
            <w:r w:rsidRPr="00907178">
              <w:rPr>
                <w:sz w:val="20"/>
                <w:szCs w:val="20"/>
              </w:rPr>
              <w:t>m</w:t>
            </w:r>
            <w:r w:rsidR="00F508C1" w:rsidRPr="00907178">
              <w:rPr>
                <w:sz w:val="20"/>
                <w:szCs w:val="20"/>
              </w:rPr>
              <w:t>eans</w:t>
            </w:r>
            <w:r w:rsidRPr="00907178">
              <w:rPr>
                <w:sz w:val="20"/>
                <w:szCs w:val="20"/>
              </w:rPr>
              <w:t xml:space="preserve"> both</w:t>
            </w:r>
            <w:r w:rsidR="00F508C1" w:rsidRPr="00907178">
              <w:rPr>
                <w:sz w:val="20"/>
                <w:szCs w:val="20"/>
              </w:rPr>
              <w:t xml:space="preserve"> The NSW Treasury and DELWP.</w:t>
            </w:r>
          </w:p>
        </w:tc>
      </w:tr>
      <w:tr w:rsidR="00F508C1" w:rsidRPr="00907178" w14:paraId="4471839F" w14:textId="77777777" w:rsidTr="009A6DBA">
        <w:trPr>
          <w:trHeight w:val="869"/>
        </w:trPr>
        <w:tc>
          <w:tcPr>
            <w:tcW w:w="1843" w:type="dxa"/>
            <w:tcBorders>
              <w:top w:val="single" w:sz="4" w:space="0" w:color="4D4D4D"/>
              <w:bottom w:val="single" w:sz="4" w:space="0" w:color="4D4D4D"/>
            </w:tcBorders>
          </w:tcPr>
          <w:p w14:paraId="0339AEC9" w14:textId="425E04E5" w:rsidR="00F508C1" w:rsidRPr="00907178" w:rsidRDefault="00F508C1" w:rsidP="00015680">
            <w:pPr>
              <w:pStyle w:val="TableParagraph"/>
              <w:spacing w:before="120" w:after="120"/>
              <w:rPr>
                <w:sz w:val="20"/>
                <w:szCs w:val="20"/>
              </w:rPr>
            </w:pPr>
            <w:r w:rsidRPr="00907178">
              <w:rPr>
                <w:b/>
                <w:sz w:val="20"/>
                <w:szCs w:val="20"/>
              </w:rPr>
              <w:t>Department Confidential Information</w:t>
            </w:r>
          </w:p>
        </w:tc>
        <w:tc>
          <w:tcPr>
            <w:tcW w:w="6745" w:type="dxa"/>
            <w:tcBorders>
              <w:top w:val="single" w:sz="4" w:space="0" w:color="4D4D4D"/>
              <w:bottom w:val="single" w:sz="4" w:space="0" w:color="4D4D4D"/>
            </w:tcBorders>
          </w:tcPr>
          <w:p w14:paraId="7EE16A59" w14:textId="77777777" w:rsidR="00F508C1" w:rsidRPr="00907178" w:rsidRDefault="00F508C1" w:rsidP="00015680">
            <w:pPr>
              <w:pStyle w:val="TableParagraph"/>
              <w:spacing w:before="120" w:after="120"/>
              <w:ind w:left="286"/>
              <w:rPr>
                <w:sz w:val="20"/>
                <w:szCs w:val="20"/>
              </w:rPr>
            </w:pPr>
            <w:r w:rsidRPr="00907178">
              <w:rPr>
                <w:sz w:val="20"/>
                <w:szCs w:val="20"/>
              </w:rPr>
              <w:t>means Confidential Information provided by:</w:t>
            </w:r>
          </w:p>
          <w:p w14:paraId="28B9CD72" w14:textId="7E711E3D" w:rsidR="00F508C1" w:rsidRPr="00907178" w:rsidRDefault="00F508C1" w:rsidP="00015680">
            <w:pPr>
              <w:pStyle w:val="TableParagraph"/>
              <w:numPr>
                <w:ilvl w:val="0"/>
                <w:numId w:val="96"/>
              </w:numPr>
              <w:tabs>
                <w:tab w:val="left" w:pos="710"/>
              </w:tabs>
              <w:spacing w:before="120" w:after="120"/>
              <w:ind w:left="710" w:hanging="425"/>
              <w:rPr>
                <w:sz w:val="20"/>
                <w:szCs w:val="20"/>
              </w:rPr>
            </w:pPr>
            <w:r w:rsidRPr="00907178">
              <w:rPr>
                <w:sz w:val="20"/>
                <w:szCs w:val="20"/>
              </w:rPr>
              <w:t>The</w:t>
            </w:r>
            <w:r w:rsidR="008D4866" w:rsidRPr="00907178">
              <w:rPr>
                <w:sz w:val="20"/>
                <w:szCs w:val="20"/>
              </w:rPr>
              <w:t xml:space="preserve"> NSW</w:t>
            </w:r>
            <w:r w:rsidRPr="00907178">
              <w:rPr>
                <w:sz w:val="20"/>
                <w:szCs w:val="20"/>
              </w:rPr>
              <w:t xml:space="preserve"> Treasury; and/or</w:t>
            </w:r>
          </w:p>
          <w:p w14:paraId="7B0B64A7" w14:textId="6EA996C8" w:rsidR="00F508C1" w:rsidRPr="00907178" w:rsidRDefault="00F508C1" w:rsidP="00015680">
            <w:pPr>
              <w:pStyle w:val="TableParagraph"/>
              <w:numPr>
                <w:ilvl w:val="0"/>
                <w:numId w:val="96"/>
              </w:numPr>
              <w:tabs>
                <w:tab w:val="left" w:pos="710"/>
              </w:tabs>
              <w:spacing w:before="120" w:after="120"/>
              <w:ind w:left="710" w:hanging="425"/>
              <w:rPr>
                <w:sz w:val="20"/>
                <w:szCs w:val="20"/>
              </w:rPr>
            </w:pPr>
            <w:r w:rsidRPr="00907178">
              <w:rPr>
                <w:sz w:val="20"/>
                <w:szCs w:val="20"/>
              </w:rPr>
              <w:t>DELWP,</w:t>
            </w:r>
          </w:p>
          <w:p w14:paraId="56F30772" w14:textId="21F941DC" w:rsidR="00F508C1" w:rsidRPr="00907178" w:rsidRDefault="00F508C1" w:rsidP="00015680">
            <w:pPr>
              <w:pStyle w:val="TableParagraph"/>
              <w:spacing w:before="120" w:after="120"/>
              <w:ind w:left="286"/>
              <w:rPr>
                <w:sz w:val="20"/>
                <w:szCs w:val="20"/>
              </w:rPr>
            </w:pPr>
            <w:r w:rsidRPr="00907178">
              <w:rPr>
                <w:sz w:val="20"/>
                <w:szCs w:val="20"/>
              </w:rPr>
              <w:t>to the Recipient under or in connection with this Funding Agreement.</w:t>
            </w:r>
          </w:p>
        </w:tc>
      </w:tr>
      <w:tr w:rsidR="009A6DBA" w:rsidRPr="00907178" w14:paraId="0A765D9F" w14:textId="77777777" w:rsidTr="009A6DBA">
        <w:trPr>
          <w:trHeight w:val="360"/>
        </w:trPr>
        <w:tc>
          <w:tcPr>
            <w:tcW w:w="1843" w:type="dxa"/>
            <w:tcBorders>
              <w:top w:val="single" w:sz="4" w:space="0" w:color="4D4D4D"/>
              <w:bottom w:val="single" w:sz="4" w:space="0" w:color="4D4D4D"/>
            </w:tcBorders>
          </w:tcPr>
          <w:p w14:paraId="7E6FEAFE" w14:textId="6B30141E" w:rsidR="009A6DBA" w:rsidRPr="00907178" w:rsidRDefault="009A6DBA" w:rsidP="00015680">
            <w:pPr>
              <w:pStyle w:val="TableParagraph"/>
              <w:spacing w:before="120" w:after="120"/>
              <w:rPr>
                <w:b/>
                <w:sz w:val="20"/>
                <w:szCs w:val="20"/>
              </w:rPr>
            </w:pPr>
            <w:r w:rsidRPr="00907178">
              <w:rPr>
                <w:b/>
                <w:sz w:val="20"/>
                <w:szCs w:val="20"/>
              </w:rPr>
              <w:lastRenderedPageBreak/>
              <w:t>Department Observer</w:t>
            </w:r>
          </w:p>
        </w:tc>
        <w:tc>
          <w:tcPr>
            <w:tcW w:w="6745" w:type="dxa"/>
            <w:tcBorders>
              <w:top w:val="single" w:sz="4" w:space="0" w:color="4D4D4D"/>
              <w:bottom w:val="single" w:sz="4" w:space="0" w:color="4D4D4D"/>
            </w:tcBorders>
          </w:tcPr>
          <w:p w14:paraId="269703B7" w14:textId="603220AC" w:rsidR="009A6DBA" w:rsidRPr="00907178" w:rsidRDefault="000F2884" w:rsidP="00015680">
            <w:pPr>
              <w:pStyle w:val="TableParagraph"/>
              <w:spacing w:before="120" w:after="120"/>
              <w:ind w:left="286"/>
              <w:rPr>
                <w:sz w:val="20"/>
                <w:szCs w:val="20"/>
              </w:rPr>
            </w:pPr>
            <w:r w:rsidRPr="00907178">
              <w:rPr>
                <w:sz w:val="20"/>
                <w:szCs w:val="20"/>
              </w:rPr>
              <w:t xml:space="preserve">means the representative(s) </w:t>
            </w:r>
            <w:r w:rsidR="008D4866" w:rsidRPr="00907178">
              <w:rPr>
                <w:sz w:val="20"/>
                <w:szCs w:val="20"/>
              </w:rPr>
              <w:t>o</w:t>
            </w:r>
            <w:r w:rsidRPr="00907178">
              <w:rPr>
                <w:sz w:val="20"/>
                <w:szCs w:val="20"/>
              </w:rPr>
              <w:t>f a Department or the Departments who observe any meeting of the Project Steering Committee.</w:t>
            </w:r>
          </w:p>
        </w:tc>
      </w:tr>
      <w:tr w:rsidR="009A6DBA" w:rsidRPr="00907178" w14:paraId="4914076F" w14:textId="77777777" w:rsidTr="009A6DBA">
        <w:trPr>
          <w:trHeight w:val="395"/>
        </w:trPr>
        <w:tc>
          <w:tcPr>
            <w:tcW w:w="1843" w:type="dxa"/>
            <w:tcBorders>
              <w:top w:val="single" w:sz="4" w:space="0" w:color="4D4D4D"/>
              <w:bottom w:val="single" w:sz="4" w:space="0" w:color="4D4D4D"/>
            </w:tcBorders>
          </w:tcPr>
          <w:p w14:paraId="532C5F16" w14:textId="1803E53C" w:rsidR="009A6DBA" w:rsidRPr="00907178" w:rsidRDefault="009A6DBA" w:rsidP="00015680">
            <w:pPr>
              <w:pStyle w:val="TableParagraph"/>
              <w:spacing w:before="120" w:after="120"/>
              <w:rPr>
                <w:b/>
                <w:sz w:val="20"/>
                <w:szCs w:val="20"/>
              </w:rPr>
            </w:pPr>
            <w:r w:rsidRPr="00907178">
              <w:rPr>
                <w:b/>
                <w:sz w:val="20"/>
                <w:szCs w:val="20"/>
              </w:rPr>
              <w:t>Determination Notice</w:t>
            </w:r>
          </w:p>
        </w:tc>
        <w:tc>
          <w:tcPr>
            <w:tcW w:w="6745" w:type="dxa"/>
            <w:tcBorders>
              <w:top w:val="single" w:sz="4" w:space="0" w:color="4D4D4D"/>
              <w:bottom w:val="single" w:sz="4" w:space="0" w:color="4D4D4D"/>
            </w:tcBorders>
          </w:tcPr>
          <w:p w14:paraId="6848B9FD" w14:textId="5F39C8E7" w:rsidR="009A6DBA" w:rsidRPr="00907178" w:rsidRDefault="009A6DBA" w:rsidP="00015680">
            <w:pPr>
              <w:pStyle w:val="TableParagraph"/>
              <w:spacing w:before="120" w:after="120"/>
              <w:ind w:left="286"/>
              <w:rPr>
                <w:sz w:val="20"/>
                <w:szCs w:val="20"/>
              </w:rPr>
            </w:pPr>
            <w:r w:rsidRPr="00907178">
              <w:rPr>
                <w:sz w:val="20"/>
                <w:szCs w:val="20"/>
              </w:rPr>
              <w:t xml:space="preserve">has the meaning given to that term in </w:t>
            </w:r>
            <w:r w:rsidRPr="00C3363B">
              <w:rPr>
                <w:sz w:val="20"/>
                <w:szCs w:val="20"/>
              </w:rPr>
              <w:t xml:space="preserve">clause </w:t>
            </w:r>
            <w:r w:rsidR="00061E0F">
              <w:rPr>
                <w:sz w:val="20"/>
                <w:szCs w:val="20"/>
              </w:rPr>
              <w:fldChar w:fldCharType="begin"/>
            </w:r>
            <w:r w:rsidR="00061E0F">
              <w:rPr>
                <w:sz w:val="20"/>
                <w:szCs w:val="20"/>
              </w:rPr>
              <w:instrText xml:space="preserve"> REF _Ref102987768 \w \h </w:instrText>
            </w:r>
            <w:r w:rsidR="00061E0F">
              <w:rPr>
                <w:sz w:val="20"/>
                <w:szCs w:val="20"/>
              </w:rPr>
            </w:r>
            <w:r w:rsidR="00061E0F">
              <w:rPr>
                <w:sz w:val="20"/>
                <w:szCs w:val="20"/>
              </w:rPr>
              <w:fldChar w:fldCharType="separate"/>
            </w:r>
            <w:r w:rsidR="00147106">
              <w:rPr>
                <w:sz w:val="20"/>
                <w:szCs w:val="20"/>
              </w:rPr>
              <w:t>6.2(c)</w:t>
            </w:r>
            <w:r w:rsidR="00061E0F">
              <w:rPr>
                <w:sz w:val="20"/>
                <w:szCs w:val="20"/>
              </w:rPr>
              <w:fldChar w:fldCharType="end"/>
            </w:r>
            <w:hyperlink w:anchor="_bookmark24" w:history="1">
              <w:r w:rsidRPr="00C3363B">
                <w:rPr>
                  <w:sz w:val="20"/>
                  <w:szCs w:val="20"/>
                </w:rPr>
                <w:t>.</w:t>
              </w:r>
            </w:hyperlink>
          </w:p>
        </w:tc>
      </w:tr>
      <w:tr w:rsidR="009A6DBA" w:rsidRPr="00907178" w14:paraId="638FAAA0" w14:textId="77777777" w:rsidTr="009A6DBA">
        <w:trPr>
          <w:trHeight w:val="274"/>
        </w:trPr>
        <w:tc>
          <w:tcPr>
            <w:tcW w:w="1843" w:type="dxa"/>
            <w:tcBorders>
              <w:top w:val="single" w:sz="4" w:space="0" w:color="4D4D4D"/>
              <w:bottom w:val="single" w:sz="4" w:space="0" w:color="4D4D4D"/>
            </w:tcBorders>
          </w:tcPr>
          <w:p w14:paraId="45484324" w14:textId="498DD3EA" w:rsidR="009A6DBA" w:rsidRPr="00907178" w:rsidRDefault="009A6DBA" w:rsidP="00015680">
            <w:pPr>
              <w:pStyle w:val="TableParagraph"/>
              <w:spacing w:before="120" w:after="120"/>
              <w:rPr>
                <w:b/>
                <w:sz w:val="20"/>
                <w:szCs w:val="20"/>
              </w:rPr>
            </w:pPr>
            <w:r w:rsidRPr="00907178">
              <w:rPr>
                <w:b/>
                <w:sz w:val="20"/>
                <w:szCs w:val="20"/>
              </w:rPr>
              <w:t>Dispute</w:t>
            </w:r>
          </w:p>
        </w:tc>
        <w:tc>
          <w:tcPr>
            <w:tcW w:w="6745" w:type="dxa"/>
            <w:tcBorders>
              <w:top w:val="single" w:sz="4" w:space="0" w:color="4D4D4D"/>
              <w:bottom w:val="single" w:sz="4" w:space="0" w:color="4D4D4D"/>
            </w:tcBorders>
          </w:tcPr>
          <w:p w14:paraId="00449EE0" w14:textId="12F115F9" w:rsidR="009A6DBA" w:rsidRPr="00907178" w:rsidRDefault="000F2884" w:rsidP="00015680">
            <w:pPr>
              <w:pStyle w:val="TableParagraph"/>
              <w:spacing w:before="120" w:after="120"/>
              <w:ind w:left="286"/>
              <w:rPr>
                <w:sz w:val="20"/>
                <w:szCs w:val="20"/>
              </w:rPr>
            </w:pPr>
            <w:r w:rsidRPr="00907178">
              <w:rPr>
                <w:sz w:val="20"/>
                <w:szCs w:val="20"/>
              </w:rPr>
              <w:t>means a dispute, controversy or claim arising ou</w:t>
            </w:r>
            <w:r w:rsidR="00D054EC" w:rsidRPr="00907178">
              <w:rPr>
                <w:sz w:val="20"/>
                <w:szCs w:val="20"/>
              </w:rPr>
              <w:t>t</w:t>
            </w:r>
            <w:r w:rsidRPr="00907178">
              <w:rPr>
                <w:sz w:val="20"/>
                <w:szCs w:val="20"/>
              </w:rPr>
              <w:t xml:space="preserve"> of, relating to, or in connection with this Funding Agreement, including (without limitation) any question regarding its existence, validity or termination.</w:t>
            </w:r>
          </w:p>
        </w:tc>
      </w:tr>
      <w:tr w:rsidR="009A6DBA" w:rsidRPr="00907178" w14:paraId="250AAE08" w14:textId="77777777" w:rsidTr="009A6DBA">
        <w:trPr>
          <w:trHeight w:val="277"/>
        </w:trPr>
        <w:tc>
          <w:tcPr>
            <w:tcW w:w="1843" w:type="dxa"/>
            <w:tcBorders>
              <w:top w:val="single" w:sz="4" w:space="0" w:color="4D4D4D"/>
              <w:bottom w:val="single" w:sz="4" w:space="0" w:color="4D4D4D"/>
            </w:tcBorders>
          </w:tcPr>
          <w:p w14:paraId="0766D86C" w14:textId="7D80E053" w:rsidR="009A6DBA" w:rsidRPr="00907178" w:rsidRDefault="009A6DBA" w:rsidP="00015680">
            <w:pPr>
              <w:pStyle w:val="TableParagraph"/>
              <w:spacing w:before="120" w:after="120"/>
              <w:rPr>
                <w:b/>
                <w:sz w:val="20"/>
                <w:szCs w:val="20"/>
              </w:rPr>
            </w:pPr>
            <w:r w:rsidRPr="00907178">
              <w:rPr>
                <w:b/>
                <w:sz w:val="20"/>
                <w:szCs w:val="20"/>
              </w:rPr>
              <w:t>Distributed Funds</w:t>
            </w:r>
          </w:p>
        </w:tc>
        <w:tc>
          <w:tcPr>
            <w:tcW w:w="6745" w:type="dxa"/>
            <w:tcBorders>
              <w:top w:val="single" w:sz="4" w:space="0" w:color="4D4D4D"/>
              <w:bottom w:val="single" w:sz="4" w:space="0" w:color="4D4D4D"/>
            </w:tcBorders>
          </w:tcPr>
          <w:p w14:paraId="0F896595" w14:textId="2FF40460" w:rsidR="009A6DBA" w:rsidRPr="00907178" w:rsidRDefault="009A6DBA" w:rsidP="00015680">
            <w:pPr>
              <w:pStyle w:val="TableParagraph"/>
              <w:spacing w:before="120" w:after="120"/>
              <w:ind w:left="286"/>
              <w:rPr>
                <w:sz w:val="20"/>
                <w:szCs w:val="20"/>
              </w:rPr>
            </w:pPr>
            <w:r w:rsidRPr="00907178">
              <w:rPr>
                <w:sz w:val="20"/>
                <w:szCs w:val="20"/>
              </w:rPr>
              <w:t xml:space="preserve">has the meaning given in item </w:t>
            </w:r>
            <w:hyperlink w:anchor="_bookmark173" w:history="1">
              <w:r w:rsidRPr="00907178">
                <w:rPr>
                  <w:sz w:val="20"/>
                  <w:szCs w:val="20"/>
                </w:rPr>
                <w:t xml:space="preserve">1.2 </w:t>
              </w:r>
            </w:hyperlink>
            <w:r w:rsidRPr="00907178">
              <w:rPr>
                <w:sz w:val="20"/>
                <w:szCs w:val="20"/>
              </w:rPr>
              <w:t xml:space="preserve">of Schedule </w:t>
            </w:r>
            <w:hyperlink w:anchor="_bookmark190" w:history="1">
              <w:r w:rsidRPr="00907178">
                <w:rPr>
                  <w:sz w:val="20"/>
                  <w:szCs w:val="20"/>
                </w:rPr>
                <w:t>5.</w:t>
              </w:r>
            </w:hyperlink>
          </w:p>
        </w:tc>
      </w:tr>
      <w:tr w:rsidR="009A6DBA" w:rsidRPr="00907178" w14:paraId="1F0ECBE7" w14:textId="77777777" w:rsidTr="009A6DBA">
        <w:trPr>
          <w:trHeight w:val="276"/>
        </w:trPr>
        <w:tc>
          <w:tcPr>
            <w:tcW w:w="1843" w:type="dxa"/>
            <w:tcBorders>
              <w:top w:val="single" w:sz="4" w:space="0" w:color="4D4D4D"/>
              <w:bottom w:val="single" w:sz="4" w:space="0" w:color="4D4D4D"/>
            </w:tcBorders>
          </w:tcPr>
          <w:p w14:paraId="204A019F" w14:textId="55E4D757" w:rsidR="009A6DBA" w:rsidRPr="00907178" w:rsidRDefault="009A6DBA" w:rsidP="00015680">
            <w:pPr>
              <w:pStyle w:val="TableParagraph"/>
              <w:spacing w:before="120" w:after="120"/>
              <w:rPr>
                <w:b/>
                <w:sz w:val="20"/>
                <w:szCs w:val="20"/>
              </w:rPr>
            </w:pPr>
            <w:r w:rsidRPr="00907178">
              <w:rPr>
                <w:b/>
                <w:sz w:val="20"/>
                <w:szCs w:val="20"/>
              </w:rPr>
              <w:t>Draft Calculations</w:t>
            </w:r>
          </w:p>
        </w:tc>
        <w:tc>
          <w:tcPr>
            <w:tcW w:w="6745" w:type="dxa"/>
            <w:tcBorders>
              <w:top w:val="single" w:sz="4" w:space="0" w:color="4D4D4D"/>
              <w:bottom w:val="single" w:sz="4" w:space="0" w:color="4D4D4D"/>
            </w:tcBorders>
          </w:tcPr>
          <w:p w14:paraId="522CE30A" w14:textId="4D31E253" w:rsidR="009A6DBA" w:rsidRPr="00907178" w:rsidRDefault="009A6DBA" w:rsidP="00015680">
            <w:pPr>
              <w:pStyle w:val="TableParagraph"/>
              <w:spacing w:before="120" w:after="120"/>
              <w:ind w:left="286"/>
              <w:rPr>
                <w:sz w:val="20"/>
                <w:szCs w:val="20"/>
              </w:rPr>
            </w:pPr>
            <w:r w:rsidRPr="00907178">
              <w:rPr>
                <w:sz w:val="20"/>
                <w:szCs w:val="20"/>
              </w:rPr>
              <w:t xml:space="preserve">has the meaning given in item </w:t>
            </w:r>
            <w:hyperlink w:anchor="_bookmark173" w:history="1">
              <w:r w:rsidRPr="00907178">
                <w:rPr>
                  <w:sz w:val="20"/>
                  <w:szCs w:val="20"/>
                </w:rPr>
                <w:t xml:space="preserve">1.2 </w:t>
              </w:r>
            </w:hyperlink>
            <w:r w:rsidRPr="00907178">
              <w:rPr>
                <w:sz w:val="20"/>
                <w:szCs w:val="20"/>
              </w:rPr>
              <w:t xml:space="preserve">of Schedule </w:t>
            </w:r>
            <w:hyperlink w:anchor="_bookmark190" w:history="1">
              <w:r w:rsidRPr="00907178">
                <w:rPr>
                  <w:sz w:val="20"/>
                  <w:szCs w:val="20"/>
                </w:rPr>
                <w:t>5.</w:t>
              </w:r>
            </w:hyperlink>
          </w:p>
        </w:tc>
      </w:tr>
      <w:tr w:rsidR="00127628" w:rsidRPr="00907178" w14:paraId="2A0AAFED" w14:textId="77777777" w:rsidTr="009A6DBA">
        <w:trPr>
          <w:trHeight w:val="407"/>
        </w:trPr>
        <w:tc>
          <w:tcPr>
            <w:tcW w:w="1843" w:type="dxa"/>
            <w:tcBorders>
              <w:top w:val="single" w:sz="4" w:space="0" w:color="4D4D4D"/>
              <w:bottom w:val="single" w:sz="4" w:space="0" w:color="4D4D4D"/>
            </w:tcBorders>
          </w:tcPr>
          <w:p w14:paraId="0A719B48" w14:textId="2765020A" w:rsidR="00127628" w:rsidRPr="00907178" w:rsidRDefault="00127628" w:rsidP="00015680">
            <w:pPr>
              <w:pStyle w:val="TableParagraph"/>
              <w:spacing w:before="120" w:after="120"/>
              <w:rPr>
                <w:b/>
                <w:sz w:val="20"/>
                <w:szCs w:val="20"/>
              </w:rPr>
            </w:pPr>
            <w:r>
              <w:rPr>
                <w:b/>
                <w:sz w:val="20"/>
                <w:szCs w:val="20"/>
              </w:rPr>
              <w:t>Eligible Contract Expenditure</w:t>
            </w:r>
          </w:p>
        </w:tc>
        <w:tc>
          <w:tcPr>
            <w:tcW w:w="6745" w:type="dxa"/>
            <w:tcBorders>
              <w:top w:val="single" w:sz="4" w:space="0" w:color="4D4D4D"/>
              <w:bottom w:val="single" w:sz="4" w:space="0" w:color="4D4D4D"/>
            </w:tcBorders>
          </w:tcPr>
          <w:p w14:paraId="435EE1D6" w14:textId="3C3A9C36" w:rsidR="00127628" w:rsidRPr="00907178" w:rsidRDefault="00127628" w:rsidP="00015680">
            <w:pPr>
              <w:pStyle w:val="TableParagraph"/>
              <w:spacing w:before="120" w:after="120"/>
              <w:ind w:left="286"/>
              <w:rPr>
                <w:sz w:val="20"/>
                <w:szCs w:val="20"/>
              </w:rPr>
            </w:pPr>
            <w:r w:rsidRPr="00907178">
              <w:rPr>
                <w:sz w:val="20"/>
              </w:rPr>
              <w:t>is the cost of any activities to support the Project performed for the Recipient by another organisation</w:t>
            </w:r>
            <w:r>
              <w:rPr>
                <w:sz w:val="20"/>
              </w:rPr>
              <w:t>.</w:t>
            </w:r>
          </w:p>
        </w:tc>
      </w:tr>
      <w:tr w:rsidR="009A6DBA" w:rsidRPr="00907178" w14:paraId="61572AC7" w14:textId="77777777" w:rsidTr="009A6DBA">
        <w:trPr>
          <w:trHeight w:val="407"/>
        </w:trPr>
        <w:tc>
          <w:tcPr>
            <w:tcW w:w="1843" w:type="dxa"/>
            <w:tcBorders>
              <w:top w:val="single" w:sz="4" w:space="0" w:color="4D4D4D"/>
              <w:bottom w:val="single" w:sz="4" w:space="0" w:color="4D4D4D"/>
            </w:tcBorders>
          </w:tcPr>
          <w:p w14:paraId="60B3BEE5" w14:textId="13EE5D61" w:rsidR="009A6DBA" w:rsidRPr="00907178" w:rsidRDefault="009A6DBA" w:rsidP="00015680">
            <w:pPr>
              <w:pStyle w:val="TableParagraph"/>
              <w:spacing w:before="120" w:after="120"/>
              <w:rPr>
                <w:b/>
                <w:sz w:val="20"/>
                <w:szCs w:val="20"/>
              </w:rPr>
            </w:pPr>
            <w:r w:rsidRPr="00907178">
              <w:rPr>
                <w:b/>
                <w:sz w:val="20"/>
                <w:szCs w:val="20"/>
              </w:rPr>
              <w:t>Eligible Expenditure</w:t>
            </w:r>
          </w:p>
        </w:tc>
        <w:tc>
          <w:tcPr>
            <w:tcW w:w="6745" w:type="dxa"/>
            <w:tcBorders>
              <w:top w:val="single" w:sz="4" w:space="0" w:color="4D4D4D"/>
              <w:bottom w:val="single" w:sz="4" w:space="0" w:color="4D4D4D"/>
            </w:tcBorders>
          </w:tcPr>
          <w:p w14:paraId="3A8102CB" w14:textId="77777777" w:rsidR="009A6DBA" w:rsidRPr="00907178" w:rsidRDefault="009A6DBA" w:rsidP="00015680">
            <w:pPr>
              <w:pStyle w:val="TableParagraph"/>
              <w:spacing w:before="120" w:after="120"/>
              <w:ind w:left="286"/>
              <w:rPr>
                <w:sz w:val="20"/>
                <w:szCs w:val="20"/>
              </w:rPr>
            </w:pPr>
            <w:r w:rsidRPr="00907178">
              <w:rPr>
                <w:sz w:val="20"/>
                <w:szCs w:val="20"/>
              </w:rPr>
              <w:t>means expenditure (inclusive of GST but less related input tax credits the Recipient or its representative member is entitled to claim in relation to that expenditure) incurred by, or whether the context requires, expected to be incurred by, the Recipient on the Project after Commencement Date that:</w:t>
            </w:r>
          </w:p>
          <w:p w14:paraId="02550B34" w14:textId="77777777" w:rsidR="009A6DBA" w:rsidRPr="00907178" w:rsidRDefault="009A6DBA" w:rsidP="00015680">
            <w:pPr>
              <w:pStyle w:val="TableParagraph"/>
              <w:numPr>
                <w:ilvl w:val="0"/>
                <w:numId w:val="97"/>
              </w:numPr>
              <w:tabs>
                <w:tab w:val="left" w:pos="710"/>
              </w:tabs>
              <w:spacing w:before="120" w:after="120"/>
              <w:ind w:left="710" w:hanging="425"/>
              <w:rPr>
                <w:sz w:val="20"/>
                <w:szCs w:val="20"/>
              </w:rPr>
            </w:pPr>
            <w:r w:rsidRPr="00907178">
              <w:rPr>
                <w:sz w:val="20"/>
                <w:szCs w:val="20"/>
              </w:rPr>
              <w:t>qualifies as eligible expenditure under item 2 of Schedule 3; or</w:t>
            </w:r>
          </w:p>
          <w:p w14:paraId="6AAF4782" w14:textId="2A14AA69" w:rsidR="009A6DBA" w:rsidRPr="00907178" w:rsidRDefault="009A6DBA" w:rsidP="00015680">
            <w:pPr>
              <w:pStyle w:val="TableParagraph"/>
              <w:numPr>
                <w:ilvl w:val="0"/>
                <w:numId w:val="97"/>
              </w:numPr>
              <w:tabs>
                <w:tab w:val="left" w:pos="710"/>
              </w:tabs>
              <w:spacing w:before="120" w:after="120"/>
              <w:ind w:left="710" w:hanging="425"/>
              <w:rPr>
                <w:sz w:val="20"/>
                <w:szCs w:val="20"/>
              </w:rPr>
            </w:pPr>
            <w:r w:rsidRPr="00907178">
              <w:rPr>
                <w:sz w:val="20"/>
                <w:szCs w:val="20"/>
              </w:rPr>
              <w:t>the Departments otherwise approve (in their absolute discretion) as eligible expenditure for the purposes of this Funding Agreement.</w:t>
            </w:r>
          </w:p>
        </w:tc>
      </w:tr>
      <w:tr w:rsidR="009A6DBA" w:rsidRPr="00907178" w14:paraId="0441603D" w14:textId="77777777" w:rsidTr="009A6DBA">
        <w:trPr>
          <w:trHeight w:val="407"/>
        </w:trPr>
        <w:tc>
          <w:tcPr>
            <w:tcW w:w="1843" w:type="dxa"/>
            <w:tcBorders>
              <w:top w:val="single" w:sz="4" w:space="0" w:color="4D4D4D"/>
              <w:bottom w:val="single" w:sz="4" w:space="0" w:color="4D4D4D"/>
            </w:tcBorders>
          </w:tcPr>
          <w:p w14:paraId="5F91F0ED" w14:textId="4ECF14B4" w:rsidR="009A6DBA" w:rsidRPr="00907178" w:rsidRDefault="009A6DBA" w:rsidP="00015680">
            <w:pPr>
              <w:pStyle w:val="TableParagraph"/>
              <w:spacing w:before="120" w:after="120"/>
              <w:rPr>
                <w:b/>
                <w:sz w:val="20"/>
                <w:szCs w:val="20"/>
              </w:rPr>
            </w:pPr>
            <w:r w:rsidRPr="00907178">
              <w:rPr>
                <w:b/>
                <w:sz w:val="20"/>
                <w:szCs w:val="20"/>
              </w:rPr>
              <w:t>End Date</w:t>
            </w:r>
          </w:p>
        </w:tc>
        <w:tc>
          <w:tcPr>
            <w:tcW w:w="6745" w:type="dxa"/>
            <w:tcBorders>
              <w:top w:val="single" w:sz="4" w:space="0" w:color="4D4D4D"/>
              <w:bottom w:val="single" w:sz="4" w:space="0" w:color="4D4D4D"/>
            </w:tcBorders>
          </w:tcPr>
          <w:p w14:paraId="795A0FF5" w14:textId="77777777" w:rsidR="009A6DBA" w:rsidRPr="00907178" w:rsidRDefault="009A6DBA" w:rsidP="00015680">
            <w:pPr>
              <w:pStyle w:val="TableParagraph"/>
              <w:spacing w:before="120" w:after="120"/>
              <w:ind w:left="286"/>
              <w:rPr>
                <w:sz w:val="20"/>
                <w:szCs w:val="20"/>
              </w:rPr>
            </w:pPr>
            <w:r w:rsidRPr="00907178">
              <w:rPr>
                <w:sz w:val="20"/>
                <w:szCs w:val="20"/>
              </w:rPr>
              <w:t>means the earlier of:</w:t>
            </w:r>
          </w:p>
          <w:p w14:paraId="0F2330A7" w14:textId="4D63F12B" w:rsidR="009A6DBA" w:rsidRPr="00907178" w:rsidRDefault="002A6D0F" w:rsidP="00015680">
            <w:pPr>
              <w:pStyle w:val="TableParagraph"/>
              <w:numPr>
                <w:ilvl w:val="0"/>
                <w:numId w:val="98"/>
              </w:numPr>
              <w:tabs>
                <w:tab w:val="left" w:pos="710"/>
              </w:tabs>
              <w:spacing w:before="120" w:after="120"/>
              <w:ind w:left="710" w:hanging="425"/>
              <w:rPr>
                <w:sz w:val="20"/>
                <w:szCs w:val="20"/>
              </w:rPr>
            </w:pPr>
            <w:r w:rsidRPr="00907178">
              <w:rPr>
                <w:sz w:val="20"/>
                <w:szCs w:val="20"/>
              </w:rPr>
              <w:t>Sunset Date</w:t>
            </w:r>
            <w:r w:rsidR="009A6DBA" w:rsidRPr="00907178">
              <w:rPr>
                <w:sz w:val="20"/>
                <w:szCs w:val="20"/>
              </w:rPr>
              <w:t xml:space="preserve">; </w:t>
            </w:r>
            <w:r w:rsidR="00016A94" w:rsidRPr="00907178">
              <w:rPr>
                <w:sz w:val="20"/>
                <w:szCs w:val="20"/>
              </w:rPr>
              <w:t>or</w:t>
            </w:r>
          </w:p>
          <w:p w14:paraId="7CD4A16A" w14:textId="51CCF71C" w:rsidR="009A6DBA" w:rsidRPr="00907178" w:rsidRDefault="00A0527C" w:rsidP="00015680">
            <w:pPr>
              <w:pStyle w:val="TableParagraph"/>
              <w:numPr>
                <w:ilvl w:val="0"/>
                <w:numId w:val="98"/>
              </w:numPr>
              <w:tabs>
                <w:tab w:val="left" w:pos="710"/>
              </w:tabs>
              <w:spacing w:before="120" w:after="120"/>
              <w:ind w:left="710" w:hanging="425"/>
              <w:rPr>
                <w:sz w:val="20"/>
                <w:szCs w:val="20"/>
              </w:rPr>
            </w:pPr>
            <w:r>
              <w:rPr>
                <w:sz w:val="20"/>
                <w:szCs w:val="20"/>
              </w:rPr>
              <w:t>e</w:t>
            </w:r>
            <w:r w:rsidR="00DD3F8F">
              <w:rPr>
                <w:sz w:val="20"/>
                <w:szCs w:val="20"/>
              </w:rPr>
              <w:t xml:space="preserve">arlier expiry or </w:t>
            </w:r>
            <w:r w:rsidR="009A6DBA" w:rsidRPr="00907178">
              <w:rPr>
                <w:sz w:val="20"/>
                <w:szCs w:val="20"/>
              </w:rPr>
              <w:t>termination of this Funding Agreement.</w:t>
            </w:r>
          </w:p>
        </w:tc>
      </w:tr>
      <w:tr w:rsidR="009A6DBA" w:rsidRPr="00907178" w14:paraId="6C9116A1" w14:textId="77777777" w:rsidTr="009A6DBA">
        <w:trPr>
          <w:trHeight w:val="407"/>
        </w:trPr>
        <w:tc>
          <w:tcPr>
            <w:tcW w:w="1843" w:type="dxa"/>
            <w:tcBorders>
              <w:top w:val="single" w:sz="4" w:space="0" w:color="4D4D4D"/>
              <w:bottom w:val="single" w:sz="4" w:space="0" w:color="4D4D4D"/>
            </w:tcBorders>
          </w:tcPr>
          <w:p w14:paraId="5B79FFAF" w14:textId="3879C0E8" w:rsidR="009A6DBA" w:rsidRPr="00907178" w:rsidRDefault="009A6DBA" w:rsidP="00015680">
            <w:pPr>
              <w:pStyle w:val="TableParagraph"/>
              <w:spacing w:before="120" w:after="120"/>
              <w:rPr>
                <w:b/>
                <w:sz w:val="20"/>
                <w:szCs w:val="20"/>
              </w:rPr>
            </w:pPr>
            <w:r w:rsidRPr="00907178">
              <w:rPr>
                <w:b/>
                <w:sz w:val="20"/>
                <w:szCs w:val="20"/>
              </w:rPr>
              <w:t>Expert</w:t>
            </w:r>
          </w:p>
        </w:tc>
        <w:tc>
          <w:tcPr>
            <w:tcW w:w="6745" w:type="dxa"/>
            <w:tcBorders>
              <w:top w:val="single" w:sz="4" w:space="0" w:color="4D4D4D"/>
              <w:bottom w:val="single" w:sz="4" w:space="0" w:color="4D4D4D"/>
            </w:tcBorders>
          </w:tcPr>
          <w:p w14:paraId="7252C65F" w14:textId="47A1EBDD" w:rsidR="009A6DBA" w:rsidRPr="00907178" w:rsidRDefault="00BB1DA9" w:rsidP="00015680">
            <w:pPr>
              <w:pStyle w:val="TableParagraph"/>
              <w:spacing w:before="120" w:after="120"/>
              <w:ind w:left="286"/>
              <w:rPr>
                <w:sz w:val="20"/>
                <w:szCs w:val="20"/>
              </w:rPr>
            </w:pPr>
            <w:r w:rsidRPr="00907178">
              <w:rPr>
                <w:sz w:val="20"/>
                <w:szCs w:val="20"/>
              </w:rPr>
              <w:t xml:space="preserve">means an appropriately qualified independent expert appointed by the Recipient and approved by the Departments, in each case acting reasonably. </w:t>
            </w:r>
          </w:p>
        </w:tc>
      </w:tr>
      <w:tr w:rsidR="009A6DBA" w:rsidRPr="00907178" w14:paraId="69463A39" w14:textId="77777777" w:rsidTr="009A6DBA">
        <w:trPr>
          <w:trHeight w:val="407"/>
        </w:trPr>
        <w:tc>
          <w:tcPr>
            <w:tcW w:w="1843" w:type="dxa"/>
            <w:tcBorders>
              <w:top w:val="single" w:sz="4" w:space="0" w:color="4D4D4D"/>
              <w:bottom w:val="single" w:sz="4" w:space="0" w:color="4D4D4D"/>
            </w:tcBorders>
          </w:tcPr>
          <w:p w14:paraId="66AED035" w14:textId="7BD6EF1A" w:rsidR="009A6DBA" w:rsidRPr="00907178" w:rsidRDefault="009A6DBA" w:rsidP="00015680">
            <w:pPr>
              <w:pStyle w:val="TableParagraph"/>
              <w:spacing w:before="120" w:after="120"/>
              <w:rPr>
                <w:b/>
                <w:sz w:val="20"/>
                <w:szCs w:val="20"/>
              </w:rPr>
            </w:pPr>
            <w:r w:rsidRPr="00907178">
              <w:rPr>
                <w:b/>
                <w:sz w:val="20"/>
                <w:szCs w:val="20"/>
              </w:rPr>
              <w:t>External Controller</w:t>
            </w:r>
          </w:p>
        </w:tc>
        <w:tc>
          <w:tcPr>
            <w:tcW w:w="6745" w:type="dxa"/>
            <w:tcBorders>
              <w:top w:val="single" w:sz="4" w:space="0" w:color="4D4D4D"/>
              <w:bottom w:val="single" w:sz="4" w:space="0" w:color="4D4D4D"/>
            </w:tcBorders>
          </w:tcPr>
          <w:p w14:paraId="5B766D26" w14:textId="2D47CC61" w:rsidR="009A6DBA" w:rsidRPr="00907178" w:rsidRDefault="009A6DBA" w:rsidP="00015680">
            <w:pPr>
              <w:pStyle w:val="TableParagraph"/>
              <w:spacing w:before="120" w:after="120"/>
              <w:ind w:left="286"/>
              <w:rPr>
                <w:sz w:val="20"/>
                <w:szCs w:val="20"/>
              </w:rPr>
            </w:pPr>
            <w:r w:rsidRPr="00907178">
              <w:rPr>
                <w:sz w:val="20"/>
                <w:szCs w:val="20"/>
              </w:rPr>
              <w:t>means an administrator, Controller, trustee, provisional liquidator, liquidator or any other person holding or appointed to an analogous office or acting or purporting to act in an analogous capacity.</w:t>
            </w:r>
          </w:p>
        </w:tc>
      </w:tr>
      <w:tr w:rsidR="009A6DBA" w:rsidRPr="00907178" w14:paraId="166652D1" w14:textId="77777777" w:rsidTr="009A6DBA">
        <w:trPr>
          <w:trHeight w:val="407"/>
        </w:trPr>
        <w:tc>
          <w:tcPr>
            <w:tcW w:w="1843" w:type="dxa"/>
            <w:tcBorders>
              <w:top w:val="single" w:sz="4" w:space="0" w:color="4D4D4D"/>
              <w:bottom w:val="single" w:sz="4" w:space="0" w:color="4D4D4D"/>
            </w:tcBorders>
          </w:tcPr>
          <w:p w14:paraId="57061538" w14:textId="484B2CF4" w:rsidR="009A6DBA" w:rsidRPr="00907178" w:rsidRDefault="009A6DBA" w:rsidP="00015680">
            <w:pPr>
              <w:pStyle w:val="TableParagraph"/>
              <w:spacing w:before="120" w:after="120"/>
              <w:rPr>
                <w:b/>
                <w:sz w:val="20"/>
                <w:szCs w:val="20"/>
              </w:rPr>
            </w:pPr>
            <w:r w:rsidRPr="00907178">
              <w:rPr>
                <w:b/>
                <w:sz w:val="20"/>
                <w:szCs w:val="20"/>
              </w:rPr>
              <w:t>Financing Agreement</w:t>
            </w:r>
          </w:p>
        </w:tc>
        <w:tc>
          <w:tcPr>
            <w:tcW w:w="6745" w:type="dxa"/>
            <w:tcBorders>
              <w:top w:val="single" w:sz="4" w:space="0" w:color="4D4D4D"/>
              <w:bottom w:val="single" w:sz="4" w:space="0" w:color="4D4D4D"/>
            </w:tcBorders>
          </w:tcPr>
          <w:p w14:paraId="1F68E6AE" w14:textId="7A2BD871" w:rsidR="009A6DBA" w:rsidRPr="00907178" w:rsidRDefault="009A6DBA" w:rsidP="00015680">
            <w:pPr>
              <w:pStyle w:val="TableParagraph"/>
              <w:spacing w:before="120" w:after="120"/>
              <w:ind w:left="286"/>
              <w:rPr>
                <w:sz w:val="20"/>
                <w:szCs w:val="20"/>
              </w:rPr>
            </w:pPr>
            <w:r w:rsidRPr="00907178">
              <w:rPr>
                <w:sz w:val="20"/>
                <w:szCs w:val="20"/>
              </w:rPr>
              <w:t>an agreement in favour of the Recipient’s Debt Financier, in a form and substance approved by the Departments, acting reasonably.</w:t>
            </w:r>
          </w:p>
        </w:tc>
      </w:tr>
      <w:tr w:rsidR="009A6DBA" w:rsidRPr="00907178" w14:paraId="6DED136E" w14:textId="77777777" w:rsidTr="009A6DBA">
        <w:trPr>
          <w:trHeight w:val="407"/>
        </w:trPr>
        <w:tc>
          <w:tcPr>
            <w:tcW w:w="1843" w:type="dxa"/>
            <w:tcBorders>
              <w:top w:val="single" w:sz="4" w:space="0" w:color="4D4D4D"/>
              <w:bottom w:val="single" w:sz="4" w:space="0" w:color="4D4D4D"/>
            </w:tcBorders>
          </w:tcPr>
          <w:p w14:paraId="72F28DF7" w14:textId="01666779" w:rsidR="009A6DBA" w:rsidRPr="00907178" w:rsidRDefault="009A6DBA" w:rsidP="00015680">
            <w:pPr>
              <w:pStyle w:val="TableParagraph"/>
              <w:spacing w:before="120" w:after="120"/>
              <w:rPr>
                <w:b/>
                <w:sz w:val="20"/>
                <w:szCs w:val="20"/>
              </w:rPr>
            </w:pPr>
            <w:r w:rsidRPr="00907178">
              <w:rPr>
                <w:b/>
                <w:sz w:val="20"/>
                <w:szCs w:val="20"/>
              </w:rPr>
              <w:t>Financial Close</w:t>
            </w:r>
          </w:p>
        </w:tc>
        <w:tc>
          <w:tcPr>
            <w:tcW w:w="6745" w:type="dxa"/>
            <w:tcBorders>
              <w:top w:val="single" w:sz="4" w:space="0" w:color="4D4D4D"/>
              <w:bottom w:val="single" w:sz="4" w:space="0" w:color="4D4D4D"/>
            </w:tcBorders>
          </w:tcPr>
          <w:p w14:paraId="5E3D3A29" w14:textId="0DC47A66" w:rsidR="009A6DBA" w:rsidRPr="00907178" w:rsidRDefault="009A6DBA" w:rsidP="00015680">
            <w:pPr>
              <w:pStyle w:val="TableParagraph"/>
              <w:spacing w:before="120" w:after="120"/>
              <w:ind w:left="286"/>
              <w:rPr>
                <w:sz w:val="20"/>
                <w:szCs w:val="20"/>
              </w:rPr>
            </w:pPr>
            <w:r w:rsidRPr="00907178">
              <w:rPr>
                <w:sz w:val="20"/>
                <w:szCs w:val="20"/>
              </w:rPr>
              <w:t xml:space="preserve">has the meaning given to that term in Schedule </w:t>
            </w:r>
            <w:hyperlink w:anchor="_bookmark190" w:history="1">
              <w:r w:rsidRPr="00907178">
                <w:rPr>
                  <w:sz w:val="20"/>
                  <w:szCs w:val="20"/>
                </w:rPr>
                <w:t>5.</w:t>
              </w:r>
            </w:hyperlink>
          </w:p>
        </w:tc>
      </w:tr>
      <w:tr w:rsidR="00DC14DA" w:rsidRPr="00907178" w14:paraId="4BF20A4F" w14:textId="77777777" w:rsidTr="009A6DBA">
        <w:trPr>
          <w:trHeight w:val="407"/>
        </w:trPr>
        <w:tc>
          <w:tcPr>
            <w:tcW w:w="1843" w:type="dxa"/>
            <w:tcBorders>
              <w:top w:val="single" w:sz="4" w:space="0" w:color="4D4D4D"/>
              <w:bottom w:val="single" w:sz="4" w:space="0" w:color="4D4D4D"/>
            </w:tcBorders>
          </w:tcPr>
          <w:p w14:paraId="1E6F23C4" w14:textId="743D7F8C" w:rsidR="00DC14DA" w:rsidRPr="00907178" w:rsidRDefault="00DC14DA" w:rsidP="00015680">
            <w:pPr>
              <w:pStyle w:val="TableParagraph"/>
              <w:spacing w:before="120" w:after="120"/>
              <w:rPr>
                <w:b/>
                <w:sz w:val="20"/>
                <w:szCs w:val="20"/>
              </w:rPr>
            </w:pPr>
            <w:r w:rsidRPr="00907178">
              <w:rPr>
                <w:b/>
                <w:sz w:val="20"/>
                <w:szCs w:val="20"/>
              </w:rPr>
              <w:t>FIRB</w:t>
            </w:r>
          </w:p>
        </w:tc>
        <w:tc>
          <w:tcPr>
            <w:tcW w:w="6745" w:type="dxa"/>
            <w:tcBorders>
              <w:top w:val="single" w:sz="4" w:space="0" w:color="4D4D4D"/>
              <w:bottom w:val="single" w:sz="4" w:space="0" w:color="4D4D4D"/>
            </w:tcBorders>
          </w:tcPr>
          <w:p w14:paraId="28BBE94D" w14:textId="23129270" w:rsidR="00DC14DA" w:rsidRPr="00907178" w:rsidRDefault="00DC14DA" w:rsidP="00015680">
            <w:pPr>
              <w:pStyle w:val="TableParagraph"/>
              <w:spacing w:before="120" w:after="120"/>
              <w:ind w:left="286"/>
              <w:rPr>
                <w:sz w:val="20"/>
                <w:szCs w:val="20"/>
              </w:rPr>
            </w:pPr>
            <w:r w:rsidRPr="00907178">
              <w:rPr>
                <w:sz w:val="20"/>
                <w:szCs w:val="20"/>
              </w:rPr>
              <w:t xml:space="preserve">means the Foreign Investment Review Board. </w:t>
            </w:r>
          </w:p>
        </w:tc>
      </w:tr>
      <w:tr w:rsidR="00A1707C" w:rsidRPr="00907178" w14:paraId="6DEC6CC1" w14:textId="77777777" w:rsidTr="009A6DBA">
        <w:trPr>
          <w:trHeight w:val="407"/>
        </w:trPr>
        <w:tc>
          <w:tcPr>
            <w:tcW w:w="1843" w:type="dxa"/>
            <w:tcBorders>
              <w:top w:val="single" w:sz="4" w:space="0" w:color="4D4D4D"/>
              <w:bottom w:val="single" w:sz="4" w:space="0" w:color="4D4D4D"/>
            </w:tcBorders>
          </w:tcPr>
          <w:p w14:paraId="42303AA7" w14:textId="1F7A12B7" w:rsidR="00A1707C" w:rsidRPr="00907178" w:rsidRDefault="00A1707C" w:rsidP="00015680">
            <w:pPr>
              <w:pStyle w:val="TableParagraph"/>
              <w:spacing w:before="120" w:after="120"/>
              <w:rPr>
                <w:b/>
                <w:sz w:val="20"/>
                <w:szCs w:val="20"/>
              </w:rPr>
            </w:pPr>
            <w:r w:rsidRPr="00907178">
              <w:rPr>
                <w:b/>
                <w:sz w:val="20"/>
                <w:szCs w:val="20"/>
              </w:rPr>
              <w:t>FIRB Approval</w:t>
            </w:r>
          </w:p>
        </w:tc>
        <w:tc>
          <w:tcPr>
            <w:tcW w:w="6745" w:type="dxa"/>
            <w:tcBorders>
              <w:top w:val="single" w:sz="4" w:space="0" w:color="4D4D4D"/>
              <w:bottom w:val="single" w:sz="4" w:space="0" w:color="4D4D4D"/>
            </w:tcBorders>
          </w:tcPr>
          <w:p w14:paraId="29D32F97" w14:textId="77777777" w:rsidR="00A1707C" w:rsidRPr="00907178" w:rsidRDefault="00A1707C" w:rsidP="00015680">
            <w:pPr>
              <w:pStyle w:val="TableParagraph"/>
              <w:spacing w:before="120" w:after="120"/>
              <w:ind w:left="286"/>
              <w:rPr>
                <w:sz w:val="20"/>
                <w:szCs w:val="20"/>
              </w:rPr>
            </w:pPr>
            <w:r w:rsidRPr="00907178">
              <w:rPr>
                <w:sz w:val="20"/>
                <w:szCs w:val="20"/>
              </w:rPr>
              <w:t>In respect of an action means:</w:t>
            </w:r>
          </w:p>
          <w:p w14:paraId="71347160" w14:textId="5846C684" w:rsidR="00A1707C" w:rsidRPr="00907178" w:rsidRDefault="00A1707C" w:rsidP="00015680">
            <w:pPr>
              <w:pStyle w:val="TableParagraph"/>
              <w:numPr>
                <w:ilvl w:val="0"/>
                <w:numId w:val="225"/>
              </w:numPr>
              <w:tabs>
                <w:tab w:val="left" w:pos="710"/>
              </w:tabs>
              <w:spacing w:before="120" w:after="120"/>
              <w:rPr>
                <w:sz w:val="20"/>
                <w:szCs w:val="20"/>
              </w:rPr>
            </w:pPr>
            <w:r w:rsidRPr="00907178">
              <w:rPr>
                <w:sz w:val="20"/>
                <w:szCs w:val="20"/>
              </w:rPr>
              <w:t xml:space="preserve">the relevant person has received written notice under the </w:t>
            </w:r>
            <w:r w:rsidRPr="00907178">
              <w:rPr>
                <w:i/>
                <w:iCs/>
                <w:sz w:val="20"/>
                <w:szCs w:val="20"/>
              </w:rPr>
              <w:t>Foreign Acquisitions and Takeovers Act 1975</w:t>
            </w:r>
            <w:r w:rsidRPr="00907178">
              <w:rPr>
                <w:sz w:val="20"/>
                <w:szCs w:val="20"/>
              </w:rPr>
              <w:t xml:space="preserve"> (Cth), by or on behalf of the Treasurer of the Commonwealth of Australia stating that the Commonwealth Government does not object to the action taking place; </w:t>
            </w:r>
          </w:p>
          <w:p w14:paraId="4F290A21" w14:textId="77777777" w:rsidR="00A1707C" w:rsidRPr="00907178" w:rsidRDefault="00A1707C" w:rsidP="00015680">
            <w:pPr>
              <w:pStyle w:val="TableParagraph"/>
              <w:numPr>
                <w:ilvl w:val="0"/>
                <w:numId w:val="225"/>
              </w:numPr>
              <w:tabs>
                <w:tab w:val="left" w:pos="710"/>
              </w:tabs>
              <w:spacing w:before="120" w:after="120"/>
              <w:rPr>
                <w:sz w:val="20"/>
                <w:szCs w:val="20"/>
              </w:rPr>
            </w:pPr>
            <w:r w:rsidRPr="00907178">
              <w:rPr>
                <w:sz w:val="20"/>
                <w:szCs w:val="20"/>
              </w:rPr>
              <w:t>the Treasurer of the Commonwealth of Australia becomes precluded from making an order in relation to such action; or</w:t>
            </w:r>
          </w:p>
          <w:p w14:paraId="4F46E5D8" w14:textId="27935BAD" w:rsidR="00A1707C" w:rsidRPr="00907178" w:rsidRDefault="00A1707C" w:rsidP="00015680">
            <w:pPr>
              <w:pStyle w:val="TableParagraph"/>
              <w:numPr>
                <w:ilvl w:val="0"/>
                <w:numId w:val="225"/>
              </w:numPr>
              <w:tabs>
                <w:tab w:val="left" w:pos="710"/>
              </w:tabs>
              <w:spacing w:before="120" w:after="120"/>
              <w:rPr>
                <w:sz w:val="20"/>
                <w:szCs w:val="20"/>
              </w:rPr>
            </w:pPr>
            <w:r w:rsidRPr="00907178">
              <w:rPr>
                <w:sz w:val="20"/>
                <w:szCs w:val="20"/>
              </w:rPr>
              <w:t xml:space="preserve">if an interim order is made under the </w:t>
            </w:r>
            <w:r w:rsidRPr="00907178">
              <w:rPr>
                <w:i/>
                <w:iCs/>
                <w:sz w:val="20"/>
                <w:szCs w:val="20"/>
              </w:rPr>
              <w:t xml:space="preserve">Foreign Acquisitions and Takeovers Act 1975 </w:t>
            </w:r>
            <w:r w:rsidRPr="00907178">
              <w:rPr>
                <w:sz w:val="20"/>
                <w:szCs w:val="20"/>
              </w:rPr>
              <w:t xml:space="preserve">(Cth) in respect of the relevant period, the </w:t>
            </w:r>
            <w:r w:rsidRPr="00907178">
              <w:rPr>
                <w:sz w:val="20"/>
                <w:szCs w:val="20"/>
              </w:rPr>
              <w:lastRenderedPageBreak/>
              <w:t xml:space="preserve">subsequent period from making a final order prohibiting such action elapses without a final order being made. </w:t>
            </w:r>
          </w:p>
        </w:tc>
      </w:tr>
      <w:tr w:rsidR="009A6DBA" w:rsidRPr="00907178" w14:paraId="0AE08C18" w14:textId="77777777" w:rsidTr="009A6DBA">
        <w:trPr>
          <w:trHeight w:val="407"/>
        </w:trPr>
        <w:tc>
          <w:tcPr>
            <w:tcW w:w="1843" w:type="dxa"/>
            <w:tcBorders>
              <w:top w:val="single" w:sz="4" w:space="0" w:color="4D4D4D"/>
              <w:bottom w:val="single" w:sz="4" w:space="0" w:color="4D4D4D"/>
            </w:tcBorders>
          </w:tcPr>
          <w:p w14:paraId="42967650" w14:textId="1D592F54" w:rsidR="009A6DBA" w:rsidRPr="00907178" w:rsidRDefault="009A6DBA" w:rsidP="00015680">
            <w:pPr>
              <w:pStyle w:val="TableParagraph"/>
              <w:spacing w:before="120" w:after="120"/>
              <w:rPr>
                <w:b/>
                <w:sz w:val="20"/>
                <w:szCs w:val="20"/>
              </w:rPr>
            </w:pPr>
            <w:r w:rsidRPr="00907178">
              <w:rPr>
                <w:b/>
                <w:sz w:val="20"/>
                <w:szCs w:val="20"/>
              </w:rPr>
              <w:lastRenderedPageBreak/>
              <w:t>Force Majeure Event</w:t>
            </w:r>
          </w:p>
        </w:tc>
        <w:tc>
          <w:tcPr>
            <w:tcW w:w="6745" w:type="dxa"/>
            <w:tcBorders>
              <w:top w:val="single" w:sz="4" w:space="0" w:color="4D4D4D"/>
              <w:bottom w:val="single" w:sz="4" w:space="0" w:color="4D4D4D"/>
            </w:tcBorders>
          </w:tcPr>
          <w:p w14:paraId="2145B940" w14:textId="2DB054C9" w:rsidR="009A6DBA" w:rsidRPr="00907178" w:rsidRDefault="009A6DBA" w:rsidP="00015680">
            <w:pPr>
              <w:pStyle w:val="TableParagraph"/>
              <w:spacing w:before="120" w:after="120"/>
              <w:ind w:left="286"/>
              <w:rPr>
                <w:sz w:val="20"/>
                <w:szCs w:val="20"/>
              </w:rPr>
            </w:pPr>
            <w:r w:rsidRPr="00907178">
              <w:rPr>
                <w:sz w:val="20"/>
                <w:szCs w:val="20"/>
              </w:rPr>
              <w:t xml:space="preserve">has the meaning </w:t>
            </w:r>
            <w:r w:rsidRPr="00C3363B">
              <w:rPr>
                <w:sz w:val="20"/>
                <w:szCs w:val="20"/>
              </w:rPr>
              <w:t xml:space="preserve">given to that term in clause </w:t>
            </w:r>
            <w:r w:rsidR="00061E0F">
              <w:rPr>
                <w:sz w:val="20"/>
                <w:szCs w:val="20"/>
              </w:rPr>
              <w:fldChar w:fldCharType="begin"/>
            </w:r>
            <w:r w:rsidR="00061E0F">
              <w:rPr>
                <w:sz w:val="20"/>
                <w:szCs w:val="20"/>
              </w:rPr>
              <w:instrText xml:space="preserve"> REF _Ref102988079 \w \h </w:instrText>
            </w:r>
            <w:r w:rsidR="00061E0F">
              <w:rPr>
                <w:sz w:val="20"/>
                <w:szCs w:val="20"/>
              </w:rPr>
            </w:r>
            <w:r w:rsidR="00061E0F">
              <w:rPr>
                <w:sz w:val="20"/>
                <w:szCs w:val="20"/>
              </w:rPr>
              <w:fldChar w:fldCharType="separate"/>
            </w:r>
            <w:r w:rsidR="00147106">
              <w:rPr>
                <w:sz w:val="20"/>
                <w:szCs w:val="20"/>
              </w:rPr>
              <w:t>21.1</w:t>
            </w:r>
            <w:r w:rsidR="00061E0F">
              <w:rPr>
                <w:sz w:val="20"/>
                <w:szCs w:val="20"/>
              </w:rPr>
              <w:fldChar w:fldCharType="end"/>
            </w:r>
            <w:hyperlink w:anchor="_bookmark84" w:history="1">
              <w:r w:rsidRPr="00C3363B">
                <w:rPr>
                  <w:sz w:val="20"/>
                  <w:szCs w:val="20"/>
                </w:rPr>
                <w:t>.</w:t>
              </w:r>
            </w:hyperlink>
          </w:p>
        </w:tc>
      </w:tr>
      <w:tr w:rsidR="009A6DBA" w:rsidRPr="00907178" w14:paraId="0153EBC4" w14:textId="77777777" w:rsidTr="009A6DBA">
        <w:trPr>
          <w:trHeight w:val="407"/>
        </w:trPr>
        <w:tc>
          <w:tcPr>
            <w:tcW w:w="1843" w:type="dxa"/>
            <w:tcBorders>
              <w:top w:val="single" w:sz="4" w:space="0" w:color="4D4D4D"/>
              <w:bottom w:val="single" w:sz="4" w:space="0" w:color="4D4D4D"/>
            </w:tcBorders>
          </w:tcPr>
          <w:p w14:paraId="0ED6BBB1" w14:textId="789F9AC5" w:rsidR="009A6DBA" w:rsidRPr="00907178" w:rsidRDefault="009A6DBA" w:rsidP="00015680">
            <w:pPr>
              <w:pStyle w:val="TableParagraph"/>
              <w:spacing w:before="120" w:after="120"/>
              <w:rPr>
                <w:b/>
                <w:sz w:val="20"/>
                <w:szCs w:val="20"/>
              </w:rPr>
            </w:pPr>
            <w:r w:rsidRPr="00907178">
              <w:rPr>
                <w:b/>
                <w:sz w:val="20"/>
                <w:szCs w:val="20"/>
              </w:rPr>
              <w:t>Funding Agreement</w:t>
            </w:r>
          </w:p>
        </w:tc>
        <w:tc>
          <w:tcPr>
            <w:tcW w:w="6745" w:type="dxa"/>
            <w:tcBorders>
              <w:top w:val="single" w:sz="4" w:space="0" w:color="4D4D4D"/>
              <w:bottom w:val="single" w:sz="4" w:space="0" w:color="4D4D4D"/>
            </w:tcBorders>
          </w:tcPr>
          <w:p w14:paraId="5EEB3B6F" w14:textId="384A0EA1" w:rsidR="009A6DBA" w:rsidRPr="00907178" w:rsidRDefault="009A6DBA" w:rsidP="00015680">
            <w:pPr>
              <w:pStyle w:val="TableParagraph"/>
              <w:spacing w:before="120" w:after="120"/>
              <w:ind w:left="286"/>
              <w:rPr>
                <w:sz w:val="20"/>
                <w:szCs w:val="20"/>
              </w:rPr>
            </w:pPr>
            <w:r w:rsidRPr="00907178">
              <w:rPr>
                <w:sz w:val="20"/>
                <w:szCs w:val="20"/>
              </w:rPr>
              <w:t>means this agreement and includes any schedules, annexures, or amendments to it.</w:t>
            </w:r>
          </w:p>
        </w:tc>
      </w:tr>
      <w:tr w:rsidR="009A6DBA" w:rsidRPr="00907178" w14:paraId="1BB61865" w14:textId="77777777" w:rsidTr="009A6DBA">
        <w:trPr>
          <w:trHeight w:val="407"/>
        </w:trPr>
        <w:tc>
          <w:tcPr>
            <w:tcW w:w="1843" w:type="dxa"/>
            <w:tcBorders>
              <w:top w:val="single" w:sz="4" w:space="0" w:color="4D4D4D"/>
              <w:bottom w:val="single" w:sz="4" w:space="0" w:color="4D4D4D"/>
            </w:tcBorders>
          </w:tcPr>
          <w:p w14:paraId="528A308B" w14:textId="4150C407" w:rsidR="009A6DBA" w:rsidRPr="00907178" w:rsidRDefault="009A6DBA" w:rsidP="00015680">
            <w:pPr>
              <w:pStyle w:val="TableParagraph"/>
              <w:spacing w:before="120" w:after="120"/>
              <w:rPr>
                <w:b/>
                <w:sz w:val="20"/>
                <w:szCs w:val="20"/>
              </w:rPr>
            </w:pPr>
            <w:r w:rsidRPr="00907178">
              <w:rPr>
                <w:b/>
                <w:sz w:val="20"/>
                <w:szCs w:val="20"/>
              </w:rPr>
              <w:t>Funds</w:t>
            </w:r>
          </w:p>
        </w:tc>
        <w:tc>
          <w:tcPr>
            <w:tcW w:w="6745" w:type="dxa"/>
            <w:tcBorders>
              <w:top w:val="single" w:sz="4" w:space="0" w:color="4D4D4D"/>
              <w:bottom w:val="single" w:sz="4" w:space="0" w:color="4D4D4D"/>
            </w:tcBorders>
          </w:tcPr>
          <w:p w14:paraId="1A752917" w14:textId="4954377F" w:rsidR="009A6DBA" w:rsidRPr="00907178" w:rsidRDefault="009A6DBA" w:rsidP="00015680">
            <w:pPr>
              <w:pStyle w:val="TableParagraph"/>
              <w:spacing w:before="120" w:after="120"/>
              <w:ind w:left="286"/>
              <w:rPr>
                <w:sz w:val="20"/>
                <w:szCs w:val="20"/>
              </w:rPr>
            </w:pPr>
            <w:r w:rsidRPr="00907178">
              <w:rPr>
                <w:sz w:val="20"/>
                <w:szCs w:val="20"/>
              </w:rPr>
              <w:t>the funds paid or payable by the Departments to the Recipient under this Funding Agreement (as the context requires).</w:t>
            </w:r>
          </w:p>
        </w:tc>
      </w:tr>
      <w:tr w:rsidR="009A6DBA" w:rsidRPr="00907178" w14:paraId="56EBB643" w14:textId="77777777" w:rsidTr="009A6DBA">
        <w:trPr>
          <w:trHeight w:val="407"/>
        </w:trPr>
        <w:tc>
          <w:tcPr>
            <w:tcW w:w="1843" w:type="dxa"/>
            <w:tcBorders>
              <w:top w:val="single" w:sz="4" w:space="0" w:color="4D4D4D"/>
              <w:bottom w:val="single" w:sz="4" w:space="0" w:color="4D4D4D"/>
            </w:tcBorders>
          </w:tcPr>
          <w:p w14:paraId="57B58E76" w14:textId="30B6297D" w:rsidR="009A6DBA" w:rsidRPr="00907178" w:rsidRDefault="009A6DBA" w:rsidP="00015680">
            <w:pPr>
              <w:pStyle w:val="TableParagraph"/>
              <w:spacing w:before="120" w:after="120"/>
              <w:rPr>
                <w:b/>
                <w:sz w:val="20"/>
                <w:szCs w:val="20"/>
              </w:rPr>
            </w:pPr>
            <w:r w:rsidRPr="00907178">
              <w:rPr>
                <w:b/>
                <w:sz w:val="20"/>
                <w:szCs w:val="20"/>
              </w:rPr>
              <w:t>Funds Payment Request</w:t>
            </w:r>
          </w:p>
        </w:tc>
        <w:tc>
          <w:tcPr>
            <w:tcW w:w="6745" w:type="dxa"/>
            <w:tcBorders>
              <w:top w:val="single" w:sz="4" w:space="0" w:color="4D4D4D"/>
              <w:bottom w:val="single" w:sz="4" w:space="0" w:color="4D4D4D"/>
            </w:tcBorders>
          </w:tcPr>
          <w:p w14:paraId="6B271F61" w14:textId="6E80AE78" w:rsidR="009A6DBA" w:rsidRPr="00907178" w:rsidRDefault="009A6DBA" w:rsidP="00015680">
            <w:pPr>
              <w:pStyle w:val="TableParagraph"/>
              <w:spacing w:before="120" w:after="120"/>
              <w:ind w:left="286"/>
              <w:rPr>
                <w:sz w:val="20"/>
                <w:szCs w:val="20"/>
              </w:rPr>
            </w:pPr>
            <w:r w:rsidRPr="00907178">
              <w:rPr>
                <w:sz w:val="20"/>
                <w:szCs w:val="20"/>
              </w:rPr>
              <w:t xml:space="preserve">a funds payment request in the form set out in Schedule </w:t>
            </w:r>
            <w:hyperlink w:anchor="_bookmark1" w:history="1">
              <w:r w:rsidRPr="00907178">
                <w:rPr>
                  <w:sz w:val="20"/>
                  <w:szCs w:val="20"/>
                </w:rPr>
                <w:t>4.</w:t>
              </w:r>
            </w:hyperlink>
          </w:p>
        </w:tc>
      </w:tr>
      <w:tr w:rsidR="009A6DBA" w:rsidRPr="00907178" w14:paraId="45DD554A" w14:textId="77777777" w:rsidTr="009A6DBA">
        <w:trPr>
          <w:trHeight w:val="407"/>
        </w:trPr>
        <w:tc>
          <w:tcPr>
            <w:tcW w:w="1843" w:type="dxa"/>
            <w:tcBorders>
              <w:top w:val="single" w:sz="4" w:space="0" w:color="4D4D4D"/>
              <w:bottom w:val="single" w:sz="4" w:space="0" w:color="4D4D4D"/>
            </w:tcBorders>
          </w:tcPr>
          <w:p w14:paraId="6ECA6812" w14:textId="5E2B4A30" w:rsidR="009A6DBA" w:rsidRPr="00907178" w:rsidRDefault="009A6DBA" w:rsidP="00015680">
            <w:pPr>
              <w:pStyle w:val="TableParagraph"/>
              <w:spacing w:before="120" w:after="120"/>
              <w:rPr>
                <w:b/>
                <w:sz w:val="20"/>
                <w:szCs w:val="20"/>
              </w:rPr>
            </w:pPr>
            <w:r w:rsidRPr="00907178">
              <w:rPr>
                <w:b/>
                <w:sz w:val="20"/>
                <w:szCs w:val="20"/>
              </w:rPr>
              <w:t>Good Electricity Industry Practice</w:t>
            </w:r>
          </w:p>
        </w:tc>
        <w:tc>
          <w:tcPr>
            <w:tcW w:w="6745" w:type="dxa"/>
            <w:tcBorders>
              <w:top w:val="single" w:sz="4" w:space="0" w:color="4D4D4D"/>
              <w:bottom w:val="single" w:sz="4" w:space="0" w:color="4D4D4D"/>
            </w:tcBorders>
          </w:tcPr>
          <w:p w14:paraId="66076C94" w14:textId="132978EE" w:rsidR="009A6DBA" w:rsidRPr="00907178" w:rsidRDefault="009A6DBA" w:rsidP="00015680">
            <w:pPr>
              <w:pStyle w:val="TableParagraph"/>
              <w:spacing w:before="120" w:after="120"/>
              <w:ind w:left="286"/>
              <w:rPr>
                <w:sz w:val="20"/>
                <w:szCs w:val="20"/>
              </w:rPr>
            </w:pPr>
            <w:r w:rsidRPr="00907178">
              <w:rPr>
                <w:sz w:val="20"/>
                <w:szCs w:val="20"/>
              </w:rPr>
              <w:t>has the meaning given to that term in the NER.</w:t>
            </w:r>
          </w:p>
        </w:tc>
      </w:tr>
      <w:tr w:rsidR="009A6DBA" w:rsidRPr="00907178" w14:paraId="15790D6C" w14:textId="77777777" w:rsidTr="009A6DBA">
        <w:trPr>
          <w:trHeight w:val="407"/>
        </w:trPr>
        <w:tc>
          <w:tcPr>
            <w:tcW w:w="1843" w:type="dxa"/>
            <w:tcBorders>
              <w:top w:val="single" w:sz="4" w:space="0" w:color="4D4D4D"/>
              <w:bottom w:val="single" w:sz="4" w:space="0" w:color="4D4D4D"/>
            </w:tcBorders>
          </w:tcPr>
          <w:p w14:paraId="176B957C" w14:textId="1B44487B" w:rsidR="009A6DBA" w:rsidRPr="00907178" w:rsidRDefault="009A6DBA" w:rsidP="00015680">
            <w:pPr>
              <w:pStyle w:val="TableParagraph"/>
              <w:spacing w:before="120" w:after="120"/>
              <w:rPr>
                <w:b/>
                <w:sz w:val="20"/>
                <w:szCs w:val="20"/>
              </w:rPr>
            </w:pPr>
            <w:r w:rsidRPr="00907178">
              <w:rPr>
                <w:b/>
                <w:sz w:val="20"/>
                <w:szCs w:val="20"/>
              </w:rPr>
              <w:t>Good Industry Practice</w:t>
            </w:r>
          </w:p>
        </w:tc>
        <w:tc>
          <w:tcPr>
            <w:tcW w:w="6745" w:type="dxa"/>
            <w:tcBorders>
              <w:top w:val="single" w:sz="4" w:space="0" w:color="4D4D4D"/>
              <w:bottom w:val="single" w:sz="4" w:space="0" w:color="4D4D4D"/>
            </w:tcBorders>
          </w:tcPr>
          <w:p w14:paraId="1E32D892" w14:textId="77777777" w:rsidR="009A6DBA" w:rsidRPr="00907178" w:rsidRDefault="009A6DBA" w:rsidP="00015680">
            <w:pPr>
              <w:pStyle w:val="TableParagraph"/>
              <w:spacing w:before="120" w:after="120"/>
              <w:ind w:left="286"/>
              <w:rPr>
                <w:sz w:val="20"/>
                <w:szCs w:val="20"/>
              </w:rPr>
            </w:pPr>
            <w:r w:rsidRPr="00907178">
              <w:rPr>
                <w:sz w:val="20"/>
                <w:szCs w:val="20"/>
              </w:rPr>
              <w:t>practices followed when works and services are undertaken in accordance with all of the following:</w:t>
            </w:r>
          </w:p>
          <w:p w14:paraId="1FAB0C11"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in a sound and workmanlike manner;</w:t>
            </w:r>
          </w:p>
          <w:p w14:paraId="7FFAB666"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with due care and skill;</w:t>
            </w:r>
          </w:p>
          <w:p w14:paraId="5034592B"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using materials of merchantable quality which are fit for the Project and enable it to achieve the Outcomes;</w:t>
            </w:r>
          </w:p>
          <w:p w14:paraId="034DB90A"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to the standard expected of an experienced, suitably qualified and competent contractor experienced in:</w:t>
            </w:r>
          </w:p>
          <w:p w14:paraId="57C0761E" w14:textId="77777777" w:rsidR="009A6DBA" w:rsidRPr="00907178" w:rsidRDefault="009A6DBA" w:rsidP="00015680">
            <w:pPr>
              <w:pStyle w:val="TableParagraph"/>
              <w:numPr>
                <w:ilvl w:val="0"/>
                <w:numId w:val="101"/>
              </w:numPr>
              <w:spacing w:before="120" w:after="120"/>
              <w:ind w:left="1135" w:hanging="425"/>
              <w:rPr>
                <w:sz w:val="20"/>
                <w:szCs w:val="20"/>
              </w:rPr>
            </w:pPr>
            <w:r w:rsidRPr="00907178">
              <w:rPr>
                <w:sz w:val="20"/>
                <w:szCs w:val="20"/>
              </w:rPr>
              <w:t>the design, engineering, procurement, supply, construction, testing, commissioning, maintenance and operation of projects and infrastructure comparable to the Project;</w:t>
            </w:r>
          </w:p>
          <w:p w14:paraId="0D8053AA" w14:textId="77777777" w:rsidR="009A6DBA" w:rsidRPr="00907178" w:rsidRDefault="009A6DBA" w:rsidP="00015680">
            <w:pPr>
              <w:pStyle w:val="TableParagraph"/>
              <w:numPr>
                <w:ilvl w:val="0"/>
                <w:numId w:val="101"/>
              </w:numPr>
              <w:spacing w:before="120" w:after="120"/>
              <w:ind w:left="1135" w:hanging="425"/>
              <w:rPr>
                <w:sz w:val="20"/>
                <w:szCs w:val="20"/>
              </w:rPr>
            </w:pPr>
            <w:r w:rsidRPr="00907178">
              <w:rPr>
                <w:sz w:val="20"/>
                <w:szCs w:val="20"/>
              </w:rPr>
              <w:t>performing works; and</w:t>
            </w:r>
          </w:p>
          <w:p w14:paraId="47FB053E" w14:textId="77777777" w:rsidR="009A6DBA" w:rsidRPr="00907178" w:rsidRDefault="009A6DBA" w:rsidP="00015680">
            <w:pPr>
              <w:pStyle w:val="TableParagraph"/>
              <w:numPr>
                <w:ilvl w:val="0"/>
                <w:numId w:val="101"/>
              </w:numPr>
              <w:spacing w:before="120" w:after="120"/>
              <w:ind w:left="1135" w:hanging="425"/>
              <w:rPr>
                <w:sz w:val="20"/>
                <w:szCs w:val="20"/>
              </w:rPr>
            </w:pPr>
            <w:r w:rsidRPr="00907178">
              <w:rPr>
                <w:sz w:val="20"/>
                <w:szCs w:val="20"/>
              </w:rPr>
              <w:t>providing services,</w:t>
            </w:r>
          </w:p>
          <w:p w14:paraId="0404FFDB" w14:textId="77777777" w:rsidR="009A6DBA" w:rsidRPr="00907178" w:rsidRDefault="009A6DBA" w:rsidP="00015680">
            <w:pPr>
              <w:pStyle w:val="TableParagraph"/>
              <w:spacing w:before="120" w:after="120"/>
              <w:ind w:left="710"/>
              <w:rPr>
                <w:sz w:val="20"/>
                <w:szCs w:val="20"/>
              </w:rPr>
            </w:pPr>
            <w:r w:rsidRPr="00907178">
              <w:rPr>
                <w:sz w:val="20"/>
                <w:szCs w:val="20"/>
              </w:rPr>
              <w:t>of the skill and quality to be expected of an experienced, suitably qualified continually compliant and competent contract, with particular experience in Australia,</w:t>
            </w:r>
          </w:p>
          <w:p w14:paraId="4ED8305A"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in accordance with all applicable Laws; and</w:t>
            </w:r>
          </w:p>
          <w:p w14:paraId="56C3C496" w14:textId="77777777" w:rsidR="009A6DBA" w:rsidRPr="00907178" w:rsidRDefault="009A6DBA" w:rsidP="00015680">
            <w:pPr>
              <w:pStyle w:val="TableParagraph"/>
              <w:numPr>
                <w:ilvl w:val="0"/>
                <w:numId w:val="99"/>
              </w:numPr>
              <w:tabs>
                <w:tab w:val="left" w:pos="710"/>
              </w:tabs>
              <w:spacing w:before="120" w:after="120"/>
              <w:ind w:left="710" w:hanging="425"/>
              <w:rPr>
                <w:sz w:val="20"/>
                <w:szCs w:val="20"/>
              </w:rPr>
            </w:pPr>
            <w:r w:rsidRPr="00907178">
              <w:rPr>
                <w:sz w:val="20"/>
                <w:szCs w:val="20"/>
              </w:rPr>
              <w:t>consistently with best practice for the performance of design, engineering, procurement, supply, construction, testing, commissioning, maintaining and operating of a facility that has the same or similar performance requirements of the Project and the performance of:</w:t>
            </w:r>
          </w:p>
          <w:p w14:paraId="2F598ACE" w14:textId="77777777" w:rsidR="009A6DBA" w:rsidRPr="00907178" w:rsidRDefault="009A6DBA" w:rsidP="00015680">
            <w:pPr>
              <w:pStyle w:val="TableParagraph"/>
              <w:numPr>
                <w:ilvl w:val="0"/>
                <w:numId w:val="102"/>
              </w:numPr>
              <w:spacing w:before="120" w:after="120"/>
              <w:ind w:left="1135" w:hanging="425"/>
              <w:rPr>
                <w:sz w:val="20"/>
                <w:szCs w:val="20"/>
              </w:rPr>
            </w:pPr>
            <w:r w:rsidRPr="00907178">
              <w:rPr>
                <w:sz w:val="20"/>
                <w:szCs w:val="20"/>
              </w:rPr>
              <w:t>design, engineering, procurement, supply, construction and testing of works that are similar to the works to be undertaken with respect to the Project; and</w:t>
            </w:r>
          </w:p>
          <w:p w14:paraId="15526854" w14:textId="192ED249" w:rsidR="009A6DBA" w:rsidRPr="00907178" w:rsidRDefault="009A6DBA" w:rsidP="00015680">
            <w:pPr>
              <w:pStyle w:val="TableParagraph"/>
              <w:numPr>
                <w:ilvl w:val="0"/>
                <w:numId w:val="102"/>
              </w:numPr>
              <w:spacing w:before="120" w:after="120"/>
              <w:ind w:left="1135" w:hanging="425"/>
              <w:rPr>
                <w:sz w:val="20"/>
                <w:szCs w:val="20"/>
              </w:rPr>
            </w:pPr>
            <w:r w:rsidRPr="00907178">
              <w:rPr>
                <w:sz w:val="20"/>
                <w:szCs w:val="20"/>
              </w:rPr>
              <w:t>commissioning, maintaining and operating equipment that is similar to the equipment to be commissioned, maintained and operated with respect to the Project.</w:t>
            </w:r>
          </w:p>
        </w:tc>
      </w:tr>
      <w:tr w:rsidR="00FD0D37" w:rsidRPr="00907178" w14:paraId="1FEE33DD" w14:textId="77777777" w:rsidTr="009A6DBA">
        <w:trPr>
          <w:trHeight w:val="407"/>
        </w:trPr>
        <w:tc>
          <w:tcPr>
            <w:tcW w:w="1843" w:type="dxa"/>
            <w:tcBorders>
              <w:top w:val="single" w:sz="4" w:space="0" w:color="4D4D4D"/>
              <w:bottom w:val="single" w:sz="4" w:space="0" w:color="4D4D4D"/>
            </w:tcBorders>
          </w:tcPr>
          <w:p w14:paraId="4AC3E931" w14:textId="21EA5F90" w:rsidR="00FD0D37" w:rsidRPr="00907178" w:rsidRDefault="00FD0D37" w:rsidP="00015680">
            <w:pPr>
              <w:pStyle w:val="TableParagraph"/>
              <w:spacing w:before="120" w:after="120"/>
              <w:rPr>
                <w:b/>
                <w:sz w:val="20"/>
                <w:szCs w:val="20"/>
              </w:rPr>
            </w:pPr>
            <w:r w:rsidRPr="00907178">
              <w:rPr>
                <w:b/>
                <w:sz w:val="20"/>
                <w:szCs w:val="20"/>
              </w:rPr>
              <w:t>Grant Funding Percentage</w:t>
            </w:r>
          </w:p>
        </w:tc>
        <w:tc>
          <w:tcPr>
            <w:tcW w:w="6745" w:type="dxa"/>
            <w:tcBorders>
              <w:top w:val="single" w:sz="4" w:space="0" w:color="4D4D4D"/>
              <w:bottom w:val="single" w:sz="4" w:space="0" w:color="4D4D4D"/>
            </w:tcBorders>
          </w:tcPr>
          <w:p w14:paraId="58D5DF8E" w14:textId="4D286653" w:rsidR="00FD0D37" w:rsidRPr="00907178" w:rsidRDefault="00FD0D37" w:rsidP="00015680">
            <w:pPr>
              <w:pStyle w:val="TableParagraph"/>
              <w:spacing w:before="120" w:after="120"/>
              <w:ind w:left="286"/>
              <w:rPr>
                <w:sz w:val="20"/>
                <w:szCs w:val="20"/>
              </w:rPr>
            </w:pPr>
            <w:r w:rsidRPr="00907178">
              <w:rPr>
                <w:sz w:val="20"/>
                <w:szCs w:val="20"/>
              </w:rPr>
              <w:t>means the Total Funds as a percentage of the Total Estimated Costs as established in the Initial Budget and listed in clause 2.1 of Schedule 1.</w:t>
            </w:r>
          </w:p>
        </w:tc>
      </w:tr>
      <w:tr w:rsidR="00FD0D37" w:rsidRPr="00907178" w14:paraId="50F852FC" w14:textId="77777777" w:rsidTr="009A6DBA">
        <w:trPr>
          <w:trHeight w:val="407"/>
        </w:trPr>
        <w:tc>
          <w:tcPr>
            <w:tcW w:w="1843" w:type="dxa"/>
            <w:tcBorders>
              <w:top w:val="single" w:sz="4" w:space="0" w:color="4D4D4D"/>
              <w:bottom w:val="single" w:sz="4" w:space="0" w:color="4D4D4D"/>
            </w:tcBorders>
          </w:tcPr>
          <w:p w14:paraId="273674B0" w14:textId="4AD3115A" w:rsidR="00FD0D37" w:rsidRPr="00907178" w:rsidRDefault="00FD0D37" w:rsidP="00015680">
            <w:pPr>
              <w:pStyle w:val="TableParagraph"/>
              <w:spacing w:before="120" w:after="120"/>
              <w:rPr>
                <w:b/>
                <w:sz w:val="20"/>
                <w:szCs w:val="20"/>
              </w:rPr>
            </w:pPr>
            <w:r w:rsidRPr="00907178">
              <w:rPr>
                <w:b/>
                <w:sz w:val="20"/>
                <w:szCs w:val="20"/>
              </w:rPr>
              <w:t>GST Law</w:t>
            </w:r>
          </w:p>
        </w:tc>
        <w:tc>
          <w:tcPr>
            <w:tcW w:w="6745" w:type="dxa"/>
            <w:tcBorders>
              <w:top w:val="single" w:sz="4" w:space="0" w:color="4D4D4D"/>
              <w:bottom w:val="single" w:sz="4" w:space="0" w:color="4D4D4D"/>
            </w:tcBorders>
          </w:tcPr>
          <w:p w14:paraId="6F2747BF" w14:textId="1CA8285E" w:rsidR="00FD0D37" w:rsidRPr="00907178" w:rsidRDefault="00FD0D37" w:rsidP="00015680">
            <w:pPr>
              <w:pStyle w:val="TableParagraph"/>
              <w:spacing w:before="120" w:after="120"/>
              <w:ind w:left="286"/>
              <w:rPr>
                <w:sz w:val="20"/>
                <w:szCs w:val="20"/>
              </w:rPr>
            </w:pPr>
            <w:r w:rsidRPr="00907178">
              <w:rPr>
                <w:sz w:val="20"/>
                <w:szCs w:val="20"/>
              </w:rPr>
              <w:t xml:space="preserve">has the same meaning as in the </w:t>
            </w:r>
            <w:r w:rsidRPr="00907178">
              <w:rPr>
                <w:i/>
                <w:sz w:val="20"/>
                <w:szCs w:val="20"/>
              </w:rPr>
              <w:t xml:space="preserve">A New Tax System (Goods and Services Tax) Act 1999 </w:t>
            </w:r>
            <w:r w:rsidRPr="00907178">
              <w:rPr>
                <w:sz w:val="20"/>
                <w:szCs w:val="20"/>
              </w:rPr>
              <w:t>(Cth).</w:t>
            </w:r>
          </w:p>
        </w:tc>
      </w:tr>
      <w:tr w:rsidR="00FD0D37" w:rsidRPr="00907178" w14:paraId="756B3344" w14:textId="77777777" w:rsidTr="009A6DBA">
        <w:trPr>
          <w:trHeight w:val="407"/>
        </w:trPr>
        <w:tc>
          <w:tcPr>
            <w:tcW w:w="1843" w:type="dxa"/>
            <w:tcBorders>
              <w:top w:val="single" w:sz="4" w:space="0" w:color="4D4D4D"/>
              <w:bottom w:val="single" w:sz="4" w:space="0" w:color="4D4D4D"/>
            </w:tcBorders>
          </w:tcPr>
          <w:p w14:paraId="5DDB98AD" w14:textId="7038DFC3" w:rsidR="00FD0D37" w:rsidRPr="00907178" w:rsidRDefault="00FD0D37" w:rsidP="00015680">
            <w:pPr>
              <w:pStyle w:val="TableParagraph"/>
              <w:spacing w:before="120" w:after="120"/>
              <w:rPr>
                <w:b/>
                <w:sz w:val="20"/>
                <w:szCs w:val="20"/>
              </w:rPr>
            </w:pPr>
            <w:r w:rsidRPr="00907178">
              <w:rPr>
                <w:b/>
                <w:sz w:val="20"/>
                <w:szCs w:val="20"/>
              </w:rPr>
              <w:lastRenderedPageBreak/>
              <w:t>Guidelines</w:t>
            </w:r>
          </w:p>
        </w:tc>
        <w:tc>
          <w:tcPr>
            <w:tcW w:w="6745" w:type="dxa"/>
            <w:tcBorders>
              <w:top w:val="single" w:sz="4" w:space="0" w:color="4D4D4D"/>
              <w:bottom w:val="single" w:sz="4" w:space="0" w:color="4D4D4D"/>
            </w:tcBorders>
          </w:tcPr>
          <w:p w14:paraId="4C7D13BE" w14:textId="79529DA2" w:rsidR="00FD0D37" w:rsidRPr="00907178" w:rsidRDefault="00FD0D37" w:rsidP="00015680">
            <w:pPr>
              <w:pStyle w:val="TableParagraph"/>
              <w:spacing w:before="120" w:after="120"/>
              <w:ind w:left="286"/>
              <w:rPr>
                <w:sz w:val="20"/>
                <w:szCs w:val="20"/>
              </w:rPr>
            </w:pPr>
            <w:r w:rsidRPr="00907178">
              <w:rPr>
                <w:sz w:val="20"/>
                <w:szCs w:val="20"/>
              </w:rPr>
              <w:t xml:space="preserve">means </w:t>
            </w:r>
            <w:r w:rsidRPr="00907178">
              <w:rPr>
                <w:sz w:val="20"/>
                <w:szCs w:val="20"/>
                <w:highlight w:val="yellow"/>
              </w:rPr>
              <w:t>[</w:t>
            </w:r>
            <w:r w:rsidRPr="00907178">
              <w:rPr>
                <w:i/>
                <w:sz w:val="20"/>
                <w:szCs w:val="20"/>
                <w:highlight w:val="yellow"/>
              </w:rPr>
              <w:t>Drafting note: insert date</w:t>
            </w:r>
            <w:r w:rsidRPr="00907178">
              <w:rPr>
                <w:color w:val="000000"/>
                <w:sz w:val="20"/>
                <w:szCs w:val="20"/>
                <w:highlight w:val="yellow"/>
              </w:rPr>
              <w:t>]</w:t>
            </w:r>
            <w:r w:rsidRPr="00907178">
              <w:rPr>
                <w:color w:val="000000"/>
                <w:sz w:val="20"/>
                <w:szCs w:val="20"/>
              </w:rPr>
              <w:t xml:space="preserve">, as </w:t>
            </w:r>
            <w:r w:rsidR="00AF5967" w:rsidRPr="00907178">
              <w:rPr>
                <w:color w:val="000000"/>
                <w:sz w:val="20"/>
                <w:szCs w:val="20"/>
              </w:rPr>
              <w:t xml:space="preserve">listed in item 4 of the Project Details and </w:t>
            </w:r>
            <w:r w:rsidRPr="00907178">
              <w:rPr>
                <w:color w:val="000000"/>
                <w:sz w:val="20"/>
                <w:szCs w:val="20"/>
              </w:rPr>
              <w:t>annexed to this Funding Agreement at Schedule 7.</w:t>
            </w:r>
          </w:p>
        </w:tc>
      </w:tr>
      <w:tr w:rsidR="00FD0D37" w:rsidRPr="00907178" w14:paraId="64C6733D" w14:textId="77777777" w:rsidTr="009A6DBA">
        <w:trPr>
          <w:trHeight w:val="407"/>
        </w:trPr>
        <w:tc>
          <w:tcPr>
            <w:tcW w:w="1843" w:type="dxa"/>
            <w:tcBorders>
              <w:top w:val="single" w:sz="4" w:space="0" w:color="4D4D4D"/>
              <w:bottom w:val="single" w:sz="4" w:space="0" w:color="4D4D4D"/>
            </w:tcBorders>
          </w:tcPr>
          <w:p w14:paraId="516B32D0" w14:textId="5600F9F4" w:rsidR="00FD0D37" w:rsidRPr="00907178" w:rsidRDefault="00FD0D37" w:rsidP="00015680">
            <w:pPr>
              <w:pStyle w:val="TableParagraph"/>
              <w:spacing w:before="120" w:after="120"/>
              <w:rPr>
                <w:b/>
                <w:sz w:val="20"/>
                <w:szCs w:val="20"/>
              </w:rPr>
            </w:pPr>
            <w:r w:rsidRPr="00907178">
              <w:rPr>
                <w:b/>
                <w:sz w:val="20"/>
                <w:szCs w:val="20"/>
              </w:rPr>
              <w:t>Initial Budget</w:t>
            </w:r>
          </w:p>
        </w:tc>
        <w:tc>
          <w:tcPr>
            <w:tcW w:w="6745" w:type="dxa"/>
            <w:tcBorders>
              <w:top w:val="single" w:sz="4" w:space="0" w:color="4D4D4D"/>
              <w:bottom w:val="single" w:sz="4" w:space="0" w:color="4D4D4D"/>
            </w:tcBorders>
          </w:tcPr>
          <w:p w14:paraId="18894270" w14:textId="269143D8" w:rsidR="00FD0D37" w:rsidRPr="00907178" w:rsidRDefault="00FD0D37" w:rsidP="0070474E">
            <w:pPr>
              <w:pStyle w:val="TableParagraph"/>
              <w:spacing w:before="120" w:after="120"/>
              <w:ind w:left="286"/>
              <w:rPr>
                <w:sz w:val="20"/>
                <w:szCs w:val="20"/>
              </w:rPr>
            </w:pPr>
            <w:r w:rsidRPr="00907178">
              <w:rPr>
                <w:sz w:val="20"/>
                <w:szCs w:val="20"/>
              </w:rPr>
              <w:t>the Budget for the Project approved by the Departments as at the Commencement Date</w:t>
            </w:r>
            <w:r w:rsidR="00DD3F8F">
              <w:rPr>
                <w:sz w:val="20"/>
                <w:szCs w:val="20"/>
              </w:rPr>
              <w:t xml:space="preserve">, attached at Attachment </w:t>
            </w:r>
            <w:r w:rsidR="0070474E">
              <w:rPr>
                <w:sz w:val="20"/>
                <w:szCs w:val="20"/>
              </w:rPr>
              <w:t>1</w:t>
            </w:r>
            <w:r w:rsidR="00DD3F8F">
              <w:rPr>
                <w:sz w:val="20"/>
                <w:szCs w:val="20"/>
              </w:rPr>
              <w:t>.</w:t>
            </w:r>
          </w:p>
        </w:tc>
      </w:tr>
      <w:tr w:rsidR="00FD0D37" w:rsidRPr="00907178" w14:paraId="5AD60089" w14:textId="77777777" w:rsidTr="009A6DBA">
        <w:trPr>
          <w:trHeight w:val="407"/>
        </w:trPr>
        <w:tc>
          <w:tcPr>
            <w:tcW w:w="1843" w:type="dxa"/>
            <w:tcBorders>
              <w:top w:val="single" w:sz="4" w:space="0" w:color="4D4D4D"/>
              <w:bottom w:val="single" w:sz="4" w:space="0" w:color="4D4D4D"/>
            </w:tcBorders>
          </w:tcPr>
          <w:p w14:paraId="365C2283" w14:textId="6203039E" w:rsidR="00FD0D37" w:rsidRPr="00907178" w:rsidRDefault="00FD0D37" w:rsidP="00015680">
            <w:pPr>
              <w:pStyle w:val="TableParagraph"/>
              <w:spacing w:before="120" w:after="120"/>
              <w:rPr>
                <w:b/>
                <w:sz w:val="20"/>
                <w:szCs w:val="20"/>
              </w:rPr>
            </w:pPr>
            <w:r w:rsidRPr="00907178">
              <w:rPr>
                <w:b/>
                <w:sz w:val="20"/>
                <w:szCs w:val="20"/>
              </w:rPr>
              <w:t>Insolvency Event</w:t>
            </w:r>
          </w:p>
        </w:tc>
        <w:tc>
          <w:tcPr>
            <w:tcW w:w="6745" w:type="dxa"/>
            <w:tcBorders>
              <w:top w:val="single" w:sz="4" w:space="0" w:color="4D4D4D"/>
              <w:bottom w:val="single" w:sz="4" w:space="0" w:color="4D4D4D"/>
            </w:tcBorders>
          </w:tcPr>
          <w:p w14:paraId="51F2EE0D" w14:textId="77777777" w:rsidR="00FD0D37" w:rsidRPr="00907178" w:rsidRDefault="00FD0D37" w:rsidP="00015680">
            <w:pPr>
              <w:pStyle w:val="TableParagraph"/>
              <w:spacing w:before="120" w:after="120"/>
              <w:ind w:left="286"/>
              <w:rPr>
                <w:sz w:val="20"/>
                <w:szCs w:val="20"/>
              </w:rPr>
            </w:pPr>
            <w:r w:rsidRPr="00907178">
              <w:rPr>
                <w:sz w:val="20"/>
                <w:szCs w:val="20"/>
              </w:rPr>
              <w:t>means the occurrence of any of the following events:</w:t>
            </w:r>
          </w:p>
          <w:p w14:paraId="6FA3410F" w14:textId="77777777" w:rsidR="00FD0D37" w:rsidRPr="00907178" w:rsidRDefault="00FD0D37" w:rsidP="00015680">
            <w:pPr>
              <w:pStyle w:val="TableParagraph"/>
              <w:numPr>
                <w:ilvl w:val="0"/>
                <w:numId w:val="104"/>
              </w:numPr>
              <w:tabs>
                <w:tab w:val="left" w:pos="710"/>
              </w:tabs>
              <w:spacing w:before="120" w:after="120"/>
              <w:ind w:left="710" w:hanging="425"/>
              <w:rPr>
                <w:sz w:val="20"/>
                <w:szCs w:val="20"/>
              </w:rPr>
            </w:pPr>
            <w:r w:rsidRPr="00907178">
              <w:rPr>
                <w:sz w:val="20"/>
                <w:szCs w:val="20"/>
              </w:rPr>
              <w:t>in relation to a corporation (including in its capacity as trustee of a trust):</w:t>
            </w:r>
          </w:p>
          <w:p w14:paraId="6503E292"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its Liquidation;</w:t>
            </w:r>
          </w:p>
          <w:p w14:paraId="6117DA45"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the appointment of an External Controller to the corporation or any of its property;</w:t>
            </w:r>
          </w:p>
          <w:p w14:paraId="6B1D8419"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 entering into or resolving to enter into a Scheme;</w:t>
            </w:r>
          </w:p>
          <w:p w14:paraId="666196A9"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 ceasing or threatening to cease carrying on its business;</w:t>
            </w:r>
          </w:p>
          <w:p w14:paraId="48DDBAAB"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 becoming insolvent within the meaning of section 95A of the Corporations Act, presumed to be insolvent under sub-section 459C(2) of the Corporations Act or otherwise stopping or suspending, or threatening to stop or suspend, payment of all or a class of its debts as and when they become due and payable;</w:t>
            </w:r>
          </w:p>
          <w:p w14:paraId="7D4F13D3"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it taken to have failed to comply with a statutory demand as a result of sub-section 459F(1) of the Corporations Act;</w:t>
            </w:r>
          </w:p>
          <w:p w14:paraId="5DB88075"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any distress, attachment or writ of execution in an amount greater than $[</w:t>
            </w:r>
            <w:r w:rsidRPr="00907178">
              <w:rPr>
                <w:i/>
                <w:color w:val="000000"/>
                <w:sz w:val="20"/>
                <w:szCs w:val="20"/>
                <w:highlight w:val="yellow"/>
                <w:shd w:val="clear" w:color="auto" w:fill="D2D2D2"/>
              </w:rPr>
              <w:t>Drafting note: insert contract value</w:t>
            </w:r>
            <w:r w:rsidRPr="00907178">
              <w:rPr>
                <w:color w:val="000000"/>
                <w:sz w:val="20"/>
                <w:szCs w:val="20"/>
              </w:rPr>
              <w:t>] being issued, levied or enforced against it or its property;</w:t>
            </w:r>
          </w:p>
          <w:p w14:paraId="0A24FD9F"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any judgment in an amount of greater than $[</w:t>
            </w:r>
            <w:r w:rsidRPr="00907178">
              <w:rPr>
                <w:color w:val="000000"/>
                <w:sz w:val="20"/>
                <w:szCs w:val="20"/>
                <w:shd w:val="clear" w:color="auto" w:fill="D2D2D2"/>
              </w:rPr>
              <w:t xml:space="preserve"> </w:t>
            </w:r>
            <w:r w:rsidRPr="00907178">
              <w:rPr>
                <w:i/>
                <w:color w:val="000000"/>
                <w:sz w:val="20"/>
                <w:szCs w:val="20"/>
                <w:highlight w:val="yellow"/>
                <w:shd w:val="clear" w:color="auto" w:fill="D2D2D2"/>
              </w:rPr>
              <w:t>Drafting note:</w:t>
            </w:r>
            <w:r w:rsidRPr="00907178">
              <w:rPr>
                <w:i/>
                <w:color w:val="000000"/>
                <w:sz w:val="20"/>
                <w:szCs w:val="20"/>
                <w:highlight w:val="yellow"/>
              </w:rPr>
              <w:t xml:space="preserve"> insert contract value</w:t>
            </w:r>
            <w:r w:rsidRPr="00907178">
              <w:rPr>
                <w:color w:val="000000"/>
                <w:sz w:val="20"/>
                <w:szCs w:val="20"/>
              </w:rPr>
              <w:t>] being issued, levied or enforced against it or its property that is not set aside, satisfied or stayed (through appeal or otherwise) within 10 Business Days; or</w:t>
            </w:r>
          </w:p>
          <w:p w14:paraId="48226C91" w14:textId="77777777" w:rsidR="00FD0D37" w:rsidRPr="00907178" w:rsidRDefault="00FD0D37" w:rsidP="00015680">
            <w:pPr>
              <w:pStyle w:val="TableParagraph"/>
              <w:numPr>
                <w:ilvl w:val="0"/>
                <w:numId w:val="105"/>
              </w:numPr>
              <w:spacing w:before="120" w:after="120"/>
              <w:ind w:left="1135" w:hanging="425"/>
              <w:rPr>
                <w:sz w:val="20"/>
                <w:szCs w:val="20"/>
              </w:rPr>
            </w:pPr>
            <w:r w:rsidRPr="00907178">
              <w:rPr>
                <w:sz w:val="20"/>
                <w:szCs w:val="20"/>
              </w:rPr>
              <w:t>any security interest being enforced against its property in respect of a liability in excess of $[</w:t>
            </w:r>
            <w:r w:rsidRPr="00907178">
              <w:rPr>
                <w:color w:val="000000"/>
                <w:sz w:val="20"/>
                <w:szCs w:val="20"/>
                <w:shd w:val="clear" w:color="auto" w:fill="D2D2D2"/>
              </w:rPr>
              <w:t xml:space="preserve"> </w:t>
            </w:r>
            <w:r w:rsidRPr="00907178">
              <w:rPr>
                <w:i/>
                <w:color w:val="000000"/>
                <w:sz w:val="20"/>
                <w:szCs w:val="20"/>
                <w:highlight w:val="yellow"/>
                <w:shd w:val="clear" w:color="auto" w:fill="D2D2D2"/>
              </w:rPr>
              <w:t>Drafting note: insert</w:t>
            </w:r>
            <w:r w:rsidRPr="00907178">
              <w:rPr>
                <w:i/>
                <w:color w:val="000000"/>
                <w:sz w:val="20"/>
                <w:szCs w:val="20"/>
                <w:highlight w:val="yellow"/>
              </w:rPr>
              <w:t xml:space="preserve"> </w:t>
            </w:r>
            <w:r w:rsidRPr="00907178">
              <w:rPr>
                <w:i/>
                <w:color w:val="000000"/>
                <w:sz w:val="20"/>
                <w:szCs w:val="20"/>
                <w:highlight w:val="yellow"/>
                <w:shd w:val="clear" w:color="auto" w:fill="D2D2D2"/>
              </w:rPr>
              <w:t>contract value</w:t>
            </w:r>
            <w:r w:rsidRPr="00907178">
              <w:rPr>
                <w:color w:val="000000"/>
                <w:sz w:val="20"/>
                <w:szCs w:val="20"/>
              </w:rPr>
              <w:t>] at any time; or</w:t>
            </w:r>
          </w:p>
          <w:p w14:paraId="07A4DD9A" w14:textId="16757543" w:rsidR="00FD0D37" w:rsidRPr="00907178" w:rsidRDefault="00FD0D37" w:rsidP="00015680">
            <w:pPr>
              <w:pStyle w:val="TableParagraph"/>
              <w:numPr>
                <w:ilvl w:val="0"/>
                <w:numId w:val="104"/>
              </w:numPr>
              <w:tabs>
                <w:tab w:val="left" w:pos="710"/>
              </w:tabs>
              <w:spacing w:before="120" w:after="120"/>
              <w:ind w:left="710" w:hanging="425"/>
              <w:rPr>
                <w:sz w:val="20"/>
                <w:szCs w:val="20"/>
              </w:rPr>
            </w:pPr>
            <w:r w:rsidRPr="00907178">
              <w:rPr>
                <w:sz w:val="20"/>
                <w:szCs w:val="20"/>
              </w:rPr>
              <w:t>in relation to any person, the person is served with a Claim or anything analogous to or having a similar effect to anything described above in this definition under the law of the relevant jurisdiction.</w:t>
            </w:r>
          </w:p>
        </w:tc>
      </w:tr>
      <w:tr w:rsidR="00FD0D37" w:rsidRPr="00907178" w14:paraId="4A5110D3" w14:textId="77777777" w:rsidTr="009A6DBA">
        <w:trPr>
          <w:trHeight w:val="407"/>
        </w:trPr>
        <w:tc>
          <w:tcPr>
            <w:tcW w:w="1843" w:type="dxa"/>
            <w:tcBorders>
              <w:top w:val="single" w:sz="4" w:space="0" w:color="4D4D4D"/>
              <w:bottom w:val="single" w:sz="4" w:space="0" w:color="4D4D4D"/>
            </w:tcBorders>
          </w:tcPr>
          <w:p w14:paraId="370182B9" w14:textId="1BB8C528" w:rsidR="00FD0D37" w:rsidRPr="00907178" w:rsidRDefault="00FD0D37" w:rsidP="00015680">
            <w:pPr>
              <w:pStyle w:val="TableParagraph"/>
              <w:spacing w:before="120" w:after="120"/>
              <w:rPr>
                <w:b/>
                <w:sz w:val="20"/>
                <w:szCs w:val="20"/>
              </w:rPr>
            </w:pPr>
            <w:r w:rsidRPr="00907178">
              <w:rPr>
                <w:b/>
                <w:sz w:val="20"/>
                <w:szCs w:val="20"/>
              </w:rPr>
              <w:t>Intellectual Property Rights</w:t>
            </w:r>
          </w:p>
        </w:tc>
        <w:tc>
          <w:tcPr>
            <w:tcW w:w="6745" w:type="dxa"/>
            <w:tcBorders>
              <w:top w:val="single" w:sz="4" w:space="0" w:color="4D4D4D"/>
              <w:bottom w:val="single" w:sz="4" w:space="0" w:color="4D4D4D"/>
            </w:tcBorders>
          </w:tcPr>
          <w:p w14:paraId="60E40898" w14:textId="77777777" w:rsidR="00FD0D37" w:rsidRPr="00907178" w:rsidRDefault="00FD0D37" w:rsidP="00015680">
            <w:pPr>
              <w:pStyle w:val="TableParagraph"/>
              <w:spacing w:before="120" w:after="120"/>
              <w:ind w:left="286"/>
              <w:rPr>
                <w:sz w:val="20"/>
                <w:szCs w:val="20"/>
              </w:rPr>
            </w:pPr>
            <w:r w:rsidRPr="00907178">
              <w:rPr>
                <w:sz w:val="20"/>
                <w:szCs w:val="20"/>
              </w:rPr>
              <w:t>means all intellectual property rights, including:</w:t>
            </w:r>
          </w:p>
          <w:p w14:paraId="272A969F" w14:textId="77777777" w:rsidR="00FD0D37" w:rsidRPr="00907178" w:rsidRDefault="00FD0D37" w:rsidP="00015680">
            <w:pPr>
              <w:pStyle w:val="TableParagraph"/>
              <w:numPr>
                <w:ilvl w:val="0"/>
                <w:numId w:val="106"/>
              </w:numPr>
              <w:tabs>
                <w:tab w:val="left" w:pos="710"/>
              </w:tabs>
              <w:spacing w:before="120" w:after="120"/>
              <w:ind w:left="710" w:hanging="425"/>
              <w:rPr>
                <w:sz w:val="20"/>
                <w:szCs w:val="20"/>
              </w:rPr>
            </w:pPr>
            <w:r w:rsidRPr="00907178">
              <w:rPr>
                <w:sz w:val="20"/>
                <w:szCs w:val="20"/>
              </w:rPr>
              <w:t>copyright, patents, trademarks (including goodwill in those marks), designs, trade secrets, know how, rights in circuit layouts, domain names and any right to have confidential information kept confidential;</w:t>
            </w:r>
          </w:p>
          <w:p w14:paraId="27E11EB7" w14:textId="59B2140C" w:rsidR="00FD0D37" w:rsidRPr="00907178" w:rsidRDefault="00FD0D37" w:rsidP="00015680">
            <w:pPr>
              <w:pStyle w:val="TableParagraph"/>
              <w:numPr>
                <w:ilvl w:val="0"/>
                <w:numId w:val="106"/>
              </w:numPr>
              <w:tabs>
                <w:tab w:val="left" w:pos="710"/>
              </w:tabs>
              <w:spacing w:before="120" w:after="120"/>
              <w:ind w:left="710" w:hanging="425"/>
              <w:rPr>
                <w:sz w:val="20"/>
                <w:szCs w:val="20"/>
              </w:rPr>
            </w:pPr>
            <w:r w:rsidRPr="00907178">
              <w:rPr>
                <w:sz w:val="20"/>
                <w:szCs w:val="20"/>
              </w:rPr>
              <w:t xml:space="preserve">any application or right to apply for registration of any of the rights referred to in paragraph </w:t>
            </w:r>
            <w:hyperlink w:anchor="_bookmark9" w:history="1">
              <w:r w:rsidRPr="00907178">
                <w:rPr>
                  <w:sz w:val="20"/>
                  <w:szCs w:val="20"/>
                </w:rPr>
                <w:t xml:space="preserve">1; </w:t>
              </w:r>
            </w:hyperlink>
            <w:r w:rsidRPr="00907178">
              <w:rPr>
                <w:sz w:val="20"/>
                <w:szCs w:val="20"/>
              </w:rPr>
              <w:t>and</w:t>
            </w:r>
          </w:p>
          <w:p w14:paraId="02641ADE" w14:textId="7188CB31" w:rsidR="00FD0D37" w:rsidRPr="00907178" w:rsidRDefault="00FD0D37" w:rsidP="00015680">
            <w:pPr>
              <w:pStyle w:val="TableParagraph"/>
              <w:numPr>
                <w:ilvl w:val="0"/>
                <w:numId w:val="106"/>
              </w:numPr>
              <w:tabs>
                <w:tab w:val="left" w:pos="710"/>
              </w:tabs>
              <w:spacing w:before="120" w:after="120"/>
              <w:ind w:left="710" w:hanging="425"/>
              <w:rPr>
                <w:sz w:val="20"/>
                <w:szCs w:val="20"/>
              </w:rPr>
            </w:pPr>
            <w:r w:rsidRPr="00907178">
              <w:rPr>
                <w:sz w:val="20"/>
                <w:szCs w:val="20"/>
              </w:rPr>
              <w:t xml:space="preserve">all rights of a similar nature to any of the rights in paragraphs </w:t>
            </w:r>
            <w:hyperlink w:anchor="_bookmark9" w:history="1">
              <w:r w:rsidRPr="00907178">
                <w:rPr>
                  <w:sz w:val="20"/>
                  <w:szCs w:val="20"/>
                </w:rPr>
                <w:t xml:space="preserve">1 </w:t>
              </w:r>
            </w:hyperlink>
            <w:r w:rsidRPr="00907178">
              <w:rPr>
                <w:sz w:val="20"/>
                <w:szCs w:val="20"/>
              </w:rPr>
              <w:t xml:space="preserve">and </w:t>
            </w:r>
            <w:hyperlink w:anchor="_bookmark10" w:history="1">
              <w:r w:rsidRPr="00907178">
                <w:rPr>
                  <w:sz w:val="20"/>
                  <w:szCs w:val="20"/>
                </w:rPr>
                <w:t xml:space="preserve">2 </w:t>
              </w:r>
            </w:hyperlink>
            <w:r w:rsidRPr="00907178">
              <w:rPr>
                <w:sz w:val="20"/>
                <w:szCs w:val="20"/>
              </w:rPr>
              <w:t>which may subsist in Australia or elsewhere,</w:t>
            </w:r>
          </w:p>
          <w:p w14:paraId="5000D0A4" w14:textId="55675598" w:rsidR="00FD0D37" w:rsidRPr="00907178" w:rsidRDefault="00FD0D37" w:rsidP="00015680">
            <w:pPr>
              <w:pStyle w:val="TableParagraph"/>
              <w:spacing w:before="120" w:after="120"/>
              <w:ind w:left="286"/>
              <w:rPr>
                <w:sz w:val="20"/>
                <w:szCs w:val="20"/>
              </w:rPr>
            </w:pPr>
            <w:r w:rsidRPr="00907178">
              <w:rPr>
                <w:sz w:val="20"/>
                <w:szCs w:val="20"/>
              </w:rPr>
              <w:t>whether or not such rights are registered or capable of being registered.</w:t>
            </w:r>
          </w:p>
        </w:tc>
      </w:tr>
      <w:tr w:rsidR="00FD0D37" w:rsidRPr="00907178" w14:paraId="4DA0D5D5" w14:textId="77777777" w:rsidTr="009A6DBA">
        <w:trPr>
          <w:trHeight w:val="407"/>
        </w:trPr>
        <w:tc>
          <w:tcPr>
            <w:tcW w:w="1843" w:type="dxa"/>
            <w:tcBorders>
              <w:top w:val="single" w:sz="4" w:space="0" w:color="4D4D4D"/>
              <w:bottom w:val="single" w:sz="4" w:space="0" w:color="4D4D4D"/>
            </w:tcBorders>
          </w:tcPr>
          <w:p w14:paraId="4923EB35" w14:textId="03E340F7" w:rsidR="00FD0D37" w:rsidRPr="00907178" w:rsidRDefault="00FD0D37" w:rsidP="00015680">
            <w:pPr>
              <w:pStyle w:val="TableParagraph"/>
              <w:spacing w:before="120" w:after="120"/>
              <w:rPr>
                <w:b/>
                <w:sz w:val="20"/>
                <w:szCs w:val="20"/>
              </w:rPr>
            </w:pPr>
            <w:r w:rsidRPr="00907178">
              <w:rPr>
                <w:b/>
                <w:sz w:val="20"/>
                <w:szCs w:val="20"/>
              </w:rPr>
              <w:t>Interest Rate</w:t>
            </w:r>
          </w:p>
        </w:tc>
        <w:tc>
          <w:tcPr>
            <w:tcW w:w="6745" w:type="dxa"/>
            <w:tcBorders>
              <w:top w:val="single" w:sz="4" w:space="0" w:color="4D4D4D"/>
              <w:bottom w:val="single" w:sz="4" w:space="0" w:color="4D4D4D"/>
            </w:tcBorders>
          </w:tcPr>
          <w:p w14:paraId="020324A1" w14:textId="6FC50BE4" w:rsidR="00FD0D37" w:rsidRPr="00907178" w:rsidRDefault="00FD0D37" w:rsidP="00015680">
            <w:pPr>
              <w:pStyle w:val="TableParagraph"/>
              <w:spacing w:before="120" w:after="120"/>
              <w:ind w:left="286"/>
              <w:rPr>
                <w:sz w:val="20"/>
                <w:szCs w:val="20"/>
              </w:rPr>
            </w:pPr>
            <w:r w:rsidRPr="00907178">
              <w:rPr>
                <w:sz w:val="20"/>
                <w:szCs w:val="20"/>
              </w:rPr>
              <w:t>means the daily 11am cash rate quoted on Reuters page RBA30.</w:t>
            </w:r>
          </w:p>
        </w:tc>
      </w:tr>
      <w:tr w:rsidR="00F77E4C" w:rsidRPr="00907178" w14:paraId="4C1ACE82" w14:textId="77777777" w:rsidTr="009A6DBA">
        <w:trPr>
          <w:trHeight w:val="407"/>
        </w:trPr>
        <w:tc>
          <w:tcPr>
            <w:tcW w:w="1843" w:type="dxa"/>
            <w:tcBorders>
              <w:top w:val="single" w:sz="4" w:space="0" w:color="4D4D4D"/>
              <w:bottom w:val="single" w:sz="4" w:space="0" w:color="4D4D4D"/>
            </w:tcBorders>
          </w:tcPr>
          <w:p w14:paraId="4BB80A8D" w14:textId="54511081" w:rsidR="00F77E4C" w:rsidRPr="001C6FE6" w:rsidRDefault="00F77E4C" w:rsidP="00015680">
            <w:pPr>
              <w:pStyle w:val="TableParagraph"/>
              <w:spacing w:before="120" w:after="120"/>
              <w:rPr>
                <w:b/>
                <w:sz w:val="20"/>
                <w:szCs w:val="20"/>
              </w:rPr>
            </w:pPr>
            <w:r w:rsidRPr="001C6FE6">
              <w:rPr>
                <w:b/>
                <w:sz w:val="20"/>
                <w:szCs w:val="20"/>
              </w:rPr>
              <w:t xml:space="preserve">Key Project </w:t>
            </w:r>
            <w:r w:rsidRPr="001C6FE6">
              <w:rPr>
                <w:b/>
                <w:sz w:val="20"/>
                <w:szCs w:val="20"/>
              </w:rPr>
              <w:lastRenderedPageBreak/>
              <w:t>Subcontractor</w:t>
            </w:r>
            <w:r w:rsidR="00AA21B9">
              <w:rPr>
                <w:b/>
                <w:sz w:val="20"/>
                <w:szCs w:val="20"/>
              </w:rPr>
              <w:t>(</w:t>
            </w:r>
            <w:r w:rsidRPr="001C6FE6">
              <w:rPr>
                <w:b/>
                <w:sz w:val="20"/>
                <w:szCs w:val="20"/>
              </w:rPr>
              <w:t>s</w:t>
            </w:r>
            <w:r w:rsidR="00AA21B9">
              <w:rPr>
                <w:b/>
                <w:sz w:val="20"/>
                <w:szCs w:val="20"/>
              </w:rPr>
              <w:t>)</w:t>
            </w:r>
          </w:p>
        </w:tc>
        <w:tc>
          <w:tcPr>
            <w:tcW w:w="6745" w:type="dxa"/>
            <w:tcBorders>
              <w:top w:val="single" w:sz="4" w:space="0" w:color="4D4D4D"/>
              <w:bottom w:val="single" w:sz="4" w:space="0" w:color="4D4D4D"/>
            </w:tcBorders>
          </w:tcPr>
          <w:p w14:paraId="311B3F9B" w14:textId="77777777" w:rsidR="00240DCF" w:rsidRPr="001C6FE6" w:rsidRDefault="00F77E4C" w:rsidP="00015680">
            <w:pPr>
              <w:pStyle w:val="TableParagraph"/>
              <w:spacing w:before="120" w:after="120"/>
              <w:ind w:left="286"/>
              <w:rPr>
                <w:sz w:val="20"/>
                <w:szCs w:val="20"/>
              </w:rPr>
            </w:pPr>
            <w:r w:rsidRPr="001C6FE6">
              <w:rPr>
                <w:sz w:val="20"/>
                <w:szCs w:val="20"/>
              </w:rPr>
              <w:lastRenderedPageBreak/>
              <w:t>means th</w:t>
            </w:r>
            <w:r w:rsidR="00240DCF" w:rsidRPr="001C6FE6">
              <w:rPr>
                <w:sz w:val="20"/>
                <w:szCs w:val="20"/>
              </w:rPr>
              <w:t>e:</w:t>
            </w:r>
          </w:p>
          <w:p w14:paraId="2DCFA7F8" w14:textId="1514C33E" w:rsidR="00F77E4C" w:rsidRPr="00586C97" w:rsidRDefault="00240DCF" w:rsidP="00240DCF">
            <w:pPr>
              <w:pStyle w:val="TableParagraph"/>
              <w:numPr>
                <w:ilvl w:val="0"/>
                <w:numId w:val="107"/>
              </w:numPr>
              <w:tabs>
                <w:tab w:val="left" w:pos="710"/>
              </w:tabs>
              <w:spacing w:before="120" w:after="120"/>
              <w:ind w:left="710" w:hanging="425"/>
              <w:rPr>
                <w:sz w:val="20"/>
                <w:szCs w:val="20"/>
              </w:rPr>
            </w:pPr>
            <w:r w:rsidRPr="001C6FE6">
              <w:rPr>
                <w:sz w:val="20"/>
                <w:szCs w:val="20"/>
              </w:rPr>
              <w:lastRenderedPageBreak/>
              <w:t xml:space="preserve">key project subcontractors </w:t>
            </w:r>
            <w:r w:rsidR="00061E0F" w:rsidRPr="00EB2F8F">
              <w:rPr>
                <w:sz w:val="20"/>
                <w:szCs w:val="20"/>
              </w:rPr>
              <w:t xml:space="preserve">as at the Commencement Date, </w:t>
            </w:r>
            <w:r w:rsidRPr="00EB2F8F">
              <w:rPr>
                <w:sz w:val="20"/>
                <w:szCs w:val="20"/>
              </w:rPr>
              <w:t xml:space="preserve">identified in item </w:t>
            </w:r>
            <w:r w:rsidR="0030682F" w:rsidRPr="00EB2F8F">
              <w:rPr>
                <w:sz w:val="20"/>
                <w:szCs w:val="20"/>
              </w:rPr>
              <w:t>1</w:t>
            </w:r>
            <w:r w:rsidR="0030682F">
              <w:rPr>
                <w:sz w:val="20"/>
                <w:szCs w:val="20"/>
              </w:rPr>
              <w:t>4</w:t>
            </w:r>
            <w:r w:rsidR="0030682F" w:rsidRPr="00EB2F8F">
              <w:rPr>
                <w:sz w:val="20"/>
                <w:szCs w:val="20"/>
              </w:rPr>
              <w:t xml:space="preserve"> </w:t>
            </w:r>
            <w:r w:rsidRPr="00EB2F8F">
              <w:rPr>
                <w:sz w:val="20"/>
                <w:szCs w:val="20"/>
              </w:rPr>
              <w:t>of the Project Details; and</w:t>
            </w:r>
          </w:p>
          <w:p w14:paraId="29E37D6B" w14:textId="4A964E73" w:rsidR="00061E0F" w:rsidRPr="001C6FE6" w:rsidRDefault="00240DCF" w:rsidP="00061E0F">
            <w:pPr>
              <w:pStyle w:val="TableParagraph"/>
              <w:numPr>
                <w:ilvl w:val="0"/>
                <w:numId w:val="107"/>
              </w:numPr>
              <w:tabs>
                <w:tab w:val="left" w:pos="710"/>
              </w:tabs>
              <w:spacing w:before="120" w:after="120"/>
              <w:ind w:left="710" w:hanging="425"/>
              <w:rPr>
                <w:sz w:val="20"/>
                <w:szCs w:val="20"/>
              </w:rPr>
            </w:pPr>
            <w:r w:rsidRPr="00586C97">
              <w:rPr>
                <w:sz w:val="20"/>
                <w:szCs w:val="20"/>
              </w:rPr>
              <w:t>any other Subcontractor</w:t>
            </w:r>
            <w:r w:rsidR="00DD3F8F">
              <w:rPr>
                <w:sz w:val="20"/>
                <w:szCs w:val="20"/>
              </w:rPr>
              <w:t xml:space="preserve"> of the Recipient</w:t>
            </w:r>
            <w:r w:rsidR="00A97974">
              <w:rPr>
                <w:sz w:val="20"/>
                <w:szCs w:val="20"/>
              </w:rPr>
              <w:t xml:space="preserve"> </w:t>
            </w:r>
            <w:r w:rsidR="00061E0F" w:rsidRPr="00DC1896">
              <w:rPr>
                <w:sz w:val="20"/>
                <w:szCs w:val="20"/>
              </w:rPr>
              <w:t xml:space="preserve">throughout the term of this Funding Agreement that </w:t>
            </w:r>
            <w:r w:rsidR="001C6FE6">
              <w:rPr>
                <w:sz w:val="20"/>
                <w:szCs w:val="20"/>
              </w:rPr>
              <w:t>is:</w:t>
            </w:r>
          </w:p>
          <w:p w14:paraId="265C2259" w14:textId="13C25E75" w:rsidR="00061E0F" w:rsidRPr="001C6FE6" w:rsidRDefault="00061E0F" w:rsidP="001C6FE6">
            <w:pPr>
              <w:pStyle w:val="TableParagraph"/>
              <w:numPr>
                <w:ilvl w:val="0"/>
                <w:numId w:val="113"/>
              </w:numPr>
              <w:spacing w:before="120" w:after="120"/>
              <w:ind w:left="1135" w:hanging="425"/>
              <w:rPr>
                <w:sz w:val="20"/>
                <w:szCs w:val="20"/>
              </w:rPr>
            </w:pPr>
            <w:r w:rsidRPr="001C6FE6">
              <w:rPr>
                <w:sz w:val="20"/>
                <w:szCs w:val="20"/>
              </w:rPr>
              <w:t>a refuelling station operator</w:t>
            </w:r>
            <w:r w:rsidR="00F5063E">
              <w:rPr>
                <w:sz w:val="20"/>
                <w:szCs w:val="20"/>
              </w:rPr>
              <w:t>;</w:t>
            </w:r>
          </w:p>
          <w:p w14:paraId="217A31C5" w14:textId="30BF1AB7" w:rsidR="00061E0F" w:rsidRPr="001C6FE6" w:rsidRDefault="00061E0F" w:rsidP="001C6FE6">
            <w:pPr>
              <w:pStyle w:val="TableParagraph"/>
              <w:numPr>
                <w:ilvl w:val="0"/>
                <w:numId w:val="113"/>
              </w:numPr>
              <w:spacing w:before="120" w:after="120"/>
              <w:ind w:left="1135" w:hanging="425"/>
              <w:rPr>
                <w:sz w:val="20"/>
                <w:szCs w:val="20"/>
              </w:rPr>
            </w:pPr>
            <w:r w:rsidRPr="001C6FE6">
              <w:rPr>
                <w:sz w:val="20"/>
                <w:szCs w:val="20"/>
              </w:rPr>
              <w:t>a freight and logistics operator</w:t>
            </w:r>
            <w:r w:rsidR="00F5063E">
              <w:rPr>
                <w:sz w:val="20"/>
                <w:szCs w:val="20"/>
              </w:rPr>
              <w:t>;</w:t>
            </w:r>
          </w:p>
          <w:p w14:paraId="1C888778" w14:textId="6D335C09" w:rsidR="00061E0F" w:rsidRPr="001C6FE6" w:rsidRDefault="00061E0F" w:rsidP="001C6FE6">
            <w:pPr>
              <w:pStyle w:val="TableParagraph"/>
              <w:numPr>
                <w:ilvl w:val="0"/>
                <w:numId w:val="113"/>
              </w:numPr>
              <w:spacing w:before="120" w:after="120"/>
              <w:ind w:left="1135" w:hanging="425"/>
              <w:rPr>
                <w:sz w:val="20"/>
                <w:szCs w:val="20"/>
              </w:rPr>
            </w:pPr>
            <w:r w:rsidRPr="001C6FE6">
              <w:rPr>
                <w:sz w:val="20"/>
                <w:szCs w:val="20"/>
              </w:rPr>
              <w:t>a hydrogen truck original equipment manufacturer (OEM);</w:t>
            </w:r>
          </w:p>
          <w:p w14:paraId="00673CCE" w14:textId="46700230" w:rsidR="00061E0F" w:rsidRPr="00C54E80" w:rsidRDefault="00061E0F" w:rsidP="001C6FE6">
            <w:pPr>
              <w:pStyle w:val="TableParagraph"/>
              <w:numPr>
                <w:ilvl w:val="0"/>
                <w:numId w:val="113"/>
              </w:numPr>
              <w:spacing w:before="120" w:after="120"/>
              <w:ind w:left="1135" w:hanging="425"/>
              <w:rPr>
                <w:sz w:val="20"/>
                <w:szCs w:val="20"/>
              </w:rPr>
            </w:pPr>
            <w:r w:rsidRPr="001C6FE6">
              <w:rPr>
                <w:sz w:val="20"/>
                <w:szCs w:val="20"/>
              </w:rPr>
              <w:t>a freight customer</w:t>
            </w:r>
            <w:r w:rsidR="001C6FE6" w:rsidRPr="00C54E80">
              <w:rPr>
                <w:sz w:val="20"/>
                <w:szCs w:val="20"/>
              </w:rPr>
              <w:t>; or</w:t>
            </w:r>
          </w:p>
          <w:p w14:paraId="6E79A779" w14:textId="216EA8C8" w:rsidR="00240DCF" w:rsidRPr="001C6FE6" w:rsidRDefault="001C6FE6" w:rsidP="001C6FE6">
            <w:pPr>
              <w:pStyle w:val="TableParagraph"/>
              <w:numPr>
                <w:ilvl w:val="0"/>
                <w:numId w:val="113"/>
              </w:numPr>
              <w:spacing w:before="120" w:after="120"/>
              <w:ind w:left="1135" w:hanging="425"/>
              <w:rPr>
                <w:sz w:val="20"/>
                <w:szCs w:val="20"/>
              </w:rPr>
            </w:pPr>
            <w:r>
              <w:rPr>
                <w:sz w:val="20"/>
                <w:szCs w:val="20"/>
              </w:rPr>
              <w:t xml:space="preserve">as otherwise notified as a Key Project Subcontractor by the Departments from time to time. </w:t>
            </w:r>
          </w:p>
        </w:tc>
      </w:tr>
      <w:tr w:rsidR="00FD0D37" w:rsidRPr="00907178" w14:paraId="4A670790" w14:textId="77777777" w:rsidTr="009A6DBA">
        <w:trPr>
          <w:trHeight w:val="407"/>
        </w:trPr>
        <w:tc>
          <w:tcPr>
            <w:tcW w:w="1843" w:type="dxa"/>
            <w:tcBorders>
              <w:top w:val="single" w:sz="4" w:space="0" w:color="4D4D4D"/>
              <w:bottom w:val="single" w:sz="4" w:space="0" w:color="4D4D4D"/>
            </w:tcBorders>
          </w:tcPr>
          <w:p w14:paraId="396E62A7" w14:textId="690BA1CF" w:rsidR="00FD0D37" w:rsidRPr="00907178" w:rsidRDefault="00FD0D37" w:rsidP="00015680">
            <w:pPr>
              <w:pStyle w:val="TableParagraph"/>
              <w:spacing w:before="120" w:after="120"/>
              <w:rPr>
                <w:b/>
                <w:sz w:val="20"/>
                <w:szCs w:val="20"/>
              </w:rPr>
            </w:pPr>
            <w:r w:rsidRPr="00907178">
              <w:rPr>
                <w:b/>
                <w:sz w:val="20"/>
                <w:szCs w:val="20"/>
              </w:rPr>
              <w:lastRenderedPageBreak/>
              <w:t>Knowledge Sharing Agent</w:t>
            </w:r>
          </w:p>
        </w:tc>
        <w:tc>
          <w:tcPr>
            <w:tcW w:w="6745" w:type="dxa"/>
            <w:tcBorders>
              <w:top w:val="single" w:sz="4" w:space="0" w:color="4D4D4D"/>
              <w:bottom w:val="single" w:sz="4" w:space="0" w:color="4D4D4D"/>
            </w:tcBorders>
          </w:tcPr>
          <w:p w14:paraId="5ACB757C" w14:textId="1288E72F" w:rsidR="00FD0D37" w:rsidRPr="00907178" w:rsidRDefault="00FD0D37" w:rsidP="00015680">
            <w:pPr>
              <w:pStyle w:val="TableParagraph"/>
              <w:spacing w:before="120" w:after="120"/>
              <w:ind w:left="286"/>
              <w:rPr>
                <w:sz w:val="20"/>
                <w:szCs w:val="20"/>
              </w:rPr>
            </w:pPr>
            <w:r w:rsidRPr="00907178">
              <w:rPr>
                <w:sz w:val="20"/>
                <w:szCs w:val="20"/>
              </w:rPr>
              <w:t>means any person or entity appointed by the Department in accordance with clause</w:t>
            </w:r>
            <w:r w:rsidR="00DD3F8F">
              <w:rPr>
                <w:sz w:val="20"/>
                <w:szCs w:val="20"/>
              </w:rPr>
              <w:t xml:space="preserve"> </w:t>
            </w:r>
            <w:r w:rsidR="00DD3F8F">
              <w:rPr>
                <w:sz w:val="20"/>
                <w:szCs w:val="20"/>
              </w:rPr>
              <w:fldChar w:fldCharType="begin"/>
            </w:r>
            <w:r w:rsidR="00DD3F8F">
              <w:rPr>
                <w:sz w:val="20"/>
                <w:szCs w:val="20"/>
              </w:rPr>
              <w:instrText xml:space="preserve"> REF _Ref105491227 \r \h </w:instrText>
            </w:r>
            <w:r w:rsidR="00DD3F8F">
              <w:rPr>
                <w:sz w:val="20"/>
                <w:szCs w:val="20"/>
              </w:rPr>
            </w:r>
            <w:r w:rsidR="00DD3F8F">
              <w:rPr>
                <w:sz w:val="20"/>
                <w:szCs w:val="20"/>
              </w:rPr>
              <w:fldChar w:fldCharType="separate"/>
            </w:r>
            <w:r w:rsidR="00147106">
              <w:rPr>
                <w:sz w:val="20"/>
                <w:szCs w:val="20"/>
              </w:rPr>
              <w:t>29.4</w:t>
            </w:r>
            <w:r w:rsidR="00DD3F8F">
              <w:rPr>
                <w:sz w:val="20"/>
                <w:szCs w:val="20"/>
              </w:rPr>
              <w:fldChar w:fldCharType="end"/>
            </w:r>
            <w:hyperlink w:anchor="_bookmark148" w:history="1">
              <w:r w:rsidRPr="00907178">
                <w:rPr>
                  <w:sz w:val="20"/>
                  <w:szCs w:val="20"/>
                </w:rPr>
                <w:t>.</w:t>
              </w:r>
            </w:hyperlink>
          </w:p>
        </w:tc>
      </w:tr>
      <w:tr w:rsidR="00DD3F8F" w:rsidRPr="00907178" w14:paraId="6D46D1E1" w14:textId="77777777" w:rsidTr="009A6DBA">
        <w:trPr>
          <w:trHeight w:val="407"/>
        </w:trPr>
        <w:tc>
          <w:tcPr>
            <w:tcW w:w="1843" w:type="dxa"/>
            <w:tcBorders>
              <w:top w:val="single" w:sz="4" w:space="0" w:color="4D4D4D"/>
              <w:bottom w:val="single" w:sz="4" w:space="0" w:color="4D4D4D"/>
            </w:tcBorders>
          </w:tcPr>
          <w:p w14:paraId="278D542E" w14:textId="7A5513FD" w:rsidR="00DD3F8F" w:rsidRPr="00907178" w:rsidRDefault="00DD3F8F" w:rsidP="00015680">
            <w:pPr>
              <w:pStyle w:val="TableParagraph"/>
              <w:spacing w:before="120" w:after="120"/>
              <w:rPr>
                <w:b/>
                <w:sz w:val="20"/>
                <w:szCs w:val="20"/>
              </w:rPr>
            </w:pPr>
            <w:r>
              <w:rPr>
                <w:b/>
                <w:sz w:val="20"/>
                <w:szCs w:val="20"/>
              </w:rPr>
              <w:t>Knowledge Sharing Deliverables</w:t>
            </w:r>
          </w:p>
        </w:tc>
        <w:tc>
          <w:tcPr>
            <w:tcW w:w="6745" w:type="dxa"/>
            <w:tcBorders>
              <w:top w:val="single" w:sz="4" w:space="0" w:color="4D4D4D"/>
              <w:bottom w:val="single" w:sz="4" w:space="0" w:color="4D4D4D"/>
            </w:tcBorders>
          </w:tcPr>
          <w:p w14:paraId="73E32D1E" w14:textId="2D063952" w:rsidR="00DD3F8F" w:rsidRPr="00907178" w:rsidRDefault="00DD3F8F" w:rsidP="00015680">
            <w:pPr>
              <w:pStyle w:val="TableParagraph"/>
              <w:spacing w:before="120" w:after="120"/>
              <w:ind w:left="286"/>
              <w:rPr>
                <w:sz w:val="20"/>
                <w:szCs w:val="20"/>
              </w:rPr>
            </w:pPr>
            <w:r>
              <w:rPr>
                <w:sz w:val="20"/>
                <w:szCs w:val="20"/>
              </w:rPr>
              <w:t xml:space="preserve">means the knowledge sharing deliverables set out in the Knowledge Sharing Plan. </w:t>
            </w:r>
          </w:p>
        </w:tc>
      </w:tr>
      <w:tr w:rsidR="00FD0D37" w:rsidRPr="00907178" w14:paraId="243BCD70" w14:textId="77777777" w:rsidTr="009A6DBA">
        <w:trPr>
          <w:trHeight w:val="407"/>
        </w:trPr>
        <w:tc>
          <w:tcPr>
            <w:tcW w:w="1843" w:type="dxa"/>
            <w:tcBorders>
              <w:top w:val="single" w:sz="4" w:space="0" w:color="4D4D4D"/>
              <w:bottom w:val="single" w:sz="4" w:space="0" w:color="4D4D4D"/>
            </w:tcBorders>
          </w:tcPr>
          <w:p w14:paraId="73C8DBFE" w14:textId="1EE15941" w:rsidR="00FD0D37" w:rsidRPr="00907178" w:rsidRDefault="00FD0D37" w:rsidP="00015680">
            <w:pPr>
              <w:pStyle w:val="TableParagraph"/>
              <w:spacing w:before="120" w:after="120"/>
              <w:rPr>
                <w:b/>
                <w:sz w:val="20"/>
                <w:szCs w:val="20"/>
              </w:rPr>
            </w:pPr>
            <w:r w:rsidRPr="00907178">
              <w:rPr>
                <w:b/>
                <w:sz w:val="20"/>
                <w:szCs w:val="20"/>
              </w:rPr>
              <w:t>Knowledge Sharing Plan</w:t>
            </w:r>
          </w:p>
        </w:tc>
        <w:tc>
          <w:tcPr>
            <w:tcW w:w="6745" w:type="dxa"/>
            <w:tcBorders>
              <w:top w:val="single" w:sz="4" w:space="0" w:color="4D4D4D"/>
              <w:bottom w:val="single" w:sz="4" w:space="0" w:color="4D4D4D"/>
            </w:tcBorders>
          </w:tcPr>
          <w:p w14:paraId="7BAC8373" w14:textId="4590978D" w:rsidR="00FD0D37" w:rsidRPr="00907178" w:rsidRDefault="00FD0D37" w:rsidP="00015680">
            <w:pPr>
              <w:pStyle w:val="TableParagraph"/>
              <w:spacing w:before="120" w:after="120"/>
              <w:ind w:left="286"/>
              <w:rPr>
                <w:sz w:val="20"/>
                <w:szCs w:val="20"/>
              </w:rPr>
            </w:pPr>
            <w:r w:rsidRPr="00907178">
              <w:rPr>
                <w:sz w:val="20"/>
                <w:szCs w:val="20"/>
              </w:rPr>
              <w:t xml:space="preserve">means the knowledge sharing plan attached as Schedule </w:t>
            </w:r>
            <w:hyperlink w:anchor="_bookmark191" w:history="1">
              <w:r w:rsidRPr="00907178">
                <w:rPr>
                  <w:sz w:val="20"/>
                  <w:szCs w:val="20"/>
                </w:rPr>
                <w:t xml:space="preserve">6 </w:t>
              </w:r>
            </w:hyperlink>
            <w:r w:rsidRPr="00907178">
              <w:rPr>
                <w:sz w:val="20"/>
                <w:szCs w:val="20"/>
              </w:rPr>
              <w:t>(including the Knowledge Sharing Deliverables set out in the Knowledge Sharing Plan), as varied by agreement in writing between the parties from time to time.</w:t>
            </w:r>
          </w:p>
        </w:tc>
      </w:tr>
      <w:tr w:rsidR="00FD0D37" w:rsidRPr="00907178" w14:paraId="125A1BD2" w14:textId="77777777" w:rsidTr="005B227E">
        <w:trPr>
          <w:trHeight w:val="274"/>
        </w:trPr>
        <w:tc>
          <w:tcPr>
            <w:tcW w:w="1843" w:type="dxa"/>
            <w:tcBorders>
              <w:top w:val="single" w:sz="4" w:space="0" w:color="4D4D4D"/>
              <w:bottom w:val="single" w:sz="4" w:space="0" w:color="4D4D4D"/>
            </w:tcBorders>
          </w:tcPr>
          <w:p w14:paraId="6B44AD63" w14:textId="64836C0F" w:rsidR="00FD0D37" w:rsidRPr="00907178" w:rsidRDefault="00FD0D37" w:rsidP="00015680">
            <w:pPr>
              <w:pStyle w:val="TableParagraph"/>
              <w:spacing w:before="120" w:after="120"/>
              <w:rPr>
                <w:b/>
                <w:sz w:val="20"/>
                <w:szCs w:val="20"/>
              </w:rPr>
            </w:pPr>
            <w:r w:rsidRPr="00907178">
              <w:rPr>
                <w:b/>
                <w:sz w:val="20"/>
                <w:szCs w:val="20"/>
              </w:rPr>
              <w:t>Law</w:t>
            </w:r>
          </w:p>
        </w:tc>
        <w:tc>
          <w:tcPr>
            <w:tcW w:w="6745" w:type="dxa"/>
            <w:tcBorders>
              <w:top w:val="single" w:sz="4" w:space="0" w:color="4D4D4D"/>
              <w:bottom w:val="single" w:sz="4" w:space="0" w:color="4D4D4D"/>
            </w:tcBorders>
          </w:tcPr>
          <w:p w14:paraId="33F0A126" w14:textId="77777777" w:rsidR="00FD0D37" w:rsidRPr="00907178" w:rsidRDefault="00FD0D37" w:rsidP="00015680">
            <w:pPr>
              <w:pStyle w:val="TableParagraph"/>
              <w:spacing w:before="120" w:after="120"/>
              <w:ind w:left="286"/>
              <w:rPr>
                <w:sz w:val="20"/>
                <w:szCs w:val="20"/>
              </w:rPr>
            </w:pPr>
            <w:r w:rsidRPr="00907178">
              <w:rPr>
                <w:sz w:val="20"/>
                <w:szCs w:val="20"/>
              </w:rPr>
              <w:t>means:</w:t>
            </w:r>
          </w:p>
          <w:p w14:paraId="316308DF" w14:textId="77777777" w:rsidR="00FD0D37" w:rsidRPr="00907178" w:rsidRDefault="00FD0D37" w:rsidP="00DB6013">
            <w:pPr>
              <w:pStyle w:val="TableParagraph"/>
              <w:numPr>
                <w:ilvl w:val="0"/>
                <w:numId w:val="1027"/>
              </w:numPr>
              <w:tabs>
                <w:tab w:val="left" w:pos="710"/>
              </w:tabs>
              <w:spacing w:before="120" w:after="120"/>
              <w:ind w:left="710" w:hanging="425"/>
              <w:rPr>
                <w:sz w:val="20"/>
                <w:szCs w:val="20"/>
              </w:rPr>
            </w:pPr>
            <w:r w:rsidRPr="00907178">
              <w:rPr>
                <w:sz w:val="20"/>
                <w:szCs w:val="20"/>
              </w:rPr>
              <w:t>any act, regulation or other statutory instrument or proclamation of any applicable jurisdiction in which any act or obligation in connection with this Funding Agreement is or is to be carried out or regulated, including the NER and the rules of any recognised stock exchange;</w:t>
            </w:r>
          </w:p>
          <w:p w14:paraId="3F58133A" w14:textId="77777777" w:rsidR="00FD0D37" w:rsidRPr="00907178" w:rsidRDefault="00FD0D37" w:rsidP="00DB6013">
            <w:pPr>
              <w:pStyle w:val="TableParagraph"/>
              <w:numPr>
                <w:ilvl w:val="0"/>
                <w:numId w:val="1027"/>
              </w:numPr>
              <w:tabs>
                <w:tab w:val="left" w:pos="710"/>
              </w:tabs>
              <w:spacing w:before="120" w:after="120"/>
              <w:ind w:left="710" w:hanging="425"/>
              <w:rPr>
                <w:sz w:val="20"/>
                <w:szCs w:val="20"/>
              </w:rPr>
            </w:pPr>
            <w:r w:rsidRPr="00907178">
              <w:rPr>
                <w:sz w:val="20"/>
                <w:szCs w:val="20"/>
              </w:rPr>
              <w:t>any applicable law, whether of a legislative, equitable or common law nature; and</w:t>
            </w:r>
          </w:p>
          <w:p w14:paraId="44BC9983" w14:textId="30E66519" w:rsidR="00FD0D37" w:rsidRPr="00907178" w:rsidRDefault="00FD0D37" w:rsidP="00DB6013">
            <w:pPr>
              <w:pStyle w:val="TableParagraph"/>
              <w:numPr>
                <w:ilvl w:val="0"/>
                <w:numId w:val="1027"/>
              </w:numPr>
              <w:tabs>
                <w:tab w:val="left" w:pos="710"/>
              </w:tabs>
              <w:spacing w:before="120" w:after="120"/>
              <w:ind w:left="710" w:hanging="425"/>
              <w:rPr>
                <w:sz w:val="20"/>
                <w:szCs w:val="20"/>
              </w:rPr>
            </w:pPr>
            <w:r w:rsidRPr="00907178">
              <w:rPr>
                <w:sz w:val="20"/>
                <w:szCs w:val="20"/>
              </w:rPr>
              <w:t>any judgment, decree or similar order with mandatory effect or any binding requirement or mandatory approval of an Authority.</w:t>
            </w:r>
          </w:p>
        </w:tc>
      </w:tr>
      <w:tr w:rsidR="00FD0D37" w:rsidRPr="00907178" w14:paraId="1449AC9F" w14:textId="77777777" w:rsidTr="009A6DBA">
        <w:trPr>
          <w:trHeight w:val="407"/>
        </w:trPr>
        <w:tc>
          <w:tcPr>
            <w:tcW w:w="1843" w:type="dxa"/>
            <w:tcBorders>
              <w:top w:val="single" w:sz="4" w:space="0" w:color="4D4D4D"/>
              <w:bottom w:val="single" w:sz="4" w:space="0" w:color="4D4D4D"/>
            </w:tcBorders>
          </w:tcPr>
          <w:p w14:paraId="36BF1C92" w14:textId="753067D8" w:rsidR="00FD0D37" w:rsidRPr="00907178" w:rsidRDefault="00FD0D37" w:rsidP="00015680">
            <w:pPr>
              <w:pStyle w:val="TableParagraph"/>
              <w:spacing w:before="120" w:after="120"/>
              <w:rPr>
                <w:b/>
                <w:sz w:val="20"/>
                <w:szCs w:val="20"/>
              </w:rPr>
            </w:pPr>
            <w:r w:rsidRPr="00907178">
              <w:rPr>
                <w:b/>
                <w:sz w:val="20"/>
                <w:szCs w:val="20"/>
              </w:rPr>
              <w:t>Legally Commit</w:t>
            </w:r>
            <w:r w:rsidR="00DD3F8F">
              <w:rPr>
                <w:b/>
                <w:sz w:val="20"/>
                <w:szCs w:val="20"/>
              </w:rPr>
              <w:t>(</w:t>
            </w:r>
            <w:r w:rsidRPr="00907178">
              <w:rPr>
                <w:b/>
                <w:sz w:val="20"/>
                <w:szCs w:val="20"/>
              </w:rPr>
              <w:t>ted</w:t>
            </w:r>
            <w:r w:rsidR="00DD3F8F">
              <w:rPr>
                <w:b/>
                <w:sz w:val="20"/>
                <w:szCs w:val="20"/>
              </w:rPr>
              <w:t>)</w:t>
            </w:r>
          </w:p>
        </w:tc>
        <w:tc>
          <w:tcPr>
            <w:tcW w:w="6745" w:type="dxa"/>
            <w:tcBorders>
              <w:top w:val="single" w:sz="4" w:space="0" w:color="4D4D4D"/>
              <w:bottom w:val="single" w:sz="4" w:space="0" w:color="4D4D4D"/>
            </w:tcBorders>
          </w:tcPr>
          <w:p w14:paraId="607C30D2" w14:textId="77777777" w:rsidR="00FD0D37" w:rsidRPr="00907178" w:rsidRDefault="00FD0D37" w:rsidP="00015680">
            <w:pPr>
              <w:pStyle w:val="TableParagraph"/>
              <w:spacing w:before="120" w:after="120"/>
              <w:ind w:left="286"/>
              <w:rPr>
                <w:sz w:val="20"/>
                <w:szCs w:val="20"/>
              </w:rPr>
            </w:pPr>
            <w:r w:rsidRPr="00907178">
              <w:rPr>
                <w:sz w:val="20"/>
                <w:szCs w:val="20"/>
              </w:rPr>
              <w:t>means at any time, a present or accrued obligation on the Recipient under contract or at Law to pay money to a third party.</w:t>
            </w:r>
          </w:p>
          <w:p w14:paraId="79D15109" w14:textId="77777777" w:rsidR="00FD0D37" w:rsidRPr="00907178" w:rsidRDefault="00FD0D37" w:rsidP="00015680">
            <w:pPr>
              <w:pStyle w:val="TableParagraph"/>
              <w:spacing w:before="120" w:after="120"/>
              <w:ind w:left="286"/>
              <w:rPr>
                <w:sz w:val="20"/>
                <w:szCs w:val="20"/>
              </w:rPr>
            </w:pPr>
            <w:r w:rsidRPr="00907178">
              <w:rPr>
                <w:sz w:val="20"/>
                <w:szCs w:val="20"/>
              </w:rPr>
              <w:t>It does not include any future obligation to make payment to a third party:</w:t>
            </w:r>
          </w:p>
          <w:p w14:paraId="6E1ECCC3" w14:textId="77777777" w:rsidR="00FD0D37" w:rsidRPr="00907178" w:rsidRDefault="00FD0D37" w:rsidP="00015680">
            <w:pPr>
              <w:pStyle w:val="TableParagraph"/>
              <w:numPr>
                <w:ilvl w:val="0"/>
                <w:numId w:val="237"/>
              </w:numPr>
              <w:tabs>
                <w:tab w:val="left" w:pos="710"/>
              </w:tabs>
              <w:spacing w:before="120" w:after="120"/>
              <w:ind w:left="710" w:hanging="425"/>
              <w:rPr>
                <w:sz w:val="20"/>
                <w:szCs w:val="20"/>
              </w:rPr>
            </w:pPr>
            <w:r w:rsidRPr="00907178">
              <w:rPr>
                <w:sz w:val="20"/>
                <w:szCs w:val="20"/>
              </w:rPr>
              <w:t>which is subject to any outstanding condition to payment (other than the expiration of time) or other contingency that has not been satisfied at that time; or</w:t>
            </w:r>
          </w:p>
          <w:p w14:paraId="5CB7DA97" w14:textId="2EA256D8" w:rsidR="00FD0D37" w:rsidRPr="00907178" w:rsidRDefault="00FD0D37" w:rsidP="00015680">
            <w:pPr>
              <w:pStyle w:val="TableParagraph"/>
              <w:numPr>
                <w:ilvl w:val="0"/>
                <w:numId w:val="237"/>
              </w:numPr>
              <w:tabs>
                <w:tab w:val="left" w:pos="710"/>
              </w:tabs>
              <w:spacing w:before="120" w:after="120"/>
              <w:ind w:left="710" w:hanging="425"/>
              <w:rPr>
                <w:sz w:val="20"/>
                <w:szCs w:val="20"/>
              </w:rPr>
            </w:pPr>
            <w:r w:rsidRPr="00907178">
              <w:rPr>
                <w:sz w:val="20"/>
                <w:szCs w:val="20"/>
              </w:rPr>
              <w:t>which the Recipient has a right to cancel, suspend or terminate under the contract or under Law.</w:t>
            </w:r>
          </w:p>
        </w:tc>
      </w:tr>
      <w:tr w:rsidR="00FD0D37" w:rsidRPr="00907178" w14:paraId="0AF94B0A" w14:textId="77777777" w:rsidTr="009A6DBA">
        <w:trPr>
          <w:trHeight w:val="407"/>
        </w:trPr>
        <w:tc>
          <w:tcPr>
            <w:tcW w:w="1843" w:type="dxa"/>
            <w:tcBorders>
              <w:top w:val="single" w:sz="4" w:space="0" w:color="4D4D4D"/>
              <w:bottom w:val="single" w:sz="4" w:space="0" w:color="4D4D4D"/>
            </w:tcBorders>
          </w:tcPr>
          <w:p w14:paraId="75F25ADF" w14:textId="05755C63" w:rsidR="00FD0D37" w:rsidRPr="00907178" w:rsidRDefault="00FD0D37" w:rsidP="00015680">
            <w:pPr>
              <w:pStyle w:val="TableParagraph"/>
              <w:spacing w:before="120" w:after="120"/>
              <w:rPr>
                <w:b/>
                <w:sz w:val="20"/>
                <w:szCs w:val="20"/>
              </w:rPr>
            </w:pPr>
            <w:r w:rsidRPr="00907178">
              <w:rPr>
                <w:b/>
                <w:sz w:val="20"/>
                <w:szCs w:val="20"/>
              </w:rPr>
              <w:t>Licensed Materials</w:t>
            </w:r>
          </w:p>
        </w:tc>
        <w:tc>
          <w:tcPr>
            <w:tcW w:w="6745" w:type="dxa"/>
            <w:tcBorders>
              <w:top w:val="single" w:sz="4" w:space="0" w:color="4D4D4D"/>
              <w:bottom w:val="single" w:sz="4" w:space="0" w:color="4D4D4D"/>
            </w:tcBorders>
          </w:tcPr>
          <w:p w14:paraId="1B9A0C54" w14:textId="77777777" w:rsidR="00FD0D37" w:rsidRPr="00907178" w:rsidRDefault="00FD0D37" w:rsidP="00015680">
            <w:pPr>
              <w:pStyle w:val="TableParagraph"/>
              <w:spacing w:before="120" w:after="120"/>
              <w:ind w:left="286"/>
              <w:rPr>
                <w:sz w:val="20"/>
                <w:szCs w:val="20"/>
              </w:rPr>
            </w:pPr>
            <w:r w:rsidRPr="00907178">
              <w:rPr>
                <w:sz w:val="20"/>
                <w:szCs w:val="20"/>
              </w:rPr>
              <w:t>means:</w:t>
            </w:r>
          </w:p>
          <w:p w14:paraId="7FD7C490" w14:textId="77777777" w:rsidR="00FD0D37" w:rsidRPr="00907178" w:rsidRDefault="00FD0D37" w:rsidP="00015680">
            <w:pPr>
              <w:pStyle w:val="TableParagraph"/>
              <w:numPr>
                <w:ilvl w:val="0"/>
                <w:numId w:val="108"/>
              </w:numPr>
              <w:tabs>
                <w:tab w:val="left" w:pos="710"/>
              </w:tabs>
              <w:spacing w:before="120" w:after="120"/>
              <w:ind w:left="710" w:hanging="425"/>
              <w:rPr>
                <w:sz w:val="20"/>
                <w:szCs w:val="20"/>
              </w:rPr>
            </w:pPr>
            <w:r w:rsidRPr="00907178">
              <w:rPr>
                <w:sz w:val="20"/>
                <w:szCs w:val="20"/>
              </w:rPr>
              <w:t>Pre-existing Material included, embodied in or attached to the Agreement Material;</w:t>
            </w:r>
          </w:p>
          <w:p w14:paraId="139CB530" w14:textId="1CFD969E" w:rsidR="00FD0D37" w:rsidRPr="00907178" w:rsidRDefault="00FD0D37" w:rsidP="00015680">
            <w:pPr>
              <w:pStyle w:val="TableParagraph"/>
              <w:numPr>
                <w:ilvl w:val="0"/>
                <w:numId w:val="108"/>
              </w:numPr>
              <w:tabs>
                <w:tab w:val="left" w:pos="710"/>
              </w:tabs>
              <w:spacing w:before="120" w:after="120"/>
              <w:ind w:left="710" w:hanging="425"/>
              <w:rPr>
                <w:sz w:val="20"/>
                <w:szCs w:val="20"/>
              </w:rPr>
            </w:pPr>
            <w:r w:rsidRPr="00907178">
              <w:rPr>
                <w:sz w:val="20"/>
                <w:szCs w:val="20"/>
              </w:rPr>
              <w:t>Third Party Material</w:t>
            </w:r>
            <w:r w:rsidR="00DD3F8F">
              <w:rPr>
                <w:sz w:val="20"/>
                <w:szCs w:val="20"/>
              </w:rPr>
              <w:t>, included, embodied in or attached to the Agreement Material</w:t>
            </w:r>
            <w:r w:rsidRPr="00907178">
              <w:rPr>
                <w:sz w:val="20"/>
                <w:szCs w:val="20"/>
              </w:rPr>
              <w:t>; and</w:t>
            </w:r>
          </w:p>
          <w:p w14:paraId="6D9512A6" w14:textId="7DDFA310" w:rsidR="00FD0D37" w:rsidRPr="00907178" w:rsidRDefault="00FD0D37" w:rsidP="00015680">
            <w:pPr>
              <w:pStyle w:val="TableParagraph"/>
              <w:numPr>
                <w:ilvl w:val="0"/>
                <w:numId w:val="108"/>
              </w:numPr>
              <w:tabs>
                <w:tab w:val="left" w:pos="710"/>
              </w:tabs>
              <w:spacing w:before="120" w:after="120"/>
              <w:ind w:left="710" w:hanging="425"/>
              <w:rPr>
                <w:sz w:val="20"/>
                <w:szCs w:val="20"/>
              </w:rPr>
            </w:pPr>
            <w:r w:rsidRPr="00907178">
              <w:rPr>
                <w:sz w:val="20"/>
                <w:szCs w:val="20"/>
              </w:rPr>
              <w:t>Agreement Material.</w:t>
            </w:r>
          </w:p>
        </w:tc>
      </w:tr>
      <w:tr w:rsidR="00FD0D37" w:rsidRPr="00907178" w14:paraId="55B21A05" w14:textId="77777777" w:rsidTr="009A6DBA">
        <w:trPr>
          <w:trHeight w:val="407"/>
        </w:trPr>
        <w:tc>
          <w:tcPr>
            <w:tcW w:w="1843" w:type="dxa"/>
            <w:tcBorders>
              <w:top w:val="single" w:sz="4" w:space="0" w:color="4D4D4D"/>
              <w:bottom w:val="single" w:sz="4" w:space="0" w:color="4D4D4D"/>
            </w:tcBorders>
          </w:tcPr>
          <w:p w14:paraId="4E7AB4DE" w14:textId="450DDBC1" w:rsidR="00FD0D37" w:rsidRPr="00907178" w:rsidRDefault="00FD0D37" w:rsidP="00015680">
            <w:pPr>
              <w:pStyle w:val="TableParagraph"/>
              <w:spacing w:before="120" w:after="120"/>
              <w:rPr>
                <w:b/>
                <w:sz w:val="20"/>
                <w:szCs w:val="20"/>
              </w:rPr>
            </w:pPr>
            <w:r w:rsidRPr="00907178">
              <w:rPr>
                <w:b/>
                <w:sz w:val="20"/>
                <w:szCs w:val="20"/>
              </w:rPr>
              <w:lastRenderedPageBreak/>
              <w:t>Liquidation</w:t>
            </w:r>
          </w:p>
        </w:tc>
        <w:tc>
          <w:tcPr>
            <w:tcW w:w="6745" w:type="dxa"/>
            <w:tcBorders>
              <w:top w:val="single" w:sz="4" w:space="0" w:color="4D4D4D"/>
              <w:bottom w:val="single" w:sz="4" w:space="0" w:color="4D4D4D"/>
            </w:tcBorders>
          </w:tcPr>
          <w:p w14:paraId="54798A0E" w14:textId="060BF0B8" w:rsidR="00FD0D37" w:rsidRPr="00907178" w:rsidRDefault="00FD0D37" w:rsidP="00015680">
            <w:pPr>
              <w:pStyle w:val="TableParagraph"/>
              <w:spacing w:before="120" w:after="120"/>
              <w:ind w:left="286"/>
              <w:rPr>
                <w:sz w:val="20"/>
                <w:szCs w:val="20"/>
              </w:rPr>
            </w:pPr>
            <w:r w:rsidRPr="00907178">
              <w:rPr>
                <w:sz w:val="20"/>
                <w:szCs w:val="20"/>
              </w:rPr>
              <w:t>means a winding up or liquidation (whether voluntary or involuntary), provisional liquidation, dissolution, deregistration, or steps are taken (including the calling of meetings or the filing of applications), orders are made, or resolutions are passed to give effect to any of the above.</w:t>
            </w:r>
          </w:p>
        </w:tc>
      </w:tr>
      <w:tr w:rsidR="00FD0D37" w:rsidRPr="00907178" w14:paraId="1BD7260E" w14:textId="77777777" w:rsidTr="009A6DBA">
        <w:trPr>
          <w:trHeight w:val="407"/>
        </w:trPr>
        <w:tc>
          <w:tcPr>
            <w:tcW w:w="1843" w:type="dxa"/>
            <w:tcBorders>
              <w:top w:val="single" w:sz="4" w:space="0" w:color="4D4D4D"/>
              <w:bottom w:val="single" w:sz="4" w:space="0" w:color="4D4D4D"/>
            </w:tcBorders>
          </w:tcPr>
          <w:p w14:paraId="5E9D1A04" w14:textId="12F5D63B" w:rsidR="00FD0D37" w:rsidRPr="00907178" w:rsidRDefault="00FD0D37" w:rsidP="00015680">
            <w:pPr>
              <w:pStyle w:val="TableParagraph"/>
              <w:spacing w:before="120" w:after="120"/>
              <w:rPr>
                <w:b/>
                <w:sz w:val="20"/>
                <w:szCs w:val="20"/>
              </w:rPr>
            </w:pPr>
            <w:r w:rsidRPr="00907178">
              <w:rPr>
                <w:b/>
                <w:sz w:val="20"/>
                <w:szCs w:val="20"/>
              </w:rPr>
              <w:t>Material</w:t>
            </w:r>
          </w:p>
        </w:tc>
        <w:tc>
          <w:tcPr>
            <w:tcW w:w="6745" w:type="dxa"/>
            <w:tcBorders>
              <w:top w:val="single" w:sz="4" w:space="0" w:color="4D4D4D"/>
              <w:bottom w:val="single" w:sz="4" w:space="0" w:color="4D4D4D"/>
            </w:tcBorders>
          </w:tcPr>
          <w:p w14:paraId="4BFBF447" w14:textId="323F7046" w:rsidR="00FD0D37" w:rsidRPr="00907178" w:rsidRDefault="00FD0D37" w:rsidP="00015680">
            <w:pPr>
              <w:pStyle w:val="TableParagraph"/>
              <w:spacing w:before="120" w:after="120"/>
              <w:ind w:left="286"/>
              <w:rPr>
                <w:sz w:val="20"/>
                <w:szCs w:val="20"/>
              </w:rPr>
            </w:pPr>
            <w:r w:rsidRPr="00907178">
              <w:rPr>
                <w:sz w:val="20"/>
                <w:szCs w:val="20"/>
              </w:rPr>
              <w:t>includes property, information, software, firmware, documented methodology or process, documentation or other material in whatever form, including any reports, specifications, business rules or requirements, user manuals, user guides, operations manuals, training materials and instructions, and the subject matter of any category of Intellectual Property Rights.</w:t>
            </w:r>
          </w:p>
        </w:tc>
      </w:tr>
      <w:tr w:rsidR="00FD0D37" w:rsidRPr="00907178" w14:paraId="4BD25FA5" w14:textId="77777777" w:rsidTr="009A6DBA">
        <w:trPr>
          <w:trHeight w:val="407"/>
        </w:trPr>
        <w:tc>
          <w:tcPr>
            <w:tcW w:w="1843" w:type="dxa"/>
            <w:tcBorders>
              <w:top w:val="single" w:sz="4" w:space="0" w:color="4D4D4D"/>
              <w:bottom w:val="single" w:sz="4" w:space="0" w:color="4D4D4D"/>
            </w:tcBorders>
          </w:tcPr>
          <w:p w14:paraId="61729161" w14:textId="78220594" w:rsidR="00FD0D37" w:rsidRPr="00907178" w:rsidRDefault="00FD0D37" w:rsidP="00015680">
            <w:pPr>
              <w:pStyle w:val="TableParagraph"/>
              <w:spacing w:before="120" w:after="120"/>
              <w:rPr>
                <w:b/>
                <w:sz w:val="20"/>
                <w:szCs w:val="20"/>
              </w:rPr>
            </w:pPr>
            <w:r w:rsidRPr="00907178">
              <w:rPr>
                <w:b/>
                <w:sz w:val="20"/>
                <w:szCs w:val="20"/>
              </w:rPr>
              <w:t>Merit Criteria</w:t>
            </w:r>
          </w:p>
        </w:tc>
        <w:tc>
          <w:tcPr>
            <w:tcW w:w="6745" w:type="dxa"/>
            <w:tcBorders>
              <w:top w:val="single" w:sz="4" w:space="0" w:color="4D4D4D"/>
              <w:bottom w:val="single" w:sz="4" w:space="0" w:color="4D4D4D"/>
            </w:tcBorders>
          </w:tcPr>
          <w:p w14:paraId="034010D5" w14:textId="5C84781B" w:rsidR="00FD0D37" w:rsidRPr="00907178" w:rsidRDefault="00FD0D37" w:rsidP="00015680">
            <w:pPr>
              <w:pStyle w:val="TableParagraph"/>
              <w:spacing w:before="120" w:after="120"/>
              <w:ind w:left="286"/>
              <w:rPr>
                <w:sz w:val="20"/>
                <w:szCs w:val="20"/>
              </w:rPr>
            </w:pPr>
            <w:r w:rsidRPr="00907178">
              <w:rPr>
                <w:sz w:val="20"/>
                <w:szCs w:val="20"/>
              </w:rPr>
              <w:t>means the merit criteria for an Application referred to in the Guidelines.</w:t>
            </w:r>
          </w:p>
        </w:tc>
      </w:tr>
      <w:tr w:rsidR="00FD0D37" w:rsidRPr="00907178" w14:paraId="17DC89FF" w14:textId="77777777" w:rsidTr="00FD0D37">
        <w:trPr>
          <w:trHeight w:val="249"/>
        </w:trPr>
        <w:tc>
          <w:tcPr>
            <w:tcW w:w="1843" w:type="dxa"/>
            <w:tcBorders>
              <w:top w:val="single" w:sz="4" w:space="0" w:color="4D4D4D"/>
              <w:bottom w:val="single" w:sz="4" w:space="0" w:color="4D4D4D"/>
            </w:tcBorders>
          </w:tcPr>
          <w:p w14:paraId="40545D03" w14:textId="56CDB80C" w:rsidR="00FD0D37" w:rsidRPr="00907178" w:rsidRDefault="00FD0D37" w:rsidP="00015680">
            <w:pPr>
              <w:pStyle w:val="TableParagraph"/>
              <w:spacing w:before="120" w:after="120"/>
              <w:rPr>
                <w:b/>
                <w:sz w:val="20"/>
                <w:szCs w:val="20"/>
              </w:rPr>
            </w:pPr>
            <w:r w:rsidRPr="00907178">
              <w:rPr>
                <w:b/>
                <w:sz w:val="20"/>
                <w:szCs w:val="20"/>
              </w:rPr>
              <w:t>Milestones</w:t>
            </w:r>
          </w:p>
        </w:tc>
        <w:tc>
          <w:tcPr>
            <w:tcW w:w="6745" w:type="dxa"/>
            <w:tcBorders>
              <w:top w:val="single" w:sz="4" w:space="0" w:color="4D4D4D"/>
              <w:bottom w:val="single" w:sz="4" w:space="0" w:color="4D4D4D"/>
            </w:tcBorders>
          </w:tcPr>
          <w:p w14:paraId="7F812104" w14:textId="09BC0934" w:rsidR="00FD0D37" w:rsidRPr="00907178" w:rsidRDefault="00FD0D37" w:rsidP="00015680">
            <w:pPr>
              <w:pStyle w:val="TableParagraph"/>
              <w:spacing w:before="120" w:after="120"/>
              <w:ind w:left="286"/>
              <w:rPr>
                <w:sz w:val="20"/>
                <w:szCs w:val="20"/>
              </w:rPr>
            </w:pPr>
            <w:r w:rsidRPr="00907178">
              <w:rPr>
                <w:sz w:val="20"/>
                <w:szCs w:val="20"/>
              </w:rPr>
              <w:t xml:space="preserve">means the milestones set out in item </w:t>
            </w:r>
            <w:hyperlink w:anchor="_bookmark157" w:history="1">
              <w:r w:rsidRPr="00907178">
                <w:rPr>
                  <w:sz w:val="20"/>
                  <w:szCs w:val="20"/>
                </w:rPr>
                <w:t xml:space="preserve">1.3 </w:t>
              </w:r>
            </w:hyperlink>
            <w:r w:rsidRPr="00907178">
              <w:rPr>
                <w:sz w:val="20"/>
                <w:szCs w:val="20"/>
              </w:rPr>
              <w:t xml:space="preserve">of </w:t>
            </w:r>
            <w:hyperlink w:anchor="_bookmark152" w:history="1">
              <w:r w:rsidRPr="00907178">
                <w:rPr>
                  <w:sz w:val="20"/>
                  <w:szCs w:val="20"/>
                </w:rPr>
                <w:t>Schedule 1.</w:t>
              </w:r>
            </w:hyperlink>
          </w:p>
        </w:tc>
      </w:tr>
      <w:tr w:rsidR="00FD0D37" w:rsidRPr="00907178" w14:paraId="4698CA62" w14:textId="77777777" w:rsidTr="009A6DBA">
        <w:trPr>
          <w:trHeight w:val="407"/>
        </w:trPr>
        <w:tc>
          <w:tcPr>
            <w:tcW w:w="1843" w:type="dxa"/>
            <w:tcBorders>
              <w:top w:val="single" w:sz="4" w:space="0" w:color="4D4D4D"/>
              <w:bottom w:val="single" w:sz="4" w:space="0" w:color="4D4D4D"/>
            </w:tcBorders>
          </w:tcPr>
          <w:p w14:paraId="5ED34E65" w14:textId="5046AA5C" w:rsidR="00FD0D37" w:rsidRPr="00907178" w:rsidRDefault="00FD0D37" w:rsidP="00015680">
            <w:pPr>
              <w:pStyle w:val="TableParagraph"/>
              <w:spacing w:before="120" w:after="120"/>
              <w:rPr>
                <w:b/>
                <w:sz w:val="20"/>
                <w:szCs w:val="20"/>
              </w:rPr>
            </w:pPr>
            <w:r w:rsidRPr="00907178">
              <w:rPr>
                <w:b/>
                <w:sz w:val="20"/>
                <w:szCs w:val="20"/>
              </w:rPr>
              <w:t>Milestone Long Stop Date</w:t>
            </w:r>
          </w:p>
        </w:tc>
        <w:tc>
          <w:tcPr>
            <w:tcW w:w="6745" w:type="dxa"/>
            <w:tcBorders>
              <w:top w:val="single" w:sz="4" w:space="0" w:color="4D4D4D"/>
              <w:bottom w:val="single" w:sz="4" w:space="0" w:color="4D4D4D"/>
            </w:tcBorders>
          </w:tcPr>
          <w:p w14:paraId="6B736FE6" w14:textId="6BC4BEE4" w:rsidR="00FD0D37" w:rsidRPr="00907178" w:rsidRDefault="00FD0D37" w:rsidP="00015680">
            <w:pPr>
              <w:pStyle w:val="TableParagraph"/>
              <w:spacing w:before="120" w:after="120"/>
              <w:ind w:left="286"/>
              <w:rPr>
                <w:sz w:val="20"/>
                <w:szCs w:val="20"/>
              </w:rPr>
            </w:pPr>
            <w:r w:rsidRPr="00907178">
              <w:rPr>
                <w:sz w:val="20"/>
                <w:szCs w:val="20"/>
              </w:rPr>
              <w:t xml:space="preserve">means, in respect of a Milestone, the date specified in item </w:t>
            </w:r>
            <w:hyperlink w:anchor="_bookmark157" w:history="1">
              <w:r w:rsidRPr="00907178">
                <w:rPr>
                  <w:sz w:val="20"/>
                  <w:szCs w:val="20"/>
                </w:rPr>
                <w:t xml:space="preserve">1.3 </w:t>
              </w:r>
            </w:hyperlink>
            <w:r w:rsidRPr="00907178">
              <w:rPr>
                <w:sz w:val="20"/>
                <w:szCs w:val="20"/>
              </w:rPr>
              <w:t xml:space="preserve">in Schedule </w:t>
            </w:r>
            <w:hyperlink w:anchor="_bookmark154" w:history="1">
              <w:r w:rsidRPr="00907178">
                <w:rPr>
                  <w:sz w:val="20"/>
                  <w:szCs w:val="20"/>
                </w:rPr>
                <w:t xml:space="preserve">1 </w:t>
              </w:r>
            </w:hyperlink>
            <w:r w:rsidRPr="00907178">
              <w:rPr>
                <w:sz w:val="20"/>
                <w:szCs w:val="20"/>
              </w:rPr>
              <w:t xml:space="preserve">for </w:t>
            </w:r>
            <w:r w:rsidR="00DD3F8F">
              <w:rPr>
                <w:sz w:val="20"/>
                <w:szCs w:val="20"/>
              </w:rPr>
              <w:t xml:space="preserve">completion of </w:t>
            </w:r>
            <w:r w:rsidRPr="00907178">
              <w:rPr>
                <w:sz w:val="20"/>
                <w:szCs w:val="20"/>
              </w:rPr>
              <w:t>that Milestone.</w:t>
            </w:r>
          </w:p>
        </w:tc>
      </w:tr>
      <w:tr w:rsidR="00FD0D37" w:rsidRPr="00907178" w14:paraId="7F643676" w14:textId="77777777" w:rsidTr="00FD0D37">
        <w:trPr>
          <w:trHeight w:val="131"/>
        </w:trPr>
        <w:tc>
          <w:tcPr>
            <w:tcW w:w="1843" w:type="dxa"/>
            <w:tcBorders>
              <w:top w:val="single" w:sz="4" w:space="0" w:color="4D4D4D"/>
              <w:bottom w:val="single" w:sz="4" w:space="0" w:color="4D4D4D"/>
            </w:tcBorders>
          </w:tcPr>
          <w:p w14:paraId="1786044F" w14:textId="1F86F669" w:rsidR="00FD0D37" w:rsidRPr="00907178" w:rsidRDefault="00FD0D37" w:rsidP="00015680">
            <w:pPr>
              <w:pStyle w:val="TableParagraph"/>
              <w:spacing w:before="120" w:after="120"/>
              <w:rPr>
                <w:b/>
                <w:sz w:val="20"/>
                <w:szCs w:val="20"/>
              </w:rPr>
            </w:pPr>
            <w:r w:rsidRPr="00907178">
              <w:rPr>
                <w:b/>
                <w:sz w:val="20"/>
                <w:szCs w:val="20"/>
              </w:rPr>
              <w:t>Milestone Report</w:t>
            </w:r>
          </w:p>
        </w:tc>
        <w:tc>
          <w:tcPr>
            <w:tcW w:w="6745" w:type="dxa"/>
            <w:tcBorders>
              <w:top w:val="single" w:sz="4" w:space="0" w:color="4D4D4D"/>
              <w:bottom w:val="single" w:sz="4" w:space="0" w:color="4D4D4D"/>
            </w:tcBorders>
          </w:tcPr>
          <w:p w14:paraId="0B601076" w14:textId="3BD2B5EE" w:rsidR="00FD0D37" w:rsidRPr="00907178" w:rsidRDefault="00FD0D37" w:rsidP="00015680">
            <w:pPr>
              <w:pStyle w:val="TableParagraph"/>
              <w:spacing w:before="120" w:after="120"/>
              <w:ind w:left="286"/>
              <w:rPr>
                <w:sz w:val="20"/>
                <w:szCs w:val="20"/>
              </w:rPr>
            </w:pPr>
            <w:r w:rsidRPr="00907178">
              <w:rPr>
                <w:sz w:val="20"/>
                <w:szCs w:val="20"/>
              </w:rPr>
              <w:t xml:space="preserve">has the meaning given in item </w:t>
            </w:r>
            <w:hyperlink w:anchor="_bookmark164" w:history="1">
              <w:r w:rsidRPr="00907178">
                <w:rPr>
                  <w:sz w:val="20"/>
                  <w:szCs w:val="20"/>
                </w:rPr>
                <w:t xml:space="preserve">3.1 </w:t>
              </w:r>
            </w:hyperlink>
            <w:r w:rsidRPr="00907178">
              <w:rPr>
                <w:sz w:val="20"/>
                <w:szCs w:val="20"/>
              </w:rPr>
              <w:t xml:space="preserve">of </w:t>
            </w:r>
            <w:hyperlink w:anchor="_bookmark152" w:history="1">
              <w:r w:rsidRPr="00907178">
                <w:rPr>
                  <w:sz w:val="20"/>
                  <w:szCs w:val="20"/>
                </w:rPr>
                <w:t>Schedule 1.</w:t>
              </w:r>
            </w:hyperlink>
          </w:p>
        </w:tc>
      </w:tr>
      <w:tr w:rsidR="00FD0D37" w:rsidRPr="00907178" w14:paraId="032BE09C" w14:textId="77777777" w:rsidTr="00FD0D37">
        <w:trPr>
          <w:trHeight w:val="333"/>
        </w:trPr>
        <w:tc>
          <w:tcPr>
            <w:tcW w:w="1843" w:type="dxa"/>
            <w:tcBorders>
              <w:top w:val="single" w:sz="4" w:space="0" w:color="4D4D4D"/>
              <w:bottom w:val="single" w:sz="4" w:space="0" w:color="4D4D4D"/>
            </w:tcBorders>
          </w:tcPr>
          <w:p w14:paraId="6E671257" w14:textId="049E2AC0" w:rsidR="00FD0D37" w:rsidRPr="00907178" w:rsidRDefault="00FD0D37" w:rsidP="00015680">
            <w:pPr>
              <w:pStyle w:val="TableParagraph"/>
              <w:spacing w:before="120" w:after="120"/>
              <w:rPr>
                <w:b/>
                <w:sz w:val="20"/>
                <w:szCs w:val="20"/>
              </w:rPr>
            </w:pPr>
            <w:r w:rsidRPr="00907178">
              <w:rPr>
                <w:b/>
                <w:sz w:val="20"/>
                <w:szCs w:val="20"/>
              </w:rPr>
              <w:t>Milestone Reviewer</w:t>
            </w:r>
          </w:p>
        </w:tc>
        <w:tc>
          <w:tcPr>
            <w:tcW w:w="6745" w:type="dxa"/>
            <w:tcBorders>
              <w:top w:val="single" w:sz="4" w:space="0" w:color="4D4D4D"/>
              <w:bottom w:val="single" w:sz="4" w:space="0" w:color="4D4D4D"/>
            </w:tcBorders>
          </w:tcPr>
          <w:p w14:paraId="03377FBB" w14:textId="70869947" w:rsidR="00FD0D37" w:rsidRPr="00907178" w:rsidRDefault="00FD0D37" w:rsidP="00015680">
            <w:pPr>
              <w:pStyle w:val="TableParagraph"/>
              <w:spacing w:before="120" w:after="120"/>
              <w:ind w:left="286"/>
              <w:rPr>
                <w:sz w:val="20"/>
                <w:szCs w:val="20"/>
              </w:rPr>
            </w:pPr>
            <w:r w:rsidRPr="00907178">
              <w:rPr>
                <w:sz w:val="20"/>
                <w:szCs w:val="20"/>
              </w:rPr>
              <w:t xml:space="preserve">means the applicable milestone reviewer set out in item </w:t>
            </w:r>
            <w:hyperlink w:anchor="_bookmark157" w:history="1">
              <w:r w:rsidRPr="00907178">
                <w:rPr>
                  <w:sz w:val="20"/>
                  <w:szCs w:val="20"/>
                </w:rPr>
                <w:t xml:space="preserve">1.3 </w:t>
              </w:r>
            </w:hyperlink>
            <w:r w:rsidRPr="00907178">
              <w:rPr>
                <w:sz w:val="20"/>
                <w:szCs w:val="20"/>
              </w:rPr>
              <w:t xml:space="preserve">of </w:t>
            </w:r>
            <w:hyperlink w:anchor="_bookmark152" w:history="1">
              <w:r w:rsidRPr="00907178">
                <w:rPr>
                  <w:sz w:val="20"/>
                  <w:szCs w:val="20"/>
                </w:rPr>
                <w:t>Schedule 1</w:t>
              </w:r>
              <w:r w:rsidR="00B91BBB">
                <w:rPr>
                  <w:sz w:val="20"/>
                  <w:szCs w:val="20"/>
                </w:rPr>
                <w:t xml:space="preserve"> as approved by the Departments</w:t>
              </w:r>
              <w:r w:rsidR="007A7442" w:rsidRPr="00907178">
                <w:rPr>
                  <w:sz w:val="20"/>
                  <w:szCs w:val="20"/>
                </w:rPr>
                <w:t>,</w:t>
              </w:r>
              <w:r w:rsidR="00B91BBB">
                <w:rPr>
                  <w:sz w:val="20"/>
                  <w:szCs w:val="20"/>
                </w:rPr>
                <w:t xml:space="preserve"> who is an officer</w:t>
              </w:r>
              <w:r w:rsidR="00B92E68">
                <w:rPr>
                  <w:sz w:val="20"/>
                  <w:szCs w:val="20"/>
                </w:rPr>
                <w:t xml:space="preserve"> of the Recipient</w:t>
              </w:r>
              <w:r w:rsidR="00B91BBB">
                <w:rPr>
                  <w:sz w:val="20"/>
                  <w:szCs w:val="20"/>
                </w:rPr>
                <w:t xml:space="preserve"> or</w:t>
              </w:r>
              <w:r w:rsidR="00493835">
                <w:rPr>
                  <w:sz w:val="20"/>
                  <w:szCs w:val="20"/>
                </w:rPr>
                <w:t xml:space="preserve"> independent</w:t>
              </w:r>
              <w:r w:rsidR="00B91BBB">
                <w:rPr>
                  <w:sz w:val="20"/>
                  <w:szCs w:val="20"/>
                </w:rPr>
                <w:t xml:space="preserve"> third party with the proper authority to review the Milestones as required by this Funding Agreement.</w:t>
              </w:r>
            </w:hyperlink>
          </w:p>
        </w:tc>
      </w:tr>
      <w:tr w:rsidR="00FD0D37" w:rsidRPr="00907178" w14:paraId="7C3AAA64" w14:textId="77777777" w:rsidTr="009A6DBA">
        <w:trPr>
          <w:trHeight w:val="407"/>
        </w:trPr>
        <w:tc>
          <w:tcPr>
            <w:tcW w:w="1843" w:type="dxa"/>
            <w:tcBorders>
              <w:top w:val="single" w:sz="4" w:space="0" w:color="4D4D4D"/>
              <w:bottom w:val="single" w:sz="4" w:space="0" w:color="4D4D4D"/>
            </w:tcBorders>
          </w:tcPr>
          <w:p w14:paraId="0F0A3601" w14:textId="30972715" w:rsidR="00FD0D37" w:rsidRPr="00907178" w:rsidRDefault="00FD0D37" w:rsidP="00015680">
            <w:pPr>
              <w:pStyle w:val="TableParagraph"/>
              <w:spacing w:before="120" w:after="120"/>
              <w:rPr>
                <w:b/>
                <w:sz w:val="20"/>
                <w:szCs w:val="20"/>
              </w:rPr>
            </w:pPr>
            <w:r w:rsidRPr="00907178">
              <w:rPr>
                <w:b/>
                <w:sz w:val="20"/>
                <w:szCs w:val="20"/>
              </w:rPr>
              <w:t>Minor Variation</w:t>
            </w:r>
          </w:p>
        </w:tc>
        <w:tc>
          <w:tcPr>
            <w:tcW w:w="6745" w:type="dxa"/>
            <w:tcBorders>
              <w:top w:val="single" w:sz="4" w:space="0" w:color="4D4D4D"/>
              <w:bottom w:val="single" w:sz="4" w:space="0" w:color="4D4D4D"/>
            </w:tcBorders>
          </w:tcPr>
          <w:p w14:paraId="24BA4C5E" w14:textId="77777777" w:rsidR="00FD0D37" w:rsidRPr="00907178" w:rsidRDefault="00FD0D37" w:rsidP="00015680">
            <w:pPr>
              <w:pStyle w:val="TableParagraph"/>
              <w:spacing w:before="120" w:after="120"/>
              <w:ind w:left="286"/>
              <w:rPr>
                <w:sz w:val="20"/>
                <w:szCs w:val="20"/>
              </w:rPr>
            </w:pPr>
            <w:r w:rsidRPr="00907178">
              <w:rPr>
                <w:sz w:val="20"/>
                <w:szCs w:val="20"/>
              </w:rPr>
              <w:t>means a variation:</w:t>
            </w:r>
          </w:p>
          <w:p w14:paraId="1A106BB2" w14:textId="7B8A2B47" w:rsidR="00FD0D37" w:rsidRPr="00907178" w:rsidRDefault="00FD0D37" w:rsidP="00015680">
            <w:pPr>
              <w:pStyle w:val="TableParagraph"/>
              <w:numPr>
                <w:ilvl w:val="0"/>
                <w:numId w:val="109"/>
              </w:numPr>
              <w:tabs>
                <w:tab w:val="left" w:pos="710"/>
              </w:tabs>
              <w:spacing w:before="120" w:after="120"/>
              <w:ind w:left="710" w:hanging="425"/>
              <w:rPr>
                <w:sz w:val="20"/>
                <w:szCs w:val="20"/>
              </w:rPr>
            </w:pPr>
            <w:r w:rsidRPr="00907178">
              <w:rPr>
                <w:sz w:val="20"/>
                <w:szCs w:val="20"/>
              </w:rPr>
              <w:t xml:space="preserve">by way of extension to the dates specified in the Project Details or </w:t>
            </w:r>
            <w:hyperlink w:anchor="_bookmark152" w:history="1">
              <w:r w:rsidRPr="00907178">
                <w:rPr>
                  <w:sz w:val="20"/>
                  <w:szCs w:val="20"/>
                </w:rPr>
                <w:t xml:space="preserve">Schedule 1 </w:t>
              </w:r>
            </w:hyperlink>
            <w:r w:rsidRPr="00907178">
              <w:rPr>
                <w:sz w:val="20"/>
                <w:szCs w:val="20"/>
              </w:rPr>
              <w:t>(other than a variation to the Milestone Long Stop Dates);</w:t>
            </w:r>
          </w:p>
          <w:p w14:paraId="03005253" w14:textId="0A1C4F10" w:rsidR="00FD0D37" w:rsidRPr="00907178" w:rsidRDefault="00FD0D37" w:rsidP="00015680">
            <w:pPr>
              <w:pStyle w:val="TableParagraph"/>
              <w:numPr>
                <w:ilvl w:val="0"/>
                <w:numId w:val="109"/>
              </w:numPr>
              <w:tabs>
                <w:tab w:val="left" w:pos="710"/>
              </w:tabs>
              <w:spacing w:before="120" w:after="120"/>
              <w:ind w:left="710" w:hanging="425"/>
              <w:rPr>
                <w:sz w:val="20"/>
                <w:szCs w:val="20"/>
              </w:rPr>
            </w:pPr>
            <w:r w:rsidRPr="00907178">
              <w:rPr>
                <w:sz w:val="20"/>
                <w:szCs w:val="20"/>
              </w:rPr>
              <w:t xml:space="preserve">to elements of the Project as described in item </w:t>
            </w:r>
            <w:hyperlink w:anchor="_bookmark155" w:history="1">
              <w:r w:rsidRPr="00907178">
                <w:rPr>
                  <w:sz w:val="20"/>
                  <w:szCs w:val="20"/>
                </w:rPr>
                <w:t xml:space="preserve">1.1 </w:t>
              </w:r>
            </w:hyperlink>
            <w:r w:rsidRPr="00907178">
              <w:rPr>
                <w:sz w:val="20"/>
                <w:szCs w:val="20"/>
              </w:rPr>
              <w:t xml:space="preserve">of </w:t>
            </w:r>
            <w:hyperlink w:anchor="_bookmark152" w:history="1">
              <w:r w:rsidRPr="00907178">
                <w:rPr>
                  <w:sz w:val="20"/>
                  <w:szCs w:val="20"/>
                </w:rPr>
                <w:t>Schedule 1;</w:t>
              </w:r>
            </w:hyperlink>
            <w:r w:rsidRPr="00907178">
              <w:rPr>
                <w:sz w:val="20"/>
                <w:szCs w:val="20"/>
              </w:rPr>
              <w:t xml:space="preserve"> or</w:t>
            </w:r>
          </w:p>
          <w:p w14:paraId="3E62F8A5" w14:textId="77777777" w:rsidR="00FD0D37" w:rsidRPr="00907178" w:rsidRDefault="00FD0D37" w:rsidP="00015680">
            <w:pPr>
              <w:pStyle w:val="TableParagraph"/>
              <w:numPr>
                <w:ilvl w:val="0"/>
                <w:numId w:val="109"/>
              </w:numPr>
              <w:tabs>
                <w:tab w:val="left" w:pos="710"/>
              </w:tabs>
              <w:spacing w:before="120" w:after="120"/>
              <w:ind w:left="710" w:hanging="425"/>
              <w:rPr>
                <w:sz w:val="20"/>
                <w:szCs w:val="20"/>
              </w:rPr>
            </w:pPr>
            <w:r w:rsidRPr="00907178">
              <w:rPr>
                <w:sz w:val="20"/>
                <w:szCs w:val="20"/>
              </w:rPr>
              <w:t>to the Knowledge Sharing Plan,</w:t>
            </w:r>
          </w:p>
          <w:p w14:paraId="15C68721" w14:textId="75E99826" w:rsidR="00FD0D37" w:rsidRPr="00907178" w:rsidRDefault="00FD0D37" w:rsidP="00015680">
            <w:pPr>
              <w:pStyle w:val="TableParagraph"/>
              <w:spacing w:before="120" w:after="120"/>
              <w:ind w:left="286"/>
              <w:rPr>
                <w:sz w:val="20"/>
                <w:szCs w:val="20"/>
              </w:rPr>
            </w:pPr>
            <w:r w:rsidRPr="00907178">
              <w:rPr>
                <w:sz w:val="20"/>
                <w:szCs w:val="20"/>
              </w:rPr>
              <w:t>that does not and is not likely to materially affect the Project or the achievement of the Outcomes.</w:t>
            </w:r>
          </w:p>
        </w:tc>
      </w:tr>
      <w:tr w:rsidR="00FD0D37" w:rsidRPr="00907178" w14:paraId="2A6245D9" w14:textId="77777777" w:rsidTr="009A6DBA">
        <w:trPr>
          <w:trHeight w:val="407"/>
        </w:trPr>
        <w:tc>
          <w:tcPr>
            <w:tcW w:w="1843" w:type="dxa"/>
            <w:tcBorders>
              <w:top w:val="single" w:sz="4" w:space="0" w:color="4D4D4D"/>
              <w:bottom w:val="single" w:sz="4" w:space="0" w:color="4D4D4D"/>
            </w:tcBorders>
          </w:tcPr>
          <w:p w14:paraId="18222573" w14:textId="27B92DED" w:rsidR="00FD0D37" w:rsidRPr="00907178" w:rsidRDefault="00FD0D37" w:rsidP="00015680">
            <w:pPr>
              <w:pStyle w:val="TableParagraph"/>
              <w:spacing w:before="120" w:after="120"/>
              <w:rPr>
                <w:b/>
                <w:sz w:val="20"/>
                <w:szCs w:val="20"/>
              </w:rPr>
            </w:pPr>
            <w:r w:rsidRPr="00907178">
              <w:rPr>
                <w:b/>
                <w:sz w:val="20"/>
                <w:szCs w:val="20"/>
              </w:rPr>
              <w:t>Modern Slavery</w:t>
            </w:r>
          </w:p>
        </w:tc>
        <w:tc>
          <w:tcPr>
            <w:tcW w:w="6745" w:type="dxa"/>
            <w:tcBorders>
              <w:top w:val="single" w:sz="4" w:space="0" w:color="4D4D4D"/>
              <w:bottom w:val="single" w:sz="4" w:space="0" w:color="4D4D4D"/>
            </w:tcBorders>
          </w:tcPr>
          <w:p w14:paraId="710365B8" w14:textId="0FA99D81" w:rsidR="00FD0D37" w:rsidRPr="00907178" w:rsidRDefault="00FD0D37" w:rsidP="00015680">
            <w:pPr>
              <w:pStyle w:val="TableParagraph"/>
              <w:spacing w:before="120" w:after="120"/>
              <w:ind w:left="286"/>
              <w:rPr>
                <w:sz w:val="20"/>
                <w:szCs w:val="20"/>
              </w:rPr>
            </w:pPr>
            <w:r w:rsidRPr="00907178">
              <w:rPr>
                <w:sz w:val="20"/>
                <w:szCs w:val="20"/>
              </w:rPr>
              <w:t>has the meaning given in</w:t>
            </w:r>
            <w:r w:rsidR="007A7442" w:rsidRPr="00907178">
              <w:rPr>
                <w:sz w:val="20"/>
                <w:szCs w:val="20"/>
              </w:rPr>
              <w:t xml:space="preserve"> the Modern Slavery Laws and </w:t>
            </w:r>
            <w:r w:rsidRPr="00907178">
              <w:rPr>
                <w:sz w:val="20"/>
                <w:szCs w:val="20"/>
              </w:rPr>
              <w:t>includes any form of slavery, servitude, debt bondage, deceptive recruitment practices, or forced labour to exploit children or other persons.</w:t>
            </w:r>
          </w:p>
        </w:tc>
      </w:tr>
      <w:tr w:rsidR="007A7442" w:rsidRPr="00907178" w14:paraId="57B863A9" w14:textId="77777777" w:rsidTr="009A6DBA">
        <w:trPr>
          <w:trHeight w:val="407"/>
        </w:trPr>
        <w:tc>
          <w:tcPr>
            <w:tcW w:w="1843" w:type="dxa"/>
            <w:tcBorders>
              <w:top w:val="single" w:sz="4" w:space="0" w:color="4D4D4D"/>
              <w:bottom w:val="single" w:sz="4" w:space="0" w:color="4D4D4D"/>
            </w:tcBorders>
          </w:tcPr>
          <w:p w14:paraId="36F06902" w14:textId="3A23D255" w:rsidR="007A7442" w:rsidRPr="00907178" w:rsidRDefault="007A7442" w:rsidP="00015680">
            <w:pPr>
              <w:pStyle w:val="TableParagraph"/>
              <w:spacing w:before="120" w:after="120"/>
              <w:rPr>
                <w:b/>
                <w:sz w:val="20"/>
                <w:szCs w:val="20"/>
              </w:rPr>
            </w:pPr>
            <w:r w:rsidRPr="00907178">
              <w:rPr>
                <w:b/>
                <w:sz w:val="20"/>
                <w:szCs w:val="20"/>
              </w:rPr>
              <w:t>Modern Slavery Laws</w:t>
            </w:r>
          </w:p>
        </w:tc>
        <w:tc>
          <w:tcPr>
            <w:tcW w:w="6745" w:type="dxa"/>
            <w:tcBorders>
              <w:top w:val="single" w:sz="4" w:space="0" w:color="4D4D4D"/>
              <w:bottom w:val="single" w:sz="4" w:space="0" w:color="4D4D4D"/>
            </w:tcBorders>
          </w:tcPr>
          <w:p w14:paraId="3FF93D7B" w14:textId="4D88BA08" w:rsidR="007A7442" w:rsidRPr="00907178" w:rsidRDefault="00BB1DA9" w:rsidP="00015680">
            <w:pPr>
              <w:pStyle w:val="TableParagraph"/>
              <w:spacing w:before="120" w:after="120"/>
              <w:ind w:left="286"/>
              <w:rPr>
                <w:sz w:val="20"/>
                <w:szCs w:val="20"/>
              </w:rPr>
            </w:pPr>
            <w:r w:rsidRPr="00907178">
              <w:rPr>
                <w:sz w:val="20"/>
                <w:szCs w:val="20"/>
              </w:rPr>
              <w:t>m</w:t>
            </w:r>
            <w:r w:rsidR="007A7442" w:rsidRPr="00907178">
              <w:rPr>
                <w:sz w:val="20"/>
                <w:szCs w:val="20"/>
              </w:rPr>
              <w:t xml:space="preserve">eans, as applicable, </w:t>
            </w:r>
            <w:r w:rsidR="007A7442" w:rsidRPr="00907178">
              <w:rPr>
                <w:i/>
                <w:iCs/>
                <w:sz w:val="20"/>
                <w:szCs w:val="20"/>
              </w:rPr>
              <w:t xml:space="preserve">the Modern Slavery Act 2018 </w:t>
            </w:r>
            <w:r w:rsidR="007A7442" w:rsidRPr="00907178">
              <w:rPr>
                <w:sz w:val="20"/>
                <w:szCs w:val="20"/>
              </w:rPr>
              <w:t xml:space="preserve">(Cth) and the </w:t>
            </w:r>
            <w:r w:rsidR="007A7442" w:rsidRPr="00907178">
              <w:rPr>
                <w:i/>
                <w:iCs/>
                <w:sz w:val="20"/>
                <w:szCs w:val="20"/>
              </w:rPr>
              <w:t>Modern Slavery Act 2018</w:t>
            </w:r>
            <w:r w:rsidR="007A7442" w:rsidRPr="00907178">
              <w:rPr>
                <w:sz w:val="20"/>
                <w:szCs w:val="20"/>
              </w:rPr>
              <w:t xml:space="preserve"> (NSW). </w:t>
            </w:r>
          </w:p>
        </w:tc>
      </w:tr>
      <w:tr w:rsidR="00FD0D37" w:rsidRPr="00907178" w14:paraId="60ACECB3" w14:textId="77777777" w:rsidTr="009A6DBA">
        <w:trPr>
          <w:trHeight w:val="407"/>
        </w:trPr>
        <w:tc>
          <w:tcPr>
            <w:tcW w:w="1843" w:type="dxa"/>
            <w:tcBorders>
              <w:top w:val="single" w:sz="4" w:space="0" w:color="4D4D4D"/>
              <w:bottom w:val="single" w:sz="4" w:space="0" w:color="4D4D4D"/>
            </w:tcBorders>
          </w:tcPr>
          <w:p w14:paraId="5293DE97" w14:textId="0C25B9F5" w:rsidR="00FD0D37" w:rsidRPr="00907178" w:rsidRDefault="00FD0D37" w:rsidP="00015680">
            <w:pPr>
              <w:pStyle w:val="TableParagraph"/>
              <w:spacing w:before="120" w:after="120"/>
              <w:rPr>
                <w:b/>
                <w:sz w:val="20"/>
                <w:szCs w:val="20"/>
              </w:rPr>
            </w:pPr>
            <w:r w:rsidRPr="00907178">
              <w:rPr>
                <w:b/>
                <w:sz w:val="20"/>
                <w:szCs w:val="20"/>
              </w:rPr>
              <w:t>Moral Rights</w:t>
            </w:r>
          </w:p>
        </w:tc>
        <w:tc>
          <w:tcPr>
            <w:tcW w:w="6745" w:type="dxa"/>
            <w:tcBorders>
              <w:top w:val="single" w:sz="4" w:space="0" w:color="4D4D4D"/>
              <w:bottom w:val="single" w:sz="4" w:space="0" w:color="4D4D4D"/>
            </w:tcBorders>
          </w:tcPr>
          <w:p w14:paraId="0DCF318F" w14:textId="3F467DB9" w:rsidR="00FD0D37" w:rsidRPr="00907178" w:rsidRDefault="00FD0D37" w:rsidP="00015680">
            <w:pPr>
              <w:pStyle w:val="TableParagraph"/>
              <w:spacing w:before="120" w:after="120"/>
              <w:ind w:left="286"/>
              <w:rPr>
                <w:sz w:val="20"/>
                <w:szCs w:val="20"/>
              </w:rPr>
            </w:pPr>
            <w:r w:rsidRPr="00907178">
              <w:rPr>
                <w:sz w:val="20"/>
                <w:szCs w:val="20"/>
              </w:rPr>
              <w:t xml:space="preserve">has the meaning given to that term in the </w:t>
            </w:r>
            <w:r w:rsidRPr="00907178">
              <w:rPr>
                <w:i/>
                <w:sz w:val="20"/>
                <w:szCs w:val="20"/>
              </w:rPr>
              <w:t xml:space="preserve">Copyright Act 1968 </w:t>
            </w:r>
            <w:r w:rsidRPr="00907178">
              <w:rPr>
                <w:sz w:val="20"/>
                <w:szCs w:val="20"/>
              </w:rPr>
              <w:t>(Cth) and includes a right of a similar nature that is conferrable by statute and that exists or comes to exist anywhere in the world.</w:t>
            </w:r>
          </w:p>
        </w:tc>
      </w:tr>
      <w:tr w:rsidR="00FD0D37" w:rsidRPr="00907178" w14:paraId="3D257674" w14:textId="77777777" w:rsidTr="009A6DBA">
        <w:trPr>
          <w:trHeight w:val="407"/>
        </w:trPr>
        <w:tc>
          <w:tcPr>
            <w:tcW w:w="1843" w:type="dxa"/>
            <w:tcBorders>
              <w:top w:val="single" w:sz="4" w:space="0" w:color="4D4D4D"/>
              <w:bottom w:val="single" w:sz="4" w:space="0" w:color="4D4D4D"/>
            </w:tcBorders>
          </w:tcPr>
          <w:p w14:paraId="3D0CE58A" w14:textId="78AF9C01" w:rsidR="00FD0D37" w:rsidRPr="00907178" w:rsidRDefault="00FD0D37" w:rsidP="00015680">
            <w:pPr>
              <w:pStyle w:val="TableParagraph"/>
              <w:spacing w:before="120" w:after="120"/>
              <w:rPr>
                <w:b/>
                <w:sz w:val="20"/>
                <w:szCs w:val="20"/>
              </w:rPr>
            </w:pPr>
            <w:r w:rsidRPr="00907178">
              <w:rPr>
                <w:b/>
                <w:sz w:val="20"/>
                <w:szCs w:val="20"/>
              </w:rPr>
              <w:t>National Electricity Law</w:t>
            </w:r>
          </w:p>
        </w:tc>
        <w:tc>
          <w:tcPr>
            <w:tcW w:w="6745" w:type="dxa"/>
            <w:tcBorders>
              <w:top w:val="single" w:sz="4" w:space="0" w:color="4D4D4D"/>
              <w:bottom w:val="single" w:sz="4" w:space="0" w:color="4D4D4D"/>
            </w:tcBorders>
          </w:tcPr>
          <w:p w14:paraId="32CEA890" w14:textId="70FB9973" w:rsidR="00FD0D37" w:rsidRPr="00907178" w:rsidRDefault="00FD0D37" w:rsidP="00015680">
            <w:pPr>
              <w:pStyle w:val="TableParagraph"/>
              <w:spacing w:before="120" w:after="120"/>
              <w:ind w:left="286"/>
              <w:rPr>
                <w:sz w:val="20"/>
                <w:szCs w:val="20"/>
              </w:rPr>
            </w:pPr>
            <w:r w:rsidRPr="00907178">
              <w:rPr>
                <w:sz w:val="20"/>
                <w:szCs w:val="20"/>
              </w:rPr>
              <w:t xml:space="preserve">means the national electricity law introduced by the </w:t>
            </w:r>
            <w:r w:rsidRPr="00907178">
              <w:rPr>
                <w:i/>
                <w:sz w:val="20"/>
                <w:szCs w:val="20"/>
              </w:rPr>
              <w:t xml:space="preserve">National Electricity (New South Wales) Act 1997 (NSW) </w:t>
            </w:r>
            <w:r w:rsidRPr="00907178">
              <w:rPr>
                <w:sz w:val="20"/>
                <w:szCs w:val="20"/>
              </w:rPr>
              <w:t xml:space="preserve">and </w:t>
            </w:r>
            <w:r w:rsidR="00BB1DA9" w:rsidRPr="00907178">
              <w:rPr>
                <w:sz w:val="20"/>
                <w:szCs w:val="20"/>
              </w:rPr>
              <w:t xml:space="preserve">any regulations made under it, as </w:t>
            </w:r>
            <w:r w:rsidRPr="00907178">
              <w:rPr>
                <w:sz w:val="20"/>
                <w:szCs w:val="20"/>
              </w:rPr>
              <w:t>amended from time to time.</w:t>
            </w:r>
          </w:p>
        </w:tc>
      </w:tr>
      <w:tr w:rsidR="00FD0D37" w:rsidRPr="00907178" w14:paraId="52EA06BC" w14:textId="77777777" w:rsidTr="009A6DBA">
        <w:trPr>
          <w:trHeight w:val="407"/>
        </w:trPr>
        <w:tc>
          <w:tcPr>
            <w:tcW w:w="1843" w:type="dxa"/>
            <w:tcBorders>
              <w:top w:val="single" w:sz="4" w:space="0" w:color="4D4D4D"/>
              <w:bottom w:val="single" w:sz="4" w:space="0" w:color="4D4D4D"/>
            </w:tcBorders>
          </w:tcPr>
          <w:p w14:paraId="0F8D432D" w14:textId="3D899BE7" w:rsidR="00FD0D37" w:rsidRPr="00907178" w:rsidRDefault="00FD0D37" w:rsidP="00015680">
            <w:pPr>
              <w:pStyle w:val="TableParagraph"/>
              <w:spacing w:before="120" w:after="120"/>
              <w:rPr>
                <w:b/>
                <w:sz w:val="20"/>
                <w:szCs w:val="20"/>
              </w:rPr>
            </w:pPr>
            <w:r w:rsidRPr="00907178">
              <w:rPr>
                <w:b/>
                <w:sz w:val="20"/>
                <w:szCs w:val="20"/>
              </w:rPr>
              <w:t>NER</w:t>
            </w:r>
          </w:p>
        </w:tc>
        <w:tc>
          <w:tcPr>
            <w:tcW w:w="6745" w:type="dxa"/>
            <w:tcBorders>
              <w:top w:val="single" w:sz="4" w:space="0" w:color="4D4D4D"/>
              <w:bottom w:val="single" w:sz="4" w:space="0" w:color="4D4D4D"/>
            </w:tcBorders>
          </w:tcPr>
          <w:p w14:paraId="3956D304" w14:textId="06CC27E4" w:rsidR="00FD0D37" w:rsidRPr="00907178" w:rsidRDefault="00FD0D37" w:rsidP="00015680">
            <w:pPr>
              <w:pStyle w:val="TableParagraph"/>
              <w:spacing w:before="120" w:after="120"/>
              <w:ind w:left="286"/>
              <w:rPr>
                <w:sz w:val="20"/>
                <w:szCs w:val="20"/>
              </w:rPr>
            </w:pPr>
            <w:r w:rsidRPr="00907178">
              <w:rPr>
                <w:sz w:val="20"/>
                <w:szCs w:val="20"/>
              </w:rPr>
              <w:t>the National Electricity Rules made under the National Electricity Law.</w:t>
            </w:r>
          </w:p>
        </w:tc>
      </w:tr>
      <w:tr w:rsidR="00FD0D37" w:rsidRPr="00907178" w14:paraId="52E04627" w14:textId="77777777" w:rsidTr="009A6DBA">
        <w:trPr>
          <w:trHeight w:val="407"/>
        </w:trPr>
        <w:tc>
          <w:tcPr>
            <w:tcW w:w="1843" w:type="dxa"/>
            <w:tcBorders>
              <w:top w:val="single" w:sz="4" w:space="0" w:color="4D4D4D"/>
              <w:bottom w:val="single" w:sz="4" w:space="0" w:color="4D4D4D"/>
            </w:tcBorders>
          </w:tcPr>
          <w:p w14:paraId="027223BB" w14:textId="6CF969BA" w:rsidR="00FD0D37" w:rsidRPr="00907178" w:rsidRDefault="00FD0D37" w:rsidP="00015680">
            <w:pPr>
              <w:pStyle w:val="TableParagraph"/>
              <w:spacing w:before="120" w:after="120"/>
              <w:rPr>
                <w:b/>
                <w:sz w:val="20"/>
                <w:szCs w:val="20"/>
              </w:rPr>
            </w:pPr>
            <w:r w:rsidRPr="00907178">
              <w:rPr>
                <w:b/>
                <w:sz w:val="20"/>
                <w:szCs w:val="20"/>
              </w:rPr>
              <w:t>Notice of Dispute</w:t>
            </w:r>
          </w:p>
        </w:tc>
        <w:tc>
          <w:tcPr>
            <w:tcW w:w="6745" w:type="dxa"/>
            <w:tcBorders>
              <w:top w:val="single" w:sz="4" w:space="0" w:color="4D4D4D"/>
              <w:bottom w:val="single" w:sz="4" w:space="0" w:color="4D4D4D"/>
            </w:tcBorders>
          </w:tcPr>
          <w:p w14:paraId="6FD17E1E" w14:textId="5BF9F052" w:rsidR="00FD0D37" w:rsidRPr="00907178" w:rsidRDefault="007D3FE9" w:rsidP="00015680">
            <w:pPr>
              <w:pStyle w:val="TableParagraph"/>
              <w:spacing w:before="120" w:after="120"/>
              <w:ind w:left="286"/>
              <w:rPr>
                <w:sz w:val="20"/>
                <w:szCs w:val="20"/>
              </w:rPr>
            </w:pPr>
            <w:r w:rsidRPr="00907178">
              <w:rPr>
                <w:sz w:val="20"/>
                <w:szCs w:val="20"/>
              </w:rPr>
              <w:t>means a notice setting out the details of any Dispute</w:t>
            </w:r>
            <w:r w:rsidR="00AF5967" w:rsidRPr="00907178">
              <w:rPr>
                <w:sz w:val="20"/>
                <w:szCs w:val="20"/>
              </w:rPr>
              <w:t xml:space="preserve"> in accordance with clause </w:t>
            </w:r>
            <w:r w:rsidR="00C3363B">
              <w:rPr>
                <w:sz w:val="20"/>
                <w:szCs w:val="20"/>
              </w:rPr>
              <w:fldChar w:fldCharType="begin"/>
            </w:r>
            <w:r w:rsidR="00C3363B">
              <w:rPr>
                <w:sz w:val="20"/>
                <w:szCs w:val="20"/>
              </w:rPr>
              <w:instrText xml:space="preserve"> REF _Ref103597282 \w \h </w:instrText>
            </w:r>
            <w:r w:rsidR="00C3363B">
              <w:rPr>
                <w:sz w:val="20"/>
                <w:szCs w:val="20"/>
              </w:rPr>
            </w:r>
            <w:r w:rsidR="00C3363B">
              <w:rPr>
                <w:sz w:val="20"/>
                <w:szCs w:val="20"/>
              </w:rPr>
              <w:fldChar w:fldCharType="separate"/>
            </w:r>
            <w:r w:rsidR="00147106">
              <w:rPr>
                <w:sz w:val="20"/>
                <w:szCs w:val="20"/>
              </w:rPr>
              <w:t>25</w:t>
            </w:r>
            <w:r w:rsidR="00C3363B">
              <w:rPr>
                <w:sz w:val="20"/>
                <w:szCs w:val="20"/>
              </w:rPr>
              <w:fldChar w:fldCharType="end"/>
            </w:r>
            <w:r w:rsidRPr="00907178">
              <w:rPr>
                <w:sz w:val="20"/>
                <w:szCs w:val="20"/>
              </w:rPr>
              <w:t>.</w:t>
            </w:r>
          </w:p>
        </w:tc>
      </w:tr>
      <w:tr w:rsidR="00B92D72" w:rsidRPr="00907178" w14:paraId="65B19A0C" w14:textId="77777777" w:rsidTr="009A6DBA">
        <w:trPr>
          <w:trHeight w:val="407"/>
        </w:trPr>
        <w:tc>
          <w:tcPr>
            <w:tcW w:w="1843" w:type="dxa"/>
            <w:tcBorders>
              <w:top w:val="single" w:sz="4" w:space="0" w:color="4D4D4D"/>
              <w:bottom w:val="single" w:sz="4" w:space="0" w:color="4D4D4D"/>
            </w:tcBorders>
          </w:tcPr>
          <w:p w14:paraId="426C2436" w14:textId="1F5F0A08" w:rsidR="00B92D72" w:rsidRPr="00907178" w:rsidRDefault="00B92D72" w:rsidP="00015680">
            <w:pPr>
              <w:pStyle w:val="TableParagraph"/>
              <w:spacing w:before="120" w:after="120"/>
              <w:rPr>
                <w:b/>
                <w:sz w:val="20"/>
                <w:szCs w:val="20"/>
              </w:rPr>
            </w:pPr>
            <w:r>
              <w:rPr>
                <w:b/>
                <w:sz w:val="20"/>
                <w:szCs w:val="20"/>
              </w:rPr>
              <w:t xml:space="preserve">Notice of </w:t>
            </w:r>
            <w:r>
              <w:rPr>
                <w:b/>
                <w:sz w:val="20"/>
                <w:szCs w:val="20"/>
              </w:rPr>
              <w:lastRenderedPageBreak/>
              <w:t>Reduction</w:t>
            </w:r>
          </w:p>
        </w:tc>
        <w:tc>
          <w:tcPr>
            <w:tcW w:w="6745" w:type="dxa"/>
            <w:tcBorders>
              <w:top w:val="single" w:sz="4" w:space="0" w:color="4D4D4D"/>
              <w:bottom w:val="single" w:sz="4" w:space="0" w:color="4D4D4D"/>
            </w:tcBorders>
          </w:tcPr>
          <w:p w14:paraId="49B5FCD7" w14:textId="7C929166" w:rsidR="00B92D72" w:rsidRPr="00907178" w:rsidRDefault="00B92D72" w:rsidP="00015680">
            <w:pPr>
              <w:pStyle w:val="TableParagraph"/>
              <w:spacing w:before="120" w:after="120"/>
              <w:ind w:left="286"/>
              <w:rPr>
                <w:sz w:val="20"/>
                <w:szCs w:val="20"/>
              </w:rPr>
            </w:pPr>
            <w:r>
              <w:rPr>
                <w:sz w:val="20"/>
                <w:szCs w:val="20"/>
              </w:rPr>
              <w:lastRenderedPageBreak/>
              <w:t xml:space="preserve">has the meaning given in clause </w:t>
            </w:r>
            <w:r>
              <w:rPr>
                <w:sz w:val="20"/>
                <w:szCs w:val="20"/>
              </w:rPr>
              <w:fldChar w:fldCharType="begin"/>
            </w:r>
            <w:r>
              <w:rPr>
                <w:sz w:val="20"/>
                <w:szCs w:val="20"/>
              </w:rPr>
              <w:instrText xml:space="preserve"> REF _Ref104813106 \w \h </w:instrText>
            </w:r>
            <w:r>
              <w:rPr>
                <w:sz w:val="20"/>
                <w:szCs w:val="20"/>
              </w:rPr>
            </w:r>
            <w:r>
              <w:rPr>
                <w:sz w:val="20"/>
                <w:szCs w:val="20"/>
              </w:rPr>
              <w:fldChar w:fldCharType="separate"/>
            </w:r>
            <w:r w:rsidR="00147106">
              <w:rPr>
                <w:sz w:val="20"/>
                <w:szCs w:val="20"/>
              </w:rPr>
              <w:t>22.1(a)(3)</w:t>
            </w:r>
            <w:r>
              <w:rPr>
                <w:sz w:val="20"/>
                <w:szCs w:val="20"/>
              </w:rPr>
              <w:fldChar w:fldCharType="end"/>
            </w:r>
            <w:r>
              <w:rPr>
                <w:sz w:val="20"/>
                <w:szCs w:val="20"/>
              </w:rPr>
              <w:t>.</w:t>
            </w:r>
          </w:p>
        </w:tc>
      </w:tr>
      <w:tr w:rsidR="00FD0D37" w:rsidRPr="00907178" w14:paraId="350C2988" w14:textId="77777777" w:rsidTr="009A6DBA">
        <w:trPr>
          <w:trHeight w:val="407"/>
        </w:trPr>
        <w:tc>
          <w:tcPr>
            <w:tcW w:w="1843" w:type="dxa"/>
            <w:tcBorders>
              <w:top w:val="single" w:sz="4" w:space="0" w:color="4D4D4D"/>
              <w:bottom w:val="single" w:sz="4" w:space="0" w:color="4D4D4D"/>
            </w:tcBorders>
          </w:tcPr>
          <w:p w14:paraId="60A6E928" w14:textId="262C944B" w:rsidR="00FD0D37" w:rsidRPr="00907178" w:rsidRDefault="00FD0D37" w:rsidP="00015680">
            <w:pPr>
              <w:pStyle w:val="TableParagraph"/>
              <w:spacing w:before="120" w:after="120"/>
              <w:rPr>
                <w:b/>
                <w:sz w:val="20"/>
                <w:szCs w:val="20"/>
              </w:rPr>
            </w:pPr>
            <w:r w:rsidRPr="00907178">
              <w:rPr>
                <w:b/>
                <w:sz w:val="20"/>
                <w:szCs w:val="20"/>
              </w:rPr>
              <w:t>NSW Government</w:t>
            </w:r>
          </w:p>
        </w:tc>
        <w:tc>
          <w:tcPr>
            <w:tcW w:w="6745" w:type="dxa"/>
            <w:tcBorders>
              <w:top w:val="single" w:sz="4" w:space="0" w:color="4D4D4D"/>
              <w:bottom w:val="single" w:sz="4" w:space="0" w:color="4D4D4D"/>
            </w:tcBorders>
          </w:tcPr>
          <w:p w14:paraId="7E4B97D1" w14:textId="1CD8DA58" w:rsidR="00FD0D37" w:rsidRPr="00907178" w:rsidRDefault="00FD0D37" w:rsidP="00015680">
            <w:pPr>
              <w:pStyle w:val="TableParagraph"/>
              <w:spacing w:before="120" w:after="120"/>
              <w:ind w:left="286"/>
              <w:rPr>
                <w:sz w:val="20"/>
                <w:szCs w:val="20"/>
              </w:rPr>
            </w:pPr>
            <w:r w:rsidRPr="00907178">
              <w:rPr>
                <w:sz w:val="20"/>
                <w:szCs w:val="20"/>
              </w:rPr>
              <w:t>means the government of the State of New South Wales, including any governmental agency, department or authority of New South Wales.</w:t>
            </w:r>
          </w:p>
        </w:tc>
      </w:tr>
      <w:tr w:rsidR="00FD0D37" w:rsidRPr="00907178" w14:paraId="6BA8446A" w14:textId="77777777" w:rsidTr="009A6DBA">
        <w:trPr>
          <w:trHeight w:val="407"/>
        </w:trPr>
        <w:tc>
          <w:tcPr>
            <w:tcW w:w="1843" w:type="dxa"/>
            <w:tcBorders>
              <w:top w:val="single" w:sz="4" w:space="0" w:color="4D4D4D"/>
              <w:bottom w:val="single" w:sz="4" w:space="0" w:color="4D4D4D"/>
            </w:tcBorders>
          </w:tcPr>
          <w:p w14:paraId="70D64566" w14:textId="314F9DDF" w:rsidR="00FD0D37" w:rsidRPr="00907178" w:rsidRDefault="00FD0D37" w:rsidP="00015680">
            <w:pPr>
              <w:pStyle w:val="TableParagraph"/>
              <w:spacing w:before="120" w:after="120"/>
              <w:rPr>
                <w:b/>
                <w:sz w:val="20"/>
                <w:szCs w:val="20"/>
              </w:rPr>
            </w:pPr>
            <w:r w:rsidRPr="00B50D40">
              <w:rPr>
                <w:b/>
                <w:sz w:val="20"/>
                <w:szCs w:val="20"/>
              </w:rPr>
              <w:t>Operating Parameters</w:t>
            </w:r>
          </w:p>
        </w:tc>
        <w:tc>
          <w:tcPr>
            <w:tcW w:w="6745" w:type="dxa"/>
            <w:tcBorders>
              <w:top w:val="single" w:sz="4" w:space="0" w:color="4D4D4D"/>
              <w:bottom w:val="single" w:sz="4" w:space="0" w:color="4D4D4D"/>
            </w:tcBorders>
          </w:tcPr>
          <w:p w14:paraId="67315C21" w14:textId="5701426C" w:rsidR="00FD0D37" w:rsidRPr="00907178" w:rsidRDefault="00FD0D37" w:rsidP="00015680">
            <w:pPr>
              <w:pStyle w:val="TableParagraph"/>
              <w:spacing w:before="120" w:after="120"/>
              <w:ind w:left="286"/>
              <w:rPr>
                <w:sz w:val="20"/>
                <w:szCs w:val="20"/>
              </w:rPr>
            </w:pPr>
            <w:r w:rsidRPr="00907178">
              <w:rPr>
                <w:sz w:val="20"/>
                <w:szCs w:val="20"/>
              </w:rPr>
              <w:t>means those operating parameters for the Project as set out in Schedule 2 (as may be amended from time to time with the written consent of the Departments).</w:t>
            </w:r>
          </w:p>
        </w:tc>
      </w:tr>
      <w:tr w:rsidR="00FD0D37" w:rsidRPr="00907178" w14:paraId="60E3DD08" w14:textId="77777777" w:rsidTr="009A6DBA">
        <w:trPr>
          <w:trHeight w:val="407"/>
        </w:trPr>
        <w:tc>
          <w:tcPr>
            <w:tcW w:w="1843" w:type="dxa"/>
            <w:tcBorders>
              <w:top w:val="single" w:sz="4" w:space="0" w:color="4D4D4D"/>
              <w:bottom w:val="single" w:sz="4" w:space="0" w:color="4D4D4D"/>
            </w:tcBorders>
          </w:tcPr>
          <w:p w14:paraId="79EA548B" w14:textId="1E36F768" w:rsidR="00FD0D37" w:rsidRPr="00907178" w:rsidRDefault="00FD0D37" w:rsidP="00015680">
            <w:pPr>
              <w:pStyle w:val="TableParagraph"/>
              <w:spacing w:before="120" w:after="120"/>
              <w:rPr>
                <w:b/>
                <w:sz w:val="20"/>
                <w:szCs w:val="20"/>
              </w:rPr>
            </w:pPr>
            <w:r w:rsidRPr="00907178">
              <w:rPr>
                <w:b/>
                <w:sz w:val="20"/>
                <w:szCs w:val="20"/>
              </w:rPr>
              <w:t>Other Contributions</w:t>
            </w:r>
          </w:p>
        </w:tc>
        <w:tc>
          <w:tcPr>
            <w:tcW w:w="6745" w:type="dxa"/>
            <w:tcBorders>
              <w:top w:val="single" w:sz="4" w:space="0" w:color="4D4D4D"/>
              <w:bottom w:val="single" w:sz="4" w:space="0" w:color="4D4D4D"/>
            </w:tcBorders>
          </w:tcPr>
          <w:p w14:paraId="3D996AF1" w14:textId="217AE1D1" w:rsidR="00FD0D37" w:rsidRPr="00907178" w:rsidRDefault="00FD0D37" w:rsidP="00015680">
            <w:pPr>
              <w:pStyle w:val="TableParagraph"/>
              <w:spacing w:before="120" w:after="120"/>
              <w:ind w:left="286"/>
              <w:rPr>
                <w:sz w:val="20"/>
                <w:szCs w:val="20"/>
              </w:rPr>
            </w:pPr>
            <w:r w:rsidRPr="00907178">
              <w:rPr>
                <w:sz w:val="20"/>
                <w:szCs w:val="20"/>
              </w:rPr>
              <w:t xml:space="preserve">means the financial and in-kind contributions specified in items </w:t>
            </w:r>
            <w:hyperlink w:anchor="_bookmark161" w:history="1">
              <w:r w:rsidRPr="00907178">
                <w:rPr>
                  <w:sz w:val="20"/>
                  <w:szCs w:val="20"/>
                </w:rPr>
                <w:t xml:space="preserve">2.4 </w:t>
              </w:r>
            </w:hyperlink>
            <w:r w:rsidRPr="00907178">
              <w:rPr>
                <w:sz w:val="20"/>
                <w:szCs w:val="20"/>
              </w:rPr>
              <w:t>and</w:t>
            </w:r>
          </w:p>
          <w:p w14:paraId="2DBA588D" w14:textId="66E23028" w:rsidR="00FD0D37" w:rsidRPr="00907178" w:rsidRDefault="00F5379A" w:rsidP="00015680">
            <w:pPr>
              <w:pStyle w:val="TableParagraph"/>
              <w:spacing w:before="120" w:after="120"/>
              <w:ind w:left="286"/>
              <w:rPr>
                <w:sz w:val="20"/>
                <w:szCs w:val="20"/>
              </w:rPr>
            </w:pPr>
            <w:hyperlink w:anchor="_bookmark162" w:history="1">
              <w:r w:rsidR="00FD0D37" w:rsidRPr="00907178">
                <w:rPr>
                  <w:sz w:val="20"/>
                  <w:szCs w:val="20"/>
                </w:rPr>
                <w:t xml:space="preserve">2.5 </w:t>
              </w:r>
            </w:hyperlink>
            <w:r w:rsidR="00FD0D37" w:rsidRPr="00907178">
              <w:rPr>
                <w:sz w:val="20"/>
                <w:szCs w:val="20"/>
              </w:rPr>
              <w:t xml:space="preserve">of </w:t>
            </w:r>
            <w:hyperlink w:anchor="_bookmark152" w:history="1">
              <w:r w:rsidR="00FD0D37" w:rsidRPr="00907178">
                <w:rPr>
                  <w:sz w:val="20"/>
                  <w:szCs w:val="20"/>
                </w:rPr>
                <w:t>Schedule 1</w:t>
              </w:r>
              <w:r w:rsidR="00DD3F8F">
                <w:rPr>
                  <w:sz w:val="20"/>
                  <w:szCs w:val="20"/>
                </w:rPr>
                <w:t>, if any</w:t>
              </w:r>
              <w:r w:rsidR="00FD0D37" w:rsidRPr="00907178">
                <w:rPr>
                  <w:sz w:val="20"/>
                  <w:szCs w:val="20"/>
                </w:rPr>
                <w:t>.</w:t>
              </w:r>
            </w:hyperlink>
          </w:p>
        </w:tc>
      </w:tr>
      <w:tr w:rsidR="00FD0D37" w:rsidRPr="00907178" w14:paraId="1652E454" w14:textId="77777777" w:rsidTr="009A6DBA">
        <w:trPr>
          <w:trHeight w:val="407"/>
        </w:trPr>
        <w:tc>
          <w:tcPr>
            <w:tcW w:w="1843" w:type="dxa"/>
            <w:tcBorders>
              <w:top w:val="single" w:sz="4" w:space="0" w:color="4D4D4D"/>
              <w:bottom w:val="single" w:sz="4" w:space="0" w:color="4D4D4D"/>
            </w:tcBorders>
          </w:tcPr>
          <w:p w14:paraId="1D115F4D" w14:textId="1323ECE5" w:rsidR="00FD0D37" w:rsidRPr="00907178" w:rsidRDefault="00FD0D37" w:rsidP="00015680">
            <w:pPr>
              <w:pStyle w:val="TableParagraph"/>
              <w:spacing w:before="120" w:after="120"/>
              <w:rPr>
                <w:b/>
                <w:sz w:val="20"/>
                <w:szCs w:val="20"/>
              </w:rPr>
            </w:pPr>
            <w:r w:rsidRPr="00907178">
              <w:rPr>
                <w:b/>
                <w:sz w:val="20"/>
                <w:szCs w:val="20"/>
              </w:rPr>
              <w:t>Outcomes</w:t>
            </w:r>
          </w:p>
        </w:tc>
        <w:tc>
          <w:tcPr>
            <w:tcW w:w="6745" w:type="dxa"/>
            <w:tcBorders>
              <w:top w:val="single" w:sz="4" w:space="0" w:color="4D4D4D"/>
              <w:bottom w:val="single" w:sz="4" w:space="0" w:color="4D4D4D"/>
            </w:tcBorders>
          </w:tcPr>
          <w:p w14:paraId="3E81D847" w14:textId="52160EFC" w:rsidR="00FD0D37" w:rsidRPr="00907178" w:rsidRDefault="00FD0D37" w:rsidP="00015680">
            <w:pPr>
              <w:pStyle w:val="TableParagraph"/>
              <w:spacing w:before="120" w:after="120"/>
              <w:ind w:left="286"/>
              <w:rPr>
                <w:sz w:val="20"/>
                <w:szCs w:val="20"/>
              </w:rPr>
            </w:pPr>
            <w:r w:rsidRPr="00907178">
              <w:rPr>
                <w:sz w:val="20"/>
                <w:szCs w:val="20"/>
              </w:rPr>
              <w:t xml:space="preserve">means the outcomes for the Project as set out in item </w:t>
            </w:r>
            <w:hyperlink w:anchor="_bookmark156" w:history="1">
              <w:r w:rsidRPr="00907178">
                <w:rPr>
                  <w:sz w:val="20"/>
                  <w:szCs w:val="20"/>
                </w:rPr>
                <w:t xml:space="preserve">1.2 </w:t>
              </w:r>
            </w:hyperlink>
            <w:r w:rsidRPr="00907178">
              <w:rPr>
                <w:sz w:val="20"/>
                <w:szCs w:val="20"/>
              </w:rPr>
              <w:t xml:space="preserve">of </w:t>
            </w:r>
            <w:hyperlink w:anchor="_bookmark152" w:history="1">
              <w:r w:rsidRPr="00907178">
                <w:rPr>
                  <w:sz w:val="20"/>
                  <w:szCs w:val="20"/>
                </w:rPr>
                <w:t>Schedule</w:t>
              </w:r>
            </w:hyperlink>
            <w:r w:rsidRPr="00907178">
              <w:rPr>
                <w:sz w:val="20"/>
                <w:szCs w:val="20"/>
              </w:rPr>
              <w:t xml:space="preserve"> </w:t>
            </w:r>
            <w:hyperlink w:anchor="_bookmark152" w:history="1">
              <w:r w:rsidRPr="00907178">
                <w:rPr>
                  <w:sz w:val="20"/>
                  <w:szCs w:val="20"/>
                </w:rPr>
                <w:t>1.</w:t>
              </w:r>
            </w:hyperlink>
          </w:p>
        </w:tc>
      </w:tr>
      <w:tr w:rsidR="00FD0D37" w:rsidRPr="00907178" w14:paraId="3661F498" w14:textId="77777777" w:rsidTr="009A6DBA">
        <w:trPr>
          <w:trHeight w:val="407"/>
        </w:trPr>
        <w:tc>
          <w:tcPr>
            <w:tcW w:w="1843" w:type="dxa"/>
            <w:tcBorders>
              <w:top w:val="single" w:sz="4" w:space="0" w:color="4D4D4D"/>
              <w:bottom w:val="single" w:sz="4" w:space="0" w:color="4D4D4D"/>
            </w:tcBorders>
          </w:tcPr>
          <w:p w14:paraId="285C38ED" w14:textId="1EC07829" w:rsidR="00FD0D37" w:rsidRPr="00316088" w:rsidRDefault="00FD0D37" w:rsidP="00015680">
            <w:pPr>
              <w:pStyle w:val="TableParagraph"/>
              <w:spacing w:before="120" w:after="120"/>
              <w:rPr>
                <w:b/>
                <w:sz w:val="20"/>
                <w:szCs w:val="20"/>
              </w:rPr>
            </w:pPr>
            <w:r w:rsidRPr="00316088">
              <w:rPr>
                <w:b/>
                <w:sz w:val="20"/>
                <w:szCs w:val="20"/>
              </w:rPr>
              <w:t>Overseas and Interjurisdictional Expenditure</w:t>
            </w:r>
          </w:p>
        </w:tc>
        <w:tc>
          <w:tcPr>
            <w:tcW w:w="6745" w:type="dxa"/>
            <w:tcBorders>
              <w:top w:val="single" w:sz="4" w:space="0" w:color="4D4D4D"/>
              <w:bottom w:val="single" w:sz="4" w:space="0" w:color="4D4D4D"/>
            </w:tcBorders>
          </w:tcPr>
          <w:p w14:paraId="033278C2" w14:textId="131343A0" w:rsidR="00FD0D37" w:rsidRPr="00316088" w:rsidRDefault="00FD0D37" w:rsidP="00015680">
            <w:pPr>
              <w:pStyle w:val="TableParagraph"/>
              <w:spacing w:before="120" w:after="120"/>
              <w:ind w:left="286"/>
              <w:rPr>
                <w:sz w:val="20"/>
                <w:szCs w:val="20"/>
              </w:rPr>
            </w:pPr>
            <w:r w:rsidRPr="00316088">
              <w:rPr>
                <w:sz w:val="20"/>
                <w:szCs w:val="20"/>
              </w:rPr>
              <w:t>any expenditure of Funds by the Recipient</w:t>
            </w:r>
            <w:r w:rsidR="009C5C7A">
              <w:rPr>
                <w:sz w:val="20"/>
                <w:szCs w:val="20"/>
              </w:rPr>
              <w:t xml:space="preserve"> or a Subcontractor</w:t>
            </w:r>
            <w:r w:rsidRPr="00316088">
              <w:rPr>
                <w:sz w:val="20"/>
                <w:szCs w:val="20"/>
              </w:rPr>
              <w:t xml:space="preserve"> that is:</w:t>
            </w:r>
          </w:p>
          <w:p w14:paraId="424F49DF" w14:textId="77777777" w:rsidR="00FD0D37" w:rsidRPr="00316088" w:rsidRDefault="00FD0D37" w:rsidP="00015680">
            <w:pPr>
              <w:pStyle w:val="TableParagraph"/>
              <w:numPr>
                <w:ilvl w:val="0"/>
                <w:numId w:val="110"/>
              </w:numPr>
              <w:tabs>
                <w:tab w:val="left" w:pos="710"/>
              </w:tabs>
              <w:spacing w:before="120" w:after="120"/>
              <w:ind w:left="710" w:hanging="425"/>
              <w:rPr>
                <w:sz w:val="20"/>
                <w:szCs w:val="20"/>
              </w:rPr>
            </w:pPr>
            <w:r w:rsidRPr="00316088">
              <w:rPr>
                <w:sz w:val="20"/>
                <w:szCs w:val="20"/>
              </w:rPr>
              <w:t>outside of New South Wales and Victoria; and/or</w:t>
            </w:r>
          </w:p>
          <w:p w14:paraId="7500AFB7" w14:textId="025FE13B" w:rsidR="006F4C7E" w:rsidRPr="00316088" w:rsidRDefault="00FD0D37" w:rsidP="00015680">
            <w:pPr>
              <w:pStyle w:val="TableParagraph"/>
              <w:numPr>
                <w:ilvl w:val="0"/>
                <w:numId w:val="110"/>
              </w:numPr>
              <w:tabs>
                <w:tab w:val="left" w:pos="710"/>
              </w:tabs>
              <w:spacing w:before="120" w:after="120"/>
              <w:ind w:left="710" w:hanging="425"/>
              <w:rPr>
                <w:sz w:val="20"/>
                <w:szCs w:val="20"/>
              </w:rPr>
            </w:pPr>
            <w:r w:rsidRPr="00316088">
              <w:rPr>
                <w:sz w:val="20"/>
                <w:szCs w:val="20"/>
              </w:rPr>
              <w:t>to a ‘foreign company’ as defined under section 9 of the Corporations Act</w:t>
            </w:r>
            <w:r w:rsidR="006F4C7E" w:rsidRPr="00316088">
              <w:rPr>
                <w:sz w:val="20"/>
                <w:szCs w:val="20"/>
              </w:rPr>
              <w:t xml:space="preserve">. </w:t>
            </w:r>
          </w:p>
        </w:tc>
      </w:tr>
      <w:tr w:rsidR="00FD0D37" w:rsidRPr="00907178" w14:paraId="28AC1036" w14:textId="77777777" w:rsidTr="009A6DBA">
        <w:trPr>
          <w:trHeight w:val="407"/>
        </w:trPr>
        <w:tc>
          <w:tcPr>
            <w:tcW w:w="1843" w:type="dxa"/>
            <w:tcBorders>
              <w:top w:val="single" w:sz="4" w:space="0" w:color="4D4D4D"/>
              <w:bottom w:val="single" w:sz="4" w:space="0" w:color="4D4D4D"/>
            </w:tcBorders>
          </w:tcPr>
          <w:p w14:paraId="24C89099" w14:textId="12CB3353" w:rsidR="00FD0D37" w:rsidRPr="00907178" w:rsidRDefault="00FD0D37" w:rsidP="00015680">
            <w:pPr>
              <w:pStyle w:val="TableParagraph"/>
              <w:spacing w:before="120" w:after="120"/>
              <w:rPr>
                <w:b/>
                <w:sz w:val="20"/>
                <w:szCs w:val="20"/>
              </w:rPr>
            </w:pPr>
            <w:r w:rsidRPr="00907178">
              <w:rPr>
                <w:b/>
                <w:sz w:val="20"/>
                <w:szCs w:val="20"/>
              </w:rPr>
              <w:t>Payment Criteria</w:t>
            </w:r>
          </w:p>
        </w:tc>
        <w:tc>
          <w:tcPr>
            <w:tcW w:w="6745" w:type="dxa"/>
            <w:tcBorders>
              <w:top w:val="single" w:sz="4" w:space="0" w:color="4D4D4D"/>
              <w:bottom w:val="single" w:sz="4" w:space="0" w:color="4D4D4D"/>
            </w:tcBorders>
          </w:tcPr>
          <w:p w14:paraId="3D600BA8" w14:textId="57B371FC" w:rsidR="00FD0D37" w:rsidRPr="00C3363B" w:rsidRDefault="00FD0D37" w:rsidP="00015680">
            <w:pPr>
              <w:pStyle w:val="TableParagraph"/>
              <w:spacing w:before="120" w:after="120"/>
              <w:ind w:left="286"/>
              <w:rPr>
                <w:sz w:val="20"/>
                <w:szCs w:val="20"/>
              </w:rPr>
            </w:pPr>
            <w:r w:rsidRPr="00C3363B">
              <w:rPr>
                <w:sz w:val="20"/>
                <w:szCs w:val="20"/>
              </w:rPr>
              <w:t xml:space="preserve">means the payment criteria specified in clause </w:t>
            </w:r>
            <w:r w:rsidR="00061E0F">
              <w:rPr>
                <w:sz w:val="20"/>
                <w:szCs w:val="20"/>
              </w:rPr>
              <w:fldChar w:fldCharType="begin"/>
            </w:r>
            <w:r w:rsidR="00061E0F">
              <w:rPr>
                <w:sz w:val="20"/>
                <w:szCs w:val="20"/>
              </w:rPr>
              <w:instrText xml:space="preserve"> REF _Ref102988320 \w \h </w:instrText>
            </w:r>
            <w:r w:rsidR="00061E0F">
              <w:rPr>
                <w:sz w:val="20"/>
                <w:szCs w:val="20"/>
              </w:rPr>
            </w:r>
            <w:r w:rsidR="00061E0F">
              <w:rPr>
                <w:sz w:val="20"/>
                <w:szCs w:val="20"/>
              </w:rPr>
              <w:fldChar w:fldCharType="separate"/>
            </w:r>
            <w:r w:rsidR="00147106">
              <w:rPr>
                <w:sz w:val="20"/>
                <w:szCs w:val="20"/>
              </w:rPr>
              <w:t>6.3</w:t>
            </w:r>
            <w:r w:rsidR="00061E0F">
              <w:rPr>
                <w:sz w:val="20"/>
                <w:szCs w:val="20"/>
              </w:rPr>
              <w:fldChar w:fldCharType="end"/>
            </w:r>
            <w:hyperlink w:anchor="_bookmark25" w:history="1">
              <w:r w:rsidRPr="00C3363B">
                <w:rPr>
                  <w:sz w:val="20"/>
                  <w:szCs w:val="20"/>
                </w:rPr>
                <w:t>.</w:t>
              </w:r>
            </w:hyperlink>
          </w:p>
        </w:tc>
      </w:tr>
      <w:tr w:rsidR="00FD0D37" w:rsidRPr="00907178" w14:paraId="13946232" w14:textId="77777777" w:rsidTr="009A6DBA">
        <w:trPr>
          <w:trHeight w:val="407"/>
        </w:trPr>
        <w:tc>
          <w:tcPr>
            <w:tcW w:w="1843" w:type="dxa"/>
            <w:tcBorders>
              <w:top w:val="single" w:sz="4" w:space="0" w:color="4D4D4D"/>
              <w:bottom w:val="single" w:sz="4" w:space="0" w:color="4D4D4D"/>
            </w:tcBorders>
          </w:tcPr>
          <w:p w14:paraId="23D377FE" w14:textId="0B5ADC70" w:rsidR="00FD0D37" w:rsidRPr="00907178" w:rsidRDefault="00FD0D37" w:rsidP="00015680">
            <w:pPr>
              <w:pStyle w:val="TableParagraph"/>
              <w:spacing w:before="120" w:after="120"/>
              <w:rPr>
                <w:b/>
                <w:sz w:val="20"/>
                <w:szCs w:val="20"/>
              </w:rPr>
            </w:pPr>
            <w:r w:rsidRPr="00907178">
              <w:rPr>
                <w:b/>
                <w:sz w:val="20"/>
                <w:szCs w:val="20"/>
              </w:rPr>
              <w:t>Personal Information</w:t>
            </w:r>
          </w:p>
        </w:tc>
        <w:tc>
          <w:tcPr>
            <w:tcW w:w="6745" w:type="dxa"/>
            <w:tcBorders>
              <w:top w:val="single" w:sz="4" w:space="0" w:color="4D4D4D"/>
              <w:bottom w:val="single" w:sz="4" w:space="0" w:color="4D4D4D"/>
            </w:tcBorders>
          </w:tcPr>
          <w:p w14:paraId="77DA0617" w14:textId="77777777" w:rsidR="00FD0D37" w:rsidRPr="00907178" w:rsidRDefault="00FD0D37" w:rsidP="00015680">
            <w:pPr>
              <w:pStyle w:val="TableParagraph"/>
              <w:spacing w:before="120" w:after="120"/>
              <w:ind w:left="286"/>
              <w:rPr>
                <w:sz w:val="20"/>
                <w:szCs w:val="20"/>
              </w:rPr>
            </w:pPr>
            <w:r w:rsidRPr="00907178">
              <w:rPr>
                <w:sz w:val="20"/>
                <w:szCs w:val="20"/>
              </w:rPr>
              <w:t>means:</w:t>
            </w:r>
          </w:p>
          <w:p w14:paraId="6B624298" w14:textId="77777777" w:rsidR="00FD0D37" w:rsidRPr="00907178" w:rsidRDefault="00FD0D37" w:rsidP="00015680">
            <w:pPr>
              <w:pStyle w:val="TableParagraph"/>
              <w:numPr>
                <w:ilvl w:val="0"/>
                <w:numId w:val="112"/>
              </w:numPr>
              <w:tabs>
                <w:tab w:val="left" w:pos="710"/>
              </w:tabs>
              <w:spacing w:before="120" w:after="120"/>
              <w:ind w:left="710" w:hanging="425"/>
              <w:rPr>
                <w:sz w:val="20"/>
                <w:szCs w:val="20"/>
              </w:rPr>
            </w:pPr>
            <w:r w:rsidRPr="00907178">
              <w:rPr>
                <w:sz w:val="20"/>
                <w:szCs w:val="20"/>
              </w:rPr>
              <w:t>information or an opinion about an identified individual (that is, a natural person) or an individual who is reasonably identifiable whether the information or opinion is:</w:t>
            </w:r>
          </w:p>
          <w:p w14:paraId="33A1ACAB" w14:textId="77777777" w:rsidR="00FD0D37" w:rsidRPr="00907178" w:rsidRDefault="00FD0D37" w:rsidP="00015680">
            <w:pPr>
              <w:pStyle w:val="TableParagraph"/>
              <w:numPr>
                <w:ilvl w:val="0"/>
                <w:numId w:val="113"/>
              </w:numPr>
              <w:spacing w:before="120" w:after="120"/>
              <w:ind w:left="1135" w:hanging="425"/>
              <w:rPr>
                <w:sz w:val="20"/>
                <w:szCs w:val="20"/>
              </w:rPr>
            </w:pPr>
            <w:r w:rsidRPr="00907178">
              <w:rPr>
                <w:sz w:val="20"/>
                <w:szCs w:val="20"/>
              </w:rPr>
              <w:t>true or not; and</w:t>
            </w:r>
          </w:p>
          <w:p w14:paraId="5C69F8CE" w14:textId="77777777" w:rsidR="00FD0D37" w:rsidRPr="00907178" w:rsidRDefault="00FD0D37" w:rsidP="00015680">
            <w:pPr>
              <w:pStyle w:val="TableParagraph"/>
              <w:numPr>
                <w:ilvl w:val="0"/>
                <w:numId w:val="113"/>
              </w:numPr>
              <w:spacing w:before="120" w:after="120"/>
              <w:ind w:left="1135" w:hanging="425"/>
              <w:rPr>
                <w:sz w:val="20"/>
                <w:szCs w:val="20"/>
              </w:rPr>
            </w:pPr>
            <w:r w:rsidRPr="00907178">
              <w:rPr>
                <w:sz w:val="20"/>
                <w:szCs w:val="20"/>
              </w:rPr>
              <w:t>recorded in a material form or not; and</w:t>
            </w:r>
          </w:p>
          <w:p w14:paraId="02AF2112" w14:textId="687AEB1F" w:rsidR="00FD0D37" w:rsidRPr="00907178" w:rsidRDefault="00FD0D37" w:rsidP="00015680">
            <w:pPr>
              <w:pStyle w:val="TableParagraph"/>
              <w:numPr>
                <w:ilvl w:val="0"/>
                <w:numId w:val="112"/>
              </w:numPr>
              <w:tabs>
                <w:tab w:val="left" w:pos="710"/>
              </w:tabs>
              <w:spacing w:before="120" w:after="120"/>
              <w:ind w:left="710" w:hanging="425"/>
              <w:rPr>
                <w:sz w:val="20"/>
                <w:szCs w:val="20"/>
              </w:rPr>
            </w:pPr>
            <w:r w:rsidRPr="00907178">
              <w:rPr>
                <w:sz w:val="20"/>
                <w:szCs w:val="20"/>
              </w:rPr>
              <w:t>information defined as such under applicable Privacy Laws.</w:t>
            </w:r>
          </w:p>
        </w:tc>
      </w:tr>
      <w:tr w:rsidR="00FD0D37" w:rsidRPr="00907178" w14:paraId="1F49DDFD" w14:textId="77777777" w:rsidTr="009A6DBA">
        <w:trPr>
          <w:trHeight w:val="407"/>
        </w:trPr>
        <w:tc>
          <w:tcPr>
            <w:tcW w:w="1843" w:type="dxa"/>
            <w:tcBorders>
              <w:top w:val="single" w:sz="4" w:space="0" w:color="4D4D4D"/>
              <w:bottom w:val="single" w:sz="4" w:space="0" w:color="4D4D4D"/>
            </w:tcBorders>
          </w:tcPr>
          <w:p w14:paraId="50E550BE" w14:textId="2B7D211D" w:rsidR="00FD0D37" w:rsidRPr="00907178" w:rsidRDefault="00FD0D37" w:rsidP="00015680">
            <w:pPr>
              <w:pStyle w:val="TableParagraph"/>
              <w:spacing w:before="120" w:after="120"/>
              <w:rPr>
                <w:b/>
                <w:sz w:val="20"/>
                <w:szCs w:val="20"/>
              </w:rPr>
            </w:pPr>
            <w:r w:rsidRPr="00907178">
              <w:rPr>
                <w:b/>
                <w:sz w:val="20"/>
                <w:szCs w:val="20"/>
              </w:rPr>
              <w:t>Personnel</w:t>
            </w:r>
          </w:p>
        </w:tc>
        <w:tc>
          <w:tcPr>
            <w:tcW w:w="6745" w:type="dxa"/>
            <w:tcBorders>
              <w:top w:val="single" w:sz="4" w:space="0" w:color="4D4D4D"/>
              <w:bottom w:val="single" w:sz="4" w:space="0" w:color="4D4D4D"/>
            </w:tcBorders>
          </w:tcPr>
          <w:p w14:paraId="08577C58" w14:textId="14F10288" w:rsidR="00FD0D37" w:rsidRPr="00907178" w:rsidRDefault="00FD0D37" w:rsidP="00015680">
            <w:pPr>
              <w:pStyle w:val="TableParagraph"/>
              <w:spacing w:before="120" w:after="120"/>
              <w:ind w:left="286"/>
              <w:rPr>
                <w:sz w:val="20"/>
                <w:szCs w:val="20"/>
              </w:rPr>
            </w:pPr>
            <w:r w:rsidRPr="00907178">
              <w:rPr>
                <w:sz w:val="20"/>
                <w:szCs w:val="20"/>
              </w:rPr>
              <w:t>means any employee, officer, agent or professional adviser or subcontractor of that agent or</w:t>
            </w:r>
            <w:r w:rsidR="00DD3F8F">
              <w:rPr>
                <w:sz w:val="20"/>
                <w:szCs w:val="20"/>
              </w:rPr>
              <w:t xml:space="preserve"> professional</w:t>
            </w:r>
            <w:r w:rsidRPr="00907178">
              <w:rPr>
                <w:sz w:val="20"/>
                <w:szCs w:val="20"/>
              </w:rPr>
              <w:t xml:space="preserve"> adviser.</w:t>
            </w:r>
          </w:p>
        </w:tc>
      </w:tr>
      <w:tr w:rsidR="00FD0D37" w:rsidRPr="00907178" w14:paraId="6D125436" w14:textId="77777777" w:rsidTr="009A6DBA">
        <w:trPr>
          <w:trHeight w:val="407"/>
        </w:trPr>
        <w:tc>
          <w:tcPr>
            <w:tcW w:w="1843" w:type="dxa"/>
            <w:tcBorders>
              <w:top w:val="single" w:sz="4" w:space="0" w:color="4D4D4D"/>
              <w:bottom w:val="single" w:sz="4" w:space="0" w:color="4D4D4D"/>
            </w:tcBorders>
          </w:tcPr>
          <w:p w14:paraId="6830F994" w14:textId="26DBEFAA" w:rsidR="00FD0D37" w:rsidRPr="00907178" w:rsidRDefault="00FD0D37" w:rsidP="00015680">
            <w:pPr>
              <w:pStyle w:val="TableParagraph"/>
              <w:spacing w:before="120" w:after="120"/>
              <w:rPr>
                <w:b/>
                <w:sz w:val="20"/>
                <w:szCs w:val="20"/>
              </w:rPr>
            </w:pPr>
            <w:r w:rsidRPr="00907178">
              <w:rPr>
                <w:b/>
                <w:sz w:val="20"/>
                <w:szCs w:val="20"/>
              </w:rPr>
              <w:t>Plan</w:t>
            </w:r>
          </w:p>
        </w:tc>
        <w:tc>
          <w:tcPr>
            <w:tcW w:w="6745" w:type="dxa"/>
            <w:tcBorders>
              <w:top w:val="single" w:sz="4" w:space="0" w:color="4D4D4D"/>
              <w:bottom w:val="single" w:sz="4" w:space="0" w:color="4D4D4D"/>
            </w:tcBorders>
          </w:tcPr>
          <w:p w14:paraId="39E3A3DE" w14:textId="5B748DB6" w:rsidR="00FD0D37" w:rsidRPr="00907178" w:rsidRDefault="00FD0D37" w:rsidP="00015680">
            <w:pPr>
              <w:pStyle w:val="TableParagraph"/>
              <w:spacing w:before="120" w:after="120"/>
              <w:ind w:left="286"/>
              <w:rPr>
                <w:sz w:val="20"/>
                <w:szCs w:val="20"/>
              </w:rPr>
            </w:pPr>
            <w:r w:rsidRPr="00907178">
              <w:rPr>
                <w:sz w:val="20"/>
                <w:szCs w:val="20"/>
              </w:rPr>
              <w:t xml:space="preserve">means a plan required to be provided by the Recipient under item </w:t>
            </w:r>
            <w:hyperlink w:anchor="_bookmark165" w:history="1">
              <w:r w:rsidRPr="00907178">
                <w:rPr>
                  <w:sz w:val="20"/>
                  <w:szCs w:val="20"/>
                </w:rPr>
                <w:t>3.2</w:t>
              </w:r>
            </w:hyperlink>
            <w:r w:rsidRPr="00907178">
              <w:rPr>
                <w:sz w:val="20"/>
                <w:szCs w:val="20"/>
              </w:rPr>
              <w:t xml:space="preserve"> of </w:t>
            </w:r>
            <w:hyperlink w:anchor="_bookmark152" w:history="1">
              <w:r w:rsidRPr="00907178">
                <w:rPr>
                  <w:sz w:val="20"/>
                  <w:szCs w:val="20"/>
                </w:rPr>
                <w:t>Schedule 1</w:t>
              </w:r>
              <w:r w:rsidR="00DD3F8F">
                <w:rPr>
                  <w:sz w:val="20"/>
                  <w:szCs w:val="20"/>
                </w:rPr>
                <w:t>, or otherwise in accordance with this Funding Agreement</w:t>
              </w:r>
              <w:r w:rsidRPr="00907178">
                <w:rPr>
                  <w:sz w:val="20"/>
                  <w:szCs w:val="20"/>
                </w:rPr>
                <w:t>.</w:t>
              </w:r>
            </w:hyperlink>
          </w:p>
        </w:tc>
      </w:tr>
      <w:tr w:rsidR="00FD0D37" w:rsidRPr="00907178" w14:paraId="48DB2E69" w14:textId="77777777" w:rsidTr="009A6DBA">
        <w:trPr>
          <w:trHeight w:val="407"/>
        </w:trPr>
        <w:tc>
          <w:tcPr>
            <w:tcW w:w="1843" w:type="dxa"/>
            <w:tcBorders>
              <w:top w:val="single" w:sz="4" w:space="0" w:color="4D4D4D"/>
              <w:bottom w:val="single" w:sz="4" w:space="0" w:color="4D4D4D"/>
            </w:tcBorders>
          </w:tcPr>
          <w:p w14:paraId="644B1B8A" w14:textId="32B2CF60" w:rsidR="00FD0D37" w:rsidRPr="00907178" w:rsidRDefault="00FD0D37" w:rsidP="00015680">
            <w:pPr>
              <w:pStyle w:val="TableParagraph"/>
              <w:spacing w:before="120" w:after="120"/>
              <w:rPr>
                <w:b/>
                <w:sz w:val="20"/>
                <w:szCs w:val="20"/>
              </w:rPr>
            </w:pPr>
            <w:r w:rsidRPr="00907178">
              <w:rPr>
                <w:b/>
                <w:sz w:val="20"/>
                <w:szCs w:val="20"/>
              </w:rPr>
              <w:t>Pre-existing Material</w:t>
            </w:r>
          </w:p>
        </w:tc>
        <w:tc>
          <w:tcPr>
            <w:tcW w:w="6745" w:type="dxa"/>
            <w:tcBorders>
              <w:top w:val="single" w:sz="4" w:space="0" w:color="4D4D4D"/>
              <w:bottom w:val="single" w:sz="4" w:space="0" w:color="4D4D4D"/>
            </w:tcBorders>
          </w:tcPr>
          <w:p w14:paraId="654E9305" w14:textId="7487F98A" w:rsidR="00DD3F8F" w:rsidRDefault="00FD0D37" w:rsidP="00015680">
            <w:pPr>
              <w:pStyle w:val="TableParagraph"/>
              <w:spacing w:before="120" w:after="120"/>
              <w:ind w:left="286"/>
              <w:rPr>
                <w:sz w:val="20"/>
                <w:szCs w:val="20"/>
              </w:rPr>
            </w:pPr>
            <w:r w:rsidRPr="00907178">
              <w:rPr>
                <w:sz w:val="20"/>
                <w:szCs w:val="20"/>
              </w:rPr>
              <w:t>means Material</w:t>
            </w:r>
            <w:r w:rsidR="00191075">
              <w:rPr>
                <w:sz w:val="20"/>
                <w:szCs w:val="20"/>
              </w:rPr>
              <w:t xml:space="preserve"> a party makes available for the purposes of the Project or this Funding Agreement</w:t>
            </w:r>
            <w:r w:rsidR="00DD3F8F">
              <w:rPr>
                <w:sz w:val="20"/>
                <w:szCs w:val="20"/>
              </w:rPr>
              <w:t>:</w:t>
            </w:r>
          </w:p>
          <w:p w14:paraId="3B90DD1A" w14:textId="0C2289E4" w:rsidR="00191075" w:rsidRDefault="00FD0D37" w:rsidP="00191075">
            <w:pPr>
              <w:pStyle w:val="TableParagraph"/>
              <w:numPr>
                <w:ilvl w:val="0"/>
                <w:numId w:val="1056"/>
              </w:numPr>
              <w:tabs>
                <w:tab w:val="left" w:pos="710"/>
              </w:tabs>
              <w:spacing w:before="120" w:after="120"/>
              <w:ind w:left="710" w:hanging="425"/>
              <w:rPr>
                <w:sz w:val="20"/>
                <w:szCs w:val="20"/>
              </w:rPr>
            </w:pPr>
            <w:r w:rsidRPr="00907178">
              <w:rPr>
                <w:sz w:val="20"/>
                <w:szCs w:val="20"/>
              </w:rPr>
              <w:t>owned by a party before execution of this Funding Agreement</w:t>
            </w:r>
            <w:r w:rsidR="00191075">
              <w:rPr>
                <w:sz w:val="20"/>
                <w:szCs w:val="20"/>
              </w:rPr>
              <w:t>; or</w:t>
            </w:r>
          </w:p>
          <w:p w14:paraId="306C613D" w14:textId="27799F06" w:rsidR="00FD0D37" w:rsidRPr="00907178" w:rsidRDefault="00191075" w:rsidP="00191075">
            <w:pPr>
              <w:pStyle w:val="TableParagraph"/>
              <w:numPr>
                <w:ilvl w:val="0"/>
                <w:numId w:val="1056"/>
              </w:numPr>
              <w:tabs>
                <w:tab w:val="left" w:pos="710"/>
              </w:tabs>
              <w:spacing w:before="120" w:after="120"/>
              <w:ind w:left="710" w:hanging="425"/>
              <w:rPr>
                <w:sz w:val="20"/>
                <w:szCs w:val="20"/>
              </w:rPr>
            </w:pPr>
            <w:r>
              <w:rPr>
                <w:sz w:val="20"/>
                <w:szCs w:val="20"/>
              </w:rPr>
              <w:t>is brought into existence independently of this Funding Agreement or Project</w:t>
            </w:r>
            <w:r w:rsidR="00FD0D37" w:rsidRPr="00907178">
              <w:rPr>
                <w:sz w:val="20"/>
                <w:szCs w:val="20"/>
              </w:rPr>
              <w:t>.</w:t>
            </w:r>
          </w:p>
        </w:tc>
      </w:tr>
      <w:tr w:rsidR="00FD0D37" w:rsidRPr="00907178" w14:paraId="6689ABCC" w14:textId="77777777" w:rsidTr="009A6DBA">
        <w:trPr>
          <w:trHeight w:val="407"/>
        </w:trPr>
        <w:tc>
          <w:tcPr>
            <w:tcW w:w="1843" w:type="dxa"/>
            <w:tcBorders>
              <w:top w:val="single" w:sz="4" w:space="0" w:color="4D4D4D"/>
              <w:bottom w:val="single" w:sz="4" w:space="0" w:color="4D4D4D"/>
            </w:tcBorders>
          </w:tcPr>
          <w:p w14:paraId="7F78C088" w14:textId="6AF6EA35" w:rsidR="00FD0D37" w:rsidRPr="00907178" w:rsidRDefault="00FD0D37" w:rsidP="00015680">
            <w:pPr>
              <w:pStyle w:val="TableParagraph"/>
              <w:spacing w:before="120" w:after="120"/>
              <w:rPr>
                <w:b/>
                <w:sz w:val="20"/>
                <w:szCs w:val="20"/>
              </w:rPr>
            </w:pPr>
            <w:r w:rsidRPr="00907178">
              <w:rPr>
                <w:b/>
                <w:sz w:val="20"/>
                <w:szCs w:val="20"/>
              </w:rPr>
              <w:t>Privacy Law</w:t>
            </w:r>
          </w:p>
        </w:tc>
        <w:tc>
          <w:tcPr>
            <w:tcW w:w="6745" w:type="dxa"/>
            <w:tcBorders>
              <w:top w:val="single" w:sz="4" w:space="0" w:color="4D4D4D"/>
              <w:bottom w:val="single" w:sz="4" w:space="0" w:color="4D4D4D"/>
            </w:tcBorders>
          </w:tcPr>
          <w:p w14:paraId="69F1BA3F" w14:textId="77777777" w:rsidR="00FD0D37" w:rsidRPr="00907178" w:rsidRDefault="00FD0D37" w:rsidP="00015680">
            <w:pPr>
              <w:pStyle w:val="TableParagraph"/>
              <w:spacing w:before="120" w:after="120"/>
              <w:ind w:left="286"/>
              <w:rPr>
                <w:sz w:val="20"/>
                <w:szCs w:val="20"/>
              </w:rPr>
            </w:pPr>
            <w:r w:rsidRPr="00907178">
              <w:rPr>
                <w:sz w:val="20"/>
                <w:szCs w:val="20"/>
              </w:rPr>
              <w:t>means:</w:t>
            </w:r>
          </w:p>
          <w:p w14:paraId="2F0F5E13"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Privacy Act 1988 </w:t>
            </w:r>
            <w:r w:rsidRPr="00907178">
              <w:rPr>
                <w:sz w:val="20"/>
                <w:szCs w:val="20"/>
              </w:rPr>
              <w:t>(Cth);</w:t>
            </w:r>
          </w:p>
          <w:p w14:paraId="7B98DCA2"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Privacy and Personal Information Protection Act 1998 </w:t>
            </w:r>
            <w:r w:rsidRPr="00907178">
              <w:rPr>
                <w:sz w:val="20"/>
                <w:szCs w:val="20"/>
              </w:rPr>
              <w:t>(NSW);</w:t>
            </w:r>
          </w:p>
          <w:p w14:paraId="32553BF9"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Health Records and Information Privacy Act 2002 </w:t>
            </w:r>
            <w:r w:rsidRPr="00907178">
              <w:rPr>
                <w:sz w:val="20"/>
                <w:szCs w:val="20"/>
              </w:rPr>
              <w:t>(NSW);</w:t>
            </w:r>
          </w:p>
          <w:p w14:paraId="0AEA8285"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Privacy and Data Protection Act 2014 </w:t>
            </w:r>
            <w:r w:rsidRPr="00907178">
              <w:rPr>
                <w:sz w:val="20"/>
                <w:szCs w:val="20"/>
              </w:rPr>
              <w:t>(Vic);</w:t>
            </w:r>
          </w:p>
          <w:p w14:paraId="619DF198" w14:textId="77777777"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the </w:t>
            </w:r>
            <w:r w:rsidRPr="00907178">
              <w:rPr>
                <w:i/>
                <w:sz w:val="20"/>
                <w:szCs w:val="20"/>
              </w:rPr>
              <w:t xml:space="preserve">Health Records Act 2001 </w:t>
            </w:r>
            <w:r w:rsidRPr="00907178">
              <w:rPr>
                <w:sz w:val="20"/>
                <w:szCs w:val="20"/>
              </w:rPr>
              <w:t>(Vic);</w:t>
            </w:r>
          </w:p>
          <w:p w14:paraId="034A46CA" w14:textId="0B07FA0D"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 xml:space="preserve">any legislation (to the extent that such legislation applies to </w:t>
            </w:r>
            <w:r w:rsidR="00191075">
              <w:rPr>
                <w:sz w:val="20"/>
                <w:szCs w:val="20"/>
              </w:rPr>
              <w:t xml:space="preserve">Recipient, its Personnel, Subcontractors </w:t>
            </w:r>
            <w:r w:rsidRPr="00907178">
              <w:rPr>
                <w:sz w:val="20"/>
                <w:szCs w:val="20"/>
              </w:rPr>
              <w:t>or any other recipient of Personal Information) from time to time in force in:</w:t>
            </w:r>
          </w:p>
          <w:p w14:paraId="538A5C71" w14:textId="77777777" w:rsidR="00FD0D37" w:rsidRPr="00907178" w:rsidRDefault="00FD0D37" w:rsidP="00015680">
            <w:pPr>
              <w:pStyle w:val="TableParagraph"/>
              <w:numPr>
                <w:ilvl w:val="0"/>
                <w:numId w:val="115"/>
              </w:numPr>
              <w:spacing w:before="120" w:after="120"/>
              <w:ind w:left="1135" w:hanging="425"/>
              <w:rPr>
                <w:sz w:val="20"/>
                <w:szCs w:val="20"/>
              </w:rPr>
            </w:pPr>
            <w:r w:rsidRPr="00907178">
              <w:rPr>
                <w:sz w:val="20"/>
                <w:szCs w:val="20"/>
              </w:rPr>
              <w:lastRenderedPageBreak/>
              <w:t>any Australian jurisdiction (which includes the Commonwealth of Australia and any State or Territory of Australia); and</w:t>
            </w:r>
          </w:p>
          <w:p w14:paraId="7E094992" w14:textId="77777777" w:rsidR="00FD0D37" w:rsidRPr="00907178" w:rsidRDefault="00FD0D37" w:rsidP="00015680">
            <w:pPr>
              <w:pStyle w:val="TableParagraph"/>
              <w:numPr>
                <w:ilvl w:val="0"/>
                <w:numId w:val="115"/>
              </w:numPr>
              <w:spacing w:before="120" w:after="120"/>
              <w:ind w:left="1135" w:hanging="425"/>
              <w:rPr>
                <w:sz w:val="20"/>
                <w:szCs w:val="20"/>
              </w:rPr>
            </w:pPr>
            <w:r w:rsidRPr="00907178">
              <w:rPr>
                <w:sz w:val="20"/>
                <w:szCs w:val="20"/>
              </w:rPr>
              <w:t>any other jurisdiction (to the extent that the Customer or any Personal Information or the Supplier is subject to the laws of that jurisdiction),</w:t>
            </w:r>
          </w:p>
          <w:p w14:paraId="455853CF" w14:textId="32E5D8D6" w:rsidR="00FD0D37" w:rsidRPr="00907178" w:rsidRDefault="00FD0D37" w:rsidP="00015680">
            <w:pPr>
              <w:pStyle w:val="TableParagraph"/>
              <w:tabs>
                <w:tab w:val="left" w:pos="710"/>
              </w:tabs>
              <w:spacing w:before="120" w:after="120"/>
              <w:ind w:left="710"/>
              <w:rPr>
                <w:sz w:val="20"/>
                <w:szCs w:val="20"/>
              </w:rPr>
            </w:pPr>
            <w:r w:rsidRPr="00907178">
              <w:rPr>
                <w:sz w:val="20"/>
                <w:szCs w:val="20"/>
              </w:rPr>
              <w:t xml:space="preserve">affecting privacy or Personal Information, provided that the Supplier ensures that it </w:t>
            </w:r>
            <w:r w:rsidRPr="00912D17">
              <w:rPr>
                <w:iCs/>
                <w:sz w:val="20"/>
                <w:szCs w:val="20"/>
              </w:rPr>
              <w:t>complies</w:t>
            </w:r>
            <w:r w:rsidRPr="00F15DC6">
              <w:rPr>
                <w:iCs/>
                <w:sz w:val="20"/>
                <w:szCs w:val="20"/>
              </w:rPr>
              <w:t xml:space="preserve"> </w:t>
            </w:r>
            <w:r w:rsidRPr="00907178">
              <w:rPr>
                <w:sz w:val="20"/>
                <w:szCs w:val="20"/>
              </w:rPr>
              <w:t>at all times with the Privacy Laws applicable in New South Wales</w:t>
            </w:r>
            <w:r w:rsidR="00BB1DA9" w:rsidRPr="00907178">
              <w:rPr>
                <w:sz w:val="20"/>
                <w:szCs w:val="20"/>
              </w:rPr>
              <w:t xml:space="preserve"> and Victoria</w:t>
            </w:r>
            <w:r w:rsidRPr="00907178">
              <w:rPr>
                <w:sz w:val="20"/>
                <w:szCs w:val="20"/>
              </w:rPr>
              <w:t>; and</w:t>
            </w:r>
          </w:p>
          <w:p w14:paraId="567F23B5" w14:textId="68940A15" w:rsidR="00FD0D37" w:rsidRPr="00907178" w:rsidRDefault="00FD0D37" w:rsidP="00015680">
            <w:pPr>
              <w:pStyle w:val="TableParagraph"/>
              <w:numPr>
                <w:ilvl w:val="0"/>
                <w:numId w:val="114"/>
              </w:numPr>
              <w:tabs>
                <w:tab w:val="left" w:pos="710"/>
              </w:tabs>
              <w:spacing w:before="120" w:after="120"/>
              <w:ind w:left="710" w:hanging="425"/>
              <w:rPr>
                <w:sz w:val="20"/>
                <w:szCs w:val="20"/>
              </w:rPr>
            </w:pPr>
            <w:r w:rsidRPr="00907178">
              <w:rPr>
                <w:sz w:val="20"/>
                <w:szCs w:val="20"/>
              </w:rPr>
              <w:t>any ancillary rules, guidelines, orders, directions, directives, codes of conduct or other instruments made or issued under any of the legislation referred to in paragraphs (1), (2), (3), (4), (5) and (6) as amended from time to time.</w:t>
            </w:r>
          </w:p>
        </w:tc>
      </w:tr>
      <w:tr w:rsidR="00FD0D37" w:rsidRPr="00907178" w14:paraId="6E4357B5" w14:textId="77777777" w:rsidTr="009A6DBA">
        <w:trPr>
          <w:trHeight w:val="407"/>
        </w:trPr>
        <w:tc>
          <w:tcPr>
            <w:tcW w:w="1843" w:type="dxa"/>
            <w:tcBorders>
              <w:top w:val="single" w:sz="4" w:space="0" w:color="4D4D4D"/>
              <w:bottom w:val="single" w:sz="4" w:space="0" w:color="4D4D4D"/>
            </w:tcBorders>
          </w:tcPr>
          <w:p w14:paraId="43086198" w14:textId="30D302D3" w:rsidR="00FD0D37" w:rsidRPr="00907178" w:rsidRDefault="00FD0D37" w:rsidP="00015680">
            <w:pPr>
              <w:pStyle w:val="TableParagraph"/>
              <w:spacing w:before="120" w:after="120"/>
              <w:rPr>
                <w:b/>
                <w:sz w:val="20"/>
                <w:szCs w:val="20"/>
              </w:rPr>
            </w:pPr>
            <w:r w:rsidRPr="00907178">
              <w:rPr>
                <w:b/>
                <w:sz w:val="20"/>
                <w:szCs w:val="20"/>
              </w:rPr>
              <w:lastRenderedPageBreak/>
              <w:t>Project</w:t>
            </w:r>
          </w:p>
        </w:tc>
        <w:tc>
          <w:tcPr>
            <w:tcW w:w="6745" w:type="dxa"/>
            <w:tcBorders>
              <w:top w:val="single" w:sz="4" w:space="0" w:color="4D4D4D"/>
              <w:bottom w:val="single" w:sz="4" w:space="0" w:color="4D4D4D"/>
            </w:tcBorders>
          </w:tcPr>
          <w:p w14:paraId="3394CB2D" w14:textId="05ABC9AA" w:rsidR="00FD0D37" w:rsidRPr="00907178" w:rsidRDefault="00FD0D37" w:rsidP="00015680">
            <w:pPr>
              <w:pStyle w:val="TableParagraph"/>
              <w:spacing w:before="120" w:after="120"/>
              <w:ind w:left="286"/>
              <w:rPr>
                <w:sz w:val="20"/>
                <w:szCs w:val="20"/>
              </w:rPr>
            </w:pPr>
            <w:r w:rsidRPr="00907178">
              <w:rPr>
                <w:sz w:val="20"/>
                <w:szCs w:val="20"/>
              </w:rPr>
              <w:t xml:space="preserve">means the Project described </w:t>
            </w:r>
            <w:hyperlink w:anchor="_bookmark152" w:history="1">
              <w:r w:rsidRPr="00907178">
                <w:rPr>
                  <w:sz w:val="20"/>
                  <w:szCs w:val="20"/>
                </w:rPr>
                <w:t>Schedule 1.</w:t>
              </w:r>
            </w:hyperlink>
          </w:p>
        </w:tc>
      </w:tr>
      <w:tr w:rsidR="00FD0D37" w:rsidRPr="00907178" w14:paraId="567310FD" w14:textId="77777777" w:rsidTr="009A6DBA">
        <w:trPr>
          <w:trHeight w:val="407"/>
        </w:trPr>
        <w:tc>
          <w:tcPr>
            <w:tcW w:w="1843" w:type="dxa"/>
            <w:tcBorders>
              <w:top w:val="single" w:sz="4" w:space="0" w:color="4D4D4D"/>
              <w:bottom w:val="single" w:sz="4" w:space="0" w:color="4D4D4D"/>
            </w:tcBorders>
          </w:tcPr>
          <w:p w14:paraId="4D4480D4" w14:textId="38C24790" w:rsidR="00FD0D37" w:rsidRPr="00907178" w:rsidRDefault="00FD0D37" w:rsidP="00015680">
            <w:pPr>
              <w:pStyle w:val="TableParagraph"/>
              <w:spacing w:before="120" w:after="120"/>
              <w:rPr>
                <w:b/>
                <w:sz w:val="20"/>
                <w:szCs w:val="20"/>
              </w:rPr>
            </w:pPr>
            <w:r w:rsidRPr="00907178">
              <w:rPr>
                <w:b/>
                <w:sz w:val="20"/>
                <w:szCs w:val="20"/>
              </w:rPr>
              <w:t>Project Completion Date</w:t>
            </w:r>
          </w:p>
        </w:tc>
        <w:tc>
          <w:tcPr>
            <w:tcW w:w="6745" w:type="dxa"/>
            <w:tcBorders>
              <w:top w:val="single" w:sz="4" w:space="0" w:color="4D4D4D"/>
              <w:bottom w:val="single" w:sz="4" w:space="0" w:color="4D4D4D"/>
            </w:tcBorders>
          </w:tcPr>
          <w:p w14:paraId="580F1A5C" w14:textId="3A3FE187" w:rsidR="00FD0D37" w:rsidRPr="00907178" w:rsidRDefault="00FD0D37" w:rsidP="00015680">
            <w:pPr>
              <w:pStyle w:val="TableParagraph"/>
              <w:spacing w:before="120" w:after="120"/>
              <w:ind w:left="286"/>
              <w:rPr>
                <w:sz w:val="20"/>
                <w:szCs w:val="20"/>
              </w:rPr>
            </w:pPr>
            <w:r w:rsidRPr="00907178">
              <w:rPr>
                <w:sz w:val="20"/>
                <w:szCs w:val="20"/>
              </w:rPr>
              <w:t xml:space="preserve">means the date specified in item </w:t>
            </w:r>
            <w:hyperlink w:anchor="_bookmark2" w:history="1">
              <w:r w:rsidRPr="00907178">
                <w:rPr>
                  <w:sz w:val="20"/>
                  <w:szCs w:val="20"/>
                </w:rPr>
                <w:t xml:space="preserve">12 </w:t>
              </w:r>
            </w:hyperlink>
            <w:r w:rsidRPr="00907178">
              <w:rPr>
                <w:sz w:val="20"/>
                <w:szCs w:val="20"/>
              </w:rPr>
              <w:t>of the Project Details.</w:t>
            </w:r>
          </w:p>
        </w:tc>
      </w:tr>
      <w:tr w:rsidR="00FD0D37" w:rsidRPr="00907178" w14:paraId="24B24A26" w14:textId="77777777" w:rsidTr="009A6DBA">
        <w:trPr>
          <w:trHeight w:val="407"/>
        </w:trPr>
        <w:tc>
          <w:tcPr>
            <w:tcW w:w="1843" w:type="dxa"/>
            <w:tcBorders>
              <w:top w:val="single" w:sz="4" w:space="0" w:color="4D4D4D"/>
              <w:bottom w:val="single" w:sz="4" w:space="0" w:color="4D4D4D"/>
            </w:tcBorders>
          </w:tcPr>
          <w:p w14:paraId="36CA396E" w14:textId="43DA0945" w:rsidR="00FD0D37" w:rsidRPr="00907178" w:rsidRDefault="00FD0D37" w:rsidP="00015680">
            <w:pPr>
              <w:pStyle w:val="TableParagraph"/>
              <w:spacing w:before="120" w:after="120"/>
              <w:rPr>
                <w:b/>
                <w:sz w:val="20"/>
                <w:szCs w:val="20"/>
              </w:rPr>
            </w:pPr>
            <w:r w:rsidRPr="00907178">
              <w:rPr>
                <w:b/>
                <w:sz w:val="20"/>
                <w:szCs w:val="20"/>
              </w:rPr>
              <w:t>Project Details</w:t>
            </w:r>
          </w:p>
        </w:tc>
        <w:tc>
          <w:tcPr>
            <w:tcW w:w="6745" w:type="dxa"/>
            <w:tcBorders>
              <w:top w:val="single" w:sz="4" w:space="0" w:color="4D4D4D"/>
              <w:bottom w:val="single" w:sz="4" w:space="0" w:color="4D4D4D"/>
            </w:tcBorders>
          </w:tcPr>
          <w:p w14:paraId="0709F96C" w14:textId="26E0B556" w:rsidR="00FD0D37" w:rsidRPr="00907178" w:rsidRDefault="00FD0D37" w:rsidP="00C54E80">
            <w:pPr>
              <w:pStyle w:val="TableParagraph"/>
              <w:spacing w:before="120" w:after="120"/>
              <w:ind w:left="286"/>
              <w:rPr>
                <w:sz w:val="20"/>
                <w:szCs w:val="20"/>
              </w:rPr>
            </w:pPr>
            <w:r w:rsidRPr="00907178">
              <w:rPr>
                <w:sz w:val="20"/>
                <w:szCs w:val="20"/>
              </w:rPr>
              <w:t xml:space="preserve">means the Project Details set out in clause </w:t>
            </w:r>
            <w:r w:rsidR="00C54E80">
              <w:rPr>
                <w:sz w:val="20"/>
                <w:szCs w:val="20"/>
              </w:rPr>
              <w:fldChar w:fldCharType="begin"/>
            </w:r>
            <w:r w:rsidR="00C54E80">
              <w:rPr>
                <w:sz w:val="20"/>
                <w:szCs w:val="20"/>
              </w:rPr>
              <w:instrText xml:space="preserve"> REF _Ref104980430 \r \h </w:instrText>
            </w:r>
            <w:r w:rsidR="00C54E80">
              <w:rPr>
                <w:sz w:val="20"/>
                <w:szCs w:val="20"/>
              </w:rPr>
            </w:r>
            <w:r w:rsidR="00C54E80">
              <w:rPr>
                <w:sz w:val="20"/>
                <w:szCs w:val="20"/>
              </w:rPr>
              <w:fldChar w:fldCharType="separate"/>
            </w:r>
            <w:r w:rsidR="00147106">
              <w:rPr>
                <w:sz w:val="20"/>
                <w:szCs w:val="20"/>
              </w:rPr>
              <w:t>1</w:t>
            </w:r>
            <w:r w:rsidR="00C54E80">
              <w:rPr>
                <w:sz w:val="20"/>
                <w:szCs w:val="20"/>
              </w:rPr>
              <w:fldChar w:fldCharType="end"/>
            </w:r>
            <w:r w:rsidR="00061E0F">
              <w:rPr>
                <w:sz w:val="20"/>
                <w:szCs w:val="20"/>
              </w:rPr>
              <w:t>.</w:t>
            </w:r>
          </w:p>
        </w:tc>
      </w:tr>
      <w:tr w:rsidR="00FD0D37" w:rsidRPr="00907178" w14:paraId="7247826E" w14:textId="77777777" w:rsidTr="009A6DBA">
        <w:trPr>
          <w:trHeight w:val="407"/>
        </w:trPr>
        <w:tc>
          <w:tcPr>
            <w:tcW w:w="1843" w:type="dxa"/>
            <w:tcBorders>
              <w:top w:val="single" w:sz="4" w:space="0" w:color="4D4D4D"/>
              <w:bottom w:val="single" w:sz="4" w:space="0" w:color="4D4D4D"/>
            </w:tcBorders>
          </w:tcPr>
          <w:p w14:paraId="603C6D74" w14:textId="0729BA77" w:rsidR="00FD0D37" w:rsidRPr="00907178" w:rsidRDefault="00FD0D37" w:rsidP="00015680">
            <w:pPr>
              <w:pStyle w:val="TableParagraph"/>
              <w:spacing w:before="120" w:after="120"/>
              <w:rPr>
                <w:b/>
                <w:sz w:val="20"/>
                <w:szCs w:val="20"/>
              </w:rPr>
            </w:pPr>
            <w:r w:rsidRPr="00907178">
              <w:rPr>
                <w:b/>
                <w:sz w:val="20"/>
                <w:szCs w:val="20"/>
              </w:rPr>
              <w:t>Project Information</w:t>
            </w:r>
          </w:p>
        </w:tc>
        <w:tc>
          <w:tcPr>
            <w:tcW w:w="6745" w:type="dxa"/>
            <w:tcBorders>
              <w:top w:val="single" w:sz="4" w:space="0" w:color="4D4D4D"/>
              <w:bottom w:val="single" w:sz="4" w:space="0" w:color="4D4D4D"/>
            </w:tcBorders>
          </w:tcPr>
          <w:p w14:paraId="093FDE80" w14:textId="3E71B5A8" w:rsidR="00FD0D37" w:rsidRPr="00907178" w:rsidRDefault="00FD0D37" w:rsidP="00015680">
            <w:pPr>
              <w:pStyle w:val="TableParagraph"/>
              <w:spacing w:before="120" w:after="120"/>
              <w:ind w:left="286"/>
              <w:rPr>
                <w:sz w:val="20"/>
                <w:szCs w:val="20"/>
              </w:rPr>
            </w:pPr>
            <w:r w:rsidRPr="00907178">
              <w:rPr>
                <w:sz w:val="20"/>
                <w:szCs w:val="20"/>
              </w:rPr>
              <w:t>has the meaning given to that term in clause</w:t>
            </w:r>
            <w:r w:rsidR="00B92D72">
              <w:rPr>
                <w:sz w:val="20"/>
                <w:szCs w:val="20"/>
              </w:rPr>
              <w:t xml:space="preserve"> </w:t>
            </w:r>
            <w:r w:rsidR="00B92D72">
              <w:rPr>
                <w:sz w:val="20"/>
                <w:szCs w:val="20"/>
              </w:rPr>
              <w:fldChar w:fldCharType="begin"/>
            </w:r>
            <w:r w:rsidR="00B92D72">
              <w:rPr>
                <w:sz w:val="20"/>
                <w:szCs w:val="20"/>
              </w:rPr>
              <w:instrText xml:space="preserve"> REF _Ref104800374 \w \h </w:instrText>
            </w:r>
            <w:r w:rsidR="00B92D72">
              <w:rPr>
                <w:sz w:val="20"/>
                <w:szCs w:val="20"/>
              </w:rPr>
            </w:r>
            <w:r w:rsidR="00B92D72">
              <w:rPr>
                <w:sz w:val="20"/>
                <w:szCs w:val="20"/>
              </w:rPr>
              <w:fldChar w:fldCharType="separate"/>
            </w:r>
            <w:r w:rsidR="00147106">
              <w:rPr>
                <w:sz w:val="20"/>
                <w:szCs w:val="20"/>
              </w:rPr>
              <w:t>20(f)</w:t>
            </w:r>
            <w:r w:rsidR="00B92D72">
              <w:rPr>
                <w:sz w:val="20"/>
                <w:szCs w:val="20"/>
              </w:rPr>
              <w:fldChar w:fldCharType="end"/>
            </w:r>
            <w:r w:rsidR="00B92D72">
              <w:rPr>
                <w:sz w:val="20"/>
                <w:szCs w:val="20"/>
              </w:rPr>
              <w:t>.</w:t>
            </w:r>
            <w:r w:rsidRPr="00907178">
              <w:rPr>
                <w:sz w:val="20"/>
                <w:szCs w:val="20"/>
              </w:rPr>
              <w:t xml:space="preserve"> </w:t>
            </w:r>
          </w:p>
        </w:tc>
      </w:tr>
      <w:tr w:rsidR="00FD0D37" w:rsidRPr="00907178" w14:paraId="3FA4A3EC" w14:textId="77777777" w:rsidTr="009A6DBA">
        <w:trPr>
          <w:trHeight w:val="407"/>
        </w:trPr>
        <w:tc>
          <w:tcPr>
            <w:tcW w:w="1843" w:type="dxa"/>
            <w:tcBorders>
              <w:top w:val="single" w:sz="4" w:space="0" w:color="4D4D4D"/>
              <w:bottom w:val="single" w:sz="4" w:space="0" w:color="4D4D4D"/>
            </w:tcBorders>
          </w:tcPr>
          <w:p w14:paraId="28D1CB9D" w14:textId="561B561D" w:rsidR="00FD0D37" w:rsidRPr="00907178" w:rsidRDefault="00FD0D37" w:rsidP="00015680">
            <w:pPr>
              <w:pStyle w:val="TableParagraph"/>
              <w:spacing w:before="120" w:after="120"/>
              <w:rPr>
                <w:b/>
                <w:sz w:val="20"/>
                <w:szCs w:val="20"/>
              </w:rPr>
            </w:pPr>
            <w:r w:rsidRPr="00907178">
              <w:rPr>
                <w:b/>
                <w:sz w:val="20"/>
                <w:szCs w:val="20"/>
              </w:rPr>
              <w:t>Project Steering Committee</w:t>
            </w:r>
          </w:p>
        </w:tc>
        <w:tc>
          <w:tcPr>
            <w:tcW w:w="6745" w:type="dxa"/>
            <w:tcBorders>
              <w:top w:val="single" w:sz="4" w:space="0" w:color="4D4D4D"/>
              <w:bottom w:val="single" w:sz="4" w:space="0" w:color="4D4D4D"/>
            </w:tcBorders>
          </w:tcPr>
          <w:p w14:paraId="137D0E92" w14:textId="6566B081" w:rsidR="00FD0D37" w:rsidRPr="00907178" w:rsidRDefault="007D3FE9" w:rsidP="00015680">
            <w:pPr>
              <w:pStyle w:val="TableParagraph"/>
              <w:spacing w:before="120" w:after="120"/>
              <w:ind w:left="286"/>
              <w:rPr>
                <w:sz w:val="20"/>
                <w:szCs w:val="20"/>
              </w:rPr>
            </w:pPr>
            <w:r w:rsidRPr="00907178">
              <w:rPr>
                <w:sz w:val="20"/>
                <w:szCs w:val="20"/>
              </w:rPr>
              <w:t>means a steering committee, group or body established for the purposes of overseeing and/or coordinating the delivery of the Project (including in relation to the development and construction of the Project</w:t>
            </w:r>
            <w:r w:rsidR="00D015AB" w:rsidRPr="00907178">
              <w:rPr>
                <w:sz w:val="20"/>
                <w:szCs w:val="20"/>
              </w:rPr>
              <w:t>)</w:t>
            </w:r>
            <w:r w:rsidRPr="00907178">
              <w:rPr>
                <w:sz w:val="20"/>
                <w:szCs w:val="20"/>
              </w:rPr>
              <w:t>.</w:t>
            </w:r>
          </w:p>
        </w:tc>
      </w:tr>
      <w:tr w:rsidR="003131B4" w:rsidRPr="00907178" w14:paraId="65D82CD6" w14:textId="77777777" w:rsidTr="009A6DBA">
        <w:trPr>
          <w:trHeight w:val="407"/>
        </w:trPr>
        <w:tc>
          <w:tcPr>
            <w:tcW w:w="1843" w:type="dxa"/>
            <w:tcBorders>
              <w:top w:val="single" w:sz="4" w:space="0" w:color="4D4D4D"/>
              <w:bottom w:val="single" w:sz="4" w:space="0" w:color="4D4D4D"/>
            </w:tcBorders>
          </w:tcPr>
          <w:p w14:paraId="7AFD859F" w14:textId="6C6C8CA0" w:rsidR="003131B4" w:rsidRPr="00907178" w:rsidRDefault="00207440" w:rsidP="00015680">
            <w:pPr>
              <w:pStyle w:val="TableParagraph"/>
              <w:spacing w:before="120" w:after="120"/>
              <w:rPr>
                <w:b/>
                <w:sz w:val="20"/>
                <w:szCs w:val="20"/>
              </w:rPr>
            </w:pPr>
            <w:r>
              <w:rPr>
                <w:b/>
                <w:sz w:val="20"/>
                <w:szCs w:val="20"/>
              </w:rPr>
              <w:t>Recipient</w:t>
            </w:r>
          </w:p>
        </w:tc>
        <w:tc>
          <w:tcPr>
            <w:tcW w:w="6745" w:type="dxa"/>
            <w:tcBorders>
              <w:top w:val="single" w:sz="4" w:space="0" w:color="4D4D4D"/>
              <w:bottom w:val="single" w:sz="4" w:space="0" w:color="4D4D4D"/>
            </w:tcBorders>
          </w:tcPr>
          <w:p w14:paraId="6AFC2303" w14:textId="62E6634A" w:rsidR="003131B4" w:rsidRPr="00907178" w:rsidRDefault="00AC7480" w:rsidP="00266477">
            <w:pPr>
              <w:pStyle w:val="TableParagraph"/>
              <w:tabs>
                <w:tab w:val="left" w:pos="710"/>
              </w:tabs>
              <w:spacing w:before="120" w:after="120"/>
              <w:ind w:left="281" w:firstLine="1"/>
              <w:rPr>
                <w:sz w:val="20"/>
                <w:szCs w:val="20"/>
              </w:rPr>
            </w:pPr>
            <w:r>
              <w:rPr>
                <w:sz w:val="20"/>
                <w:szCs w:val="20"/>
              </w:rPr>
              <w:t xml:space="preserve">means the entity specified in in item 3 of the Project Details. </w:t>
            </w:r>
          </w:p>
        </w:tc>
      </w:tr>
      <w:tr w:rsidR="00FD0D37" w:rsidRPr="00907178" w14:paraId="3C97C171" w14:textId="77777777" w:rsidTr="009A6DBA">
        <w:trPr>
          <w:trHeight w:val="407"/>
        </w:trPr>
        <w:tc>
          <w:tcPr>
            <w:tcW w:w="1843" w:type="dxa"/>
            <w:tcBorders>
              <w:top w:val="single" w:sz="4" w:space="0" w:color="4D4D4D"/>
              <w:bottom w:val="single" w:sz="4" w:space="0" w:color="4D4D4D"/>
            </w:tcBorders>
          </w:tcPr>
          <w:p w14:paraId="522C1E56" w14:textId="42467C1D" w:rsidR="00FD0D37" w:rsidRPr="00907178" w:rsidRDefault="00FD0D37" w:rsidP="00015680">
            <w:pPr>
              <w:pStyle w:val="TableParagraph"/>
              <w:spacing w:before="120" w:after="120"/>
              <w:rPr>
                <w:b/>
                <w:sz w:val="20"/>
                <w:szCs w:val="20"/>
              </w:rPr>
            </w:pPr>
            <w:r w:rsidRPr="00907178">
              <w:rPr>
                <w:b/>
                <w:sz w:val="20"/>
                <w:szCs w:val="20"/>
              </w:rPr>
              <w:t>Recipient Confidential Information</w:t>
            </w:r>
          </w:p>
        </w:tc>
        <w:tc>
          <w:tcPr>
            <w:tcW w:w="6745" w:type="dxa"/>
            <w:tcBorders>
              <w:top w:val="single" w:sz="4" w:space="0" w:color="4D4D4D"/>
              <w:bottom w:val="single" w:sz="4" w:space="0" w:color="4D4D4D"/>
            </w:tcBorders>
          </w:tcPr>
          <w:p w14:paraId="019497FF" w14:textId="2012BB79" w:rsidR="00FD0D37" w:rsidRPr="00907178" w:rsidRDefault="00FD0D37" w:rsidP="00015680">
            <w:pPr>
              <w:pStyle w:val="TableParagraph"/>
              <w:spacing w:before="120" w:after="120"/>
              <w:ind w:left="286"/>
              <w:rPr>
                <w:sz w:val="20"/>
                <w:szCs w:val="20"/>
              </w:rPr>
            </w:pPr>
            <w:r w:rsidRPr="00907178">
              <w:rPr>
                <w:sz w:val="20"/>
                <w:szCs w:val="20"/>
              </w:rPr>
              <w:t>means the Confidential Information of the Recipient</w:t>
            </w:r>
            <w:r w:rsidR="00191075">
              <w:rPr>
                <w:sz w:val="20"/>
                <w:szCs w:val="20"/>
              </w:rPr>
              <w:t xml:space="preserve"> as characterised as such by the Recipient in accordance with clause </w:t>
            </w:r>
            <w:r w:rsidR="00191075">
              <w:rPr>
                <w:sz w:val="20"/>
                <w:szCs w:val="20"/>
              </w:rPr>
              <w:fldChar w:fldCharType="begin"/>
            </w:r>
            <w:r w:rsidR="00191075">
              <w:rPr>
                <w:sz w:val="20"/>
                <w:szCs w:val="20"/>
              </w:rPr>
              <w:instrText xml:space="preserve"> REF _Ref104799101 \r \h </w:instrText>
            </w:r>
            <w:r w:rsidR="00191075">
              <w:rPr>
                <w:sz w:val="20"/>
                <w:szCs w:val="20"/>
              </w:rPr>
            </w:r>
            <w:r w:rsidR="00191075">
              <w:rPr>
                <w:sz w:val="20"/>
                <w:szCs w:val="20"/>
              </w:rPr>
              <w:fldChar w:fldCharType="separate"/>
            </w:r>
            <w:r w:rsidR="00147106">
              <w:rPr>
                <w:sz w:val="20"/>
                <w:szCs w:val="20"/>
              </w:rPr>
              <w:t>5.1(b)</w:t>
            </w:r>
            <w:r w:rsidR="00191075">
              <w:rPr>
                <w:sz w:val="20"/>
                <w:szCs w:val="20"/>
              </w:rPr>
              <w:fldChar w:fldCharType="end"/>
            </w:r>
            <w:r w:rsidR="00191075">
              <w:rPr>
                <w:sz w:val="20"/>
                <w:szCs w:val="20"/>
              </w:rPr>
              <w:t>.</w:t>
            </w:r>
          </w:p>
        </w:tc>
      </w:tr>
      <w:tr w:rsidR="00FD0D37" w:rsidRPr="00907178" w14:paraId="5E5DDD75" w14:textId="77777777" w:rsidTr="009A6DBA">
        <w:trPr>
          <w:trHeight w:val="407"/>
        </w:trPr>
        <w:tc>
          <w:tcPr>
            <w:tcW w:w="1843" w:type="dxa"/>
            <w:tcBorders>
              <w:top w:val="single" w:sz="4" w:space="0" w:color="4D4D4D"/>
              <w:bottom w:val="single" w:sz="4" w:space="0" w:color="4D4D4D"/>
            </w:tcBorders>
          </w:tcPr>
          <w:p w14:paraId="4A262F72" w14:textId="45B90EF0" w:rsidR="00FD0D37" w:rsidRPr="00907178" w:rsidRDefault="00FD0D37" w:rsidP="00015680">
            <w:pPr>
              <w:pStyle w:val="TableParagraph"/>
              <w:spacing w:before="120" w:after="120"/>
              <w:rPr>
                <w:b/>
                <w:sz w:val="20"/>
                <w:szCs w:val="20"/>
              </w:rPr>
            </w:pPr>
            <w:r w:rsidRPr="00907178">
              <w:rPr>
                <w:b/>
                <w:sz w:val="20"/>
                <w:szCs w:val="20"/>
              </w:rPr>
              <w:t>Recipient Contributions</w:t>
            </w:r>
          </w:p>
        </w:tc>
        <w:tc>
          <w:tcPr>
            <w:tcW w:w="6745" w:type="dxa"/>
            <w:tcBorders>
              <w:top w:val="single" w:sz="4" w:space="0" w:color="4D4D4D"/>
              <w:bottom w:val="single" w:sz="4" w:space="0" w:color="4D4D4D"/>
            </w:tcBorders>
          </w:tcPr>
          <w:p w14:paraId="35F6F691" w14:textId="05C9A463" w:rsidR="00FD0D37" w:rsidRPr="00907178" w:rsidRDefault="00FD0D37" w:rsidP="00015680">
            <w:pPr>
              <w:pStyle w:val="TableParagraph"/>
              <w:spacing w:before="120" w:after="120"/>
              <w:ind w:left="286"/>
              <w:rPr>
                <w:sz w:val="20"/>
                <w:szCs w:val="20"/>
              </w:rPr>
            </w:pPr>
            <w:r w:rsidRPr="00907178">
              <w:rPr>
                <w:sz w:val="20"/>
                <w:szCs w:val="20"/>
              </w:rPr>
              <w:t xml:space="preserve">means the financial contributions specified in item </w:t>
            </w:r>
            <w:hyperlink w:anchor="_bookmark160" w:history="1">
              <w:r w:rsidRPr="00907178">
                <w:rPr>
                  <w:sz w:val="20"/>
                  <w:szCs w:val="20"/>
                </w:rPr>
                <w:t xml:space="preserve">2.3 </w:t>
              </w:r>
            </w:hyperlink>
            <w:r w:rsidRPr="00907178">
              <w:rPr>
                <w:sz w:val="20"/>
                <w:szCs w:val="20"/>
              </w:rPr>
              <w:t xml:space="preserve">of </w:t>
            </w:r>
            <w:hyperlink w:anchor="_bookmark152" w:history="1">
              <w:r w:rsidRPr="00907178">
                <w:rPr>
                  <w:sz w:val="20"/>
                  <w:szCs w:val="20"/>
                </w:rPr>
                <w:t>Schedule 1</w:t>
              </w:r>
              <w:r w:rsidR="00191075">
                <w:rPr>
                  <w:sz w:val="20"/>
                  <w:szCs w:val="20"/>
                </w:rPr>
                <w:t>, if any</w:t>
              </w:r>
              <w:r w:rsidRPr="00907178">
                <w:rPr>
                  <w:sz w:val="20"/>
                  <w:szCs w:val="20"/>
                </w:rPr>
                <w:t>.</w:t>
              </w:r>
            </w:hyperlink>
            <w:r w:rsidR="00207440">
              <w:rPr>
                <w:sz w:val="20"/>
                <w:szCs w:val="20"/>
              </w:rPr>
              <w:t xml:space="preserve"> </w:t>
            </w:r>
          </w:p>
        </w:tc>
      </w:tr>
      <w:tr w:rsidR="00207440" w:rsidRPr="00907178" w14:paraId="08976CDC" w14:textId="77777777" w:rsidTr="009A6DBA">
        <w:trPr>
          <w:trHeight w:val="407"/>
        </w:trPr>
        <w:tc>
          <w:tcPr>
            <w:tcW w:w="1843" w:type="dxa"/>
            <w:tcBorders>
              <w:top w:val="single" w:sz="4" w:space="0" w:color="4D4D4D"/>
              <w:bottom w:val="single" w:sz="4" w:space="0" w:color="4D4D4D"/>
            </w:tcBorders>
          </w:tcPr>
          <w:p w14:paraId="63F84D13" w14:textId="6080903E" w:rsidR="00207440" w:rsidRPr="00907178" w:rsidRDefault="00207440" w:rsidP="00207440">
            <w:pPr>
              <w:pStyle w:val="TableParagraph"/>
              <w:spacing w:before="120" w:after="120"/>
              <w:rPr>
                <w:b/>
                <w:sz w:val="20"/>
                <w:szCs w:val="20"/>
              </w:rPr>
            </w:pPr>
            <w:r>
              <w:rPr>
                <w:b/>
                <w:sz w:val="20"/>
                <w:szCs w:val="20"/>
              </w:rPr>
              <w:t>Record(s)</w:t>
            </w:r>
          </w:p>
        </w:tc>
        <w:tc>
          <w:tcPr>
            <w:tcW w:w="6745" w:type="dxa"/>
            <w:tcBorders>
              <w:top w:val="single" w:sz="4" w:space="0" w:color="4D4D4D"/>
              <w:bottom w:val="single" w:sz="4" w:space="0" w:color="4D4D4D"/>
            </w:tcBorders>
          </w:tcPr>
          <w:p w14:paraId="3F2A87D8" w14:textId="77777777" w:rsidR="00207440" w:rsidRDefault="00207440" w:rsidP="00207440">
            <w:pPr>
              <w:pStyle w:val="TableParagraph"/>
              <w:tabs>
                <w:tab w:val="left" w:pos="710"/>
              </w:tabs>
              <w:spacing w:before="120" w:after="120"/>
              <w:ind w:left="282"/>
              <w:rPr>
                <w:sz w:val="20"/>
                <w:szCs w:val="20"/>
              </w:rPr>
            </w:pPr>
            <w:r w:rsidRPr="003131B4">
              <w:rPr>
                <w:sz w:val="20"/>
                <w:szCs w:val="20"/>
              </w:rPr>
              <w:t>means any document within the meaning of the</w:t>
            </w:r>
            <w:r>
              <w:rPr>
                <w:sz w:val="20"/>
                <w:szCs w:val="20"/>
              </w:rPr>
              <w:t>:</w:t>
            </w:r>
          </w:p>
          <w:p w14:paraId="5DAA43D5" w14:textId="77777777" w:rsidR="00207440" w:rsidRDefault="00207440" w:rsidP="00207440">
            <w:pPr>
              <w:pStyle w:val="TableParagraph"/>
              <w:numPr>
                <w:ilvl w:val="0"/>
                <w:numId w:val="560"/>
              </w:numPr>
              <w:tabs>
                <w:tab w:val="left" w:pos="710"/>
              </w:tabs>
              <w:spacing w:before="120" w:after="120"/>
              <w:rPr>
                <w:sz w:val="20"/>
                <w:szCs w:val="20"/>
              </w:rPr>
            </w:pPr>
            <w:r w:rsidRPr="00266477">
              <w:rPr>
                <w:i/>
                <w:sz w:val="20"/>
                <w:szCs w:val="20"/>
              </w:rPr>
              <w:t xml:space="preserve">Evidence Act 2008 </w:t>
            </w:r>
            <w:r w:rsidRPr="003131B4">
              <w:rPr>
                <w:sz w:val="20"/>
                <w:szCs w:val="20"/>
              </w:rPr>
              <w:t>(Vic)</w:t>
            </w:r>
            <w:r>
              <w:rPr>
                <w:sz w:val="20"/>
                <w:szCs w:val="20"/>
              </w:rPr>
              <w:t>; or</w:t>
            </w:r>
          </w:p>
          <w:p w14:paraId="67F91E77" w14:textId="77777777" w:rsidR="00207440" w:rsidRDefault="00207440" w:rsidP="00207440">
            <w:pPr>
              <w:pStyle w:val="TableParagraph"/>
              <w:numPr>
                <w:ilvl w:val="0"/>
                <w:numId w:val="560"/>
              </w:numPr>
              <w:tabs>
                <w:tab w:val="left" w:pos="710"/>
              </w:tabs>
              <w:spacing w:before="120" w:after="120"/>
              <w:rPr>
                <w:sz w:val="20"/>
                <w:szCs w:val="20"/>
              </w:rPr>
            </w:pPr>
            <w:r w:rsidRPr="00266477">
              <w:rPr>
                <w:i/>
                <w:sz w:val="20"/>
                <w:szCs w:val="20"/>
              </w:rPr>
              <w:t xml:space="preserve">Evidence Act 1995 </w:t>
            </w:r>
            <w:r w:rsidRPr="00266477">
              <w:rPr>
                <w:sz w:val="20"/>
                <w:szCs w:val="20"/>
              </w:rPr>
              <w:t>(</w:t>
            </w:r>
            <w:r w:rsidRPr="00266477">
              <w:rPr>
                <w:iCs/>
                <w:sz w:val="20"/>
                <w:szCs w:val="20"/>
              </w:rPr>
              <w:t>NSW)</w:t>
            </w:r>
            <w:r w:rsidRPr="003131B4">
              <w:rPr>
                <w:sz w:val="20"/>
                <w:szCs w:val="20"/>
              </w:rPr>
              <w:t xml:space="preserve">, </w:t>
            </w:r>
          </w:p>
          <w:p w14:paraId="5B129E22" w14:textId="77777777" w:rsidR="00207440" w:rsidRPr="003131B4" w:rsidRDefault="00207440" w:rsidP="00207440">
            <w:pPr>
              <w:pStyle w:val="TableParagraph"/>
              <w:tabs>
                <w:tab w:val="left" w:pos="710"/>
              </w:tabs>
              <w:spacing w:before="120" w:after="120"/>
              <w:ind w:left="240"/>
              <w:rPr>
                <w:sz w:val="20"/>
                <w:szCs w:val="20"/>
              </w:rPr>
            </w:pPr>
            <w:r>
              <w:rPr>
                <w:sz w:val="20"/>
                <w:szCs w:val="20"/>
              </w:rPr>
              <w:t xml:space="preserve">and </w:t>
            </w:r>
            <w:r w:rsidRPr="003131B4">
              <w:rPr>
                <w:sz w:val="20"/>
                <w:szCs w:val="20"/>
              </w:rPr>
              <w:t>includ</w:t>
            </w:r>
            <w:r>
              <w:rPr>
                <w:sz w:val="20"/>
                <w:szCs w:val="20"/>
              </w:rPr>
              <w:t>es without limitation</w:t>
            </w:r>
            <w:r w:rsidRPr="003131B4">
              <w:rPr>
                <w:sz w:val="20"/>
                <w:szCs w:val="20"/>
              </w:rPr>
              <w:t>:</w:t>
            </w:r>
          </w:p>
          <w:p w14:paraId="7449758F" w14:textId="77777777" w:rsidR="00207440" w:rsidRPr="003131B4" w:rsidRDefault="00207440" w:rsidP="00207440">
            <w:pPr>
              <w:pStyle w:val="TableParagraph"/>
              <w:numPr>
                <w:ilvl w:val="0"/>
                <w:numId w:val="560"/>
              </w:numPr>
              <w:tabs>
                <w:tab w:val="left" w:pos="710"/>
              </w:tabs>
              <w:spacing w:before="120" w:after="120"/>
              <w:ind w:left="710" w:hanging="425"/>
              <w:rPr>
                <w:sz w:val="20"/>
                <w:szCs w:val="20"/>
              </w:rPr>
            </w:pPr>
            <w:r w:rsidRPr="003131B4">
              <w:rPr>
                <w:sz w:val="20"/>
                <w:szCs w:val="20"/>
              </w:rPr>
              <w:t>anything on which there is writing;</w:t>
            </w:r>
          </w:p>
          <w:p w14:paraId="412FEEC7" w14:textId="77777777" w:rsidR="00207440" w:rsidRPr="003131B4" w:rsidRDefault="00207440" w:rsidP="00207440">
            <w:pPr>
              <w:pStyle w:val="TableParagraph"/>
              <w:numPr>
                <w:ilvl w:val="0"/>
                <w:numId w:val="560"/>
              </w:numPr>
              <w:tabs>
                <w:tab w:val="left" w:pos="710"/>
              </w:tabs>
              <w:spacing w:before="120" w:after="120"/>
              <w:ind w:left="710" w:hanging="425"/>
              <w:rPr>
                <w:sz w:val="20"/>
                <w:szCs w:val="20"/>
              </w:rPr>
            </w:pPr>
            <w:r w:rsidRPr="003131B4">
              <w:rPr>
                <w:sz w:val="20"/>
                <w:szCs w:val="20"/>
              </w:rPr>
              <w:tab/>
              <w:t>anything on which there are marks, figures, symbols or perforations having a meaning for persons qualified to interpret them;</w:t>
            </w:r>
          </w:p>
          <w:p w14:paraId="66E81DA2" w14:textId="77777777" w:rsidR="00207440" w:rsidRPr="003131B4" w:rsidRDefault="00207440" w:rsidP="00207440">
            <w:pPr>
              <w:pStyle w:val="TableParagraph"/>
              <w:numPr>
                <w:ilvl w:val="0"/>
                <w:numId w:val="560"/>
              </w:numPr>
              <w:tabs>
                <w:tab w:val="left" w:pos="710"/>
              </w:tabs>
              <w:spacing w:before="120" w:after="120"/>
              <w:ind w:left="710" w:hanging="425"/>
              <w:rPr>
                <w:sz w:val="20"/>
                <w:szCs w:val="20"/>
              </w:rPr>
            </w:pPr>
            <w:r>
              <w:rPr>
                <w:sz w:val="20"/>
                <w:szCs w:val="20"/>
              </w:rPr>
              <w:t>a</w:t>
            </w:r>
            <w:r w:rsidRPr="003131B4">
              <w:rPr>
                <w:sz w:val="20"/>
                <w:szCs w:val="20"/>
              </w:rPr>
              <w:t>nything from which sounds, images or writings can be reproduced with or without the aid of anything else; or</w:t>
            </w:r>
          </w:p>
          <w:p w14:paraId="71C5CBC8" w14:textId="77777777" w:rsidR="00207440" w:rsidRPr="003131B4" w:rsidRDefault="00207440" w:rsidP="00207440">
            <w:pPr>
              <w:pStyle w:val="TableParagraph"/>
              <w:numPr>
                <w:ilvl w:val="0"/>
                <w:numId w:val="560"/>
              </w:numPr>
              <w:tabs>
                <w:tab w:val="left" w:pos="710"/>
              </w:tabs>
              <w:spacing w:before="120" w:after="120"/>
              <w:ind w:left="710" w:hanging="425"/>
              <w:rPr>
                <w:sz w:val="20"/>
                <w:szCs w:val="20"/>
              </w:rPr>
            </w:pPr>
            <w:r w:rsidRPr="003131B4">
              <w:rPr>
                <w:sz w:val="20"/>
                <w:szCs w:val="20"/>
              </w:rPr>
              <w:t>a map, plan, drawing or photograph;</w:t>
            </w:r>
          </w:p>
          <w:p w14:paraId="47B1BC73" w14:textId="45FB1502" w:rsidR="00207440" w:rsidRPr="00907178" w:rsidRDefault="00207440" w:rsidP="00207440">
            <w:pPr>
              <w:pStyle w:val="TableParagraph"/>
              <w:spacing w:before="120" w:after="120"/>
              <w:ind w:left="286"/>
              <w:rPr>
                <w:sz w:val="20"/>
                <w:szCs w:val="20"/>
              </w:rPr>
            </w:pPr>
            <w:r w:rsidRPr="003131B4">
              <w:rPr>
                <w:sz w:val="20"/>
                <w:szCs w:val="20"/>
              </w:rPr>
              <w:t>created, managed, maintained, brought into existence or otherwise acquired or used by the Recipient</w:t>
            </w:r>
            <w:r w:rsidR="00191075">
              <w:rPr>
                <w:sz w:val="20"/>
                <w:szCs w:val="20"/>
              </w:rPr>
              <w:t>, its Personnel</w:t>
            </w:r>
            <w:r w:rsidRPr="003131B4">
              <w:rPr>
                <w:sz w:val="20"/>
                <w:szCs w:val="20"/>
              </w:rPr>
              <w:t xml:space="preserve"> or </w:t>
            </w:r>
            <w:r>
              <w:rPr>
                <w:sz w:val="20"/>
                <w:szCs w:val="20"/>
              </w:rPr>
              <w:t>S</w:t>
            </w:r>
            <w:r w:rsidRPr="003131B4">
              <w:rPr>
                <w:sz w:val="20"/>
                <w:szCs w:val="20"/>
              </w:rPr>
              <w:t>ubcontractor</w:t>
            </w:r>
            <w:r w:rsidR="00191075">
              <w:rPr>
                <w:sz w:val="20"/>
                <w:szCs w:val="20"/>
              </w:rPr>
              <w:t>s</w:t>
            </w:r>
            <w:r w:rsidRPr="003131B4">
              <w:rPr>
                <w:sz w:val="20"/>
                <w:szCs w:val="20"/>
              </w:rPr>
              <w:t xml:space="preserve"> in relation to the Funding, the Activity, or the performance of the Recipient’s obligations under th</w:t>
            </w:r>
            <w:r>
              <w:rPr>
                <w:sz w:val="20"/>
                <w:szCs w:val="20"/>
              </w:rPr>
              <w:t>is Funding</w:t>
            </w:r>
            <w:r w:rsidRPr="003131B4">
              <w:rPr>
                <w:sz w:val="20"/>
                <w:szCs w:val="20"/>
              </w:rPr>
              <w:t xml:space="preserve"> Agreement.</w:t>
            </w:r>
          </w:p>
        </w:tc>
      </w:tr>
      <w:tr w:rsidR="00207440" w:rsidRPr="00907178" w14:paraId="19E6F880" w14:textId="77777777" w:rsidTr="009A6DBA">
        <w:trPr>
          <w:trHeight w:val="407"/>
        </w:trPr>
        <w:tc>
          <w:tcPr>
            <w:tcW w:w="1843" w:type="dxa"/>
            <w:tcBorders>
              <w:top w:val="single" w:sz="4" w:space="0" w:color="4D4D4D"/>
              <w:bottom w:val="single" w:sz="4" w:space="0" w:color="4D4D4D"/>
            </w:tcBorders>
          </w:tcPr>
          <w:p w14:paraId="07820F34" w14:textId="651250B0" w:rsidR="00207440" w:rsidRPr="00907178" w:rsidRDefault="00207440" w:rsidP="00207440">
            <w:pPr>
              <w:pStyle w:val="TableParagraph"/>
              <w:spacing w:before="120" w:after="120"/>
              <w:rPr>
                <w:b/>
                <w:sz w:val="20"/>
                <w:szCs w:val="20"/>
              </w:rPr>
            </w:pPr>
            <w:r w:rsidRPr="00907178">
              <w:rPr>
                <w:b/>
                <w:sz w:val="20"/>
                <w:szCs w:val="20"/>
              </w:rPr>
              <w:t>Refund Amount</w:t>
            </w:r>
          </w:p>
        </w:tc>
        <w:tc>
          <w:tcPr>
            <w:tcW w:w="6745" w:type="dxa"/>
            <w:tcBorders>
              <w:top w:val="single" w:sz="4" w:space="0" w:color="4D4D4D"/>
              <w:bottom w:val="single" w:sz="4" w:space="0" w:color="4D4D4D"/>
            </w:tcBorders>
          </w:tcPr>
          <w:p w14:paraId="238E01C7" w14:textId="704690C3" w:rsidR="00207440" w:rsidRPr="00907178" w:rsidRDefault="00207440" w:rsidP="00207440">
            <w:pPr>
              <w:pStyle w:val="TableParagraph"/>
              <w:spacing w:before="120" w:after="120"/>
              <w:ind w:left="286"/>
              <w:rPr>
                <w:sz w:val="20"/>
                <w:szCs w:val="20"/>
              </w:rPr>
            </w:pPr>
            <w:r w:rsidRPr="00907178">
              <w:rPr>
                <w:sz w:val="20"/>
                <w:szCs w:val="20"/>
              </w:rPr>
              <w:t xml:space="preserve">means refund amount calculated in accordance with clause </w:t>
            </w:r>
            <w:hyperlink w:anchor="_bookmark176" w:history="1">
              <w:r w:rsidRPr="00907178">
                <w:rPr>
                  <w:sz w:val="20"/>
                  <w:szCs w:val="20"/>
                </w:rPr>
                <w:t xml:space="preserve">1.4(b) </w:t>
              </w:r>
            </w:hyperlink>
            <w:r w:rsidRPr="00907178">
              <w:rPr>
                <w:sz w:val="20"/>
                <w:szCs w:val="20"/>
              </w:rPr>
              <w:t>of Schedule 5.</w:t>
            </w:r>
          </w:p>
        </w:tc>
      </w:tr>
      <w:tr w:rsidR="00207440" w:rsidRPr="00907178" w14:paraId="11625C41" w14:textId="77777777" w:rsidTr="009A6DBA">
        <w:trPr>
          <w:trHeight w:val="407"/>
        </w:trPr>
        <w:tc>
          <w:tcPr>
            <w:tcW w:w="1843" w:type="dxa"/>
            <w:tcBorders>
              <w:top w:val="single" w:sz="4" w:space="0" w:color="4D4D4D"/>
              <w:bottom w:val="single" w:sz="4" w:space="0" w:color="4D4D4D"/>
            </w:tcBorders>
          </w:tcPr>
          <w:p w14:paraId="19AB6C41" w14:textId="2AFAC024" w:rsidR="00207440" w:rsidRPr="00907178" w:rsidRDefault="00207440" w:rsidP="00207440">
            <w:pPr>
              <w:pStyle w:val="TableParagraph"/>
              <w:spacing w:before="120" w:after="120"/>
              <w:rPr>
                <w:b/>
                <w:sz w:val="20"/>
                <w:szCs w:val="20"/>
              </w:rPr>
            </w:pPr>
            <w:r w:rsidRPr="00907178">
              <w:rPr>
                <w:b/>
                <w:sz w:val="20"/>
                <w:szCs w:val="20"/>
              </w:rPr>
              <w:lastRenderedPageBreak/>
              <w:t>Related Body Corporate</w:t>
            </w:r>
          </w:p>
        </w:tc>
        <w:tc>
          <w:tcPr>
            <w:tcW w:w="6745" w:type="dxa"/>
            <w:tcBorders>
              <w:top w:val="single" w:sz="4" w:space="0" w:color="4D4D4D"/>
              <w:bottom w:val="single" w:sz="4" w:space="0" w:color="4D4D4D"/>
            </w:tcBorders>
          </w:tcPr>
          <w:p w14:paraId="6064AD89" w14:textId="3FB487F2" w:rsidR="00207440" w:rsidRPr="00907178" w:rsidRDefault="00207440" w:rsidP="00207440">
            <w:pPr>
              <w:pStyle w:val="TableParagraph"/>
              <w:spacing w:before="120" w:after="120"/>
              <w:ind w:left="286"/>
              <w:rPr>
                <w:sz w:val="20"/>
                <w:szCs w:val="20"/>
              </w:rPr>
            </w:pPr>
            <w:r w:rsidRPr="00907178">
              <w:rPr>
                <w:sz w:val="20"/>
                <w:szCs w:val="20"/>
              </w:rPr>
              <w:t>has the meaning given to ‘related body corporate’ in the Corporations Act, but on the basis that ‘subsidiary’ has the meaning given to Subsidiary in this Funding Agreement and that ‘body corporate’ includes any entity or trust.</w:t>
            </w:r>
          </w:p>
        </w:tc>
      </w:tr>
      <w:tr w:rsidR="00207440" w:rsidRPr="00907178" w14:paraId="05BA206C" w14:textId="77777777" w:rsidTr="009A6DBA">
        <w:trPr>
          <w:trHeight w:val="407"/>
        </w:trPr>
        <w:tc>
          <w:tcPr>
            <w:tcW w:w="1843" w:type="dxa"/>
            <w:tcBorders>
              <w:top w:val="single" w:sz="4" w:space="0" w:color="4D4D4D"/>
              <w:bottom w:val="single" w:sz="4" w:space="0" w:color="4D4D4D"/>
            </w:tcBorders>
          </w:tcPr>
          <w:p w14:paraId="524EEBB0" w14:textId="4D33B4B7" w:rsidR="00207440" w:rsidRPr="00907178" w:rsidRDefault="00207440" w:rsidP="00207440">
            <w:pPr>
              <w:pStyle w:val="TableParagraph"/>
              <w:spacing w:before="120" w:after="120"/>
              <w:rPr>
                <w:b/>
                <w:sz w:val="20"/>
                <w:szCs w:val="20"/>
              </w:rPr>
            </w:pPr>
            <w:r w:rsidRPr="00907178">
              <w:rPr>
                <w:b/>
                <w:sz w:val="20"/>
                <w:szCs w:val="20"/>
              </w:rPr>
              <w:t>Related Party</w:t>
            </w:r>
          </w:p>
        </w:tc>
        <w:tc>
          <w:tcPr>
            <w:tcW w:w="6745" w:type="dxa"/>
            <w:tcBorders>
              <w:top w:val="single" w:sz="4" w:space="0" w:color="4D4D4D"/>
              <w:bottom w:val="single" w:sz="4" w:space="0" w:color="4D4D4D"/>
            </w:tcBorders>
          </w:tcPr>
          <w:p w14:paraId="07812A23" w14:textId="77777777" w:rsidR="00207440" w:rsidRPr="00907178" w:rsidRDefault="00207440" w:rsidP="00207440">
            <w:pPr>
              <w:pStyle w:val="TableParagraph"/>
              <w:spacing w:before="120" w:after="120"/>
              <w:ind w:left="286"/>
              <w:rPr>
                <w:sz w:val="20"/>
                <w:szCs w:val="20"/>
              </w:rPr>
            </w:pPr>
            <w:r w:rsidRPr="00907178">
              <w:rPr>
                <w:sz w:val="20"/>
                <w:szCs w:val="20"/>
              </w:rPr>
              <w:t>has the meaning given to that term in section 228 of the Corporations Act, provided that for purposes of this definition:</w:t>
            </w:r>
          </w:p>
          <w:p w14:paraId="013A47FA" w14:textId="77777777" w:rsidR="00207440" w:rsidRPr="00907178" w:rsidRDefault="00207440" w:rsidP="00207440">
            <w:pPr>
              <w:pStyle w:val="TableParagraph"/>
              <w:numPr>
                <w:ilvl w:val="0"/>
                <w:numId w:val="116"/>
              </w:numPr>
              <w:tabs>
                <w:tab w:val="left" w:pos="710"/>
              </w:tabs>
              <w:spacing w:before="120" w:after="120"/>
              <w:ind w:left="710" w:hanging="425"/>
              <w:rPr>
                <w:sz w:val="20"/>
                <w:szCs w:val="20"/>
              </w:rPr>
            </w:pPr>
            <w:r w:rsidRPr="00907178">
              <w:rPr>
                <w:sz w:val="20"/>
                <w:szCs w:val="20"/>
              </w:rPr>
              <w:t>‘public company’ refers to any body corporate, trust or partnership; or</w:t>
            </w:r>
          </w:p>
          <w:p w14:paraId="33E7EB55" w14:textId="77777777" w:rsidR="00207440" w:rsidRPr="00907178" w:rsidRDefault="00207440" w:rsidP="00207440">
            <w:pPr>
              <w:pStyle w:val="TableParagraph"/>
              <w:numPr>
                <w:ilvl w:val="0"/>
                <w:numId w:val="116"/>
              </w:numPr>
              <w:tabs>
                <w:tab w:val="left" w:pos="710"/>
              </w:tabs>
              <w:spacing w:before="120" w:after="120"/>
              <w:ind w:left="710" w:hanging="425"/>
              <w:rPr>
                <w:sz w:val="20"/>
                <w:szCs w:val="20"/>
              </w:rPr>
            </w:pPr>
            <w:r w:rsidRPr="00907178">
              <w:rPr>
                <w:sz w:val="20"/>
                <w:szCs w:val="20"/>
              </w:rPr>
              <w:t>‘director’ includes a shareholder (in the case of a company), unitholder or beneficiary (in the case of a trust) and partner (in the case of a partnership; and</w:t>
            </w:r>
          </w:p>
          <w:p w14:paraId="38B4A8BD" w14:textId="633BE77B" w:rsidR="00207440" w:rsidRPr="00907178" w:rsidRDefault="00207440" w:rsidP="00207440">
            <w:pPr>
              <w:pStyle w:val="TableParagraph"/>
              <w:numPr>
                <w:ilvl w:val="0"/>
                <w:numId w:val="116"/>
              </w:numPr>
              <w:tabs>
                <w:tab w:val="left" w:pos="710"/>
              </w:tabs>
              <w:spacing w:before="120" w:after="120"/>
              <w:ind w:left="710" w:hanging="425"/>
              <w:rPr>
                <w:sz w:val="20"/>
                <w:szCs w:val="20"/>
              </w:rPr>
            </w:pPr>
            <w:r w:rsidRPr="00907178">
              <w:rPr>
                <w:sz w:val="20"/>
                <w:szCs w:val="20"/>
              </w:rPr>
              <w:t>‘control’ has the meaning set out in this Funding Agreement.</w:t>
            </w:r>
          </w:p>
        </w:tc>
      </w:tr>
      <w:tr w:rsidR="00207440" w:rsidRPr="00907178" w14:paraId="4D3E8494" w14:textId="77777777" w:rsidTr="009A6DBA">
        <w:trPr>
          <w:trHeight w:val="407"/>
        </w:trPr>
        <w:tc>
          <w:tcPr>
            <w:tcW w:w="1843" w:type="dxa"/>
            <w:tcBorders>
              <w:top w:val="single" w:sz="4" w:space="0" w:color="4D4D4D"/>
              <w:bottom w:val="single" w:sz="4" w:space="0" w:color="4D4D4D"/>
            </w:tcBorders>
          </w:tcPr>
          <w:p w14:paraId="3D704BC2" w14:textId="1A0FF73B" w:rsidR="00207440" w:rsidRPr="00907178" w:rsidRDefault="00207440" w:rsidP="00207440">
            <w:pPr>
              <w:pStyle w:val="TableParagraph"/>
              <w:spacing w:before="120" w:after="120"/>
              <w:rPr>
                <w:b/>
                <w:sz w:val="20"/>
                <w:szCs w:val="20"/>
              </w:rPr>
            </w:pPr>
            <w:r w:rsidRPr="00907178">
              <w:rPr>
                <w:b/>
                <w:sz w:val="20"/>
                <w:szCs w:val="20"/>
              </w:rPr>
              <w:t>Report</w:t>
            </w:r>
          </w:p>
        </w:tc>
        <w:tc>
          <w:tcPr>
            <w:tcW w:w="6745" w:type="dxa"/>
            <w:tcBorders>
              <w:top w:val="single" w:sz="4" w:space="0" w:color="4D4D4D"/>
              <w:bottom w:val="single" w:sz="4" w:space="0" w:color="4D4D4D"/>
            </w:tcBorders>
          </w:tcPr>
          <w:p w14:paraId="1817344F" w14:textId="1DDB8591" w:rsidR="00207440" w:rsidRPr="00907178" w:rsidRDefault="00207440" w:rsidP="00207440">
            <w:pPr>
              <w:pStyle w:val="TableParagraph"/>
              <w:spacing w:before="120" w:after="120"/>
              <w:ind w:left="286"/>
              <w:rPr>
                <w:sz w:val="20"/>
                <w:szCs w:val="20"/>
              </w:rPr>
            </w:pPr>
            <w:r w:rsidRPr="00907178">
              <w:rPr>
                <w:sz w:val="20"/>
                <w:szCs w:val="20"/>
              </w:rPr>
              <w:t xml:space="preserve">means any report to be provided by the Recipient to either or both of the Departments under this Funding Agreement. </w:t>
            </w:r>
          </w:p>
        </w:tc>
      </w:tr>
      <w:tr w:rsidR="00AC7480" w:rsidRPr="00907178" w14:paraId="284AD325" w14:textId="77777777" w:rsidTr="009A6DBA">
        <w:trPr>
          <w:trHeight w:val="407"/>
        </w:trPr>
        <w:tc>
          <w:tcPr>
            <w:tcW w:w="1843" w:type="dxa"/>
            <w:tcBorders>
              <w:top w:val="single" w:sz="4" w:space="0" w:color="4D4D4D"/>
              <w:bottom w:val="single" w:sz="4" w:space="0" w:color="4D4D4D"/>
            </w:tcBorders>
          </w:tcPr>
          <w:p w14:paraId="534DDBB4" w14:textId="1AD15077" w:rsidR="00AC7480" w:rsidRPr="00907178" w:rsidRDefault="00AC7480" w:rsidP="00AC7480">
            <w:pPr>
              <w:pStyle w:val="TableParagraph"/>
              <w:spacing w:before="120" w:after="120"/>
              <w:rPr>
                <w:b/>
                <w:sz w:val="20"/>
                <w:szCs w:val="20"/>
              </w:rPr>
            </w:pPr>
            <w:r w:rsidRPr="00907178">
              <w:rPr>
                <w:b/>
                <w:sz w:val="20"/>
                <w:szCs w:val="20"/>
              </w:rPr>
              <w:t>Renewable Hydrogen</w:t>
            </w:r>
          </w:p>
        </w:tc>
        <w:tc>
          <w:tcPr>
            <w:tcW w:w="6745" w:type="dxa"/>
            <w:tcBorders>
              <w:top w:val="single" w:sz="4" w:space="0" w:color="4D4D4D"/>
              <w:bottom w:val="single" w:sz="4" w:space="0" w:color="4D4D4D"/>
            </w:tcBorders>
          </w:tcPr>
          <w:p w14:paraId="6B08B627" w14:textId="77777777" w:rsidR="00AC7480" w:rsidRPr="00907178" w:rsidRDefault="00AC7480" w:rsidP="00AC7480">
            <w:pPr>
              <w:spacing w:before="120" w:after="120"/>
              <w:ind w:left="286"/>
              <w:rPr>
                <w:sz w:val="20"/>
                <w:szCs w:val="20"/>
              </w:rPr>
            </w:pPr>
            <w:r w:rsidRPr="00907178">
              <w:rPr>
                <w:sz w:val="20"/>
                <w:szCs w:val="20"/>
              </w:rPr>
              <w:t>also known as ‘green hydrogen’, meaning hydrogen that is produced from:</w:t>
            </w:r>
          </w:p>
          <w:p w14:paraId="4840D69A" w14:textId="77777777" w:rsidR="00AC7480" w:rsidRPr="00907178" w:rsidRDefault="00AC7480" w:rsidP="00AC7480">
            <w:pPr>
              <w:pStyle w:val="ListParagraph"/>
              <w:numPr>
                <w:ilvl w:val="0"/>
                <w:numId w:val="239"/>
              </w:numPr>
              <w:spacing w:before="120" w:after="120"/>
              <w:ind w:left="568" w:hanging="283"/>
              <w:rPr>
                <w:sz w:val="20"/>
                <w:szCs w:val="20"/>
              </w:rPr>
            </w:pPr>
            <w:r w:rsidRPr="00907178">
              <w:rPr>
                <w:sz w:val="20"/>
                <w:szCs w:val="20"/>
              </w:rPr>
              <w:t>electrolysis powered with 100% renewable electricity; or</w:t>
            </w:r>
          </w:p>
          <w:p w14:paraId="7A75A317" w14:textId="77777777" w:rsidR="00AC7480" w:rsidRPr="00907178" w:rsidRDefault="00AC7480" w:rsidP="00AC7480">
            <w:pPr>
              <w:pStyle w:val="ListParagraph"/>
              <w:numPr>
                <w:ilvl w:val="0"/>
                <w:numId w:val="239"/>
              </w:numPr>
              <w:spacing w:before="120" w:after="120"/>
              <w:ind w:left="568" w:hanging="283"/>
              <w:rPr>
                <w:sz w:val="20"/>
                <w:szCs w:val="20"/>
              </w:rPr>
            </w:pPr>
            <w:r w:rsidRPr="00907178">
              <w:rPr>
                <w:sz w:val="20"/>
                <w:szCs w:val="20"/>
              </w:rPr>
              <w:t>steam methane reforming that is using 100% responsibly sourced renewable biomethane.</w:t>
            </w:r>
          </w:p>
          <w:p w14:paraId="0DFE9EB2" w14:textId="77777777" w:rsidR="00AC7480" w:rsidRPr="00907178" w:rsidRDefault="00AC7480" w:rsidP="00AC7480">
            <w:pPr>
              <w:spacing w:before="120" w:after="120"/>
              <w:ind w:left="286"/>
              <w:rPr>
                <w:sz w:val="20"/>
                <w:szCs w:val="20"/>
              </w:rPr>
            </w:pPr>
            <w:r w:rsidRPr="00907178">
              <w:rPr>
                <w:sz w:val="20"/>
                <w:szCs w:val="20"/>
              </w:rPr>
              <w:t>Hydrogen will not be considered renewable hydrogen if any input to the production process utilises or is otherwise derived using wood waste or biomass from native forests (including electricity or feedstock).</w:t>
            </w:r>
          </w:p>
          <w:p w14:paraId="6CF258F0" w14:textId="7C1AD785" w:rsidR="00AC7480" w:rsidRPr="00907178" w:rsidRDefault="00AC7480" w:rsidP="00AC7480">
            <w:pPr>
              <w:pStyle w:val="TableParagraph"/>
              <w:spacing w:before="120" w:after="120"/>
              <w:ind w:left="286"/>
              <w:rPr>
                <w:sz w:val="20"/>
                <w:szCs w:val="20"/>
              </w:rPr>
            </w:pPr>
            <w:r w:rsidRPr="00907178">
              <w:rPr>
                <w:sz w:val="20"/>
                <w:szCs w:val="20"/>
              </w:rPr>
              <w:t xml:space="preserve">For the avoidance of doubt, all inputs to the production process for the renewable hydrogen used as part of the Initiative must be eligible renewable energy sources as defined by </w:t>
            </w:r>
            <w:r w:rsidRPr="00907178">
              <w:rPr>
                <w:i/>
                <w:sz w:val="20"/>
                <w:szCs w:val="20"/>
              </w:rPr>
              <w:t xml:space="preserve">Victoria’s Renewable Energy (Jobs and Investment) Act 2017 </w:t>
            </w:r>
            <w:r w:rsidRPr="00907178">
              <w:rPr>
                <w:sz w:val="20"/>
                <w:szCs w:val="20"/>
              </w:rPr>
              <w:t xml:space="preserve">(VIC). </w:t>
            </w:r>
          </w:p>
        </w:tc>
      </w:tr>
      <w:tr w:rsidR="00AC7480" w:rsidRPr="00907178" w14:paraId="24B54EBC" w14:textId="77777777" w:rsidTr="009A6DBA">
        <w:trPr>
          <w:trHeight w:val="407"/>
        </w:trPr>
        <w:tc>
          <w:tcPr>
            <w:tcW w:w="1843" w:type="dxa"/>
            <w:tcBorders>
              <w:top w:val="single" w:sz="4" w:space="0" w:color="4D4D4D"/>
              <w:bottom w:val="single" w:sz="4" w:space="0" w:color="4D4D4D"/>
            </w:tcBorders>
          </w:tcPr>
          <w:p w14:paraId="75B53EEC" w14:textId="0A51F4A0" w:rsidR="00AC7480" w:rsidRPr="00907178" w:rsidRDefault="00AC7480" w:rsidP="00AC7480">
            <w:pPr>
              <w:pStyle w:val="TableParagraph"/>
              <w:spacing w:before="120" w:after="120"/>
              <w:rPr>
                <w:b/>
                <w:sz w:val="20"/>
                <w:szCs w:val="20"/>
              </w:rPr>
            </w:pPr>
            <w:r w:rsidRPr="00907178">
              <w:rPr>
                <w:b/>
                <w:sz w:val="20"/>
                <w:szCs w:val="20"/>
              </w:rPr>
              <w:t>Scheme</w:t>
            </w:r>
          </w:p>
        </w:tc>
        <w:tc>
          <w:tcPr>
            <w:tcW w:w="6745" w:type="dxa"/>
            <w:tcBorders>
              <w:top w:val="single" w:sz="4" w:space="0" w:color="4D4D4D"/>
              <w:bottom w:val="single" w:sz="4" w:space="0" w:color="4D4D4D"/>
            </w:tcBorders>
          </w:tcPr>
          <w:p w14:paraId="453BDDB5" w14:textId="696D5862" w:rsidR="00AC7480" w:rsidRPr="00907178" w:rsidRDefault="00AC7480" w:rsidP="00AC7480">
            <w:pPr>
              <w:pStyle w:val="TableParagraph"/>
              <w:spacing w:before="120" w:after="120"/>
              <w:ind w:left="286"/>
              <w:rPr>
                <w:sz w:val="20"/>
                <w:szCs w:val="20"/>
              </w:rPr>
            </w:pPr>
            <w:r w:rsidRPr="00907178">
              <w:rPr>
                <w:sz w:val="20"/>
                <w:szCs w:val="20"/>
              </w:rPr>
              <w:t>means an arrangement, assignment, composition, merger, amalgamation, reconstruction, or moratorium with or for the benefit of creditors or any class or group of creditors (including an administration or arrangement under part 5.3A of the Corporations Act), other than for the purposes of a solvent reconstruction or amalgamation as approved by The Treasury and separately DELWP (in their discretion).</w:t>
            </w:r>
          </w:p>
        </w:tc>
      </w:tr>
      <w:tr w:rsidR="00AC7480" w:rsidRPr="00907178" w14:paraId="22189292" w14:textId="77777777" w:rsidTr="009A6DBA">
        <w:trPr>
          <w:trHeight w:val="407"/>
        </w:trPr>
        <w:tc>
          <w:tcPr>
            <w:tcW w:w="1843" w:type="dxa"/>
            <w:tcBorders>
              <w:top w:val="single" w:sz="4" w:space="0" w:color="4D4D4D"/>
              <w:bottom w:val="single" w:sz="4" w:space="0" w:color="4D4D4D"/>
            </w:tcBorders>
          </w:tcPr>
          <w:p w14:paraId="4351096B" w14:textId="62564297" w:rsidR="00AC7480" w:rsidRPr="00907178" w:rsidRDefault="00AC7480" w:rsidP="00AC7480">
            <w:pPr>
              <w:pStyle w:val="TableParagraph"/>
              <w:spacing w:before="120" w:after="120"/>
              <w:rPr>
                <w:b/>
                <w:sz w:val="20"/>
                <w:szCs w:val="20"/>
              </w:rPr>
            </w:pPr>
            <w:r w:rsidRPr="00907178">
              <w:rPr>
                <w:b/>
                <w:sz w:val="20"/>
                <w:szCs w:val="20"/>
              </w:rPr>
              <w:t>Segregated Bank Account</w:t>
            </w:r>
          </w:p>
        </w:tc>
        <w:tc>
          <w:tcPr>
            <w:tcW w:w="6745" w:type="dxa"/>
            <w:tcBorders>
              <w:top w:val="single" w:sz="4" w:space="0" w:color="4D4D4D"/>
              <w:bottom w:val="single" w:sz="4" w:space="0" w:color="4D4D4D"/>
            </w:tcBorders>
          </w:tcPr>
          <w:p w14:paraId="16E31E92" w14:textId="773AC5C4" w:rsidR="00AC7480" w:rsidRPr="00907178" w:rsidRDefault="00AC7480" w:rsidP="00AC7480">
            <w:pPr>
              <w:pStyle w:val="TableParagraph"/>
              <w:spacing w:before="120" w:after="120"/>
              <w:ind w:left="286"/>
              <w:rPr>
                <w:sz w:val="20"/>
                <w:szCs w:val="20"/>
              </w:rPr>
            </w:pPr>
            <w:r w:rsidRPr="00907178">
              <w:rPr>
                <w:sz w:val="20"/>
                <w:szCs w:val="20"/>
              </w:rPr>
              <w:t xml:space="preserve">has the meaning given to </w:t>
            </w:r>
            <w:r w:rsidRPr="00C3363B">
              <w:rPr>
                <w:sz w:val="20"/>
                <w:szCs w:val="20"/>
              </w:rPr>
              <w:t xml:space="preserve">that term in clause </w:t>
            </w:r>
            <w:r w:rsidR="00061E0F">
              <w:rPr>
                <w:sz w:val="20"/>
                <w:szCs w:val="20"/>
              </w:rPr>
              <w:fldChar w:fldCharType="begin"/>
            </w:r>
            <w:r w:rsidR="00061E0F">
              <w:rPr>
                <w:sz w:val="20"/>
                <w:szCs w:val="20"/>
              </w:rPr>
              <w:instrText xml:space="preserve"> REF _Ref102988633 \w \h </w:instrText>
            </w:r>
            <w:r w:rsidR="00061E0F">
              <w:rPr>
                <w:sz w:val="20"/>
                <w:szCs w:val="20"/>
              </w:rPr>
            </w:r>
            <w:r w:rsidR="00061E0F">
              <w:rPr>
                <w:sz w:val="20"/>
                <w:szCs w:val="20"/>
              </w:rPr>
              <w:fldChar w:fldCharType="separate"/>
            </w:r>
            <w:r w:rsidR="00147106">
              <w:rPr>
                <w:sz w:val="20"/>
                <w:szCs w:val="20"/>
              </w:rPr>
              <w:t>8.2(a)</w:t>
            </w:r>
            <w:r w:rsidR="00061E0F">
              <w:rPr>
                <w:sz w:val="20"/>
                <w:szCs w:val="20"/>
              </w:rPr>
              <w:fldChar w:fldCharType="end"/>
            </w:r>
            <w:hyperlink w:anchor="_bookmark32" w:history="1">
              <w:r w:rsidRPr="00C3363B">
                <w:rPr>
                  <w:sz w:val="20"/>
                  <w:szCs w:val="20"/>
                </w:rPr>
                <w:t>.</w:t>
              </w:r>
            </w:hyperlink>
          </w:p>
        </w:tc>
      </w:tr>
      <w:tr w:rsidR="00AC7480" w:rsidRPr="00907178" w14:paraId="087CDEE7" w14:textId="77777777" w:rsidTr="009A6DBA">
        <w:trPr>
          <w:trHeight w:val="407"/>
        </w:trPr>
        <w:tc>
          <w:tcPr>
            <w:tcW w:w="1843" w:type="dxa"/>
            <w:tcBorders>
              <w:top w:val="single" w:sz="4" w:space="0" w:color="4D4D4D"/>
              <w:bottom w:val="single" w:sz="4" w:space="0" w:color="4D4D4D"/>
            </w:tcBorders>
          </w:tcPr>
          <w:p w14:paraId="311C7E31" w14:textId="38F4F1B6" w:rsidR="00AC7480" w:rsidRPr="00907178" w:rsidRDefault="00AC7480" w:rsidP="00AC7480">
            <w:pPr>
              <w:pStyle w:val="TableParagraph"/>
              <w:spacing w:before="120" w:after="120"/>
              <w:rPr>
                <w:b/>
                <w:sz w:val="20"/>
                <w:szCs w:val="20"/>
              </w:rPr>
            </w:pPr>
            <w:r w:rsidRPr="00907178">
              <w:rPr>
                <w:b/>
                <w:sz w:val="20"/>
                <w:szCs w:val="20"/>
              </w:rPr>
              <w:t>Specified Personnel</w:t>
            </w:r>
          </w:p>
        </w:tc>
        <w:tc>
          <w:tcPr>
            <w:tcW w:w="6745" w:type="dxa"/>
            <w:tcBorders>
              <w:top w:val="single" w:sz="4" w:space="0" w:color="4D4D4D"/>
              <w:bottom w:val="single" w:sz="4" w:space="0" w:color="4D4D4D"/>
            </w:tcBorders>
          </w:tcPr>
          <w:p w14:paraId="2D21E5E2" w14:textId="27C363A7" w:rsidR="00AC7480" w:rsidRPr="00907178" w:rsidRDefault="00AC7480" w:rsidP="00AC7480">
            <w:pPr>
              <w:pStyle w:val="TableParagraph"/>
              <w:spacing w:before="120" w:after="120"/>
              <w:ind w:left="286"/>
              <w:rPr>
                <w:sz w:val="20"/>
                <w:szCs w:val="20"/>
              </w:rPr>
            </w:pPr>
            <w:r w:rsidRPr="00907178">
              <w:rPr>
                <w:sz w:val="20"/>
                <w:szCs w:val="20"/>
              </w:rPr>
              <w:t xml:space="preserve">means the nominated Personnel of the Recipient who will be carrying out the Project, as identified at item </w:t>
            </w:r>
            <w:hyperlink w:anchor="_bookmark3" w:history="1">
              <w:r w:rsidR="0030682F">
                <w:rPr>
                  <w:sz w:val="20"/>
                  <w:szCs w:val="20"/>
                </w:rPr>
                <w:t>13</w:t>
              </w:r>
              <w:r w:rsidRPr="00907178">
                <w:rPr>
                  <w:sz w:val="20"/>
                  <w:szCs w:val="20"/>
                </w:rPr>
                <w:t xml:space="preserve"> </w:t>
              </w:r>
            </w:hyperlink>
            <w:r w:rsidRPr="00907178">
              <w:rPr>
                <w:sz w:val="20"/>
                <w:szCs w:val="20"/>
              </w:rPr>
              <w:t>of the Project Details.</w:t>
            </w:r>
          </w:p>
        </w:tc>
      </w:tr>
      <w:tr w:rsidR="00C718A4" w:rsidRPr="00907178" w14:paraId="0CE60CC5" w14:textId="77777777" w:rsidTr="009A6DBA">
        <w:trPr>
          <w:trHeight w:val="407"/>
        </w:trPr>
        <w:tc>
          <w:tcPr>
            <w:tcW w:w="1843" w:type="dxa"/>
            <w:tcBorders>
              <w:top w:val="single" w:sz="4" w:space="0" w:color="4D4D4D"/>
              <w:bottom w:val="single" w:sz="4" w:space="0" w:color="4D4D4D"/>
            </w:tcBorders>
          </w:tcPr>
          <w:p w14:paraId="4BC4BAFE" w14:textId="34393F1E" w:rsidR="00C718A4" w:rsidRPr="00907178" w:rsidRDefault="00C718A4" w:rsidP="00AC7480">
            <w:pPr>
              <w:pStyle w:val="TableParagraph"/>
              <w:spacing w:before="120" w:after="120"/>
              <w:rPr>
                <w:b/>
                <w:sz w:val="20"/>
                <w:szCs w:val="20"/>
              </w:rPr>
            </w:pPr>
            <w:r>
              <w:rPr>
                <w:b/>
                <w:sz w:val="20"/>
                <w:szCs w:val="20"/>
              </w:rPr>
              <w:t>Subcontractor Notice Period</w:t>
            </w:r>
          </w:p>
        </w:tc>
        <w:tc>
          <w:tcPr>
            <w:tcW w:w="6745" w:type="dxa"/>
            <w:tcBorders>
              <w:top w:val="single" w:sz="4" w:space="0" w:color="4D4D4D"/>
              <w:bottom w:val="single" w:sz="4" w:space="0" w:color="4D4D4D"/>
            </w:tcBorders>
          </w:tcPr>
          <w:p w14:paraId="55468195" w14:textId="3D8A0A77" w:rsidR="00C718A4" w:rsidRPr="00907178" w:rsidRDefault="00266477" w:rsidP="00AC7480">
            <w:pPr>
              <w:pStyle w:val="TableParagraph"/>
              <w:spacing w:before="120" w:after="120"/>
              <w:ind w:left="286"/>
              <w:rPr>
                <w:sz w:val="20"/>
                <w:szCs w:val="20"/>
              </w:rPr>
            </w:pPr>
            <w:r>
              <w:rPr>
                <w:sz w:val="20"/>
                <w:szCs w:val="20"/>
              </w:rPr>
              <w:t>h</w:t>
            </w:r>
            <w:r w:rsidR="00C718A4">
              <w:rPr>
                <w:sz w:val="20"/>
                <w:szCs w:val="20"/>
              </w:rPr>
              <w:t xml:space="preserve">as the meaning given in clause </w:t>
            </w:r>
            <w:r w:rsidR="00C718A4">
              <w:rPr>
                <w:sz w:val="20"/>
                <w:szCs w:val="20"/>
              </w:rPr>
              <w:fldChar w:fldCharType="begin"/>
            </w:r>
            <w:r w:rsidR="00C718A4">
              <w:rPr>
                <w:sz w:val="20"/>
                <w:szCs w:val="20"/>
              </w:rPr>
              <w:instrText xml:space="preserve"> REF _Ref104816733 \w \h </w:instrText>
            </w:r>
            <w:r w:rsidR="00C718A4">
              <w:rPr>
                <w:sz w:val="20"/>
                <w:szCs w:val="20"/>
              </w:rPr>
            </w:r>
            <w:r w:rsidR="00C718A4">
              <w:rPr>
                <w:sz w:val="20"/>
                <w:szCs w:val="20"/>
              </w:rPr>
              <w:fldChar w:fldCharType="separate"/>
            </w:r>
            <w:r w:rsidR="00147106">
              <w:rPr>
                <w:sz w:val="20"/>
                <w:szCs w:val="20"/>
              </w:rPr>
              <w:t>28.1(a)</w:t>
            </w:r>
            <w:r w:rsidR="00C718A4">
              <w:rPr>
                <w:sz w:val="20"/>
                <w:szCs w:val="20"/>
              </w:rPr>
              <w:fldChar w:fldCharType="end"/>
            </w:r>
            <w:r w:rsidR="00C718A4">
              <w:rPr>
                <w:sz w:val="20"/>
                <w:szCs w:val="20"/>
              </w:rPr>
              <w:t>.</w:t>
            </w:r>
          </w:p>
        </w:tc>
      </w:tr>
      <w:tr w:rsidR="00AC7480" w:rsidRPr="00907178" w14:paraId="135D5266" w14:textId="77777777" w:rsidTr="009A6DBA">
        <w:trPr>
          <w:trHeight w:val="407"/>
        </w:trPr>
        <w:tc>
          <w:tcPr>
            <w:tcW w:w="1843" w:type="dxa"/>
            <w:tcBorders>
              <w:top w:val="single" w:sz="4" w:space="0" w:color="4D4D4D"/>
              <w:bottom w:val="single" w:sz="4" w:space="0" w:color="4D4D4D"/>
            </w:tcBorders>
          </w:tcPr>
          <w:p w14:paraId="274B1523" w14:textId="1DA9F295" w:rsidR="00AC7480" w:rsidRPr="00907178" w:rsidRDefault="00AC7480" w:rsidP="00AC7480">
            <w:pPr>
              <w:pStyle w:val="TableParagraph"/>
              <w:spacing w:before="120" w:after="120"/>
              <w:rPr>
                <w:b/>
                <w:sz w:val="20"/>
                <w:szCs w:val="20"/>
              </w:rPr>
            </w:pPr>
            <w:r w:rsidRPr="00907178">
              <w:rPr>
                <w:b/>
                <w:sz w:val="20"/>
                <w:szCs w:val="20"/>
              </w:rPr>
              <w:t>Statement of Compliance</w:t>
            </w:r>
          </w:p>
        </w:tc>
        <w:tc>
          <w:tcPr>
            <w:tcW w:w="6745" w:type="dxa"/>
            <w:tcBorders>
              <w:top w:val="single" w:sz="4" w:space="0" w:color="4D4D4D"/>
              <w:bottom w:val="single" w:sz="4" w:space="0" w:color="4D4D4D"/>
            </w:tcBorders>
          </w:tcPr>
          <w:p w14:paraId="5DCDF675" w14:textId="77777777" w:rsidR="00AC7480" w:rsidRPr="00907178" w:rsidRDefault="00AC7480" w:rsidP="00AC7480">
            <w:pPr>
              <w:pStyle w:val="TableParagraph"/>
              <w:spacing w:before="120" w:after="120"/>
              <w:ind w:left="286"/>
              <w:rPr>
                <w:sz w:val="20"/>
                <w:szCs w:val="20"/>
              </w:rPr>
            </w:pPr>
            <w:r w:rsidRPr="00907178">
              <w:rPr>
                <w:sz w:val="20"/>
                <w:szCs w:val="20"/>
              </w:rPr>
              <w:t>a statement, certificate or letter that:</w:t>
            </w:r>
          </w:p>
          <w:p w14:paraId="4B4A4B00" w14:textId="16B10A33" w:rsidR="00AC7480" w:rsidRPr="00907178" w:rsidRDefault="00AC7480" w:rsidP="00AC7480">
            <w:pPr>
              <w:pStyle w:val="TableParagraph"/>
              <w:numPr>
                <w:ilvl w:val="0"/>
                <w:numId w:val="118"/>
              </w:numPr>
              <w:tabs>
                <w:tab w:val="left" w:pos="730"/>
              </w:tabs>
              <w:spacing w:before="120" w:after="120"/>
              <w:ind w:left="710" w:hanging="425"/>
              <w:rPr>
                <w:sz w:val="20"/>
                <w:szCs w:val="20"/>
              </w:rPr>
            </w:pPr>
            <w:r w:rsidRPr="00907178">
              <w:rPr>
                <w:sz w:val="20"/>
                <w:szCs w:val="20"/>
              </w:rPr>
              <w:t xml:space="preserve">is issued by a suitably qualified independent firm approved by the:  </w:t>
            </w:r>
          </w:p>
          <w:p w14:paraId="17D6245E" w14:textId="09D722A1" w:rsidR="00AC7480" w:rsidRPr="00907178" w:rsidRDefault="00AC7480" w:rsidP="00AC7480">
            <w:pPr>
              <w:pStyle w:val="TableParagraph"/>
              <w:numPr>
                <w:ilvl w:val="0"/>
                <w:numId w:val="117"/>
              </w:numPr>
              <w:spacing w:before="120" w:after="120"/>
              <w:ind w:left="1135" w:hanging="425"/>
              <w:rPr>
                <w:sz w:val="20"/>
                <w:szCs w:val="20"/>
              </w:rPr>
            </w:pPr>
            <w:r w:rsidRPr="00907178">
              <w:rPr>
                <w:sz w:val="20"/>
                <w:szCs w:val="20"/>
              </w:rPr>
              <w:t>Departments (acting reasonably) if the Statement of Compliance is required by both of the Departments; or</w:t>
            </w:r>
          </w:p>
          <w:p w14:paraId="0BE425A3" w14:textId="3DD45EC3" w:rsidR="00AC7480" w:rsidRPr="00907178" w:rsidRDefault="00AC7480" w:rsidP="00AC7480">
            <w:pPr>
              <w:pStyle w:val="TableParagraph"/>
              <w:numPr>
                <w:ilvl w:val="0"/>
                <w:numId w:val="117"/>
              </w:numPr>
              <w:spacing w:before="120" w:after="120"/>
              <w:ind w:left="1135" w:hanging="425"/>
              <w:rPr>
                <w:sz w:val="20"/>
                <w:szCs w:val="20"/>
              </w:rPr>
            </w:pPr>
            <w:r w:rsidRPr="00907178">
              <w:rPr>
                <w:sz w:val="20"/>
                <w:szCs w:val="20"/>
              </w:rPr>
              <w:t>relevant Department requesting the Statement of Compliance, if requested by one Department only,</w:t>
            </w:r>
          </w:p>
          <w:p w14:paraId="4174CDC1" w14:textId="17443310" w:rsidR="00AC7480" w:rsidRPr="00907178" w:rsidRDefault="00AC7480" w:rsidP="00AC7480">
            <w:pPr>
              <w:pStyle w:val="TableParagraph"/>
              <w:spacing w:before="120" w:after="120"/>
              <w:ind w:left="710"/>
              <w:rPr>
                <w:sz w:val="20"/>
                <w:szCs w:val="20"/>
              </w:rPr>
            </w:pPr>
            <w:r w:rsidRPr="00907178">
              <w:rPr>
                <w:sz w:val="20"/>
                <w:szCs w:val="20"/>
              </w:rPr>
              <w:t xml:space="preserve">with demonstrated relevant market experience, suitably qualified </w:t>
            </w:r>
            <w:r w:rsidRPr="00907178">
              <w:rPr>
                <w:sz w:val="20"/>
                <w:szCs w:val="20"/>
              </w:rPr>
              <w:lastRenderedPageBreak/>
              <w:t>personnel and capability in preparing similar statements, certificates or letters;</w:t>
            </w:r>
          </w:p>
          <w:p w14:paraId="41649466" w14:textId="193E94CC" w:rsidR="00AC7480" w:rsidRPr="00907178" w:rsidRDefault="00AC7480" w:rsidP="00AC7480">
            <w:pPr>
              <w:pStyle w:val="TableParagraph"/>
              <w:numPr>
                <w:ilvl w:val="0"/>
                <w:numId w:val="118"/>
              </w:numPr>
              <w:tabs>
                <w:tab w:val="left" w:pos="730"/>
              </w:tabs>
              <w:spacing w:before="120" w:after="120"/>
              <w:ind w:left="710" w:hanging="425"/>
              <w:rPr>
                <w:sz w:val="20"/>
                <w:szCs w:val="20"/>
              </w:rPr>
            </w:pPr>
            <w:r w:rsidRPr="00907178">
              <w:rPr>
                <w:sz w:val="20"/>
                <w:szCs w:val="20"/>
              </w:rPr>
              <w:t>is able to be relied upon by either and/or both of the Departments with reliance language acceptable to it; and</w:t>
            </w:r>
          </w:p>
          <w:p w14:paraId="237F5598" w14:textId="77777777" w:rsidR="00AC7480" w:rsidRPr="00907178" w:rsidRDefault="00AC7480" w:rsidP="00AC7480">
            <w:pPr>
              <w:pStyle w:val="TableParagraph"/>
              <w:numPr>
                <w:ilvl w:val="0"/>
                <w:numId w:val="118"/>
              </w:numPr>
              <w:tabs>
                <w:tab w:val="left" w:pos="730"/>
              </w:tabs>
              <w:spacing w:before="120" w:after="120"/>
              <w:ind w:left="710" w:hanging="425"/>
              <w:rPr>
                <w:sz w:val="20"/>
                <w:szCs w:val="20"/>
              </w:rPr>
            </w:pPr>
            <w:r w:rsidRPr="00907178">
              <w:rPr>
                <w:sz w:val="20"/>
                <w:szCs w:val="20"/>
              </w:rPr>
              <w:t>certifies that the relevant Plan:</w:t>
            </w:r>
          </w:p>
          <w:p w14:paraId="09BBAC7E" w14:textId="77777777" w:rsidR="00AC7480" w:rsidRPr="00907178" w:rsidRDefault="00AC7480" w:rsidP="00AC7480">
            <w:pPr>
              <w:pStyle w:val="TableParagraph"/>
              <w:numPr>
                <w:ilvl w:val="0"/>
                <w:numId w:val="226"/>
              </w:numPr>
              <w:spacing w:before="120" w:after="120"/>
              <w:ind w:left="1135" w:hanging="425"/>
              <w:rPr>
                <w:sz w:val="20"/>
                <w:szCs w:val="20"/>
              </w:rPr>
            </w:pPr>
            <w:r w:rsidRPr="00907178">
              <w:rPr>
                <w:sz w:val="20"/>
                <w:szCs w:val="20"/>
              </w:rPr>
              <w:t>has been developed satisfactorily;</w:t>
            </w:r>
          </w:p>
          <w:p w14:paraId="0E65F2DF" w14:textId="53BA7B00" w:rsidR="00AC7480" w:rsidRPr="00147106" w:rsidRDefault="00AC7480" w:rsidP="00147106">
            <w:pPr>
              <w:pStyle w:val="TableParagraph"/>
              <w:numPr>
                <w:ilvl w:val="0"/>
                <w:numId w:val="226"/>
              </w:numPr>
              <w:spacing w:before="120" w:after="120"/>
              <w:ind w:left="1135" w:hanging="425"/>
              <w:rPr>
                <w:sz w:val="20"/>
                <w:szCs w:val="20"/>
              </w:rPr>
            </w:pPr>
            <w:r w:rsidRPr="00907178">
              <w:rPr>
                <w:sz w:val="20"/>
                <w:szCs w:val="20"/>
              </w:rPr>
              <w:t>complies with all applicable Laws, including but without limitation all work, health and safety laws;</w:t>
            </w:r>
          </w:p>
          <w:p w14:paraId="2A4EA995" w14:textId="77777777" w:rsidR="00AC7480" w:rsidRPr="00907178" w:rsidRDefault="00AC7480" w:rsidP="00AC7480">
            <w:pPr>
              <w:pStyle w:val="TableParagraph"/>
              <w:numPr>
                <w:ilvl w:val="0"/>
                <w:numId w:val="226"/>
              </w:numPr>
              <w:spacing w:before="120" w:after="120"/>
              <w:ind w:left="1135" w:hanging="425"/>
              <w:rPr>
                <w:sz w:val="20"/>
                <w:szCs w:val="20"/>
              </w:rPr>
            </w:pPr>
            <w:r w:rsidRPr="00907178">
              <w:rPr>
                <w:sz w:val="20"/>
                <w:szCs w:val="20"/>
              </w:rPr>
              <w:t>is prepared in accordance with Good Industry Practice;</w:t>
            </w:r>
          </w:p>
          <w:p w14:paraId="26CC78E5" w14:textId="77777777" w:rsidR="00AC7480" w:rsidRPr="00907178" w:rsidRDefault="00AC7480" w:rsidP="00AC7480">
            <w:pPr>
              <w:pStyle w:val="TableParagraph"/>
              <w:numPr>
                <w:ilvl w:val="0"/>
                <w:numId w:val="226"/>
              </w:numPr>
              <w:spacing w:before="120" w:after="120"/>
              <w:ind w:left="1135" w:hanging="425"/>
              <w:rPr>
                <w:sz w:val="20"/>
                <w:szCs w:val="20"/>
              </w:rPr>
            </w:pPr>
            <w:r w:rsidRPr="00907178">
              <w:rPr>
                <w:sz w:val="20"/>
                <w:szCs w:val="20"/>
              </w:rPr>
              <w:t>where relevant, is prepared in accordance with Good Electricity Industry Practice; and</w:t>
            </w:r>
          </w:p>
          <w:p w14:paraId="0676B729" w14:textId="0D46B2C6" w:rsidR="00AC7480" w:rsidRPr="00907178" w:rsidRDefault="00AC7480" w:rsidP="00AC7480">
            <w:pPr>
              <w:pStyle w:val="TableParagraph"/>
              <w:numPr>
                <w:ilvl w:val="0"/>
                <w:numId w:val="118"/>
              </w:numPr>
              <w:tabs>
                <w:tab w:val="left" w:pos="730"/>
              </w:tabs>
              <w:spacing w:before="120" w:after="120"/>
              <w:ind w:left="710" w:hanging="425"/>
              <w:rPr>
                <w:sz w:val="20"/>
                <w:szCs w:val="20"/>
              </w:rPr>
            </w:pPr>
            <w:r w:rsidRPr="00907178">
              <w:rPr>
                <w:sz w:val="20"/>
                <w:szCs w:val="20"/>
              </w:rPr>
              <w:t>is being appropriately implemented complying with each of the points above.</w:t>
            </w:r>
          </w:p>
        </w:tc>
      </w:tr>
      <w:tr w:rsidR="00AC7480" w:rsidRPr="00907178" w14:paraId="705C822B" w14:textId="77777777" w:rsidTr="009A6DBA">
        <w:trPr>
          <w:trHeight w:val="407"/>
        </w:trPr>
        <w:tc>
          <w:tcPr>
            <w:tcW w:w="1843" w:type="dxa"/>
            <w:tcBorders>
              <w:top w:val="single" w:sz="4" w:space="0" w:color="4D4D4D"/>
              <w:bottom w:val="single" w:sz="4" w:space="0" w:color="4D4D4D"/>
            </w:tcBorders>
          </w:tcPr>
          <w:p w14:paraId="208F01D2" w14:textId="5B2B6694" w:rsidR="00AC7480" w:rsidRPr="00907178" w:rsidRDefault="00AC7480" w:rsidP="00AC7480">
            <w:pPr>
              <w:pStyle w:val="TableParagraph"/>
              <w:spacing w:before="120" w:after="120"/>
              <w:rPr>
                <w:b/>
                <w:sz w:val="20"/>
                <w:szCs w:val="20"/>
              </w:rPr>
            </w:pPr>
            <w:r w:rsidRPr="00907178">
              <w:rPr>
                <w:b/>
                <w:sz w:val="20"/>
                <w:szCs w:val="20"/>
              </w:rPr>
              <w:lastRenderedPageBreak/>
              <w:t>Subcontractor</w:t>
            </w:r>
          </w:p>
        </w:tc>
        <w:tc>
          <w:tcPr>
            <w:tcW w:w="6745" w:type="dxa"/>
            <w:tcBorders>
              <w:top w:val="single" w:sz="4" w:space="0" w:color="4D4D4D"/>
              <w:bottom w:val="single" w:sz="4" w:space="0" w:color="4D4D4D"/>
            </w:tcBorders>
          </w:tcPr>
          <w:p w14:paraId="2945A876" w14:textId="364514A9" w:rsidR="00AC7480" w:rsidRPr="00907178" w:rsidRDefault="00AC7480" w:rsidP="00AC7480">
            <w:pPr>
              <w:pStyle w:val="TableParagraph"/>
              <w:spacing w:before="120" w:after="120"/>
              <w:ind w:left="286"/>
              <w:rPr>
                <w:sz w:val="20"/>
                <w:szCs w:val="20"/>
              </w:rPr>
            </w:pPr>
            <w:r w:rsidRPr="00907178">
              <w:rPr>
                <w:sz w:val="20"/>
                <w:szCs w:val="20"/>
              </w:rPr>
              <w:t>any person to which the Recipient has subcontracted</w:t>
            </w:r>
            <w:r w:rsidR="00191075">
              <w:rPr>
                <w:sz w:val="20"/>
                <w:szCs w:val="20"/>
              </w:rPr>
              <w:t xml:space="preserve"> any of its obligations</w:t>
            </w:r>
            <w:r w:rsidRPr="00907178">
              <w:rPr>
                <w:sz w:val="20"/>
                <w:szCs w:val="20"/>
              </w:rPr>
              <w:t xml:space="preserve"> in connection with the Project</w:t>
            </w:r>
            <w:r w:rsidR="00191075">
              <w:rPr>
                <w:sz w:val="20"/>
                <w:szCs w:val="20"/>
              </w:rPr>
              <w:t xml:space="preserve"> or this Funding Agreement</w:t>
            </w:r>
            <w:r w:rsidR="00A0527C">
              <w:rPr>
                <w:sz w:val="20"/>
                <w:szCs w:val="20"/>
              </w:rPr>
              <w:t>, which includes for the avoidance of doubt any Key Project Subcontractors.</w:t>
            </w:r>
          </w:p>
        </w:tc>
      </w:tr>
      <w:tr w:rsidR="00192367" w:rsidRPr="00907178" w14:paraId="0C4EE2E6" w14:textId="77777777" w:rsidTr="009A6DBA">
        <w:trPr>
          <w:trHeight w:val="407"/>
        </w:trPr>
        <w:tc>
          <w:tcPr>
            <w:tcW w:w="1843" w:type="dxa"/>
            <w:tcBorders>
              <w:top w:val="single" w:sz="4" w:space="0" w:color="4D4D4D"/>
              <w:bottom w:val="single" w:sz="4" w:space="0" w:color="4D4D4D"/>
            </w:tcBorders>
          </w:tcPr>
          <w:p w14:paraId="34BCFE22" w14:textId="6CE2BBCC" w:rsidR="00192367" w:rsidRPr="00907178" w:rsidRDefault="00192367" w:rsidP="00AC7480">
            <w:pPr>
              <w:pStyle w:val="TableParagraph"/>
              <w:spacing w:before="120" w:after="120"/>
              <w:rPr>
                <w:b/>
                <w:sz w:val="20"/>
                <w:szCs w:val="20"/>
              </w:rPr>
            </w:pPr>
            <w:r>
              <w:rPr>
                <w:b/>
                <w:sz w:val="20"/>
                <w:szCs w:val="20"/>
              </w:rPr>
              <w:t>Subcontractor Notice</w:t>
            </w:r>
          </w:p>
        </w:tc>
        <w:tc>
          <w:tcPr>
            <w:tcW w:w="6745" w:type="dxa"/>
            <w:tcBorders>
              <w:top w:val="single" w:sz="4" w:space="0" w:color="4D4D4D"/>
              <w:bottom w:val="single" w:sz="4" w:space="0" w:color="4D4D4D"/>
            </w:tcBorders>
          </w:tcPr>
          <w:p w14:paraId="516E375E" w14:textId="6D61AB74" w:rsidR="00192367" w:rsidRPr="00907178" w:rsidRDefault="00192367" w:rsidP="00AC7480">
            <w:pPr>
              <w:pStyle w:val="TableParagraph"/>
              <w:spacing w:before="120" w:after="120"/>
              <w:ind w:left="286"/>
              <w:rPr>
                <w:sz w:val="20"/>
                <w:szCs w:val="20"/>
              </w:rPr>
            </w:pPr>
            <w:r>
              <w:rPr>
                <w:sz w:val="20"/>
                <w:szCs w:val="20"/>
              </w:rPr>
              <w:t xml:space="preserve">means a written </w:t>
            </w:r>
            <w:r w:rsidR="00A958FC">
              <w:rPr>
                <w:sz w:val="20"/>
                <w:szCs w:val="20"/>
              </w:rPr>
              <w:t xml:space="preserve">notice provided by the Recipient to the Departments in accordance with clause </w:t>
            </w:r>
            <w:r w:rsidR="00A958FC">
              <w:rPr>
                <w:sz w:val="20"/>
                <w:szCs w:val="20"/>
              </w:rPr>
              <w:fldChar w:fldCharType="begin"/>
            </w:r>
            <w:r w:rsidR="00A958FC">
              <w:rPr>
                <w:sz w:val="20"/>
                <w:szCs w:val="20"/>
              </w:rPr>
              <w:instrText xml:space="preserve"> REF _Ref104816733 \r \h </w:instrText>
            </w:r>
            <w:r w:rsidR="00A958FC">
              <w:rPr>
                <w:sz w:val="20"/>
                <w:szCs w:val="20"/>
              </w:rPr>
            </w:r>
            <w:r w:rsidR="00A958FC">
              <w:rPr>
                <w:sz w:val="20"/>
                <w:szCs w:val="20"/>
              </w:rPr>
              <w:fldChar w:fldCharType="separate"/>
            </w:r>
            <w:r w:rsidR="00A958FC">
              <w:rPr>
                <w:sz w:val="20"/>
                <w:szCs w:val="20"/>
              </w:rPr>
              <w:t>28.1(a)</w:t>
            </w:r>
            <w:r w:rsidR="00A958FC">
              <w:rPr>
                <w:sz w:val="20"/>
                <w:szCs w:val="20"/>
              </w:rPr>
              <w:fldChar w:fldCharType="end"/>
            </w:r>
            <w:r w:rsidR="00A958FC">
              <w:rPr>
                <w:sz w:val="20"/>
                <w:szCs w:val="20"/>
              </w:rPr>
              <w:t xml:space="preserve">. </w:t>
            </w:r>
          </w:p>
        </w:tc>
      </w:tr>
      <w:tr w:rsidR="00AC7480" w:rsidRPr="00907178" w14:paraId="4FDA24B9" w14:textId="77777777" w:rsidTr="009A6DBA">
        <w:trPr>
          <w:trHeight w:val="407"/>
        </w:trPr>
        <w:tc>
          <w:tcPr>
            <w:tcW w:w="1843" w:type="dxa"/>
            <w:tcBorders>
              <w:top w:val="single" w:sz="4" w:space="0" w:color="4D4D4D"/>
              <w:bottom w:val="single" w:sz="4" w:space="0" w:color="4D4D4D"/>
            </w:tcBorders>
          </w:tcPr>
          <w:p w14:paraId="1A63AFCD" w14:textId="0F03A0EC" w:rsidR="00AC7480" w:rsidRPr="00907178" w:rsidRDefault="00AC7480" w:rsidP="00AC7480">
            <w:pPr>
              <w:pStyle w:val="TableParagraph"/>
              <w:spacing w:before="120" w:after="120"/>
              <w:rPr>
                <w:b/>
                <w:sz w:val="20"/>
                <w:szCs w:val="20"/>
              </w:rPr>
            </w:pPr>
            <w:r w:rsidRPr="00907178">
              <w:rPr>
                <w:b/>
                <w:sz w:val="20"/>
                <w:szCs w:val="20"/>
              </w:rPr>
              <w:t>Subsidiary</w:t>
            </w:r>
          </w:p>
        </w:tc>
        <w:tc>
          <w:tcPr>
            <w:tcW w:w="6745" w:type="dxa"/>
            <w:tcBorders>
              <w:top w:val="single" w:sz="4" w:space="0" w:color="4D4D4D"/>
              <w:bottom w:val="single" w:sz="4" w:space="0" w:color="4D4D4D"/>
            </w:tcBorders>
          </w:tcPr>
          <w:p w14:paraId="7576F15F" w14:textId="77777777" w:rsidR="00AC7480" w:rsidRPr="00907178" w:rsidRDefault="00AC7480" w:rsidP="00AC7480">
            <w:pPr>
              <w:pStyle w:val="TableParagraph"/>
              <w:spacing w:before="120" w:after="120"/>
              <w:ind w:left="286"/>
              <w:rPr>
                <w:sz w:val="20"/>
                <w:szCs w:val="20"/>
              </w:rPr>
            </w:pPr>
            <w:r w:rsidRPr="00907178">
              <w:rPr>
                <w:sz w:val="20"/>
                <w:szCs w:val="20"/>
              </w:rPr>
              <w:t>has the meaning given to ‘subsidiary’ in the Corporations Act but so that:</w:t>
            </w:r>
          </w:p>
          <w:p w14:paraId="6F16C61D" w14:textId="77777777" w:rsidR="00AC7480" w:rsidRPr="00907178" w:rsidRDefault="00AC7480" w:rsidP="00AC7480">
            <w:pPr>
              <w:pStyle w:val="TableParagraph"/>
              <w:numPr>
                <w:ilvl w:val="0"/>
                <w:numId w:val="119"/>
              </w:numPr>
              <w:tabs>
                <w:tab w:val="left" w:pos="730"/>
              </w:tabs>
              <w:spacing w:before="120" w:after="120"/>
              <w:ind w:left="710" w:hanging="425"/>
              <w:rPr>
                <w:sz w:val="20"/>
                <w:szCs w:val="20"/>
              </w:rPr>
            </w:pPr>
            <w:r w:rsidRPr="00907178">
              <w:rPr>
                <w:sz w:val="20"/>
                <w:szCs w:val="20"/>
              </w:rPr>
              <w:t>a trust may be a Subsidiary, for the purposes of which a unit or other beneficial interest will be regarded as a share; and</w:t>
            </w:r>
          </w:p>
          <w:p w14:paraId="7D5C0FE1" w14:textId="46FD0DC0" w:rsidR="00AC7480" w:rsidRPr="00907178" w:rsidRDefault="00AC7480" w:rsidP="00AC7480">
            <w:pPr>
              <w:pStyle w:val="TableParagraph"/>
              <w:numPr>
                <w:ilvl w:val="0"/>
                <w:numId w:val="119"/>
              </w:numPr>
              <w:tabs>
                <w:tab w:val="left" w:pos="730"/>
              </w:tabs>
              <w:spacing w:before="120" w:after="120"/>
              <w:ind w:left="710" w:hanging="425"/>
              <w:rPr>
                <w:sz w:val="20"/>
                <w:szCs w:val="20"/>
              </w:rPr>
            </w:pPr>
            <w:r w:rsidRPr="00907178">
              <w:rPr>
                <w:sz w:val="20"/>
                <w:szCs w:val="20"/>
              </w:rPr>
              <w:t>a corporation or trust may be a Subsidiary of a trust if it would have been a Subsidiary if that trust were a corporation.</w:t>
            </w:r>
          </w:p>
        </w:tc>
      </w:tr>
      <w:tr w:rsidR="00AC7480" w:rsidRPr="00907178" w14:paraId="28EB324A" w14:textId="77777777" w:rsidTr="009A6DBA">
        <w:trPr>
          <w:trHeight w:val="407"/>
        </w:trPr>
        <w:tc>
          <w:tcPr>
            <w:tcW w:w="1843" w:type="dxa"/>
            <w:tcBorders>
              <w:top w:val="single" w:sz="4" w:space="0" w:color="4D4D4D"/>
              <w:bottom w:val="single" w:sz="4" w:space="0" w:color="4D4D4D"/>
            </w:tcBorders>
          </w:tcPr>
          <w:p w14:paraId="27D996C8" w14:textId="1B4F2568" w:rsidR="00AC7480" w:rsidRPr="00907178" w:rsidRDefault="00AC7480" w:rsidP="00AC7480">
            <w:pPr>
              <w:pStyle w:val="TableParagraph"/>
              <w:spacing w:before="120" w:after="120"/>
              <w:rPr>
                <w:b/>
                <w:sz w:val="20"/>
                <w:szCs w:val="20"/>
              </w:rPr>
            </w:pPr>
            <w:r w:rsidRPr="00907178">
              <w:rPr>
                <w:b/>
                <w:sz w:val="20"/>
                <w:szCs w:val="20"/>
              </w:rPr>
              <w:t>Sunset Completion Date</w:t>
            </w:r>
          </w:p>
        </w:tc>
        <w:tc>
          <w:tcPr>
            <w:tcW w:w="6745" w:type="dxa"/>
            <w:tcBorders>
              <w:top w:val="single" w:sz="4" w:space="0" w:color="4D4D4D"/>
              <w:bottom w:val="single" w:sz="4" w:space="0" w:color="4D4D4D"/>
            </w:tcBorders>
          </w:tcPr>
          <w:p w14:paraId="617A390A" w14:textId="4A5D7280" w:rsidR="00AC7480" w:rsidRPr="00907178" w:rsidRDefault="00AC7480" w:rsidP="00AC7480">
            <w:pPr>
              <w:pStyle w:val="TableParagraph"/>
              <w:spacing w:before="120" w:after="120"/>
              <w:ind w:left="286"/>
              <w:rPr>
                <w:sz w:val="20"/>
                <w:szCs w:val="20"/>
              </w:rPr>
            </w:pPr>
            <w:r w:rsidRPr="00907178">
              <w:rPr>
                <w:sz w:val="20"/>
                <w:szCs w:val="20"/>
              </w:rPr>
              <w:t>means the date specified in item 12A of the Project Details.</w:t>
            </w:r>
          </w:p>
        </w:tc>
      </w:tr>
      <w:tr w:rsidR="00AC7480" w:rsidRPr="00907178" w14:paraId="7A7B9BB4" w14:textId="77777777" w:rsidTr="009A6DBA">
        <w:trPr>
          <w:trHeight w:val="407"/>
        </w:trPr>
        <w:tc>
          <w:tcPr>
            <w:tcW w:w="1843" w:type="dxa"/>
            <w:tcBorders>
              <w:top w:val="single" w:sz="4" w:space="0" w:color="4D4D4D"/>
              <w:bottom w:val="single" w:sz="4" w:space="0" w:color="4D4D4D"/>
            </w:tcBorders>
          </w:tcPr>
          <w:p w14:paraId="528ADC34" w14:textId="6D77E733" w:rsidR="00AC7480" w:rsidRPr="00907178" w:rsidRDefault="00AC7480" w:rsidP="00AC7480">
            <w:pPr>
              <w:pStyle w:val="TableParagraph"/>
              <w:spacing w:before="120" w:after="120"/>
              <w:rPr>
                <w:b/>
                <w:sz w:val="20"/>
                <w:szCs w:val="20"/>
              </w:rPr>
            </w:pPr>
            <w:r w:rsidRPr="00907178">
              <w:rPr>
                <w:b/>
                <w:sz w:val="20"/>
                <w:szCs w:val="20"/>
              </w:rPr>
              <w:t>Sunset Date</w:t>
            </w:r>
          </w:p>
        </w:tc>
        <w:tc>
          <w:tcPr>
            <w:tcW w:w="6745" w:type="dxa"/>
            <w:tcBorders>
              <w:top w:val="single" w:sz="4" w:space="0" w:color="4D4D4D"/>
              <w:bottom w:val="single" w:sz="4" w:space="0" w:color="4D4D4D"/>
            </w:tcBorders>
          </w:tcPr>
          <w:p w14:paraId="13C08BE9" w14:textId="7097F235" w:rsidR="00AC7480" w:rsidRPr="00907178" w:rsidRDefault="00AC7480" w:rsidP="00AC7480">
            <w:pPr>
              <w:pStyle w:val="TableParagraph"/>
              <w:spacing w:before="120" w:after="120"/>
              <w:ind w:left="286"/>
              <w:rPr>
                <w:sz w:val="20"/>
                <w:szCs w:val="20"/>
              </w:rPr>
            </w:pPr>
            <w:r w:rsidRPr="00907178">
              <w:rPr>
                <w:sz w:val="20"/>
                <w:szCs w:val="20"/>
              </w:rPr>
              <w:t>means the later of:</w:t>
            </w:r>
          </w:p>
          <w:p w14:paraId="799E92BE" w14:textId="1C645D48" w:rsidR="00AC7480" w:rsidRPr="00907178" w:rsidRDefault="00AC7480" w:rsidP="00AC7480">
            <w:pPr>
              <w:pStyle w:val="TableParagraph"/>
              <w:numPr>
                <w:ilvl w:val="0"/>
                <w:numId w:val="236"/>
              </w:numPr>
              <w:tabs>
                <w:tab w:val="left" w:pos="730"/>
              </w:tabs>
              <w:spacing w:before="120" w:after="120"/>
              <w:ind w:left="710" w:hanging="425"/>
              <w:rPr>
                <w:sz w:val="20"/>
                <w:szCs w:val="20"/>
              </w:rPr>
            </w:pPr>
            <w:r w:rsidRPr="00907178">
              <w:rPr>
                <w:sz w:val="20"/>
                <w:szCs w:val="20"/>
              </w:rPr>
              <w:t>the date on which the Recipient has performed all of its obligations under this Funding Agreement (including the provision of all reports to each of The NSW Treasury and DELWP’s satisfaction); and</w:t>
            </w:r>
          </w:p>
          <w:p w14:paraId="342E97A0" w14:textId="11790D38" w:rsidR="00AC7480" w:rsidRPr="00907178" w:rsidRDefault="00AC7480" w:rsidP="00AC7480">
            <w:pPr>
              <w:pStyle w:val="TableParagraph"/>
              <w:numPr>
                <w:ilvl w:val="0"/>
                <w:numId w:val="236"/>
              </w:numPr>
              <w:tabs>
                <w:tab w:val="left" w:pos="730"/>
              </w:tabs>
              <w:spacing w:before="120" w:after="120"/>
              <w:ind w:left="710" w:hanging="425"/>
              <w:rPr>
                <w:sz w:val="20"/>
                <w:szCs w:val="20"/>
              </w:rPr>
            </w:pPr>
            <w:r w:rsidRPr="00907178">
              <w:rPr>
                <w:sz w:val="20"/>
                <w:szCs w:val="20"/>
              </w:rPr>
              <w:t xml:space="preserve">the Sunset Completion Date. </w:t>
            </w:r>
          </w:p>
        </w:tc>
      </w:tr>
      <w:tr w:rsidR="00AC7480" w:rsidRPr="00907178" w14:paraId="6B3FAED5" w14:textId="77777777" w:rsidTr="009A6DBA">
        <w:trPr>
          <w:trHeight w:val="407"/>
        </w:trPr>
        <w:tc>
          <w:tcPr>
            <w:tcW w:w="1843" w:type="dxa"/>
            <w:tcBorders>
              <w:top w:val="single" w:sz="4" w:space="0" w:color="4D4D4D"/>
              <w:bottom w:val="single" w:sz="4" w:space="0" w:color="4D4D4D"/>
            </w:tcBorders>
          </w:tcPr>
          <w:p w14:paraId="088AC2FE" w14:textId="1F936088" w:rsidR="00AC7480" w:rsidRPr="00907178" w:rsidRDefault="00AC7480" w:rsidP="00AC7480">
            <w:pPr>
              <w:pStyle w:val="TableParagraph"/>
              <w:spacing w:before="120" w:after="120"/>
              <w:rPr>
                <w:b/>
                <w:sz w:val="20"/>
                <w:szCs w:val="20"/>
              </w:rPr>
            </w:pPr>
            <w:r w:rsidRPr="00907178">
              <w:rPr>
                <w:b/>
                <w:sz w:val="20"/>
                <w:szCs w:val="20"/>
              </w:rPr>
              <w:t>Termination Events</w:t>
            </w:r>
          </w:p>
        </w:tc>
        <w:tc>
          <w:tcPr>
            <w:tcW w:w="6745" w:type="dxa"/>
            <w:tcBorders>
              <w:top w:val="single" w:sz="4" w:space="0" w:color="4D4D4D"/>
              <w:bottom w:val="single" w:sz="4" w:space="0" w:color="4D4D4D"/>
            </w:tcBorders>
          </w:tcPr>
          <w:p w14:paraId="4E6747F0" w14:textId="32AE1FD3" w:rsidR="00AC7480" w:rsidRPr="00907178" w:rsidRDefault="00AC7480" w:rsidP="00AC7480">
            <w:pPr>
              <w:pStyle w:val="TableParagraph"/>
              <w:spacing w:before="120" w:after="120"/>
              <w:ind w:left="286"/>
              <w:rPr>
                <w:sz w:val="20"/>
                <w:szCs w:val="20"/>
              </w:rPr>
            </w:pPr>
            <w:r w:rsidRPr="00907178">
              <w:rPr>
                <w:sz w:val="20"/>
                <w:szCs w:val="20"/>
              </w:rPr>
              <w:t xml:space="preserve">has the meaning given to that term in clause </w:t>
            </w:r>
            <w:r w:rsidR="00061E0F">
              <w:rPr>
                <w:sz w:val="20"/>
                <w:szCs w:val="20"/>
              </w:rPr>
              <w:fldChar w:fldCharType="begin"/>
            </w:r>
            <w:r w:rsidR="00061E0F">
              <w:rPr>
                <w:sz w:val="20"/>
                <w:szCs w:val="20"/>
              </w:rPr>
              <w:instrText xml:space="preserve"> REF _Ref104795369 \w \h </w:instrText>
            </w:r>
            <w:r w:rsidR="00061E0F">
              <w:rPr>
                <w:sz w:val="20"/>
                <w:szCs w:val="20"/>
              </w:rPr>
            </w:r>
            <w:r w:rsidR="00061E0F">
              <w:rPr>
                <w:sz w:val="20"/>
                <w:szCs w:val="20"/>
              </w:rPr>
              <w:fldChar w:fldCharType="separate"/>
            </w:r>
            <w:r w:rsidR="00147106">
              <w:rPr>
                <w:sz w:val="20"/>
                <w:szCs w:val="20"/>
              </w:rPr>
              <w:t>23.1</w:t>
            </w:r>
            <w:r w:rsidR="00061E0F">
              <w:rPr>
                <w:sz w:val="20"/>
                <w:szCs w:val="20"/>
              </w:rPr>
              <w:fldChar w:fldCharType="end"/>
            </w:r>
            <w:r w:rsidR="00061E0F">
              <w:rPr>
                <w:sz w:val="20"/>
                <w:szCs w:val="20"/>
              </w:rPr>
              <w:t>.</w:t>
            </w:r>
          </w:p>
        </w:tc>
      </w:tr>
      <w:tr w:rsidR="00AC7480" w:rsidRPr="00907178" w14:paraId="31267535" w14:textId="77777777" w:rsidTr="009A6DBA">
        <w:trPr>
          <w:trHeight w:val="407"/>
        </w:trPr>
        <w:tc>
          <w:tcPr>
            <w:tcW w:w="1843" w:type="dxa"/>
            <w:tcBorders>
              <w:top w:val="single" w:sz="4" w:space="0" w:color="4D4D4D"/>
              <w:bottom w:val="single" w:sz="4" w:space="0" w:color="4D4D4D"/>
            </w:tcBorders>
          </w:tcPr>
          <w:p w14:paraId="49EB4280" w14:textId="0FF725F9" w:rsidR="00AC7480" w:rsidRPr="00907178" w:rsidRDefault="00AC7480" w:rsidP="00AC7480">
            <w:pPr>
              <w:pStyle w:val="TableParagraph"/>
              <w:spacing w:before="120" w:after="120"/>
              <w:rPr>
                <w:b/>
                <w:sz w:val="20"/>
                <w:szCs w:val="20"/>
              </w:rPr>
            </w:pPr>
            <w:r w:rsidRPr="00907178">
              <w:rPr>
                <w:b/>
                <w:sz w:val="20"/>
                <w:szCs w:val="20"/>
              </w:rPr>
              <w:t>Third Party Material</w:t>
            </w:r>
          </w:p>
        </w:tc>
        <w:tc>
          <w:tcPr>
            <w:tcW w:w="6745" w:type="dxa"/>
            <w:tcBorders>
              <w:top w:val="single" w:sz="4" w:space="0" w:color="4D4D4D"/>
              <w:bottom w:val="single" w:sz="4" w:space="0" w:color="4D4D4D"/>
            </w:tcBorders>
          </w:tcPr>
          <w:p w14:paraId="045898EC" w14:textId="77777777" w:rsidR="00AC7480" w:rsidRPr="00907178" w:rsidRDefault="00AC7480" w:rsidP="00AC7480">
            <w:pPr>
              <w:pStyle w:val="TableParagraph"/>
              <w:spacing w:before="120" w:after="120"/>
              <w:ind w:left="286"/>
              <w:rPr>
                <w:sz w:val="20"/>
                <w:szCs w:val="20"/>
              </w:rPr>
            </w:pPr>
            <w:r w:rsidRPr="00907178">
              <w:rPr>
                <w:sz w:val="20"/>
                <w:szCs w:val="20"/>
              </w:rPr>
              <w:t>Material owned by another person that is:</w:t>
            </w:r>
          </w:p>
          <w:p w14:paraId="55EF3E0B" w14:textId="77777777" w:rsidR="00AC7480" w:rsidRPr="00907178" w:rsidRDefault="00AC7480" w:rsidP="00AC7480">
            <w:pPr>
              <w:pStyle w:val="TableParagraph"/>
              <w:numPr>
                <w:ilvl w:val="0"/>
                <w:numId w:val="120"/>
              </w:numPr>
              <w:tabs>
                <w:tab w:val="left" w:pos="730"/>
              </w:tabs>
              <w:spacing w:before="120" w:after="120"/>
              <w:ind w:left="710" w:hanging="425"/>
              <w:rPr>
                <w:sz w:val="20"/>
                <w:szCs w:val="20"/>
              </w:rPr>
            </w:pPr>
            <w:r w:rsidRPr="00907178">
              <w:rPr>
                <w:sz w:val="20"/>
                <w:szCs w:val="20"/>
              </w:rPr>
              <w:t>included, embodied in or attached to the Agreement Material; or</w:t>
            </w:r>
          </w:p>
          <w:p w14:paraId="616314EB" w14:textId="562C218F" w:rsidR="00AC7480" w:rsidRPr="00907178" w:rsidRDefault="00AC7480" w:rsidP="00AC7480">
            <w:pPr>
              <w:pStyle w:val="TableParagraph"/>
              <w:numPr>
                <w:ilvl w:val="0"/>
                <w:numId w:val="120"/>
              </w:numPr>
              <w:tabs>
                <w:tab w:val="left" w:pos="730"/>
              </w:tabs>
              <w:spacing w:before="120" w:after="120"/>
              <w:ind w:left="710" w:hanging="425"/>
              <w:rPr>
                <w:sz w:val="20"/>
                <w:szCs w:val="20"/>
              </w:rPr>
            </w:pPr>
            <w:r w:rsidRPr="00907178">
              <w:rPr>
                <w:sz w:val="20"/>
                <w:szCs w:val="20"/>
              </w:rPr>
              <w:t>used in undertaking the Project.</w:t>
            </w:r>
          </w:p>
        </w:tc>
      </w:tr>
      <w:tr w:rsidR="00B92D72" w:rsidRPr="00907178" w14:paraId="2CD53303" w14:textId="77777777" w:rsidTr="009A6DBA">
        <w:trPr>
          <w:trHeight w:val="407"/>
        </w:trPr>
        <w:tc>
          <w:tcPr>
            <w:tcW w:w="1843" w:type="dxa"/>
            <w:tcBorders>
              <w:top w:val="single" w:sz="4" w:space="0" w:color="4D4D4D"/>
              <w:bottom w:val="single" w:sz="4" w:space="0" w:color="4D4D4D"/>
            </w:tcBorders>
          </w:tcPr>
          <w:p w14:paraId="148567F1" w14:textId="403E47FC" w:rsidR="00B92D72" w:rsidRPr="00907178" w:rsidRDefault="00B92D72" w:rsidP="00AC7480">
            <w:pPr>
              <w:pStyle w:val="TableParagraph"/>
              <w:spacing w:before="120" w:after="120"/>
              <w:rPr>
                <w:b/>
                <w:sz w:val="20"/>
                <w:szCs w:val="20"/>
              </w:rPr>
            </w:pPr>
            <w:r>
              <w:rPr>
                <w:b/>
                <w:sz w:val="20"/>
                <w:szCs w:val="20"/>
              </w:rPr>
              <w:t>Those Indemnified</w:t>
            </w:r>
          </w:p>
        </w:tc>
        <w:tc>
          <w:tcPr>
            <w:tcW w:w="6745" w:type="dxa"/>
            <w:tcBorders>
              <w:top w:val="single" w:sz="4" w:space="0" w:color="4D4D4D"/>
              <w:bottom w:val="single" w:sz="4" w:space="0" w:color="4D4D4D"/>
            </w:tcBorders>
          </w:tcPr>
          <w:p w14:paraId="5CF136EE" w14:textId="0D6E59EA" w:rsidR="00B92D72" w:rsidRPr="00907178" w:rsidRDefault="00B92D72" w:rsidP="00AC7480">
            <w:pPr>
              <w:pStyle w:val="TableParagraph"/>
              <w:spacing w:before="120" w:after="120"/>
              <w:ind w:left="286"/>
              <w:rPr>
                <w:sz w:val="20"/>
                <w:szCs w:val="20"/>
              </w:rPr>
            </w:pPr>
            <w:r>
              <w:rPr>
                <w:sz w:val="20"/>
                <w:szCs w:val="20"/>
              </w:rPr>
              <w:t xml:space="preserve">has the meaning given in clause </w:t>
            </w:r>
            <w:r>
              <w:rPr>
                <w:sz w:val="20"/>
                <w:szCs w:val="20"/>
              </w:rPr>
              <w:fldChar w:fldCharType="begin"/>
            </w:r>
            <w:r>
              <w:rPr>
                <w:sz w:val="20"/>
                <w:szCs w:val="20"/>
              </w:rPr>
              <w:instrText xml:space="preserve"> REF _Ref104813185 \w \h </w:instrText>
            </w:r>
            <w:r>
              <w:rPr>
                <w:sz w:val="20"/>
                <w:szCs w:val="20"/>
              </w:rPr>
            </w:r>
            <w:r>
              <w:rPr>
                <w:sz w:val="20"/>
                <w:szCs w:val="20"/>
              </w:rPr>
              <w:fldChar w:fldCharType="separate"/>
            </w:r>
            <w:r w:rsidR="00147106">
              <w:rPr>
                <w:sz w:val="20"/>
                <w:szCs w:val="20"/>
              </w:rPr>
              <w:t>14(a)</w:t>
            </w:r>
            <w:r>
              <w:rPr>
                <w:sz w:val="20"/>
                <w:szCs w:val="20"/>
              </w:rPr>
              <w:fldChar w:fldCharType="end"/>
            </w:r>
            <w:r>
              <w:rPr>
                <w:sz w:val="20"/>
                <w:szCs w:val="20"/>
              </w:rPr>
              <w:t>.</w:t>
            </w:r>
          </w:p>
        </w:tc>
      </w:tr>
      <w:tr w:rsidR="00DD3F8F" w:rsidRPr="00907178" w14:paraId="4763853E" w14:textId="77777777" w:rsidTr="009A6DBA">
        <w:trPr>
          <w:trHeight w:val="407"/>
        </w:trPr>
        <w:tc>
          <w:tcPr>
            <w:tcW w:w="1843" w:type="dxa"/>
            <w:tcBorders>
              <w:top w:val="single" w:sz="4" w:space="0" w:color="4D4D4D"/>
              <w:bottom w:val="single" w:sz="4" w:space="0" w:color="4D4D4D"/>
            </w:tcBorders>
          </w:tcPr>
          <w:p w14:paraId="2D07B45E" w14:textId="375A826E" w:rsidR="00DD3F8F" w:rsidRPr="00907178" w:rsidRDefault="00DD3F8F" w:rsidP="00DD3F8F">
            <w:pPr>
              <w:pStyle w:val="TableParagraph"/>
              <w:spacing w:before="120" w:after="120"/>
              <w:rPr>
                <w:b/>
                <w:sz w:val="20"/>
                <w:szCs w:val="20"/>
              </w:rPr>
            </w:pPr>
            <w:r w:rsidRPr="00907178">
              <w:rPr>
                <w:b/>
                <w:sz w:val="20"/>
                <w:szCs w:val="20"/>
              </w:rPr>
              <w:t>Total Estimated Costs</w:t>
            </w:r>
          </w:p>
        </w:tc>
        <w:tc>
          <w:tcPr>
            <w:tcW w:w="6745" w:type="dxa"/>
            <w:tcBorders>
              <w:top w:val="single" w:sz="4" w:space="0" w:color="4D4D4D"/>
              <w:bottom w:val="single" w:sz="4" w:space="0" w:color="4D4D4D"/>
            </w:tcBorders>
          </w:tcPr>
          <w:p w14:paraId="1B9F3FE9" w14:textId="264A86CF" w:rsidR="00DD3F8F" w:rsidRPr="00907178" w:rsidRDefault="00DD3F8F" w:rsidP="00DD3F8F">
            <w:pPr>
              <w:pStyle w:val="TableParagraph"/>
              <w:spacing w:before="120" w:after="120"/>
              <w:ind w:left="286"/>
              <w:rPr>
                <w:sz w:val="20"/>
                <w:szCs w:val="20"/>
              </w:rPr>
            </w:pPr>
            <w:r w:rsidRPr="00907178">
              <w:rPr>
                <w:sz w:val="20"/>
                <w:szCs w:val="20"/>
              </w:rPr>
              <w:t>the total amount of Eligible Expenditure as set out in the Initial Budget.</w:t>
            </w:r>
          </w:p>
        </w:tc>
      </w:tr>
      <w:tr w:rsidR="00DD3F8F" w:rsidRPr="00907178" w14:paraId="67B2190C" w14:textId="77777777" w:rsidTr="009A6DBA">
        <w:trPr>
          <w:trHeight w:val="407"/>
        </w:trPr>
        <w:tc>
          <w:tcPr>
            <w:tcW w:w="1843" w:type="dxa"/>
            <w:tcBorders>
              <w:top w:val="single" w:sz="4" w:space="0" w:color="4D4D4D"/>
              <w:bottom w:val="single" w:sz="4" w:space="0" w:color="4D4D4D"/>
            </w:tcBorders>
          </w:tcPr>
          <w:p w14:paraId="024ADC3D" w14:textId="69232B71" w:rsidR="00DD3F8F" w:rsidRPr="00907178" w:rsidRDefault="00DD3F8F" w:rsidP="00DD3F8F">
            <w:pPr>
              <w:pStyle w:val="TableParagraph"/>
              <w:spacing w:before="120" w:after="120"/>
              <w:rPr>
                <w:b/>
                <w:sz w:val="20"/>
                <w:szCs w:val="20"/>
              </w:rPr>
            </w:pPr>
            <w:r w:rsidRPr="00907178">
              <w:rPr>
                <w:b/>
                <w:sz w:val="20"/>
                <w:szCs w:val="20"/>
              </w:rPr>
              <w:t>Total Funds</w:t>
            </w:r>
          </w:p>
        </w:tc>
        <w:tc>
          <w:tcPr>
            <w:tcW w:w="6745" w:type="dxa"/>
            <w:tcBorders>
              <w:top w:val="single" w:sz="4" w:space="0" w:color="4D4D4D"/>
              <w:bottom w:val="single" w:sz="4" w:space="0" w:color="4D4D4D"/>
            </w:tcBorders>
          </w:tcPr>
          <w:p w14:paraId="0CEFD459" w14:textId="74D79839" w:rsidR="00DD3F8F" w:rsidRPr="00907178" w:rsidRDefault="00DD3F8F" w:rsidP="00DD3F8F">
            <w:pPr>
              <w:pStyle w:val="TableParagraph"/>
              <w:spacing w:before="120" w:after="120"/>
              <w:ind w:left="286"/>
              <w:rPr>
                <w:sz w:val="20"/>
                <w:szCs w:val="20"/>
              </w:rPr>
            </w:pPr>
            <w:r w:rsidRPr="00907178">
              <w:rPr>
                <w:sz w:val="20"/>
                <w:szCs w:val="20"/>
              </w:rPr>
              <w:t xml:space="preserve">the maximum aggregate amount of Funds payable by the Departments under this Funding Agreement, as set out in item </w:t>
            </w:r>
            <w:hyperlink w:anchor="_bookmark158" w:history="1">
              <w:r w:rsidRPr="00907178">
                <w:rPr>
                  <w:sz w:val="20"/>
                  <w:szCs w:val="20"/>
                </w:rPr>
                <w:t xml:space="preserve">2.1 </w:t>
              </w:r>
            </w:hyperlink>
            <w:r w:rsidRPr="00907178">
              <w:rPr>
                <w:sz w:val="20"/>
                <w:szCs w:val="20"/>
              </w:rPr>
              <w:t xml:space="preserve">of </w:t>
            </w:r>
            <w:hyperlink w:anchor="_bookmark152" w:history="1">
              <w:r w:rsidRPr="00907178">
                <w:rPr>
                  <w:sz w:val="20"/>
                  <w:szCs w:val="20"/>
                </w:rPr>
                <w:t>Schedule 1</w:t>
              </w:r>
            </w:hyperlink>
            <w:r w:rsidRPr="00907178">
              <w:rPr>
                <w:sz w:val="20"/>
                <w:szCs w:val="20"/>
              </w:rPr>
              <w:t xml:space="preserve"> (and may be reduced in accordance with this Funding Agreement).</w:t>
            </w:r>
          </w:p>
        </w:tc>
      </w:tr>
      <w:tr w:rsidR="00DD3F8F" w:rsidRPr="00907178" w14:paraId="2EBC7EE1" w14:textId="77777777" w:rsidTr="009A6DBA">
        <w:trPr>
          <w:trHeight w:val="407"/>
        </w:trPr>
        <w:tc>
          <w:tcPr>
            <w:tcW w:w="1843" w:type="dxa"/>
            <w:tcBorders>
              <w:top w:val="single" w:sz="4" w:space="0" w:color="4D4D4D"/>
              <w:bottom w:val="single" w:sz="4" w:space="0" w:color="4D4D4D"/>
            </w:tcBorders>
          </w:tcPr>
          <w:p w14:paraId="21546301" w14:textId="6932FA2C" w:rsidR="00DD3F8F" w:rsidRPr="00907178" w:rsidRDefault="00DD3F8F" w:rsidP="00DD3F8F">
            <w:pPr>
              <w:pStyle w:val="TableParagraph"/>
              <w:spacing w:before="120" w:after="120"/>
              <w:rPr>
                <w:b/>
                <w:sz w:val="20"/>
                <w:szCs w:val="20"/>
              </w:rPr>
            </w:pPr>
            <w:r w:rsidRPr="00907178">
              <w:rPr>
                <w:b/>
                <w:sz w:val="20"/>
                <w:szCs w:val="20"/>
              </w:rPr>
              <w:lastRenderedPageBreak/>
              <w:t>Trust</w:t>
            </w:r>
          </w:p>
        </w:tc>
        <w:tc>
          <w:tcPr>
            <w:tcW w:w="6745" w:type="dxa"/>
            <w:tcBorders>
              <w:top w:val="single" w:sz="4" w:space="0" w:color="4D4D4D"/>
              <w:bottom w:val="single" w:sz="4" w:space="0" w:color="4D4D4D"/>
            </w:tcBorders>
          </w:tcPr>
          <w:p w14:paraId="3D66E06D" w14:textId="7C550271" w:rsidR="00DD3F8F" w:rsidRPr="00907178" w:rsidRDefault="00DD3F8F" w:rsidP="00DD3F8F">
            <w:pPr>
              <w:pStyle w:val="TableParagraph"/>
              <w:spacing w:before="120" w:after="120"/>
              <w:ind w:left="286"/>
              <w:rPr>
                <w:sz w:val="20"/>
                <w:szCs w:val="20"/>
              </w:rPr>
            </w:pPr>
            <w:r w:rsidRPr="00907178">
              <w:rPr>
                <w:sz w:val="20"/>
                <w:szCs w:val="20"/>
              </w:rPr>
              <w:t>has the meaning given to that term in clause</w:t>
            </w:r>
            <w:r>
              <w:rPr>
                <w:sz w:val="20"/>
                <w:szCs w:val="20"/>
              </w:rPr>
              <w:t xml:space="preserve"> </w:t>
            </w:r>
            <w:r>
              <w:rPr>
                <w:sz w:val="20"/>
                <w:szCs w:val="20"/>
              </w:rPr>
              <w:fldChar w:fldCharType="begin"/>
            </w:r>
            <w:r>
              <w:rPr>
                <w:sz w:val="20"/>
                <w:szCs w:val="20"/>
              </w:rPr>
              <w:instrText xml:space="preserve"> REF _Ref102988752 \w \h </w:instrText>
            </w:r>
            <w:r>
              <w:rPr>
                <w:sz w:val="20"/>
                <w:szCs w:val="20"/>
              </w:rPr>
            </w:r>
            <w:r>
              <w:rPr>
                <w:sz w:val="20"/>
                <w:szCs w:val="20"/>
              </w:rPr>
              <w:fldChar w:fldCharType="separate"/>
            </w:r>
            <w:r w:rsidR="00147106">
              <w:rPr>
                <w:sz w:val="20"/>
                <w:szCs w:val="20"/>
              </w:rPr>
              <w:t>13.2</w:t>
            </w:r>
            <w:r>
              <w:rPr>
                <w:sz w:val="20"/>
                <w:szCs w:val="20"/>
              </w:rPr>
              <w:fldChar w:fldCharType="end"/>
            </w:r>
            <w:r>
              <w:rPr>
                <w:sz w:val="20"/>
                <w:szCs w:val="20"/>
              </w:rPr>
              <w:t>.</w:t>
            </w:r>
          </w:p>
        </w:tc>
      </w:tr>
      <w:tr w:rsidR="00DD3F8F" w:rsidRPr="00907178" w14:paraId="091B3D5F" w14:textId="77777777" w:rsidTr="009A6DBA">
        <w:trPr>
          <w:trHeight w:val="407"/>
        </w:trPr>
        <w:tc>
          <w:tcPr>
            <w:tcW w:w="1843" w:type="dxa"/>
            <w:tcBorders>
              <w:top w:val="single" w:sz="4" w:space="0" w:color="4D4D4D"/>
              <w:bottom w:val="single" w:sz="4" w:space="0" w:color="4D4D4D"/>
            </w:tcBorders>
          </w:tcPr>
          <w:p w14:paraId="305A4BFA" w14:textId="508B8C11" w:rsidR="00DD3F8F" w:rsidRPr="00907178" w:rsidRDefault="00DD3F8F" w:rsidP="00DD3F8F">
            <w:pPr>
              <w:pStyle w:val="TableParagraph"/>
              <w:spacing w:before="120" w:after="120"/>
              <w:rPr>
                <w:b/>
                <w:sz w:val="20"/>
                <w:szCs w:val="20"/>
              </w:rPr>
            </w:pPr>
            <w:r w:rsidRPr="00907178">
              <w:rPr>
                <w:b/>
                <w:sz w:val="20"/>
                <w:szCs w:val="20"/>
              </w:rPr>
              <w:t>Undisbursed Funds</w:t>
            </w:r>
          </w:p>
        </w:tc>
        <w:tc>
          <w:tcPr>
            <w:tcW w:w="6745" w:type="dxa"/>
            <w:tcBorders>
              <w:top w:val="single" w:sz="4" w:space="0" w:color="4D4D4D"/>
              <w:bottom w:val="single" w:sz="4" w:space="0" w:color="4D4D4D"/>
            </w:tcBorders>
          </w:tcPr>
          <w:p w14:paraId="13218C97" w14:textId="72151558" w:rsidR="00DD3F8F" w:rsidRPr="00907178" w:rsidRDefault="00DD3F8F" w:rsidP="00DD3F8F">
            <w:pPr>
              <w:pStyle w:val="TableParagraph"/>
              <w:spacing w:before="120" w:after="120"/>
              <w:ind w:left="286"/>
              <w:rPr>
                <w:sz w:val="20"/>
                <w:szCs w:val="20"/>
              </w:rPr>
            </w:pPr>
            <w:r w:rsidRPr="00907178">
              <w:rPr>
                <w:sz w:val="20"/>
                <w:szCs w:val="20"/>
              </w:rPr>
              <w:t>means the Total Funds less any amounts already paid to the Recipient under this Funding Agreement.</w:t>
            </w:r>
          </w:p>
        </w:tc>
      </w:tr>
      <w:tr w:rsidR="00DD3F8F" w:rsidRPr="00907178" w14:paraId="5594034E" w14:textId="77777777" w:rsidTr="009A6DBA">
        <w:trPr>
          <w:trHeight w:val="407"/>
        </w:trPr>
        <w:tc>
          <w:tcPr>
            <w:tcW w:w="1843" w:type="dxa"/>
            <w:tcBorders>
              <w:top w:val="single" w:sz="4" w:space="0" w:color="4D4D4D"/>
              <w:bottom w:val="single" w:sz="4" w:space="0" w:color="4D4D4D"/>
            </w:tcBorders>
          </w:tcPr>
          <w:p w14:paraId="5165189E" w14:textId="2418DE7E" w:rsidR="00DD3F8F" w:rsidRPr="00907178" w:rsidRDefault="00DD3F8F" w:rsidP="00DD3F8F">
            <w:pPr>
              <w:pStyle w:val="TableParagraph"/>
              <w:spacing w:before="120" w:after="120"/>
              <w:rPr>
                <w:b/>
                <w:sz w:val="20"/>
                <w:szCs w:val="20"/>
              </w:rPr>
            </w:pPr>
            <w:r w:rsidRPr="00907178">
              <w:rPr>
                <w:b/>
                <w:sz w:val="20"/>
                <w:szCs w:val="20"/>
              </w:rPr>
              <w:t>Unused Proportion</w:t>
            </w:r>
          </w:p>
        </w:tc>
        <w:tc>
          <w:tcPr>
            <w:tcW w:w="6745" w:type="dxa"/>
            <w:tcBorders>
              <w:top w:val="single" w:sz="4" w:space="0" w:color="4D4D4D"/>
              <w:bottom w:val="single" w:sz="4" w:space="0" w:color="4D4D4D"/>
            </w:tcBorders>
          </w:tcPr>
          <w:p w14:paraId="2E6E392B" w14:textId="7EA34F2E" w:rsidR="00DD3F8F" w:rsidRPr="00907178" w:rsidRDefault="00DD3F8F" w:rsidP="00DD3F8F">
            <w:pPr>
              <w:pStyle w:val="TableParagraph"/>
              <w:spacing w:before="120" w:after="120"/>
              <w:ind w:left="286"/>
              <w:rPr>
                <w:sz w:val="20"/>
                <w:szCs w:val="20"/>
              </w:rPr>
            </w:pPr>
            <w:r w:rsidRPr="00907178">
              <w:rPr>
                <w:sz w:val="20"/>
                <w:szCs w:val="20"/>
              </w:rPr>
              <w:t>the proportion that the sum of the unused Recipient Contributions and Other Contributions represents when compared to the total Recipient Contributions and Other Contributions.</w:t>
            </w:r>
          </w:p>
        </w:tc>
      </w:tr>
      <w:tr w:rsidR="00DD3F8F" w:rsidRPr="00907178" w14:paraId="4D18F8B1" w14:textId="77777777" w:rsidTr="009A6DBA">
        <w:trPr>
          <w:trHeight w:val="407"/>
        </w:trPr>
        <w:tc>
          <w:tcPr>
            <w:tcW w:w="1843" w:type="dxa"/>
            <w:tcBorders>
              <w:top w:val="single" w:sz="4" w:space="0" w:color="4D4D4D"/>
              <w:bottom w:val="single" w:sz="4" w:space="0" w:color="4D4D4D"/>
            </w:tcBorders>
          </w:tcPr>
          <w:p w14:paraId="0903559D" w14:textId="56AB13B8" w:rsidR="00DD3F8F" w:rsidRPr="00907178" w:rsidRDefault="00DD3F8F" w:rsidP="00DD3F8F">
            <w:pPr>
              <w:pStyle w:val="TableParagraph"/>
              <w:spacing w:before="120" w:after="120"/>
              <w:rPr>
                <w:b/>
                <w:sz w:val="20"/>
                <w:szCs w:val="20"/>
              </w:rPr>
            </w:pPr>
            <w:r w:rsidRPr="00907178">
              <w:rPr>
                <w:b/>
                <w:sz w:val="20"/>
                <w:szCs w:val="20"/>
              </w:rPr>
              <w:t>Update Period</w:t>
            </w:r>
          </w:p>
        </w:tc>
        <w:tc>
          <w:tcPr>
            <w:tcW w:w="6745" w:type="dxa"/>
            <w:tcBorders>
              <w:top w:val="single" w:sz="4" w:space="0" w:color="4D4D4D"/>
              <w:bottom w:val="single" w:sz="4" w:space="0" w:color="4D4D4D"/>
            </w:tcBorders>
          </w:tcPr>
          <w:p w14:paraId="5FF8210E" w14:textId="035622CA" w:rsidR="00DD3F8F" w:rsidRPr="00907178" w:rsidRDefault="00DD3F8F" w:rsidP="00DD3F8F">
            <w:pPr>
              <w:pStyle w:val="TableParagraph"/>
              <w:spacing w:before="120" w:after="120"/>
              <w:ind w:left="286"/>
              <w:rPr>
                <w:sz w:val="20"/>
                <w:szCs w:val="20"/>
              </w:rPr>
            </w:pPr>
            <w:r w:rsidRPr="00907178">
              <w:rPr>
                <w:sz w:val="20"/>
                <w:szCs w:val="20"/>
              </w:rPr>
              <w:t>the period of six months commencing on the Commencement Date and each six month period thereafter occurring partly or wholly during the Term.</w:t>
            </w:r>
          </w:p>
        </w:tc>
      </w:tr>
      <w:tr w:rsidR="00DD3F8F" w:rsidRPr="00907178" w14:paraId="6476B377" w14:textId="77777777" w:rsidTr="009A6DBA">
        <w:trPr>
          <w:trHeight w:val="407"/>
        </w:trPr>
        <w:tc>
          <w:tcPr>
            <w:tcW w:w="1843" w:type="dxa"/>
            <w:tcBorders>
              <w:top w:val="single" w:sz="4" w:space="0" w:color="4D4D4D"/>
              <w:bottom w:val="single" w:sz="4" w:space="0" w:color="4D4D4D"/>
            </w:tcBorders>
          </w:tcPr>
          <w:p w14:paraId="3152BAF4" w14:textId="6BD6704D" w:rsidR="00DD3F8F" w:rsidRPr="00907178" w:rsidRDefault="00DD3F8F" w:rsidP="00DD3F8F">
            <w:pPr>
              <w:pStyle w:val="TableParagraph"/>
              <w:spacing w:before="120" w:after="120"/>
              <w:rPr>
                <w:b/>
                <w:sz w:val="20"/>
                <w:szCs w:val="20"/>
              </w:rPr>
            </w:pPr>
            <w:r w:rsidRPr="00907178">
              <w:rPr>
                <w:b/>
                <w:sz w:val="20"/>
                <w:szCs w:val="20"/>
              </w:rPr>
              <w:t>Victorian Government</w:t>
            </w:r>
          </w:p>
        </w:tc>
        <w:tc>
          <w:tcPr>
            <w:tcW w:w="6745" w:type="dxa"/>
            <w:tcBorders>
              <w:top w:val="single" w:sz="4" w:space="0" w:color="4D4D4D"/>
              <w:bottom w:val="single" w:sz="4" w:space="0" w:color="4D4D4D"/>
            </w:tcBorders>
          </w:tcPr>
          <w:p w14:paraId="4DDAF85C" w14:textId="6A558FA3" w:rsidR="00DD3F8F" w:rsidRPr="00907178" w:rsidRDefault="00DD3F8F" w:rsidP="00DD3F8F">
            <w:pPr>
              <w:pStyle w:val="TableParagraph"/>
              <w:spacing w:before="120" w:after="120"/>
              <w:ind w:left="286"/>
              <w:rPr>
                <w:sz w:val="20"/>
                <w:szCs w:val="20"/>
              </w:rPr>
            </w:pPr>
            <w:r w:rsidRPr="00907178">
              <w:rPr>
                <w:sz w:val="20"/>
                <w:szCs w:val="20"/>
              </w:rPr>
              <w:t xml:space="preserve">means the government of the State of Victoria, including </w:t>
            </w:r>
            <w:r w:rsidR="006C1A78" w:rsidRPr="00907178">
              <w:rPr>
                <w:sz w:val="20"/>
                <w:szCs w:val="20"/>
              </w:rPr>
              <w:t>any governmental</w:t>
            </w:r>
            <w:r w:rsidRPr="00907178">
              <w:rPr>
                <w:sz w:val="20"/>
                <w:szCs w:val="20"/>
              </w:rPr>
              <w:t xml:space="preserve"> agency, department or authority of Victoria.</w:t>
            </w:r>
          </w:p>
        </w:tc>
      </w:tr>
      <w:tr w:rsidR="00DD3F8F" w:rsidRPr="00907178" w14:paraId="41F1016C" w14:textId="77777777" w:rsidTr="009A6DBA">
        <w:trPr>
          <w:trHeight w:val="407"/>
        </w:trPr>
        <w:tc>
          <w:tcPr>
            <w:tcW w:w="1843" w:type="dxa"/>
            <w:tcBorders>
              <w:top w:val="single" w:sz="4" w:space="0" w:color="4D4D4D"/>
              <w:bottom w:val="single" w:sz="4" w:space="0" w:color="4D4D4D"/>
            </w:tcBorders>
          </w:tcPr>
          <w:p w14:paraId="7C4D5244" w14:textId="76479442" w:rsidR="00DD3F8F" w:rsidRPr="00907178" w:rsidRDefault="00DD3F8F" w:rsidP="00DD3F8F">
            <w:pPr>
              <w:pStyle w:val="TableParagraph"/>
              <w:spacing w:before="120" w:after="120"/>
              <w:rPr>
                <w:b/>
                <w:sz w:val="20"/>
                <w:szCs w:val="20"/>
              </w:rPr>
            </w:pPr>
            <w:r w:rsidRPr="00907178">
              <w:rPr>
                <w:b/>
                <w:sz w:val="20"/>
                <w:szCs w:val="20"/>
              </w:rPr>
              <w:t>Visitors</w:t>
            </w:r>
          </w:p>
        </w:tc>
        <w:tc>
          <w:tcPr>
            <w:tcW w:w="6745" w:type="dxa"/>
            <w:tcBorders>
              <w:top w:val="single" w:sz="4" w:space="0" w:color="4D4D4D"/>
              <w:bottom w:val="single" w:sz="4" w:space="0" w:color="4D4D4D"/>
            </w:tcBorders>
          </w:tcPr>
          <w:p w14:paraId="3D5A07FB" w14:textId="4336508E" w:rsidR="00DD3F8F" w:rsidRPr="00907178" w:rsidRDefault="00DD3F8F" w:rsidP="00DD3F8F">
            <w:pPr>
              <w:pStyle w:val="TableParagraph"/>
              <w:spacing w:before="120" w:after="120"/>
              <w:ind w:left="286"/>
              <w:rPr>
                <w:sz w:val="20"/>
                <w:szCs w:val="20"/>
              </w:rPr>
            </w:pPr>
            <w:r w:rsidRPr="00907178">
              <w:rPr>
                <w:sz w:val="20"/>
                <w:szCs w:val="20"/>
              </w:rPr>
              <w:t xml:space="preserve">has the meaning given in clause </w:t>
            </w:r>
            <w:r>
              <w:rPr>
                <w:sz w:val="20"/>
                <w:szCs w:val="20"/>
              </w:rPr>
              <w:fldChar w:fldCharType="begin"/>
            </w:r>
            <w:r>
              <w:rPr>
                <w:sz w:val="20"/>
                <w:szCs w:val="20"/>
              </w:rPr>
              <w:instrText xml:space="preserve"> REF _Ref102988865 \w \h </w:instrText>
            </w:r>
            <w:r>
              <w:rPr>
                <w:sz w:val="20"/>
                <w:szCs w:val="20"/>
              </w:rPr>
            </w:r>
            <w:r>
              <w:rPr>
                <w:sz w:val="20"/>
                <w:szCs w:val="20"/>
              </w:rPr>
              <w:fldChar w:fldCharType="separate"/>
            </w:r>
            <w:r w:rsidR="00147106">
              <w:rPr>
                <w:sz w:val="20"/>
                <w:szCs w:val="20"/>
              </w:rPr>
              <w:t>15.1(r)</w:t>
            </w:r>
            <w:r>
              <w:rPr>
                <w:sz w:val="20"/>
                <w:szCs w:val="20"/>
              </w:rPr>
              <w:fldChar w:fldCharType="end"/>
            </w:r>
            <w:hyperlink w:anchor="_bookmark63" w:history="1">
              <w:r w:rsidRPr="00907178">
                <w:rPr>
                  <w:sz w:val="20"/>
                  <w:szCs w:val="20"/>
                </w:rPr>
                <w:t>.</w:t>
              </w:r>
            </w:hyperlink>
          </w:p>
        </w:tc>
      </w:tr>
      <w:tr w:rsidR="00DD3F8F" w:rsidRPr="00907178" w14:paraId="09D92550" w14:textId="77777777" w:rsidTr="009A6DBA">
        <w:trPr>
          <w:trHeight w:val="407"/>
        </w:trPr>
        <w:tc>
          <w:tcPr>
            <w:tcW w:w="1843" w:type="dxa"/>
            <w:tcBorders>
              <w:top w:val="single" w:sz="4" w:space="0" w:color="4D4D4D"/>
              <w:bottom w:val="single" w:sz="4" w:space="0" w:color="4D4D4D"/>
            </w:tcBorders>
          </w:tcPr>
          <w:p w14:paraId="42067418" w14:textId="3FE2E677" w:rsidR="00DD3F8F" w:rsidRPr="00907178" w:rsidRDefault="00DD3F8F" w:rsidP="00DD3F8F">
            <w:pPr>
              <w:pStyle w:val="TableParagraph"/>
              <w:spacing w:before="120" w:after="120"/>
              <w:rPr>
                <w:b/>
                <w:sz w:val="20"/>
                <w:szCs w:val="20"/>
              </w:rPr>
            </w:pPr>
            <w:r w:rsidRPr="00907178">
              <w:rPr>
                <w:b/>
                <w:sz w:val="20"/>
                <w:szCs w:val="20"/>
              </w:rPr>
              <w:t>Warranty</w:t>
            </w:r>
          </w:p>
        </w:tc>
        <w:tc>
          <w:tcPr>
            <w:tcW w:w="6745" w:type="dxa"/>
            <w:tcBorders>
              <w:top w:val="single" w:sz="4" w:space="0" w:color="4D4D4D"/>
              <w:bottom w:val="single" w:sz="4" w:space="0" w:color="4D4D4D"/>
            </w:tcBorders>
          </w:tcPr>
          <w:p w14:paraId="0CA0A4A6" w14:textId="13BF6F8F" w:rsidR="00DD3F8F" w:rsidRPr="00907178" w:rsidRDefault="00DD3F8F" w:rsidP="00DD3F8F">
            <w:pPr>
              <w:pStyle w:val="TableParagraph"/>
              <w:spacing w:before="120" w:after="120"/>
              <w:ind w:left="286"/>
              <w:rPr>
                <w:sz w:val="20"/>
                <w:szCs w:val="20"/>
              </w:rPr>
            </w:pPr>
            <w:r w:rsidRPr="00907178">
              <w:rPr>
                <w:sz w:val="20"/>
                <w:szCs w:val="20"/>
              </w:rPr>
              <w:t xml:space="preserve">a representation </w:t>
            </w:r>
            <w:r w:rsidR="00191075">
              <w:rPr>
                <w:sz w:val="20"/>
                <w:szCs w:val="20"/>
              </w:rPr>
              <w:t>or</w:t>
            </w:r>
            <w:r w:rsidRPr="00907178">
              <w:rPr>
                <w:sz w:val="20"/>
                <w:szCs w:val="20"/>
              </w:rPr>
              <w:t xml:space="preserve"> warranty</w:t>
            </w:r>
            <w:r w:rsidR="00191075">
              <w:rPr>
                <w:sz w:val="20"/>
                <w:szCs w:val="20"/>
              </w:rPr>
              <w:t xml:space="preserve"> given under</w:t>
            </w:r>
            <w:r w:rsidRPr="00907178">
              <w:rPr>
                <w:sz w:val="20"/>
                <w:szCs w:val="20"/>
              </w:rPr>
              <w:t xml:space="preserve"> clause </w:t>
            </w:r>
            <w:r>
              <w:rPr>
                <w:sz w:val="20"/>
                <w:szCs w:val="20"/>
              </w:rPr>
              <w:fldChar w:fldCharType="begin"/>
            </w:r>
            <w:r>
              <w:rPr>
                <w:sz w:val="20"/>
                <w:szCs w:val="20"/>
              </w:rPr>
              <w:instrText xml:space="preserve"> REF _Ref102989309 \w \h </w:instrText>
            </w:r>
            <w:r>
              <w:rPr>
                <w:sz w:val="20"/>
                <w:szCs w:val="20"/>
              </w:rPr>
            </w:r>
            <w:r>
              <w:rPr>
                <w:sz w:val="20"/>
                <w:szCs w:val="20"/>
              </w:rPr>
              <w:fldChar w:fldCharType="separate"/>
            </w:r>
            <w:r w:rsidR="00147106">
              <w:rPr>
                <w:sz w:val="20"/>
                <w:szCs w:val="20"/>
              </w:rPr>
              <w:t>13</w:t>
            </w:r>
            <w:r>
              <w:rPr>
                <w:sz w:val="20"/>
                <w:szCs w:val="20"/>
              </w:rPr>
              <w:fldChar w:fldCharType="end"/>
            </w:r>
            <w:hyperlink w:anchor="_bookmark47" w:history="1">
              <w:r w:rsidRPr="00907178">
                <w:rPr>
                  <w:sz w:val="20"/>
                  <w:szCs w:val="20"/>
                </w:rPr>
                <w:t>.</w:t>
              </w:r>
            </w:hyperlink>
          </w:p>
        </w:tc>
      </w:tr>
      <w:tr w:rsidR="00DD3F8F" w:rsidRPr="00907178" w14:paraId="715E0965" w14:textId="77777777" w:rsidTr="00147106">
        <w:trPr>
          <w:trHeight w:val="77"/>
        </w:trPr>
        <w:tc>
          <w:tcPr>
            <w:tcW w:w="1843" w:type="dxa"/>
            <w:tcBorders>
              <w:top w:val="single" w:sz="4" w:space="0" w:color="4D4D4D"/>
              <w:bottom w:val="single" w:sz="4" w:space="0" w:color="4D4D4D"/>
            </w:tcBorders>
          </w:tcPr>
          <w:p w14:paraId="6B80EBD0" w14:textId="35FD1647" w:rsidR="00DD3F8F" w:rsidRPr="00907178" w:rsidRDefault="00DD3F8F" w:rsidP="00DD3F8F">
            <w:pPr>
              <w:pStyle w:val="TableParagraph"/>
              <w:spacing w:before="120" w:after="120"/>
              <w:rPr>
                <w:b/>
                <w:sz w:val="20"/>
                <w:szCs w:val="20"/>
              </w:rPr>
            </w:pPr>
            <w:r w:rsidRPr="00907178">
              <w:rPr>
                <w:b/>
                <w:sz w:val="20"/>
                <w:szCs w:val="20"/>
              </w:rPr>
              <w:t>WHS Laws</w:t>
            </w:r>
          </w:p>
        </w:tc>
        <w:tc>
          <w:tcPr>
            <w:tcW w:w="6745" w:type="dxa"/>
            <w:tcBorders>
              <w:top w:val="single" w:sz="4" w:space="0" w:color="4D4D4D"/>
              <w:bottom w:val="single" w:sz="4" w:space="0" w:color="4D4D4D"/>
            </w:tcBorders>
          </w:tcPr>
          <w:p w14:paraId="00D48CD4" w14:textId="011B5452" w:rsidR="00DD3F8F" w:rsidRPr="00907178" w:rsidRDefault="00DD3F8F" w:rsidP="00DD3F8F">
            <w:pPr>
              <w:pStyle w:val="TableParagraph"/>
              <w:spacing w:before="120" w:after="120"/>
              <w:ind w:left="286"/>
              <w:rPr>
                <w:sz w:val="20"/>
                <w:szCs w:val="20"/>
              </w:rPr>
            </w:pPr>
            <w:r w:rsidRPr="00907178">
              <w:rPr>
                <w:sz w:val="20"/>
                <w:szCs w:val="20"/>
              </w:rPr>
              <w:t>all applicable Laws relating to work health and safety, dangerous goods and hazardous materials, and electrical safety, including (without limitation):</w:t>
            </w:r>
          </w:p>
          <w:p w14:paraId="752B4C79" w14:textId="77777777"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sz w:val="20"/>
                <w:szCs w:val="20"/>
              </w:rPr>
              <w:t xml:space="preserve">Work Health and Safety Act 2011 </w:t>
            </w:r>
            <w:r w:rsidRPr="00907178">
              <w:rPr>
                <w:sz w:val="20"/>
                <w:szCs w:val="20"/>
              </w:rPr>
              <w:t>(Cth);</w:t>
            </w:r>
          </w:p>
          <w:p w14:paraId="1921A549" w14:textId="77777777"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sz w:val="20"/>
                <w:szCs w:val="20"/>
              </w:rPr>
              <w:t xml:space="preserve">Work Health and Safety Regulations 2011 </w:t>
            </w:r>
            <w:r w:rsidRPr="00907178">
              <w:rPr>
                <w:sz w:val="20"/>
                <w:szCs w:val="20"/>
              </w:rPr>
              <w:t>(Cth);</w:t>
            </w:r>
          </w:p>
          <w:p w14:paraId="3ACEB31E" w14:textId="77777777"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sz w:val="20"/>
                <w:szCs w:val="20"/>
              </w:rPr>
              <w:t xml:space="preserve">Work Health and Safety Act 2011 </w:t>
            </w:r>
            <w:r w:rsidRPr="00907178">
              <w:rPr>
                <w:sz w:val="20"/>
                <w:szCs w:val="20"/>
              </w:rPr>
              <w:t>(NSW) and associated regulations, as enacted or amended from time to time;</w:t>
            </w:r>
          </w:p>
          <w:p w14:paraId="26BA5852" w14:textId="77777777" w:rsidR="00DD3F8F" w:rsidRPr="00907178" w:rsidRDefault="00DD3F8F" w:rsidP="00DD3F8F">
            <w:pPr>
              <w:pStyle w:val="TableParagraph"/>
              <w:numPr>
                <w:ilvl w:val="0"/>
                <w:numId w:val="29"/>
              </w:numPr>
              <w:tabs>
                <w:tab w:val="left" w:pos="684"/>
              </w:tabs>
              <w:spacing w:before="120" w:after="120"/>
              <w:ind w:left="286" w:firstLine="0"/>
              <w:rPr>
                <w:sz w:val="20"/>
                <w:szCs w:val="20"/>
              </w:rPr>
            </w:pPr>
            <w:r w:rsidRPr="00907178">
              <w:rPr>
                <w:i/>
                <w:sz w:val="20"/>
                <w:szCs w:val="20"/>
              </w:rPr>
              <w:t xml:space="preserve">Occupational Health and Safety Act 2004 </w:t>
            </w:r>
            <w:r w:rsidRPr="00907178">
              <w:rPr>
                <w:sz w:val="20"/>
                <w:szCs w:val="20"/>
              </w:rPr>
              <w:t>(Vic);</w:t>
            </w:r>
          </w:p>
          <w:p w14:paraId="4F6756CF" w14:textId="107E7834"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iCs/>
                <w:sz w:val="20"/>
                <w:szCs w:val="20"/>
              </w:rPr>
              <w:t>Dangerous Goods (Storage and Handling) Regulations 2012</w:t>
            </w:r>
            <w:r w:rsidRPr="00907178">
              <w:rPr>
                <w:sz w:val="20"/>
                <w:szCs w:val="20"/>
              </w:rPr>
              <w:t xml:space="preserve"> (Vic);</w:t>
            </w:r>
          </w:p>
          <w:p w14:paraId="20EE97D7" w14:textId="5ED60F06"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iCs/>
                <w:sz w:val="20"/>
                <w:szCs w:val="20"/>
              </w:rPr>
              <w:t>Dangerous Goods (Transport by Road or Rail) Regulations 2018</w:t>
            </w:r>
            <w:r w:rsidRPr="00907178">
              <w:rPr>
                <w:sz w:val="20"/>
                <w:szCs w:val="20"/>
              </w:rPr>
              <w:t xml:space="preserve"> (Vic);</w:t>
            </w:r>
          </w:p>
          <w:p w14:paraId="55DB1422" w14:textId="63BC71D1" w:rsidR="00DD3F8F" w:rsidRPr="00907178" w:rsidRDefault="00DD3F8F" w:rsidP="00DD3F8F">
            <w:pPr>
              <w:pStyle w:val="TableParagraph"/>
              <w:numPr>
                <w:ilvl w:val="0"/>
                <w:numId w:val="121"/>
              </w:numPr>
              <w:tabs>
                <w:tab w:val="left" w:pos="730"/>
              </w:tabs>
              <w:spacing w:before="120" w:after="120"/>
              <w:ind w:left="710" w:hanging="425"/>
              <w:rPr>
                <w:sz w:val="20"/>
                <w:szCs w:val="20"/>
              </w:rPr>
            </w:pPr>
            <w:r w:rsidRPr="00907178">
              <w:rPr>
                <w:i/>
                <w:sz w:val="20"/>
                <w:szCs w:val="20"/>
              </w:rPr>
              <w:t xml:space="preserve">Dangerous Goods (Road and Rail Transport) Act 2008 </w:t>
            </w:r>
            <w:r w:rsidRPr="00907178">
              <w:rPr>
                <w:iCs/>
                <w:sz w:val="20"/>
                <w:szCs w:val="20"/>
              </w:rPr>
              <w:t>(NSW); and</w:t>
            </w:r>
          </w:p>
          <w:p w14:paraId="4BE37DCD" w14:textId="2EBE2122" w:rsidR="00DD3F8F" w:rsidRPr="00A15327" w:rsidRDefault="00DD3F8F" w:rsidP="00A15327">
            <w:pPr>
              <w:pStyle w:val="TableParagraph"/>
              <w:numPr>
                <w:ilvl w:val="0"/>
                <w:numId w:val="121"/>
              </w:numPr>
              <w:tabs>
                <w:tab w:val="left" w:pos="730"/>
              </w:tabs>
              <w:spacing w:before="120" w:after="120"/>
              <w:ind w:left="710" w:hanging="425"/>
              <w:rPr>
                <w:sz w:val="20"/>
                <w:szCs w:val="20"/>
              </w:rPr>
            </w:pPr>
            <w:r w:rsidRPr="00907178">
              <w:rPr>
                <w:i/>
                <w:sz w:val="20"/>
                <w:szCs w:val="20"/>
              </w:rPr>
              <w:t>Dangerous Goods (Road and Rail Transport</w:t>
            </w:r>
            <w:r w:rsidRPr="00907178">
              <w:rPr>
                <w:iCs/>
                <w:sz w:val="20"/>
                <w:szCs w:val="20"/>
              </w:rPr>
              <w:t>) Regulation 2014 (NSW).</w:t>
            </w:r>
          </w:p>
        </w:tc>
      </w:tr>
      <w:tr w:rsidR="0070607C" w:rsidRPr="00907178" w14:paraId="74AA9E6C" w14:textId="77777777" w:rsidTr="00147106">
        <w:trPr>
          <w:trHeight w:val="77"/>
        </w:trPr>
        <w:tc>
          <w:tcPr>
            <w:tcW w:w="1843" w:type="dxa"/>
            <w:tcBorders>
              <w:top w:val="single" w:sz="4" w:space="0" w:color="4D4D4D"/>
              <w:bottom w:val="single" w:sz="4" w:space="0" w:color="4D4D4D"/>
            </w:tcBorders>
          </w:tcPr>
          <w:p w14:paraId="2FE74818" w14:textId="77CF9DAF" w:rsidR="0070607C" w:rsidRPr="00907178" w:rsidRDefault="0070607C" w:rsidP="00DD3F8F">
            <w:pPr>
              <w:pStyle w:val="TableParagraph"/>
              <w:spacing w:before="120" w:after="120"/>
              <w:rPr>
                <w:b/>
                <w:sz w:val="20"/>
                <w:szCs w:val="20"/>
              </w:rPr>
            </w:pPr>
            <w:r>
              <w:rPr>
                <w:b/>
                <w:sz w:val="20"/>
                <w:szCs w:val="20"/>
              </w:rPr>
              <w:t>Work Health and Safety Plan</w:t>
            </w:r>
          </w:p>
        </w:tc>
        <w:tc>
          <w:tcPr>
            <w:tcW w:w="6745" w:type="dxa"/>
            <w:tcBorders>
              <w:top w:val="single" w:sz="4" w:space="0" w:color="4D4D4D"/>
              <w:bottom w:val="single" w:sz="4" w:space="0" w:color="4D4D4D"/>
            </w:tcBorders>
          </w:tcPr>
          <w:p w14:paraId="56C59324" w14:textId="08C6442B" w:rsidR="0070607C" w:rsidRPr="00907178" w:rsidRDefault="0070607C" w:rsidP="00DD3F8F">
            <w:pPr>
              <w:pStyle w:val="TableParagraph"/>
              <w:spacing w:before="120" w:after="120"/>
              <w:ind w:left="286"/>
              <w:rPr>
                <w:sz w:val="20"/>
                <w:szCs w:val="20"/>
              </w:rPr>
            </w:pPr>
            <w:r>
              <w:rPr>
                <w:sz w:val="20"/>
                <w:szCs w:val="20"/>
              </w:rPr>
              <w:t>has the meaning set out in Item 3.2 of Schedule 1.</w:t>
            </w:r>
          </w:p>
        </w:tc>
      </w:tr>
    </w:tbl>
    <w:p w14:paraId="2ADB10ED" w14:textId="088F097C"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22" w:name="_bookmark11"/>
      <w:bookmarkStart w:id="23" w:name="_Toc103951144"/>
      <w:bookmarkEnd w:id="19"/>
      <w:bookmarkEnd w:id="20"/>
      <w:bookmarkEnd w:id="22"/>
      <w:r w:rsidRPr="00907178">
        <w:rPr>
          <w:b/>
          <w:bCs/>
          <w:sz w:val="24"/>
          <w:szCs w:val="24"/>
        </w:rPr>
        <w:t>Interpretation</w:t>
      </w:r>
      <w:bookmarkEnd w:id="23"/>
    </w:p>
    <w:p w14:paraId="7718C79F" w14:textId="77777777" w:rsidR="00EF648D" w:rsidRPr="00DB6013" w:rsidRDefault="007142A4" w:rsidP="00015680">
      <w:pPr>
        <w:pStyle w:val="BodyText"/>
        <w:spacing w:before="120" w:after="120"/>
        <w:ind w:left="1170"/>
      </w:pPr>
      <w:r w:rsidRPr="00DB6013">
        <w:t>In this Funding Agreement:</w:t>
      </w:r>
    </w:p>
    <w:p w14:paraId="0CAF063E" w14:textId="77777777" w:rsidR="00EF648D" w:rsidRPr="00DB6013" w:rsidRDefault="007142A4" w:rsidP="00DB6013">
      <w:pPr>
        <w:pStyle w:val="Heading3"/>
        <w:jc w:val="both"/>
        <w:rPr>
          <w:sz w:val="20"/>
          <w:szCs w:val="20"/>
        </w:rPr>
      </w:pPr>
      <w:r w:rsidRPr="00DB6013">
        <w:rPr>
          <w:sz w:val="20"/>
          <w:szCs w:val="20"/>
        </w:rPr>
        <w:t>headings and bold type are for convenience only and do not affect the interpretation of this Funding Agreement;</w:t>
      </w:r>
    </w:p>
    <w:p w14:paraId="318F2628" w14:textId="37BA0A1D" w:rsidR="00EF648D" w:rsidRPr="00DB6013" w:rsidRDefault="007142A4" w:rsidP="00DB6013">
      <w:pPr>
        <w:pStyle w:val="Heading3"/>
        <w:jc w:val="both"/>
        <w:rPr>
          <w:sz w:val="20"/>
          <w:szCs w:val="20"/>
        </w:rPr>
      </w:pPr>
      <w:r w:rsidRPr="00DB6013">
        <w:rPr>
          <w:sz w:val="20"/>
          <w:szCs w:val="20"/>
        </w:rPr>
        <w:t>the singular includes the plural and the plural includes the singular</w:t>
      </w:r>
      <w:r w:rsidR="00191075">
        <w:rPr>
          <w:sz w:val="20"/>
          <w:szCs w:val="20"/>
        </w:rPr>
        <w:t>;</w:t>
      </w:r>
    </w:p>
    <w:p w14:paraId="5BB797C2" w14:textId="77777777" w:rsidR="00EF648D" w:rsidRPr="00DB6013" w:rsidRDefault="007142A4" w:rsidP="00DB6013">
      <w:pPr>
        <w:pStyle w:val="Heading3"/>
        <w:jc w:val="both"/>
        <w:rPr>
          <w:sz w:val="20"/>
          <w:szCs w:val="20"/>
        </w:rPr>
      </w:pPr>
      <w:r w:rsidRPr="00DB6013">
        <w:rPr>
          <w:sz w:val="20"/>
          <w:szCs w:val="20"/>
        </w:rPr>
        <w:t>other parts of speech and grammatical forms of a word or phrase defined in this Funding Agreement have a corresponding meaning;</w:t>
      </w:r>
    </w:p>
    <w:p w14:paraId="4933BC65" w14:textId="191C3080" w:rsidR="00EF648D" w:rsidRPr="00DB6013" w:rsidRDefault="007142A4" w:rsidP="00DB6013">
      <w:pPr>
        <w:pStyle w:val="Heading3"/>
        <w:jc w:val="both"/>
        <w:rPr>
          <w:sz w:val="20"/>
          <w:szCs w:val="20"/>
        </w:rPr>
      </w:pPr>
      <w:r w:rsidRPr="00DB6013">
        <w:rPr>
          <w:sz w:val="20"/>
          <w:szCs w:val="20"/>
        </w:rPr>
        <w:t>an expression importing a person includes any company, partnership, joint venture, association, corporation or other body corporate and any Authority as well as an individual;</w:t>
      </w:r>
    </w:p>
    <w:p w14:paraId="697D5678" w14:textId="09E2F680" w:rsidR="00AC7480" w:rsidRPr="00DB6013" w:rsidRDefault="00AC7480" w:rsidP="00DB6013">
      <w:pPr>
        <w:pStyle w:val="Heading3"/>
        <w:jc w:val="both"/>
        <w:rPr>
          <w:sz w:val="20"/>
          <w:szCs w:val="20"/>
        </w:rPr>
      </w:pPr>
      <w:r w:rsidRPr="00DB6013">
        <w:rPr>
          <w:sz w:val="20"/>
          <w:szCs w:val="20"/>
        </w:rPr>
        <w:t>an expression importing an entity includes any person, company, partnership, joint venture, association, corporation or other body corporate and any Authority</w:t>
      </w:r>
      <w:r w:rsidR="00061E0F" w:rsidRPr="00DB6013">
        <w:rPr>
          <w:sz w:val="20"/>
          <w:szCs w:val="20"/>
        </w:rPr>
        <w:t xml:space="preserve"> as well as </w:t>
      </w:r>
      <w:r w:rsidR="00061E0F" w:rsidRPr="00DB6013">
        <w:rPr>
          <w:sz w:val="20"/>
          <w:szCs w:val="20"/>
        </w:rPr>
        <w:lastRenderedPageBreak/>
        <w:t>an individual</w:t>
      </w:r>
      <w:r w:rsidRPr="00DB6013">
        <w:rPr>
          <w:sz w:val="20"/>
          <w:szCs w:val="20"/>
        </w:rPr>
        <w:t>;</w:t>
      </w:r>
    </w:p>
    <w:p w14:paraId="60CF5AF6" w14:textId="1B570F3B" w:rsidR="00EF648D" w:rsidRPr="00DB6013" w:rsidRDefault="007142A4" w:rsidP="00DB6013">
      <w:pPr>
        <w:pStyle w:val="Heading3"/>
        <w:jc w:val="both"/>
        <w:rPr>
          <w:sz w:val="20"/>
          <w:szCs w:val="20"/>
        </w:rPr>
      </w:pPr>
      <w:r w:rsidRPr="00DB6013">
        <w:rPr>
          <w:sz w:val="20"/>
          <w:szCs w:val="20"/>
        </w:rPr>
        <w:t>a reference to a clause, party, schedule, attachment or exhibit is a reference to a clause of, and a party, schedule, attachment or exhibit to, this Funding Agreement;</w:t>
      </w:r>
    </w:p>
    <w:p w14:paraId="0DE17B44" w14:textId="77777777" w:rsidR="00EF648D" w:rsidRPr="00DB6013" w:rsidRDefault="007142A4" w:rsidP="00DB6013">
      <w:pPr>
        <w:pStyle w:val="Heading3"/>
        <w:jc w:val="both"/>
        <w:rPr>
          <w:sz w:val="20"/>
          <w:szCs w:val="20"/>
        </w:rPr>
      </w:pPr>
      <w:r w:rsidRPr="00DB6013">
        <w:rPr>
          <w:sz w:val="20"/>
          <w:szCs w:val="20"/>
        </w:rPr>
        <w:t>a reference to any legislation includes all delegated legislation made under it and amendments, consolidations, replacements or re-enactments of any of them;</w:t>
      </w:r>
    </w:p>
    <w:p w14:paraId="1E42A8C3" w14:textId="04D22106" w:rsidR="00EF648D" w:rsidRPr="00DB6013" w:rsidRDefault="007142A4" w:rsidP="00DB6013">
      <w:pPr>
        <w:pStyle w:val="Heading3"/>
        <w:jc w:val="both"/>
        <w:rPr>
          <w:sz w:val="20"/>
          <w:szCs w:val="20"/>
        </w:rPr>
      </w:pPr>
      <w:r w:rsidRPr="00DB6013">
        <w:rPr>
          <w:sz w:val="20"/>
          <w:szCs w:val="20"/>
        </w:rPr>
        <w:t>a reference to a document includes all amendments or supplements to, or replacements</w:t>
      </w:r>
      <w:r w:rsidR="00DB6013">
        <w:rPr>
          <w:sz w:val="20"/>
          <w:szCs w:val="20"/>
        </w:rPr>
        <w:t>, assignments, transfers</w:t>
      </w:r>
      <w:r w:rsidRPr="00DB6013">
        <w:rPr>
          <w:sz w:val="20"/>
          <w:szCs w:val="20"/>
        </w:rPr>
        <w:t xml:space="preserve"> or novations of, that document;</w:t>
      </w:r>
    </w:p>
    <w:p w14:paraId="7E50F822" w14:textId="77777777" w:rsidR="00EF648D" w:rsidRPr="001C6FE6" w:rsidRDefault="007142A4" w:rsidP="00DB6013">
      <w:pPr>
        <w:pStyle w:val="Heading3"/>
        <w:jc w:val="both"/>
        <w:rPr>
          <w:sz w:val="20"/>
          <w:szCs w:val="20"/>
        </w:rPr>
      </w:pPr>
      <w:r w:rsidRPr="001C6FE6">
        <w:rPr>
          <w:sz w:val="20"/>
          <w:szCs w:val="20"/>
        </w:rPr>
        <w:t>a reference to a party to a document includes that party’s successors and permitted assignees;</w:t>
      </w:r>
    </w:p>
    <w:p w14:paraId="034C3282" w14:textId="77777777" w:rsidR="00EF648D" w:rsidRPr="00DB6013" w:rsidRDefault="007142A4" w:rsidP="00DB6013">
      <w:pPr>
        <w:pStyle w:val="Heading3"/>
        <w:jc w:val="both"/>
        <w:rPr>
          <w:sz w:val="20"/>
          <w:szCs w:val="20"/>
        </w:rPr>
      </w:pPr>
      <w:r w:rsidRPr="00DB6013">
        <w:rPr>
          <w:sz w:val="20"/>
          <w:szCs w:val="20"/>
        </w:rPr>
        <w:t>a reference to an agreement other than this Funding Agreement includes a deed and any legally enforceable undertaking, agreement, arrangement or understanding, whether or not in writing;</w:t>
      </w:r>
    </w:p>
    <w:p w14:paraId="1D3A45F9" w14:textId="77777777" w:rsidR="00EF648D" w:rsidRPr="00DB6013" w:rsidRDefault="007142A4" w:rsidP="00DB6013">
      <w:pPr>
        <w:pStyle w:val="Heading3"/>
        <w:jc w:val="both"/>
        <w:rPr>
          <w:sz w:val="20"/>
          <w:szCs w:val="20"/>
        </w:rPr>
      </w:pPr>
      <w:r w:rsidRPr="00DB6013">
        <w:rPr>
          <w:sz w:val="20"/>
          <w:szCs w:val="20"/>
        </w:rPr>
        <w:t>no provision of this Funding Agreement will be construed adversely to a party because that party was responsible for the preparation of this Funding Agreement or that provision;</w:t>
      </w:r>
    </w:p>
    <w:p w14:paraId="5F9B2365" w14:textId="2D184431" w:rsidR="00EF648D" w:rsidRPr="00DB6013" w:rsidRDefault="007142A4" w:rsidP="00DB6013">
      <w:pPr>
        <w:pStyle w:val="Heading3"/>
        <w:jc w:val="both"/>
        <w:rPr>
          <w:sz w:val="20"/>
          <w:szCs w:val="20"/>
        </w:rPr>
      </w:pPr>
      <w:r w:rsidRPr="00DB6013">
        <w:rPr>
          <w:sz w:val="20"/>
          <w:szCs w:val="20"/>
        </w:rPr>
        <w:t xml:space="preserve">a reference to a body, other than a party to this Funding Agreement (including an institute, association or </w:t>
      </w:r>
      <w:r w:rsidR="00191075">
        <w:rPr>
          <w:sz w:val="20"/>
          <w:szCs w:val="20"/>
        </w:rPr>
        <w:t>A</w:t>
      </w:r>
      <w:r w:rsidRPr="00DB6013">
        <w:rPr>
          <w:sz w:val="20"/>
          <w:szCs w:val="20"/>
        </w:rPr>
        <w:t>uthority), whether statutory or not:</w:t>
      </w:r>
    </w:p>
    <w:p w14:paraId="5DA9C48A" w14:textId="7777777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which ceases to exist; or</w:t>
      </w:r>
    </w:p>
    <w:p w14:paraId="54E5BCB8" w14:textId="7777777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whose powers or functions are transferred to another body,</w:t>
      </w:r>
    </w:p>
    <w:p w14:paraId="0C85CFD7" w14:textId="77777777" w:rsidR="00EF648D" w:rsidRPr="00DB6013" w:rsidRDefault="007142A4" w:rsidP="00DB6013">
      <w:pPr>
        <w:pStyle w:val="BodyText"/>
        <w:spacing w:before="120" w:after="120"/>
        <w:ind w:left="2020"/>
        <w:jc w:val="both"/>
      </w:pPr>
      <w:r w:rsidRPr="00DB6013">
        <w:t>is a reference to the body which replaces it or which substantially succeeds to its powers or functions;</w:t>
      </w:r>
    </w:p>
    <w:p w14:paraId="04831B4A" w14:textId="77777777" w:rsidR="00EF648D" w:rsidRPr="00DB6013" w:rsidRDefault="007142A4" w:rsidP="00DB6013">
      <w:pPr>
        <w:pStyle w:val="Heading3"/>
        <w:jc w:val="both"/>
        <w:rPr>
          <w:sz w:val="20"/>
          <w:szCs w:val="20"/>
        </w:rPr>
      </w:pPr>
      <w:r w:rsidRPr="00DB6013">
        <w:rPr>
          <w:sz w:val="20"/>
          <w:szCs w:val="20"/>
        </w:rPr>
        <w:t>if a period of time is specified and dates from a given day or the day of an act or event, it is to be calculated exclusive of that day;</w:t>
      </w:r>
    </w:p>
    <w:p w14:paraId="34BA917E" w14:textId="77777777" w:rsidR="00EF648D" w:rsidRPr="00DB6013" w:rsidRDefault="007142A4" w:rsidP="00DB6013">
      <w:pPr>
        <w:pStyle w:val="Heading3"/>
        <w:jc w:val="both"/>
        <w:rPr>
          <w:sz w:val="20"/>
          <w:szCs w:val="20"/>
        </w:rPr>
      </w:pPr>
      <w:r w:rsidRPr="00DB6013">
        <w:rPr>
          <w:sz w:val="20"/>
          <w:szCs w:val="20"/>
        </w:rPr>
        <w:t>if an act prescribed under this Funding Agreement to be done by a party on or by a given day is done after 5.00pm on that day, it is taken to be done on the next day;</w:t>
      </w:r>
    </w:p>
    <w:p w14:paraId="746C5DAC" w14:textId="77777777" w:rsidR="00EF648D" w:rsidRPr="00DB6013" w:rsidRDefault="007142A4" w:rsidP="00DB6013">
      <w:pPr>
        <w:pStyle w:val="Heading3"/>
        <w:jc w:val="both"/>
        <w:rPr>
          <w:sz w:val="20"/>
          <w:szCs w:val="20"/>
        </w:rPr>
      </w:pPr>
      <w:r w:rsidRPr="00DB6013">
        <w:rPr>
          <w:sz w:val="20"/>
          <w:szCs w:val="20"/>
        </w:rPr>
        <w:t>a reference to time is a reference to Sydney time; and</w:t>
      </w:r>
    </w:p>
    <w:p w14:paraId="7C527396" w14:textId="77777777" w:rsidR="00EF648D" w:rsidRPr="00DB6013" w:rsidRDefault="007142A4" w:rsidP="00DB6013">
      <w:pPr>
        <w:pStyle w:val="Heading3"/>
        <w:jc w:val="both"/>
        <w:rPr>
          <w:sz w:val="20"/>
          <w:szCs w:val="20"/>
        </w:rPr>
      </w:pPr>
      <w:r w:rsidRPr="00DB6013">
        <w:rPr>
          <w:sz w:val="20"/>
          <w:szCs w:val="20"/>
        </w:rPr>
        <w:t>a reference to $ is to Australian currency unless denominated otherwise.</w:t>
      </w:r>
    </w:p>
    <w:p w14:paraId="01E73124" w14:textId="77777777"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24" w:name="_Toc103951145"/>
      <w:r w:rsidRPr="00907178">
        <w:rPr>
          <w:b/>
          <w:bCs/>
          <w:sz w:val="24"/>
          <w:szCs w:val="24"/>
        </w:rPr>
        <w:t>Business Day</w:t>
      </w:r>
      <w:bookmarkEnd w:id="24"/>
    </w:p>
    <w:p w14:paraId="5E3672E6" w14:textId="77777777" w:rsidR="00EF648D" w:rsidRPr="00DB6013" w:rsidRDefault="007142A4" w:rsidP="00DB6013">
      <w:pPr>
        <w:pStyle w:val="BodyText"/>
        <w:ind w:left="1170"/>
        <w:jc w:val="both"/>
      </w:pPr>
      <w:r w:rsidRPr="00DB6013">
        <w:t>Where the day on or by which any thing is to be done is not a Business Day, that thing must be done on or by the next Business Day.</w:t>
      </w:r>
    </w:p>
    <w:p w14:paraId="3DD979B9" w14:textId="77777777"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25" w:name="_Toc103951146"/>
      <w:r w:rsidRPr="00907178">
        <w:rPr>
          <w:b/>
          <w:bCs/>
          <w:sz w:val="24"/>
          <w:szCs w:val="24"/>
        </w:rPr>
        <w:t>Inclusive expressions</w:t>
      </w:r>
      <w:bookmarkEnd w:id="25"/>
    </w:p>
    <w:p w14:paraId="603DADDD" w14:textId="77777777" w:rsidR="00EF648D" w:rsidRPr="00DB6013" w:rsidRDefault="007142A4" w:rsidP="00DB6013">
      <w:pPr>
        <w:pStyle w:val="BodyText"/>
        <w:ind w:left="1170"/>
        <w:jc w:val="both"/>
      </w:pPr>
      <w:r w:rsidRPr="00DB6013">
        <w:t>Specifying anything in this Funding Agreement after the words ‘include’ or ‘for example’ or similar expressions does not limit what else is included.</w:t>
      </w:r>
    </w:p>
    <w:p w14:paraId="7A27C561" w14:textId="77777777" w:rsidR="00EF648D" w:rsidRPr="00907178" w:rsidRDefault="007142A4" w:rsidP="00015680">
      <w:pPr>
        <w:pStyle w:val="Heading1"/>
        <w:numPr>
          <w:ilvl w:val="1"/>
          <w:numId w:val="57"/>
        </w:numPr>
        <w:tabs>
          <w:tab w:val="left" w:pos="1170"/>
          <w:tab w:val="left" w:pos="1171"/>
        </w:tabs>
        <w:spacing w:before="240" w:after="240"/>
        <w:ind w:left="1169" w:hanging="851"/>
        <w:rPr>
          <w:b/>
          <w:bCs/>
          <w:sz w:val="24"/>
          <w:szCs w:val="24"/>
        </w:rPr>
      </w:pPr>
      <w:bookmarkStart w:id="26" w:name="_Toc103951147"/>
      <w:r w:rsidRPr="00907178">
        <w:rPr>
          <w:b/>
          <w:bCs/>
          <w:sz w:val="24"/>
          <w:szCs w:val="24"/>
        </w:rPr>
        <w:t>Agreement components and inconsistency</w:t>
      </w:r>
      <w:bookmarkEnd w:id="26"/>
    </w:p>
    <w:p w14:paraId="2A7B8B86" w14:textId="19758B5F" w:rsidR="00EF648D" w:rsidRDefault="007142A4" w:rsidP="00DB6013">
      <w:pPr>
        <w:pStyle w:val="BodyText"/>
        <w:ind w:left="1170"/>
        <w:jc w:val="both"/>
      </w:pPr>
      <w:r w:rsidRPr="00DB6013">
        <w:t>This Funding Agreement includes any schedule or attachment. In the event of an inconsistency between the Project Details and any other part of this Funding Agreement, that other part of this Funding Agreement will prevail to the extent of the inconsistency.</w:t>
      </w:r>
    </w:p>
    <w:p w14:paraId="4D707F52" w14:textId="6FD15563" w:rsidR="00906133" w:rsidRDefault="00906133" w:rsidP="00DB6013">
      <w:pPr>
        <w:pStyle w:val="BodyText"/>
        <w:ind w:left="1170"/>
        <w:jc w:val="both"/>
      </w:pPr>
    </w:p>
    <w:p w14:paraId="4CC5A6AF" w14:textId="6245E4B8" w:rsidR="00906133" w:rsidRDefault="00906133" w:rsidP="00DB6013">
      <w:pPr>
        <w:pStyle w:val="BodyText"/>
        <w:ind w:left="1170"/>
        <w:jc w:val="both"/>
      </w:pPr>
    </w:p>
    <w:p w14:paraId="2E6460D4" w14:textId="1BCA9E02" w:rsidR="00906133" w:rsidRDefault="00906133" w:rsidP="00DB6013">
      <w:pPr>
        <w:pStyle w:val="BodyText"/>
        <w:ind w:left="1170"/>
        <w:jc w:val="both"/>
      </w:pPr>
    </w:p>
    <w:p w14:paraId="471C6FDE" w14:textId="77777777" w:rsidR="00906133" w:rsidRPr="00DB6013" w:rsidRDefault="00906133" w:rsidP="00DB6013">
      <w:pPr>
        <w:pStyle w:val="BodyText"/>
        <w:ind w:left="1170"/>
        <w:jc w:val="both"/>
      </w:pPr>
    </w:p>
    <w:p w14:paraId="60A4541E"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27" w:name="_Toc103951148"/>
      <w:r w:rsidRPr="00907178">
        <w:rPr>
          <w:b/>
          <w:bCs/>
        </w:rPr>
        <w:t>Term</w:t>
      </w:r>
      <w:bookmarkEnd w:id="27"/>
    </w:p>
    <w:p w14:paraId="1B3BE4D5"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49" behindDoc="1" locked="0" layoutInCell="1" allowOverlap="1" wp14:anchorId="0B03D033" wp14:editId="2C56F651">
                <wp:simplePos x="0" y="0"/>
                <wp:positionH relativeFrom="page">
                  <wp:posOffset>882650</wp:posOffset>
                </wp:positionH>
                <wp:positionV relativeFrom="paragraph">
                  <wp:posOffset>50800</wp:posOffset>
                </wp:positionV>
                <wp:extent cx="5616575" cy="12065"/>
                <wp:effectExtent l="0" t="0" r="0" b="0"/>
                <wp:wrapTopAndBottom/>
                <wp:docPr id="21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B86C" id="docshape26" o:spid="_x0000_s1026" style="position:absolute;margin-left:69.5pt;margin-top:4pt;width:442.25pt;height:.9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xedgIAAPs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DT7fxe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63C6825D" w14:textId="77777777" w:rsidR="00EF648D" w:rsidRPr="00907178" w:rsidRDefault="00EF648D" w:rsidP="00015680">
      <w:pPr>
        <w:pStyle w:val="BodyText"/>
        <w:spacing w:before="11"/>
        <w:rPr>
          <w:sz w:val="12"/>
        </w:rPr>
      </w:pPr>
    </w:p>
    <w:p w14:paraId="52C50931" w14:textId="0E425D24" w:rsidR="00EF648D" w:rsidRPr="00DB6013" w:rsidRDefault="007142A4" w:rsidP="00DB6013">
      <w:pPr>
        <w:pStyle w:val="Heading3"/>
        <w:jc w:val="both"/>
        <w:rPr>
          <w:sz w:val="20"/>
          <w:szCs w:val="20"/>
        </w:rPr>
      </w:pPr>
      <w:r w:rsidRPr="00DB6013">
        <w:rPr>
          <w:sz w:val="20"/>
          <w:szCs w:val="20"/>
        </w:rPr>
        <w:lastRenderedPageBreak/>
        <w:t>This Funding Agreement begins on the Commencement Date and expires on the End Date</w:t>
      </w:r>
      <w:r w:rsidR="002A6D0F" w:rsidRPr="00DB6013">
        <w:rPr>
          <w:sz w:val="20"/>
          <w:szCs w:val="20"/>
        </w:rPr>
        <w:t>.</w:t>
      </w:r>
    </w:p>
    <w:p w14:paraId="19BD4380" w14:textId="35D1BE1C" w:rsidR="002A6D0F" w:rsidRPr="00DB6013" w:rsidRDefault="002A6D0F" w:rsidP="00DB6013">
      <w:pPr>
        <w:pStyle w:val="Heading3"/>
        <w:jc w:val="both"/>
        <w:rPr>
          <w:sz w:val="20"/>
          <w:szCs w:val="20"/>
        </w:rPr>
      </w:pPr>
      <w:r w:rsidRPr="00DB6013">
        <w:rPr>
          <w:sz w:val="20"/>
          <w:szCs w:val="20"/>
        </w:rPr>
        <w:t>The parties acknowledge that the Project will:</w:t>
      </w:r>
    </w:p>
    <w:p w14:paraId="71ABA512" w14:textId="245AE120" w:rsidR="002A6D0F" w:rsidRPr="00DB6013" w:rsidRDefault="002A6D0F" w:rsidP="00DB6013">
      <w:pPr>
        <w:pStyle w:val="ListParagraph"/>
        <w:numPr>
          <w:ilvl w:val="3"/>
          <w:numId w:val="57"/>
        </w:numPr>
        <w:tabs>
          <w:tab w:val="left" w:pos="2020"/>
          <w:tab w:val="left" w:pos="2021"/>
        </w:tabs>
        <w:spacing w:before="120" w:after="120"/>
        <w:jc w:val="both"/>
        <w:rPr>
          <w:sz w:val="20"/>
          <w:szCs w:val="20"/>
        </w:rPr>
      </w:pPr>
      <w:r w:rsidRPr="00DB6013">
        <w:rPr>
          <w:sz w:val="20"/>
          <w:szCs w:val="20"/>
        </w:rPr>
        <w:t>become operational on the Project Completion Date; and</w:t>
      </w:r>
    </w:p>
    <w:p w14:paraId="38329B9E" w14:textId="79A70466" w:rsidR="002A6D0F" w:rsidRPr="00DB6013" w:rsidRDefault="002A6D0F" w:rsidP="00DB6013">
      <w:pPr>
        <w:pStyle w:val="ListParagraph"/>
        <w:numPr>
          <w:ilvl w:val="3"/>
          <w:numId w:val="57"/>
        </w:numPr>
        <w:tabs>
          <w:tab w:val="left" w:pos="2020"/>
          <w:tab w:val="left" w:pos="2021"/>
        </w:tabs>
        <w:spacing w:before="120" w:after="120"/>
        <w:jc w:val="both"/>
        <w:rPr>
          <w:sz w:val="20"/>
          <w:szCs w:val="20"/>
        </w:rPr>
      </w:pPr>
      <w:r w:rsidRPr="00DB6013">
        <w:rPr>
          <w:sz w:val="20"/>
          <w:szCs w:val="20"/>
        </w:rPr>
        <w:t xml:space="preserve">continue operating </w:t>
      </w:r>
      <w:r w:rsidR="00DB6013">
        <w:rPr>
          <w:sz w:val="20"/>
          <w:szCs w:val="20"/>
        </w:rPr>
        <w:t>in accordance with the terms of this</w:t>
      </w:r>
      <w:r w:rsidRPr="00DB6013">
        <w:rPr>
          <w:sz w:val="20"/>
          <w:szCs w:val="20"/>
        </w:rPr>
        <w:t xml:space="preserve"> Funding </w:t>
      </w:r>
      <w:r w:rsidR="007854DF" w:rsidRPr="00DB6013">
        <w:rPr>
          <w:sz w:val="20"/>
          <w:szCs w:val="20"/>
        </w:rPr>
        <w:t>Agreement</w:t>
      </w:r>
      <w:r w:rsidRPr="00DB6013">
        <w:rPr>
          <w:sz w:val="20"/>
          <w:szCs w:val="20"/>
        </w:rPr>
        <w:t xml:space="preserve"> and</w:t>
      </w:r>
      <w:r w:rsidR="00DB6013">
        <w:rPr>
          <w:sz w:val="20"/>
          <w:szCs w:val="20"/>
        </w:rPr>
        <w:t>, without limitation,</w:t>
      </w:r>
      <w:r w:rsidRPr="00DB6013">
        <w:rPr>
          <w:sz w:val="20"/>
          <w:szCs w:val="20"/>
        </w:rPr>
        <w:t xml:space="preserve"> the Operating Parameters until the Sunset Date,</w:t>
      </w:r>
    </w:p>
    <w:p w14:paraId="0D2FD8A3" w14:textId="10702393" w:rsidR="002E7ACA" w:rsidRPr="00DB6013" w:rsidRDefault="002A6D0F" w:rsidP="00DB6013">
      <w:pPr>
        <w:tabs>
          <w:tab w:val="left" w:pos="2020"/>
          <w:tab w:val="left" w:pos="2021"/>
        </w:tabs>
        <w:spacing w:before="120" w:after="120"/>
        <w:ind w:left="2019"/>
        <w:jc w:val="both"/>
        <w:rPr>
          <w:sz w:val="20"/>
          <w:szCs w:val="20"/>
        </w:rPr>
      </w:pPr>
      <w:r w:rsidRPr="00DB6013">
        <w:rPr>
          <w:sz w:val="20"/>
          <w:szCs w:val="20"/>
        </w:rPr>
        <w:t>unless terminated prior to the Sunset Date.</w:t>
      </w:r>
    </w:p>
    <w:p w14:paraId="1A7C55E0" w14:textId="62CBC1EE"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28" w:name="_Toc103951149"/>
      <w:bookmarkStart w:id="29" w:name="_Ref104809342"/>
      <w:bookmarkStart w:id="30" w:name="_Ref104809351"/>
      <w:r w:rsidRPr="00907178">
        <w:rPr>
          <w:b/>
          <w:bCs/>
        </w:rPr>
        <w:t>Recipient to undertake the Project</w:t>
      </w:r>
      <w:bookmarkEnd w:id="28"/>
      <w:bookmarkEnd w:id="29"/>
      <w:bookmarkEnd w:id="30"/>
    </w:p>
    <w:p w14:paraId="2EF73789" w14:textId="7EE6BDFF"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250" behindDoc="1" locked="0" layoutInCell="1" allowOverlap="1" wp14:anchorId="1F344756" wp14:editId="33A173C7">
                <wp:simplePos x="0" y="0"/>
                <wp:positionH relativeFrom="page">
                  <wp:posOffset>882650</wp:posOffset>
                </wp:positionH>
                <wp:positionV relativeFrom="paragraph">
                  <wp:posOffset>50800</wp:posOffset>
                </wp:positionV>
                <wp:extent cx="5616575" cy="12065"/>
                <wp:effectExtent l="0" t="0" r="0" b="0"/>
                <wp:wrapTopAndBottom/>
                <wp:docPr id="21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719A" id="docshape27" o:spid="_x0000_s1026" style="position:absolute;margin-left:69.5pt;margin-top:4pt;width:442.25pt;height:.9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CgE8vc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562D53C" w14:textId="0095AE7B" w:rsidR="00EF648D" w:rsidRPr="00DB6013" w:rsidRDefault="007142A4" w:rsidP="00DB6013">
      <w:pPr>
        <w:pStyle w:val="Heading3"/>
        <w:jc w:val="both"/>
        <w:rPr>
          <w:sz w:val="20"/>
          <w:szCs w:val="20"/>
        </w:rPr>
      </w:pPr>
      <w:bookmarkStart w:id="31" w:name="_bookmark14"/>
      <w:bookmarkEnd w:id="31"/>
      <w:r w:rsidRPr="00DB6013">
        <w:rPr>
          <w:sz w:val="20"/>
          <w:szCs w:val="20"/>
        </w:rPr>
        <w:t>Subject to the terms of this Funding Agreement, the Recipient must use reasonable endeavours to:</w:t>
      </w:r>
    </w:p>
    <w:p w14:paraId="4B9B38B6" w14:textId="7777777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undertake the Project and achieve the Outcomes;</w:t>
      </w:r>
    </w:p>
    <w:p w14:paraId="1CDB76C3" w14:textId="7CBFEE1B"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once the</w:t>
      </w:r>
      <w:r w:rsidR="002161A8" w:rsidRPr="00DB6013">
        <w:rPr>
          <w:sz w:val="20"/>
          <w:szCs w:val="20"/>
        </w:rPr>
        <w:t xml:space="preserve"> Project Completion Date is achieved and the </w:t>
      </w:r>
      <w:r w:rsidRPr="00DB6013">
        <w:rPr>
          <w:sz w:val="20"/>
          <w:szCs w:val="20"/>
        </w:rPr>
        <w:t xml:space="preserve">Project becomes operational, operate the Project in accordance with </w:t>
      </w:r>
      <w:r w:rsidR="00BB2410">
        <w:rPr>
          <w:sz w:val="20"/>
          <w:szCs w:val="20"/>
        </w:rPr>
        <w:t xml:space="preserve">this Funding Agreement and </w:t>
      </w:r>
      <w:r w:rsidRPr="00DB6013">
        <w:rPr>
          <w:sz w:val="20"/>
          <w:szCs w:val="20"/>
        </w:rPr>
        <w:t xml:space="preserve">Operating Parameters and any plan set out in clause </w:t>
      </w:r>
      <w:hyperlink w:anchor="_bookmark165" w:history="1">
        <w:r w:rsidRPr="00DB6013">
          <w:rPr>
            <w:sz w:val="20"/>
            <w:szCs w:val="20"/>
          </w:rPr>
          <w:t xml:space="preserve">3.2 </w:t>
        </w:r>
      </w:hyperlink>
      <w:r w:rsidRPr="00DB6013">
        <w:rPr>
          <w:sz w:val="20"/>
          <w:szCs w:val="20"/>
        </w:rPr>
        <w:t xml:space="preserve">of </w:t>
      </w:r>
      <w:hyperlink w:anchor="_bookmark152" w:history="1">
        <w:r w:rsidRPr="00DB6013">
          <w:rPr>
            <w:sz w:val="20"/>
            <w:szCs w:val="20"/>
          </w:rPr>
          <w:t>Schedule 1;</w:t>
        </w:r>
      </w:hyperlink>
    </w:p>
    <w:p w14:paraId="2A67C5BF" w14:textId="7777777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bookmarkStart w:id="32" w:name="_bookmark15"/>
      <w:bookmarkEnd w:id="32"/>
      <w:r w:rsidRPr="00DB6013">
        <w:rPr>
          <w:sz w:val="20"/>
          <w:szCs w:val="20"/>
        </w:rPr>
        <w:t>progress the Project in a timely and expeditious manner;</w:t>
      </w:r>
    </w:p>
    <w:p w14:paraId="6A19FEFC" w14:textId="2C2DD29F"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meet the</w:t>
      </w:r>
      <w:r w:rsidR="00DB6013">
        <w:rPr>
          <w:sz w:val="20"/>
          <w:szCs w:val="20"/>
        </w:rPr>
        <w:t xml:space="preserve"> Milestone Long Stop Dates </w:t>
      </w:r>
      <w:r w:rsidRPr="00DB6013">
        <w:rPr>
          <w:sz w:val="20"/>
          <w:szCs w:val="20"/>
        </w:rPr>
        <w:t>for</w:t>
      </w:r>
      <w:r w:rsidR="00DB6013">
        <w:rPr>
          <w:sz w:val="20"/>
          <w:szCs w:val="20"/>
        </w:rPr>
        <w:t xml:space="preserve"> each </w:t>
      </w:r>
      <w:r w:rsidRPr="00DB6013">
        <w:rPr>
          <w:sz w:val="20"/>
          <w:szCs w:val="20"/>
        </w:rPr>
        <w:t>Milestone</w:t>
      </w:r>
      <w:r w:rsidR="00DB6013">
        <w:rPr>
          <w:sz w:val="20"/>
          <w:szCs w:val="20"/>
        </w:rPr>
        <w:t xml:space="preserve">; </w:t>
      </w:r>
      <w:r w:rsidRPr="00DB6013">
        <w:rPr>
          <w:sz w:val="20"/>
          <w:szCs w:val="20"/>
        </w:rPr>
        <w:t>and</w:t>
      </w:r>
    </w:p>
    <w:p w14:paraId="0257F825" w14:textId="31F30657"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 xml:space="preserve">complete </w:t>
      </w:r>
      <w:r w:rsidR="00DB6013">
        <w:rPr>
          <w:sz w:val="20"/>
          <w:szCs w:val="20"/>
        </w:rPr>
        <w:t xml:space="preserve">and operationalise </w:t>
      </w:r>
      <w:r w:rsidRPr="00DB6013">
        <w:rPr>
          <w:sz w:val="20"/>
          <w:szCs w:val="20"/>
        </w:rPr>
        <w:t>the Project by the Project Completion Date.</w:t>
      </w:r>
    </w:p>
    <w:p w14:paraId="03D75AD1" w14:textId="77777777" w:rsidR="00EF648D" w:rsidRPr="00DB6013" w:rsidRDefault="007142A4" w:rsidP="00DB6013">
      <w:pPr>
        <w:pStyle w:val="Heading3"/>
        <w:jc w:val="both"/>
        <w:rPr>
          <w:sz w:val="20"/>
          <w:szCs w:val="20"/>
        </w:rPr>
      </w:pPr>
      <w:bookmarkStart w:id="33" w:name="_bookmark16"/>
      <w:bookmarkStart w:id="34" w:name="_Ref104797471"/>
      <w:bookmarkEnd w:id="33"/>
      <w:r w:rsidRPr="00DB6013">
        <w:rPr>
          <w:sz w:val="20"/>
          <w:szCs w:val="20"/>
        </w:rPr>
        <w:t>The Recipient must:</w:t>
      </w:r>
      <w:bookmarkEnd w:id="34"/>
    </w:p>
    <w:p w14:paraId="77C3C051" w14:textId="5F2E7152"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notify the Department</w:t>
      </w:r>
      <w:r w:rsidR="00A1345F" w:rsidRPr="00DB6013">
        <w:rPr>
          <w:sz w:val="20"/>
          <w:szCs w:val="20"/>
        </w:rPr>
        <w:t>s</w:t>
      </w:r>
      <w:r w:rsidRPr="00DB6013">
        <w:rPr>
          <w:sz w:val="20"/>
          <w:szCs w:val="20"/>
        </w:rPr>
        <w:t xml:space="preserve"> in writing, as soon as reasonably practicable of any material delay or anticipated material delay to the progress of the Project or achievement of a Milestone or an Outcome, with such notice to include:</w:t>
      </w:r>
    </w:p>
    <w:p w14:paraId="2BB5E3B2" w14:textId="77777777" w:rsidR="00EF648D" w:rsidRPr="00DB6013" w:rsidRDefault="007142A4"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the reason for the material delay;</w:t>
      </w:r>
    </w:p>
    <w:p w14:paraId="7BECED2A" w14:textId="77777777" w:rsidR="00EF648D" w:rsidRPr="00DB6013" w:rsidRDefault="007142A4"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the anticipated impact on the Project; and</w:t>
      </w:r>
    </w:p>
    <w:p w14:paraId="4B536BBA" w14:textId="77777777" w:rsidR="00EF648D" w:rsidRPr="00DB6013" w:rsidRDefault="007142A4"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the steps the Recipient is taking or will take to overcome the material delay; and</w:t>
      </w:r>
    </w:p>
    <w:p w14:paraId="5A58A7FE" w14:textId="5F0BA43E" w:rsidR="00EF648D" w:rsidRPr="00DB6013" w:rsidRDefault="007142A4"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keep the Department</w:t>
      </w:r>
      <w:r w:rsidR="00A1345F" w:rsidRPr="00DB6013">
        <w:rPr>
          <w:sz w:val="20"/>
          <w:szCs w:val="20"/>
        </w:rPr>
        <w:t>s</w:t>
      </w:r>
      <w:r w:rsidRPr="00DB6013">
        <w:rPr>
          <w:sz w:val="20"/>
          <w:szCs w:val="20"/>
        </w:rPr>
        <w:t xml:space="preserve"> updated as to the status of any such material delay.</w:t>
      </w:r>
    </w:p>
    <w:p w14:paraId="0274EB57" w14:textId="326D3FF2" w:rsidR="002161A8" w:rsidRPr="00DB6013" w:rsidRDefault="002161A8" w:rsidP="00DB6013">
      <w:pPr>
        <w:pStyle w:val="Heading3"/>
        <w:jc w:val="both"/>
        <w:rPr>
          <w:sz w:val="20"/>
          <w:szCs w:val="20"/>
        </w:rPr>
      </w:pPr>
      <w:r w:rsidRPr="00DB6013">
        <w:rPr>
          <w:sz w:val="20"/>
          <w:szCs w:val="20"/>
        </w:rPr>
        <w:t xml:space="preserve">If a delay is notified to the Departments under clause </w:t>
      </w:r>
      <w:r w:rsidR="00DB6013">
        <w:rPr>
          <w:sz w:val="20"/>
          <w:szCs w:val="20"/>
        </w:rPr>
        <w:fldChar w:fldCharType="begin"/>
      </w:r>
      <w:r w:rsidR="00DB6013">
        <w:rPr>
          <w:sz w:val="20"/>
          <w:szCs w:val="20"/>
        </w:rPr>
        <w:instrText xml:space="preserve"> REF _Ref104797471 \w \h </w:instrText>
      </w:r>
      <w:r w:rsidR="00DB6013">
        <w:rPr>
          <w:sz w:val="20"/>
          <w:szCs w:val="20"/>
        </w:rPr>
      </w:r>
      <w:r w:rsidR="00DB6013">
        <w:rPr>
          <w:sz w:val="20"/>
          <w:szCs w:val="20"/>
        </w:rPr>
        <w:fldChar w:fldCharType="separate"/>
      </w:r>
      <w:r w:rsidR="00147106">
        <w:rPr>
          <w:sz w:val="20"/>
          <w:szCs w:val="20"/>
        </w:rPr>
        <w:t>4(b)</w:t>
      </w:r>
      <w:r w:rsidR="00DB6013">
        <w:rPr>
          <w:sz w:val="20"/>
          <w:szCs w:val="20"/>
        </w:rPr>
        <w:fldChar w:fldCharType="end"/>
      </w:r>
      <w:r w:rsidRPr="00DB6013">
        <w:rPr>
          <w:sz w:val="20"/>
          <w:szCs w:val="20"/>
        </w:rPr>
        <w:t xml:space="preserve">, the Departments may at their </w:t>
      </w:r>
      <w:r w:rsidR="00B672EE" w:rsidRPr="00DB6013">
        <w:rPr>
          <w:sz w:val="20"/>
          <w:szCs w:val="20"/>
        </w:rPr>
        <w:t xml:space="preserve">absolute </w:t>
      </w:r>
      <w:r w:rsidRPr="00DB6013">
        <w:rPr>
          <w:sz w:val="20"/>
          <w:szCs w:val="20"/>
        </w:rPr>
        <w:t>discretion:</w:t>
      </w:r>
    </w:p>
    <w:p w14:paraId="5A751902" w14:textId="069B9DA9" w:rsidR="002161A8" w:rsidRPr="00DB6013" w:rsidRDefault="002161A8"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ab/>
        <w:t xml:space="preserve">notify the Recipient in writing of a period of extension to complete the Milestone and vary this Funding Agreement </w:t>
      </w:r>
      <w:r w:rsidR="00655059" w:rsidRPr="00DB6013">
        <w:rPr>
          <w:sz w:val="20"/>
          <w:szCs w:val="20"/>
        </w:rPr>
        <w:t xml:space="preserve">in accordance with clause </w:t>
      </w:r>
      <w:r w:rsidR="00DB6013">
        <w:rPr>
          <w:sz w:val="20"/>
          <w:szCs w:val="20"/>
        </w:rPr>
        <w:fldChar w:fldCharType="begin"/>
      </w:r>
      <w:r w:rsidR="00DB6013">
        <w:rPr>
          <w:sz w:val="20"/>
          <w:szCs w:val="20"/>
        </w:rPr>
        <w:instrText xml:space="preserve"> REF _Ref104797543 \w \h </w:instrText>
      </w:r>
      <w:r w:rsidR="00DB6013">
        <w:rPr>
          <w:sz w:val="20"/>
          <w:szCs w:val="20"/>
        </w:rPr>
      </w:r>
      <w:r w:rsidR="00DB6013">
        <w:rPr>
          <w:sz w:val="20"/>
          <w:szCs w:val="20"/>
        </w:rPr>
        <w:fldChar w:fldCharType="separate"/>
      </w:r>
      <w:r w:rsidR="00147106">
        <w:rPr>
          <w:sz w:val="20"/>
          <w:szCs w:val="20"/>
        </w:rPr>
        <w:t>10</w:t>
      </w:r>
      <w:r w:rsidR="00DB6013">
        <w:rPr>
          <w:sz w:val="20"/>
          <w:szCs w:val="20"/>
        </w:rPr>
        <w:fldChar w:fldCharType="end"/>
      </w:r>
      <w:r w:rsidRPr="00DB6013">
        <w:rPr>
          <w:sz w:val="20"/>
          <w:szCs w:val="20"/>
        </w:rPr>
        <w:t xml:space="preserve">; </w:t>
      </w:r>
    </w:p>
    <w:p w14:paraId="64C9C2C0" w14:textId="77777777" w:rsidR="00DB6013" w:rsidRDefault="002161A8"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ab/>
        <w:t>notify the Recipient in writing of</w:t>
      </w:r>
      <w:r w:rsidR="00DB6013">
        <w:rPr>
          <w:sz w:val="20"/>
          <w:szCs w:val="20"/>
        </w:rPr>
        <w:t>:</w:t>
      </w:r>
    </w:p>
    <w:p w14:paraId="75580DCA" w14:textId="524A5792" w:rsidR="00DB6013" w:rsidRDefault="00DB6013" w:rsidP="00DB6013">
      <w:pPr>
        <w:pStyle w:val="ListParagraph"/>
        <w:numPr>
          <w:ilvl w:val="4"/>
          <w:numId w:val="57"/>
        </w:numPr>
        <w:tabs>
          <w:tab w:val="left" w:pos="2870"/>
          <w:tab w:val="left" w:pos="2871"/>
        </w:tabs>
        <w:spacing w:before="120" w:after="120"/>
        <w:jc w:val="both"/>
        <w:rPr>
          <w:sz w:val="20"/>
          <w:szCs w:val="20"/>
        </w:rPr>
      </w:pPr>
      <w:r>
        <w:rPr>
          <w:sz w:val="20"/>
          <w:szCs w:val="20"/>
        </w:rPr>
        <w:t xml:space="preserve">any </w:t>
      </w:r>
      <w:r w:rsidR="002161A8" w:rsidRPr="00DB6013">
        <w:rPr>
          <w:sz w:val="20"/>
          <w:szCs w:val="20"/>
        </w:rPr>
        <w:t>reduction in the scope of the Project</w:t>
      </w:r>
      <w:r>
        <w:rPr>
          <w:sz w:val="20"/>
          <w:szCs w:val="20"/>
        </w:rPr>
        <w:t xml:space="preserve"> in accordance with clause </w:t>
      </w:r>
      <w:r>
        <w:rPr>
          <w:sz w:val="20"/>
          <w:szCs w:val="20"/>
        </w:rPr>
        <w:fldChar w:fldCharType="begin"/>
      </w:r>
      <w:r>
        <w:rPr>
          <w:sz w:val="20"/>
          <w:szCs w:val="20"/>
        </w:rPr>
        <w:instrText xml:space="preserve"> REF _Ref104797723 \w \h </w:instrText>
      </w:r>
      <w:r>
        <w:rPr>
          <w:sz w:val="20"/>
          <w:szCs w:val="20"/>
        </w:rPr>
      </w:r>
      <w:r>
        <w:rPr>
          <w:sz w:val="20"/>
          <w:szCs w:val="20"/>
        </w:rPr>
        <w:fldChar w:fldCharType="separate"/>
      </w:r>
      <w:r w:rsidR="00147106">
        <w:rPr>
          <w:sz w:val="20"/>
          <w:szCs w:val="20"/>
        </w:rPr>
        <w:t>22.1</w:t>
      </w:r>
      <w:r>
        <w:rPr>
          <w:sz w:val="20"/>
          <w:szCs w:val="20"/>
        </w:rPr>
        <w:fldChar w:fldCharType="end"/>
      </w:r>
      <w:r>
        <w:rPr>
          <w:sz w:val="20"/>
          <w:szCs w:val="20"/>
        </w:rPr>
        <w:t>;</w:t>
      </w:r>
      <w:r w:rsidR="002161A8" w:rsidRPr="00DB6013">
        <w:rPr>
          <w:sz w:val="20"/>
          <w:szCs w:val="20"/>
        </w:rPr>
        <w:t xml:space="preserve"> and </w:t>
      </w:r>
    </w:p>
    <w:p w14:paraId="14C733C5" w14:textId="091DA697" w:rsidR="00DB6013" w:rsidRDefault="002161A8"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any adjustment to the Funds for the Recipient to complete the reduced Project</w:t>
      </w:r>
      <w:r w:rsidR="00DB6013">
        <w:rPr>
          <w:sz w:val="20"/>
          <w:szCs w:val="20"/>
        </w:rPr>
        <w:t xml:space="preserve"> under clause </w:t>
      </w:r>
      <w:r w:rsidR="00DB6013">
        <w:rPr>
          <w:sz w:val="20"/>
          <w:szCs w:val="20"/>
        </w:rPr>
        <w:fldChar w:fldCharType="begin"/>
      </w:r>
      <w:r w:rsidR="00DB6013">
        <w:rPr>
          <w:sz w:val="20"/>
          <w:szCs w:val="20"/>
        </w:rPr>
        <w:instrText xml:space="preserve"> REF _Ref104797723 \w \h </w:instrText>
      </w:r>
      <w:r w:rsidR="00DB6013">
        <w:rPr>
          <w:sz w:val="20"/>
          <w:szCs w:val="20"/>
        </w:rPr>
      </w:r>
      <w:r w:rsidR="00DB6013">
        <w:rPr>
          <w:sz w:val="20"/>
          <w:szCs w:val="20"/>
        </w:rPr>
        <w:fldChar w:fldCharType="separate"/>
      </w:r>
      <w:r w:rsidR="00147106">
        <w:rPr>
          <w:sz w:val="20"/>
          <w:szCs w:val="20"/>
        </w:rPr>
        <w:t>22.1</w:t>
      </w:r>
      <w:r w:rsidR="00DB6013">
        <w:rPr>
          <w:sz w:val="20"/>
          <w:szCs w:val="20"/>
        </w:rPr>
        <w:fldChar w:fldCharType="end"/>
      </w:r>
      <w:r w:rsidR="00DB6013">
        <w:rPr>
          <w:sz w:val="20"/>
          <w:szCs w:val="20"/>
        </w:rPr>
        <w:t>;</w:t>
      </w:r>
      <w:r w:rsidRPr="00DB6013">
        <w:rPr>
          <w:sz w:val="20"/>
          <w:szCs w:val="20"/>
        </w:rPr>
        <w:t xml:space="preserve"> and </w:t>
      </w:r>
    </w:p>
    <w:p w14:paraId="35EFCFFF" w14:textId="1C92792A" w:rsidR="002161A8" w:rsidRPr="00DB6013" w:rsidRDefault="002161A8" w:rsidP="00DB6013">
      <w:pPr>
        <w:pStyle w:val="ListParagraph"/>
        <w:numPr>
          <w:ilvl w:val="4"/>
          <w:numId w:val="57"/>
        </w:numPr>
        <w:tabs>
          <w:tab w:val="left" w:pos="2870"/>
          <w:tab w:val="left" w:pos="2871"/>
        </w:tabs>
        <w:spacing w:before="120" w:after="120"/>
        <w:jc w:val="both"/>
        <w:rPr>
          <w:sz w:val="20"/>
          <w:szCs w:val="20"/>
        </w:rPr>
      </w:pPr>
      <w:r w:rsidRPr="00DB6013">
        <w:rPr>
          <w:sz w:val="20"/>
          <w:szCs w:val="20"/>
        </w:rPr>
        <w:t xml:space="preserve">vary this </w:t>
      </w:r>
      <w:r w:rsidR="00655059" w:rsidRPr="00DB6013">
        <w:rPr>
          <w:sz w:val="20"/>
          <w:szCs w:val="20"/>
        </w:rPr>
        <w:t xml:space="preserve">Funding </w:t>
      </w:r>
      <w:r w:rsidRPr="00DB6013">
        <w:rPr>
          <w:sz w:val="20"/>
          <w:szCs w:val="20"/>
        </w:rPr>
        <w:t>Agreement</w:t>
      </w:r>
      <w:r w:rsidR="007854DF" w:rsidRPr="00DB6013">
        <w:rPr>
          <w:sz w:val="20"/>
          <w:szCs w:val="20"/>
        </w:rPr>
        <w:t xml:space="preserve"> in accordance with clause </w:t>
      </w:r>
      <w:r w:rsidR="00DB6013">
        <w:rPr>
          <w:sz w:val="20"/>
          <w:szCs w:val="20"/>
        </w:rPr>
        <w:fldChar w:fldCharType="begin"/>
      </w:r>
      <w:r w:rsidR="00DB6013">
        <w:rPr>
          <w:sz w:val="20"/>
          <w:szCs w:val="20"/>
        </w:rPr>
        <w:instrText xml:space="preserve"> REF _Ref104797559 \w \h </w:instrText>
      </w:r>
      <w:r w:rsidR="00DB6013">
        <w:rPr>
          <w:sz w:val="20"/>
          <w:szCs w:val="20"/>
        </w:rPr>
      </w:r>
      <w:r w:rsidR="00DB6013">
        <w:rPr>
          <w:sz w:val="20"/>
          <w:szCs w:val="20"/>
        </w:rPr>
        <w:fldChar w:fldCharType="separate"/>
      </w:r>
      <w:r w:rsidR="00147106">
        <w:rPr>
          <w:sz w:val="20"/>
          <w:szCs w:val="20"/>
        </w:rPr>
        <w:t>10</w:t>
      </w:r>
      <w:r w:rsidR="00DB6013">
        <w:rPr>
          <w:sz w:val="20"/>
          <w:szCs w:val="20"/>
        </w:rPr>
        <w:fldChar w:fldCharType="end"/>
      </w:r>
      <w:r w:rsidRPr="00DB6013">
        <w:rPr>
          <w:sz w:val="20"/>
          <w:szCs w:val="20"/>
        </w:rPr>
        <w:t>; or</w:t>
      </w:r>
    </w:p>
    <w:p w14:paraId="63CFD788" w14:textId="1D471764" w:rsidR="002161A8" w:rsidRPr="00DB6013" w:rsidRDefault="002161A8" w:rsidP="00DB6013">
      <w:pPr>
        <w:pStyle w:val="ListParagraph"/>
        <w:numPr>
          <w:ilvl w:val="3"/>
          <w:numId w:val="57"/>
        </w:numPr>
        <w:tabs>
          <w:tab w:val="left" w:pos="2870"/>
          <w:tab w:val="left" w:pos="2871"/>
        </w:tabs>
        <w:spacing w:before="120" w:after="120"/>
        <w:jc w:val="both"/>
        <w:rPr>
          <w:sz w:val="20"/>
          <w:szCs w:val="20"/>
        </w:rPr>
      </w:pPr>
      <w:r w:rsidRPr="00DB6013">
        <w:rPr>
          <w:sz w:val="20"/>
          <w:szCs w:val="20"/>
        </w:rPr>
        <w:tab/>
        <w:t xml:space="preserve">terminate this </w:t>
      </w:r>
      <w:r w:rsidR="00655059" w:rsidRPr="00DB6013">
        <w:rPr>
          <w:sz w:val="20"/>
          <w:szCs w:val="20"/>
        </w:rPr>
        <w:t xml:space="preserve">Funding </w:t>
      </w:r>
      <w:r w:rsidRPr="00DB6013">
        <w:rPr>
          <w:sz w:val="20"/>
          <w:szCs w:val="20"/>
        </w:rPr>
        <w:t xml:space="preserve">Agreement under clause </w:t>
      </w:r>
      <w:r w:rsidR="000D2026">
        <w:rPr>
          <w:sz w:val="20"/>
          <w:szCs w:val="20"/>
        </w:rPr>
        <w:fldChar w:fldCharType="begin"/>
      </w:r>
      <w:r w:rsidR="000D2026">
        <w:rPr>
          <w:sz w:val="20"/>
          <w:szCs w:val="20"/>
        </w:rPr>
        <w:instrText xml:space="preserve"> REF _Ref104797826 \w \h </w:instrText>
      </w:r>
      <w:r w:rsidR="000D2026">
        <w:rPr>
          <w:sz w:val="20"/>
          <w:szCs w:val="20"/>
        </w:rPr>
      </w:r>
      <w:r w:rsidR="000D2026">
        <w:rPr>
          <w:sz w:val="20"/>
          <w:szCs w:val="20"/>
        </w:rPr>
        <w:fldChar w:fldCharType="separate"/>
      </w:r>
      <w:r w:rsidR="00147106">
        <w:rPr>
          <w:sz w:val="20"/>
          <w:szCs w:val="20"/>
        </w:rPr>
        <w:t>23</w:t>
      </w:r>
      <w:r w:rsidR="000D2026">
        <w:rPr>
          <w:sz w:val="20"/>
          <w:szCs w:val="20"/>
        </w:rPr>
        <w:fldChar w:fldCharType="end"/>
      </w:r>
      <w:r w:rsidRPr="00DB6013">
        <w:rPr>
          <w:sz w:val="20"/>
          <w:szCs w:val="20"/>
        </w:rPr>
        <w:t xml:space="preserve"> or take such other steps as are available under this Agreement or at Law.</w:t>
      </w:r>
    </w:p>
    <w:p w14:paraId="3E1C72D1" w14:textId="592695A1" w:rsidR="002161A8" w:rsidRPr="000D2026" w:rsidRDefault="00B672EE" w:rsidP="000D2026">
      <w:pPr>
        <w:pStyle w:val="Heading3"/>
        <w:jc w:val="both"/>
        <w:rPr>
          <w:sz w:val="20"/>
          <w:szCs w:val="20"/>
        </w:rPr>
      </w:pPr>
      <w:r w:rsidRPr="000D2026">
        <w:rPr>
          <w:sz w:val="20"/>
          <w:szCs w:val="20"/>
        </w:rPr>
        <w:t>T</w:t>
      </w:r>
      <w:r w:rsidR="002161A8" w:rsidRPr="000D2026">
        <w:rPr>
          <w:sz w:val="20"/>
          <w:szCs w:val="20"/>
        </w:rPr>
        <w:t xml:space="preserve">he Recipient is required to comply with </w:t>
      </w:r>
      <w:r w:rsidR="00BB2410">
        <w:rPr>
          <w:sz w:val="20"/>
          <w:szCs w:val="20"/>
        </w:rPr>
        <w:t>all</w:t>
      </w:r>
      <w:r w:rsidR="002161A8" w:rsidRPr="000D2026">
        <w:rPr>
          <w:sz w:val="20"/>
          <w:szCs w:val="20"/>
        </w:rPr>
        <w:t xml:space="preserve"> timeframe</w:t>
      </w:r>
      <w:r w:rsidR="00BB2410">
        <w:rPr>
          <w:sz w:val="20"/>
          <w:szCs w:val="20"/>
        </w:rPr>
        <w:t>s</w:t>
      </w:r>
      <w:r w:rsidR="002161A8" w:rsidRPr="000D2026">
        <w:rPr>
          <w:sz w:val="20"/>
          <w:szCs w:val="20"/>
        </w:rPr>
        <w:t xml:space="preserve"> for progressing and completing the Project as set out in</w:t>
      </w:r>
      <w:r w:rsidRPr="000D2026">
        <w:rPr>
          <w:sz w:val="20"/>
          <w:szCs w:val="20"/>
        </w:rPr>
        <w:t>, and pursuant to the terms of,</w:t>
      </w:r>
      <w:r w:rsidR="002161A8" w:rsidRPr="000D2026">
        <w:rPr>
          <w:sz w:val="20"/>
          <w:szCs w:val="20"/>
        </w:rPr>
        <w:t xml:space="preserve"> this</w:t>
      </w:r>
      <w:r w:rsidR="00655059" w:rsidRPr="000D2026">
        <w:rPr>
          <w:sz w:val="20"/>
          <w:szCs w:val="20"/>
        </w:rPr>
        <w:t xml:space="preserve"> Funding</w:t>
      </w:r>
      <w:r w:rsidR="002161A8" w:rsidRPr="000D2026">
        <w:rPr>
          <w:sz w:val="20"/>
          <w:szCs w:val="20"/>
        </w:rPr>
        <w:t xml:space="preserve"> Agreement.</w:t>
      </w:r>
    </w:p>
    <w:p w14:paraId="676399AC" w14:textId="3613C390" w:rsidR="002161A8" w:rsidRPr="000D2026" w:rsidRDefault="007142A4" w:rsidP="00015680">
      <w:pPr>
        <w:pStyle w:val="Heading3"/>
        <w:rPr>
          <w:sz w:val="20"/>
          <w:szCs w:val="20"/>
        </w:rPr>
      </w:pPr>
      <w:r w:rsidRPr="000D2026">
        <w:rPr>
          <w:sz w:val="20"/>
          <w:szCs w:val="20"/>
        </w:rPr>
        <w:t xml:space="preserve">Without limiting the Recipient’s obligations under clause </w:t>
      </w:r>
      <w:r w:rsidR="000D2026">
        <w:rPr>
          <w:sz w:val="20"/>
          <w:szCs w:val="20"/>
        </w:rPr>
        <w:fldChar w:fldCharType="begin"/>
      </w:r>
      <w:r w:rsidR="000D2026">
        <w:rPr>
          <w:sz w:val="20"/>
          <w:szCs w:val="20"/>
        </w:rPr>
        <w:instrText xml:space="preserve"> REF _Ref104797471 \w \h </w:instrText>
      </w:r>
      <w:r w:rsidR="000D2026">
        <w:rPr>
          <w:sz w:val="20"/>
          <w:szCs w:val="20"/>
        </w:rPr>
      </w:r>
      <w:r w:rsidR="000D2026">
        <w:rPr>
          <w:sz w:val="20"/>
          <w:szCs w:val="20"/>
        </w:rPr>
        <w:fldChar w:fldCharType="separate"/>
      </w:r>
      <w:r w:rsidR="00147106">
        <w:rPr>
          <w:sz w:val="20"/>
          <w:szCs w:val="20"/>
        </w:rPr>
        <w:t>4(b)</w:t>
      </w:r>
      <w:r w:rsidR="000D2026">
        <w:rPr>
          <w:sz w:val="20"/>
          <w:szCs w:val="20"/>
        </w:rPr>
        <w:fldChar w:fldCharType="end"/>
      </w:r>
      <w:r w:rsidR="000D2026">
        <w:rPr>
          <w:sz w:val="20"/>
          <w:szCs w:val="20"/>
        </w:rPr>
        <w:t xml:space="preserve">, </w:t>
      </w:r>
      <w:r w:rsidRPr="000D2026">
        <w:rPr>
          <w:sz w:val="20"/>
          <w:szCs w:val="20"/>
        </w:rPr>
        <w:t>within 20 Business Days’ of the end of each Update Period the Recipient must provide the Department</w:t>
      </w:r>
      <w:r w:rsidR="00A1345F" w:rsidRPr="000D2026">
        <w:rPr>
          <w:sz w:val="20"/>
          <w:szCs w:val="20"/>
        </w:rPr>
        <w:t>s</w:t>
      </w:r>
      <w:r w:rsidRPr="000D2026">
        <w:rPr>
          <w:sz w:val="20"/>
          <w:szCs w:val="20"/>
        </w:rPr>
        <w:t xml:space="preserve"> with a</w:t>
      </w:r>
      <w:r w:rsidR="002161A8" w:rsidRPr="000D2026">
        <w:rPr>
          <w:sz w:val="20"/>
          <w:szCs w:val="20"/>
        </w:rPr>
        <w:t xml:space="preserve"> notice:</w:t>
      </w:r>
    </w:p>
    <w:p w14:paraId="640E96E7" w14:textId="03716899" w:rsidR="002161A8" w:rsidRPr="000D2026" w:rsidRDefault="007142A4" w:rsidP="00015680">
      <w:pPr>
        <w:pStyle w:val="ListParagraph"/>
        <w:numPr>
          <w:ilvl w:val="3"/>
          <w:numId w:val="57"/>
        </w:numPr>
        <w:tabs>
          <w:tab w:val="left" w:pos="2870"/>
          <w:tab w:val="left" w:pos="2871"/>
        </w:tabs>
        <w:spacing w:before="120" w:after="120"/>
        <w:rPr>
          <w:sz w:val="20"/>
          <w:szCs w:val="20"/>
        </w:rPr>
      </w:pPr>
      <w:r w:rsidRPr="000D2026">
        <w:rPr>
          <w:sz w:val="20"/>
          <w:szCs w:val="20"/>
        </w:rPr>
        <w:t xml:space="preserve">identifying any revisions made to the expected achievement date for a </w:t>
      </w:r>
      <w:r w:rsidRPr="000D2026">
        <w:rPr>
          <w:sz w:val="20"/>
          <w:szCs w:val="20"/>
        </w:rPr>
        <w:lastRenderedPageBreak/>
        <w:t>Milestone or Outcome during that Update Period</w:t>
      </w:r>
      <w:r w:rsidR="002161A8" w:rsidRPr="000D2026">
        <w:rPr>
          <w:sz w:val="20"/>
          <w:szCs w:val="20"/>
        </w:rPr>
        <w:t>; and</w:t>
      </w:r>
    </w:p>
    <w:p w14:paraId="1631AAEB" w14:textId="097E8EE5" w:rsidR="00EF648D" w:rsidRPr="000D2026" w:rsidRDefault="002161A8" w:rsidP="00015680">
      <w:pPr>
        <w:pStyle w:val="ListParagraph"/>
        <w:numPr>
          <w:ilvl w:val="3"/>
          <w:numId w:val="57"/>
        </w:numPr>
        <w:tabs>
          <w:tab w:val="left" w:pos="2870"/>
          <w:tab w:val="left" w:pos="2871"/>
        </w:tabs>
        <w:spacing w:before="120" w:after="120"/>
        <w:rPr>
          <w:sz w:val="20"/>
          <w:szCs w:val="20"/>
        </w:rPr>
      </w:pPr>
      <w:r w:rsidRPr="000D2026">
        <w:rPr>
          <w:sz w:val="20"/>
          <w:szCs w:val="20"/>
        </w:rPr>
        <w:t xml:space="preserve">detailing any Project </w:t>
      </w:r>
      <w:r w:rsidR="00655059" w:rsidRPr="000D2026">
        <w:rPr>
          <w:sz w:val="20"/>
          <w:szCs w:val="20"/>
        </w:rPr>
        <w:t>Activ</w:t>
      </w:r>
      <w:r w:rsidR="00BB2410">
        <w:rPr>
          <w:sz w:val="20"/>
          <w:szCs w:val="20"/>
        </w:rPr>
        <w:t>iti</w:t>
      </w:r>
      <w:r w:rsidR="00655059" w:rsidRPr="000D2026">
        <w:rPr>
          <w:sz w:val="20"/>
          <w:szCs w:val="20"/>
        </w:rPr>
        <w:t>es</w:t>
      </w:r>
      <w:r w:rsidRPr="000D2026">
        <w:rPr>
          <w:sz w:val="20"/>
          <w:szCs w:val="20"/>
        </w:rPr>
        <w:t xml:space="preserve"> undertaken in respect of the Project during the Update Period.</w:t>
      </w:r>
    </w:p>
    <w:p w14:paraId="20A106A2" w14:textId="69C58AAD" w:rsidR="00C06063" w:rsidRPr="000D2026" w:rsidRDefault="007142A4" w:rsidP="000D2026">
      <w:pPr>
        <w:pStyle w:val="Heading3"/>
        <w:jc w:val="both"/>
        <w:rPr>
          <w:sz w:val="20"/>
          <w:szCs w:val="20"/>
        </w:rPr>
      </w:pPr>
      <w:r w:rsidRPr="000D2026">
        <w:rPr>
          <w:sz w:val="20"/>
          <w:szCs w:val="20"/>
        </w:rPr>
        <w:t>The Recipient must promptly notify the Department</w:t>
      </w:r>
      <w:r w:rsidR="00A1345F" w:rsidRPr="000D2026">
        <w:rPr>
          <w:sz w:val="20"/>
          <w:szCs w:val="20"/>
        </w:rPr>
        <w:t>s</w:t>
      </w:r>
      <w:r w:rsidRPr="000D2026">
        <w:rPr>
          <w:sz w:val="20"/>
          <w:szCs w:val="20"/>
        </w:rPr>
        <w:t xml:space="preserve"> if, after </w:t>
      </w:r>
      <w:r w:rsidR="002161A8" w:rsidRPr="000D2026">
        <w:rPr>
          <w:sz w:val="20"/>
          <w:szCs w:val="20"/>
        </w:rPr>
        <w:t xml:space="preserve">Project Completion Date </w:t>
      </w:r>
      <w:r w:rsidR="00655059" w:rsidRPr="000D2026">
        <w:rPr>
          <w:sz w:val="20"/>
          <w:szCs w:val="20"/>
        </w:rPr>
        <w:t>but</w:t>
      </w:r>
      <w:r w:rsidR="002161A8" w:rsidRPr="000D2026">
        <w:rPr>
          <w:sz w:val="20"/>
          <w:szCs w:val="20"/>
        </w:rPr>
        <w:t xml:space="preserve"> before the Sunset Date</w:t>
      </w:r>
      <w:r w:rsidRPr="000D2026">
        <w:rPr>
          <w:sz w:val="20"/>
          <w:szCs w:val="20"/>
        </w:rPr>
        <w:t>, the Project ceases to operate in accordance with</w:t>
      </w:r>
      <w:r w:rsidR="00C06063" w:rsidRPr="000D2026">
        <w:rPr>
          <w:sz w:val="20"/>
          <w:szCs w:val="20"/>
        </w:rPr>
        <w:t>:</w:t>
      </w:r>
    </w:p>
    <w:p w14:paraId="04D42105" w14:textId="2EFE797A" w:rsidR="00C06063" w:rsidRPr="000D2026" w:rsidRDefault="00334A0F" w:rsidP="000D2026">
      <w:pPr>
        <w:pStyle w:val="ListParagraph"/>
        <w:numPr>
          <w:ilvl w:val="3"/>
          <w:numId w:val="57"/>
        </w:numPr>
        <w:tabs>
          <w:tab w:val="left" w:pos="2020"/>
          <w:tab w:val="left" w:pos="2021"/>
        </w:tabs>
        <w:spacing w:before="120" w:after="120"/>
        <w:jc w:val="both"/>
        <w:rPr>
          <w:sz w:val="20"/>
          <w:szCs w:val="20"/>
        </w:rPr>
      </w:pPr>
      <w:r w:rsidRPr="000D2026">
        <w:rPr>
          <w:sz w:val="20"/>
          <w:szCs w:val="20"/>
        </w:rPr>
        <w:t>t</w:t>
      </w:r>
      <w:r w:rsidR="00C06063" w:rsidRPr="000D2026">
        <w:rPr>
          <w:sz w:val="20"/>
          <w:szCs w:val="20"/>
        </w:rPr>
        <w:t>his</w:t>
      </w:r>
      <w:r w:rsidR="00B672EE" w:rsidRPr="000D2026">
        <w:rPr>
          <w:sz w:val="20"/>
          <w:szCs w:val="20"/>
        </w:rPr>
        <w:t xml:space="preserve"> Funding</w:t>
      </w:r>
      <w:r w:rsidR="00C06063" w:rsidRPr="000D2026">
        <w:rPr>
          <w:sz w:val="20"/>
          <w:szCs w:val="20"/>
        </w:rPr>
        <w:t xml:space="preserve"> Agreement; or</w:t>
      </w:r>
    </w:p>
    <w:p w14:paraId="76655F26" w14:textId="6BEAC7E2" w:rsidR="00C06063" w:rsidRPr="000D2026" w:rsidRDefault="00334A0F" w:rsidP="000D2026">
      <w:pPr>
        <w:pStyle w:val="ListParagraph"/>
        <w:numPr>
          <w:ilvl w:val="3"/>
          <w:numId w:val="57"/>
        </w:numPr>
        <w:tabs>
          <w:tab w:val="left" w:pos="2020"/>
          <w:tab w:val="left" w:pos="2021"/>
        </w:tabs>
        <w:spacing w:before="120" w:after="120"/>
        <w:jc w:val="both"/>
        <w:rPr>
          <w:sz w:val="20"/>
          <w:szCs w:val="20"/>
        </w:rPr>
      </w:pPr>
      <w:r w:rsidRPr="000D2026">
        <w:rPr>
          <w:sz w:val="20"/>
          <w:szCs w:val="20"/>
        </w:rPr>
        <w:t xml:space="preserve">the </w:t>
      </w:r>
      <w:r w:rsidR="007142A4" w:rsidRPr="000D2026">
        <w:rPr>
          <w:sz w:val="20"/>
          <w:szCs w:val="20"/>
        </w:rPr>
        <w:t>Operating Parameters</w:t>
      </w:r>
      <w:r w:rsidR="00C06063" w:rsidRPr="000D2026">
        <w:rPr>
          <w:sz w:val="20"/>
          <w:szCs w:val="20"/>
        </w:rPr>
        <w:t>,</w:t>
      </w:r>
    </w:p>
    <w:p w14:paraId="0A76C594" w14:textId="12D57FED" w:rsidR="00EF648D" w:rsidRPr="000D2026" w:rsidRDefault="007142A4" w:rsidP="000D2026">
      <w:pPr>
        <w:pStyle w:val="ListParagraph"/>
        <w:tabs>
          <w:tab w:val="left" w:pos="2020"/>
          <w:tab w:val="left" w:pos="2021"/>
        </w:tabs>
        <w:spacing w:before="120" w:after="120"/>
        <w:ind w:firstLine="0"/>
        <w:jc w:val="both"/>
        <w:rPr>
          <w:sz w:val="20"/>
          <w:szCs w:val="20"/>
        </w:rPr>
      </w:pPr>
      <w:r w:rsidRPr="000D2026">
        <w:rPr>
          <w:sz w:val="20"/>
          <w:szCs w:val="20"/>
        </w:rPr>
        <w:t>for more than:</w:t>
      </w:r>
    </w:p>
    <w:p w14:paraId="098667D4" w14:textId="3C08A9F7" w:rsidR="00EF648D" w:rsidRPr="000D2026" w:rsidRDefault="00C06063" w:rsidP="000D2026">
      <w:pPr>
        <w:pStyle w:val="ListParagraph"/>
        <w:numPr>
          <w:ilvl w:val="3"/>
          <w:numId w:val="57"/>
        </w:numPr>
        <w:tabs>
          <w:tab w:val="left" w:pos="2870"/>
          <w:tab w:val="left" w:pos="2871"/>
        </w:tabs>
        <w:spacing w:before="120" w:after="120"/>
        <w:jc w:val="both"/>
        <w:rPr>
          <w:sz w:val="20"/>
          <w:szCs w:val="20"/>
        </w:rPr>
      </w:pPr>
      <w:r w:rsidRPr="000D2026">
        <w:rPr>
          <w:sz w:val="20"/>
          <w:szCs w:val="20"/>
        </w:rPr>
        <w:t>7</w:t>
      </w:r>
      <w:r w:rsidR="007142A4" w:rsidRPr="000D2026">
        <w:rPr>
          <w:sz w:val="20"/>
          <w:szCs w:val="20"/>
        </w:rPr>
        <w:t xml:space="preserve"> consecutive days; or</w:t>
      </w:r>
    </w:p>
    <w:p w14:paraId="0449F82D" w14:textId="3A00FDD0" w:rsidR="00EF648D" w:rsidRPr="000D2026" w:rsidRDefault="00C06063" w:rsidP="000D2026">
      <w:pPr>
        <w:pStyle w:val="ListParagraph"/>
        <w:numPr>
          <w:ilvl w:val="3"/>
          <w:numId w:val="57"/>
        </w:numPr>
        <w:tabs>
          <w:tab w:val="left" w:pos="2870"/>
          <w:tab w:val="left" w:pos="2871"/>
        </w:tabs>
        <w:spacing w:before="120" w:after="120"/>
        <w:jc w:val="both"/>
        <w:rPr>
          <w:sz w:val="20"/>
          <w:szCs w:val="20"/>
        </w:rPr>
      </w:pPr>
      <w:r w:rsidRPr="000D2026">
        <w:rPr>
          <w:sz w:val="20"/>
          <w:szCs w:val="20"/>
        </w:rPr>
        <w:t>21</w:t>
      </w:r>
      <w:r w:rsidR="007142A4" w:rsidRPr="000D2026">
        <w:rPr>
          <w:sz w:val="20"/>
          <w:szCs w:val="20"/>
        </w:rPr>
        <w:t xml:space="preserve"> days in aggregate in any 3-month period.</w:t>
      </w:r>
    </w:p>
    <w:p w14:paraId="24C286C1" w14:textId="70A90703" w:rsidR="00EF648D" w:rsidRPr="000D2026" w:rsidRDefault="007142A4" w:rsidP="000D2026">
      <w:pPr>
        <w:pStyle w:val="BodyText"/>
        <w:spacing w:before="120" w:after="120"/>
        <w:ind w:left="2020"/>
        <w:jc w:val="both"/>
      </w:pPr>
      <w:r w:rsidRPr="000D2026">
        <w:t xml:space="preserve">If requested by the </w:t>
      </w:r>
      <w:r w:rsidR="000D1A96" w:rsidRPr="000D2026">
        <w:t xml:space="preserve">either </w:t>
      </w:r>
      <w:r w:rsidR="00B672EE" w:rsidRPr="000D2026">
        <w:t xml:space="preserve">or both of the </w:t>
      </w:r>
      <w:r w:rsidRPr="000D2026">
        <w:t>Department</w:t>
      </w:r>
      <w:r w:rsidR="00A1345F" w:rsidRPr="000D2026">
        <w:t>s</w:t>
      </w:r>
      <w:r w:rsidRPr="000D2026">
        <w:t xml:space="preserve">, the Recipient must promptly provide </w:t>
      </w:r>
      <w:r w:rsidR="00B672EE" w:rsidRPr="000D2026">
        <w:t>to the relevant</w:t>
      </w:r>
      <w:r w:rsidRPr="000D2026">
        <w:t xml:space="preserve"> Department</w:t>
      </w:r>
      <w:r w:rsidR="00B672EE" w:rsidRPr="000D2026">
        <w:t>(</w:t>
      </w:r>
      <w:r w:rsidR="00A1345F" w:rsidRPr="000D2026">
        <w:t>s</w:t>
      </w:r>
      <w:r w:rsidR="00B672EE" w:rsidRPr="000D2026">
        <w:t>)</w:t>
      </w:r>
      <w:r w:rsidRPr="000D2026">
        <w:t xml:space="preserve"> information about the reasons for the divergence from the Operating Parameters</w:t>
      </w:r>
      <w:r w:rsidR="0048374B" w:rsidRPr="000D2026">
        <w:t xml:space="preserve"> or Funding Agreement</w:t>
      </w:r>
      <w:r w:rsidRPr="000D2026">
        <w:t>.</w:t>
      </w:r>
      <w:r w:rsidR="004461FD" w:rsidRPr="000D2026">
        <w:t xml:space="preserve"> This clause is without limitation to, and does not constitute a waiver of, any other right the Departments (jointly and separately) </w:t>
      </w:r>
      <w:r w:rsidR="000D2026">
        <w:t xml:space="preserve">have </w:t>
      </w:r>
      <w:r w:rsidR="004461FD" w:rsidRPr="000D2026">
        <w:t>under this Funding Agreement</w:t>
      </w:r>
      <w:r w:rsidR="00C6194C">
        <w:t xml:space="preserve"> or at Law</w:t>
      </w:r>
      <w:r w:rsidR="00BB2410">
        <w:t xml:space="preserve"> including for any breach or otherwise by the Recipient</w:t>
      </w:r>
      <w:r w:rsidR="004461FD" w:rsidRPr="000D2026">
        <w:t xml:space="preserve">. </w:t>
      </w:r>
    </w:p>
    <w:p w14:paraId="79047B4F" w14:textId="7D1F47BF"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35" w:name="_Toc103951150"/>
      <w:bookmarkStart w:id="36" w:name="_Ref104810481"/>
      <w:bookmarkStart w:id="37" w:name="_Ref104810959"/>
      <w:r w:rsidRPr="00907178">
        <w:rPr>
          <w:b/>
          <w:bCs/>
        </w:rPr>
        <w:t>Knowledge sharing</w:t>
      </w:r>
      <w:bookmarkEnd w:id="35"/>
      <w:bookmarkEnd w:id="36"/>
      <w:bookmarkEnd w:id="37"/>
    </w:p>
    <w:p w14:paraId="3BFB8C0C"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1" behindDoc="1" locked="0" layoutInCell="1" allowOverlap="1" wp14:anchorId="53E36259" wp14:editId="5540CDFE">
                <wp:simplePos x="0" y="0"/>
                <wp:positionH relativeFrom="page">
                  <wp:posOffset>882650</wp:posOffset>
                </wp:positionH>
                <wp:positionV relativeFrom="paragraph">
                  <wp:posOffset>50800</wp:posOffset>
                </wp:positionV>
                <wp:extent cx="5616575" cy="12065"/>
                <wp:effectExtent l="0" t="0" r="0" b="0"/>
                <wp:wrapTopAndBottom/>
                <wp:docPr id="2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CA20" id="docshape31" o:spid="_x0000_s1026" style="position:absolute;margin-left:69.5pt;margin-top:4pt;width:442.25pt;height:.9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8odQ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" fillcolor="black" stroked="f">
                <w10:wrap type="topAndBottom" anchorx="page"/>
              </v:rect>
            </w:pict>
          </mc:Fallback>
        </mc:AlternateContent>
      </w:r>
    </w:p>
    <w:p w14:paraId="3C387610" w14:textId="77777777" w:rsidR="00EF648D" w:rsidRPr="00907178" w:rsidRDefault="00EF648D" w:rsidP="00015680">
      <w:pPr>
        <w:pStyle w:val="BodyText"/>
        <w:spacing w:before="10"/>
        <w:rPr>
          <w:sz w:val="12"/>
        </w:rPr>
      </w:pPr>
    </w:p>
    <w:p w14:paraId="5D160526"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38" w:name="_Toc103951151"/>
      <w:r w:rsidRPr="00907178">
        <w:rPr>
          <w:b/>
          <w:bCs/>
          <w:sz w:val="24"/>
          <w:szCs w:val="24"/>
        </w:rPr>
        <w:t>Knowledge Sharing Plan</w:t>
      </w:r>
      <w:bookmarkEnd w:id="38"/>
    </w:p>
    <w:p w14:paraId="46BDDDBF" w14:textId="77777777" w:rsidR="00EF648D" w:rsidRPr="000D2026" w:rsidRDefault="007142A4" w:rsidP="000D2026">
      <w:pPr>
        <w:pStyle w:val="Heading3"/>
        <w:jc w:val="both"/>
        <w:rPr>
          <w:sz w:val="20"/>
          <w:szCs w:val="20"/>
        </w:rPr>
      </w:pPr>
      <w:r w:rsidRPr="000D2026">
        <w:rPr>
          <w:sz w:val="20"/>
          <w:szCs w:val="20"/>
        </w:rPr>
        <w:t>The Recipient must:</w:t>
      </w:r>
    </w:p>
    <w:p w14:paraId="7CF0D58E" w14:textId="18AB07D1" w:rsidR="00EF648D" w:rsidRPr="000D2026" w:rsidRDefault="007142A4" w:rsidP="000D2026">
      <w:pPr>
        <w:pStyle w:val="Heading3"/>
        <w:numPr>
          <w:ilvl w:val="3"/>
          <w:numId w:val="57"/>
        </w:numPr>
        <w:jc w:val="both"/>
        <w:rPr>
          <w:sz w:val="20"/>
          <w:szCs w:val="20"/>
        </w:rPr>
      </w:pPr>
      <w:r w:rsidRPr="000D2026">
        <w:rPr>
          <w:sz w:val="20"/>
          <w:szCs w:val="20"/>
        </w:rPr>
        <w:t>in consultation with the Department</w:t>
      </w:r>
      <w:r w:rsidR="00A46793" w:rsidRPr="000D2026">
        <w:rPr>
          <w:sz w:val="20"/>
          <w:szCs w:val="20"/>
        </w:rPr>
        <w:t>s</w:t>
      </w:r>
      <w:r w:rsidRPr="000D2026">
        <w:rPr>
          <w:sz w:val="20"/>
          <w:szCs w:val="20"/>
        </w:rPr>
        <w:t>,</w:t>
      </w:r>
      <w:r w:rsidR="000D1A96" w:rsidRPr="000D2026">
        <w:rPr>
          <w:sz w:val="20"/>
          <w:szCs w:val="20"/>
        </w:rPr>
        <w:t xml:space="preserve"> </w:t>
      </w:r>
      <w:r w:rsidR="000D7829" w:rsidRPr="000D2026">
        <w:rPr>
          <w:sz w:val="20"/>
          <w:szCs w:val="20"/>
        </w:rPr>
        <w:t>refine</w:t>
      </w:r>
      <w:r w:rsidR="000D1A96" w:rsidRPr="000D2026">
        <w:rPr>
          <w:sz w:val="20"/>
          <w:szCs w:val="20"/>
        </w:rPr>
        <w:t>,</w:t>
      </w:r>
      <w:r w:rsidRPr="000D2026">
        <w:rPr>
          <w:sz w:val="20"/>
          <w:szCs w:val="20"/>
        </w:rPr>
        <w:t xml:space="preserve"> implement and comply with the Knowledge Sharing Plan;</w:t>
      </w:r>
      <w:r w:rsidR="000D2026">
        <w:rPr>
          <w:sz w:val="20"/>
          <w:szCs w:val="20"/>
        </w:rPr>
        <w:t xml:space="preserve"> and</w:t>
      </w:r>
    </w:p>
    <w:p w14:paraId="3E3D9B60" w14:textId="0BECC661" w:rsidR="00EF648D" w:rsidRPr="000D2026" w:rsidRDefault="007142A4" w:rsidP="000D2026">
      <w:pPr>
        <w:pStyle w:val="Heading3"/>
        <w:numPr>
          <w:ilvl w:val="3"/>
          <w:numId w:val="57"/>
        </w:numPr>
        <w:jc w:val="both"/>
        <w:rPr>
          <w:sz w:val="20"/>
          <w:szCs w:val="20"/>
        </w:rPr>
      </w:pPr>
      <w:r w:rsidRPr="000D2026">
        <w:rPr>
          <w:sz w:val="20"/>
          <w:szCs w:val="20"/>
        </w:rPr>
        <w:t>as reasonably required by the</w:t>
      </w:r>
      <w:r w:rsidR="000D7829" w:rsidRPr="000D2026">
        <w:rPr>
          <w:sz w:val="20"/>
          <w:szCs w:val="20"/>
        </w:rPr>
        <w:t xml:space="preserve"> either</w:t>
      </w:r>
      <w:r w:rsidR="00655059" w:rsidRPr="000D2026">
        <w:rPr>
          <w:sz w:val="20"/>
          <w:szCs w:val="20"/>
        </w:rPr>
        <w:t xml:space="preserve"> or both of the</w:t>
      </w:r>
      <w:r w:rsidRPr="000D2026">
        <w:rPr>
          <w:sz w:val="20"/>
          <w:szCs w:val="20"/>
        </w:rPr>
        <w:t xml:space="preserve"> Department</w:t>
      </w:r>
      <w:r w:rsidR="00A4519F" w:rsidRPr="000D2026">
        <w:rPr>
          <w:sz w:val="20"/>
          <w:szCs w:val="20"/>
        </w:rPr>
        <w:t>s</w:t>
      </w:r>
      <w:r w:rsidRPr="000D2026">
        <w:rPr>
          <w:sz w:val="20"/>
          <w:szCs w:val="20"/>
        </w:rPr>
        <w:t>:</w:t>
      </w:r>
    </w:p>
    <w:p w14:paraId="5C7E9634" w14:textId="77777777" w:rsidR="00EF648D" w:rsidRPr="000D2026" w:rsidRDefault="007142A4" w:rsidP="000D2026">
      <w:pPr>
        <w:pStyle w:val="Heading3"/>
        <w:numPr>
          <w:ilvl w:val="4"/>
          <w:numId w:val="57"/>
        </w:numPr>
        <w:jc w:val="both"/>
        <w:rPr>
          <w:sz w:val="20"/>
          <w:szCs w:val="20"/>
        </w:rPr>
      </w:pPr>
      <w:r w:rsidRPr="000D2026">
        <w:rPr>
          <w:sz w:val="20"/>
          <w:szCs w:val="20"/>
        </w:rPr>
        <w:t>participate in relevant meetings, conferences, seminars, workshops, surveys and interviews;</w:t>
      </w:r>
    </w:p>
    <w:p w14:paraId="7F552B0B" w14:textId="77777777" w:rsidR="00EF648D" w:rsidRPr="000D2026" w:rsidRDefault="007142A4" w:rsidP="000D2026">
      <w:pPr>
        <w:pStyle w:val="Heading3"/>
        <w:numPr>
          <w:ilvl w:val="4"/>
          <w:numId w:val="57"/>
        </w:numPr>
        <w:jc w:val="both"/>
        <w:rPr>
          <w:sz w:val="20"/>
          <w:szCs w:val="20"/>
        </w:rPr>
      </w:pPr>
      <w:r w:rsidRPr="000D2026">
        <w:rPr>
          <w:sz w:val="20"/>
          <w:szCs w:val="20"/>
        </w:rPr>
        <w:t>deliver presentations and publish reports; and</w:t>
      </w:r>
    </w:p>
    <w:p w14:paraId="01614341" w14:textId="7CE42A7F" w:rsidR="00EF648D" w:rsidRPr="000D2026" w:rsidRDefault="007142A4" w:rsidP="000D2026">
      <w:pPr>
        <w:pStyle w:val="Heading3"/>
        <w:numPr>
          <w:ilvl w:val="4"/>
          <w:numId w:val="57"/>
        </w:numPr>
        <w:jc w:val="both"/>
        <w:rPr>
          <w:sz w:val="20"/>
          <w:szCs w:val="20"/>
        </w:rPr>
      </w:pPr>
      <w:r w:rsidRPr="000D2026">
        <w:rPr>
          <w:sz w:val="20"/>
          <w:szCs w:val="20"/>
        </w:rPr>
        <w:t>provide briefings to the Department</w:t>
      </w:r>
      <w:r w:rsidR="00A46793" w:rsidRPr="000D2026">
        <w:rPr>
          <w:sz w:val="20"/>
          <w:szCs w:val="20"/>
        </w:rPr>
        <w:t>s</w:t>
      </w:r>
      <w:r w:rsidRPr="000D2026">
        <w:rPr>
          <w:sz w:val="20"/>
          <w:szCs w:val="20"/>
        </w:rPr>
        <w:t xml:space="preserve"> (including </w:t>
      </w:r>
      <w:r w:rsidR="00A46793" w:rsidRPr="000D2026">
        <w:rPr>
          <w:sz w:val="20"/>
          <w:szCs w:val="20"/>
        </w:rPr>
        <w:t xml:space="preserve">their </w:t>
      </w:r>
      <w:r w:rsidRPr="000D2026">
        <w:rPr>
          <w:sz w:val="20"/>
          <w:szCs w:val="20"/>
        </w:rPr>
        <w:t>staff) and other relevant industry forums, on Project progress and achievement of the Outcomes.</w:t>
      </w:r>
    </w:p>
    <w:p w14:paraId="0B5DCAA4" w14:textId="44A8E71D" w:rsidR="00EF648D" w:rsidRPr="000D2026" w:rsidRDefault="007142A4" w:rsidP="000D2026">
      <w:pPr>
        <w:pStyle w:val="Heading3"/>
        <w:jc w:val="both"/>
        <w:rPr>
          <w:sz w:val="20"/>
          <w:szCs w:val="20"/>
        </w:rPr>
      </w:pPr>
      <w:bookmarkStart w:id="39" w:name="_bookmark18"/>
      <w:bookmarkStart w:id="40" w:name="_Ref104799101"/>
      <w:bookmarkStart w:id="41" w:name="_Hlk104546511"/>
      <w:bookmarkEnd w:id="39"/>
      <w:r w:rsidRPr="000D2026">
        <w:rPr>
          <w:sz w:val="20"/>
          <w:szCs w:val="20"/>
        </w:rPr>
        <w:t>The Recipient must categorise the documentation and information it provides to</w:t>
      </w:r>
      <w:r w:rsidR="00655059" w:rsidRPr="000D2026">
        <w:rPr>
          <w:sz w:val="20"/>
          <w:szCs w:val="20"/>
        </w:rPr>
        <w:t xml:space="preserve"> either or both of</w:t>
      </w:r>
      <w:r w:rsidRPr="000D2026">
        <w:rPr>
          <w:sz w:val="20"/>
          <w:szCs w:val="20"/>
        </w:rPr>
        <w:t xml:space="preserve"> the Department</w:t>
      </w:r>
      <w:r w:rsidR="00A46793" w:rsidRPr="000D2026">
        <w:rPr>
          <w:sz w:val="20"/>
          <w:szCs w:val="20"/>
        </w:rPr>
        <w:t>s</w:t>
      </w:r>
      <w:r w:rsidRPr="000D2026">
        <w:rPr>
          <w:sz w:val="20"/>
          <w:szCs w:val="20"/>
        </w:rPr>
        <w:t xml:space="preserve"> as follows:</w:t>
      </w:r>
      <w:bookmarkEnd w:id="40"/>
    </w:p>
    <w:p w14:paraId="2833A7A2" w14:textId="36BC1F63" w:rsidR="00EF648D" w:rsidRPr="000D2026" w:rsidRDefault="007142A4" w:rsidP="000D2026">
      <w:pPr>
        <w:pStyle w:val="Heading3"/>
        <w:numPr>
          <w:ilvl w:val="3"/>
          <w:numId w:val="57"/>
        </w:numPr>
        <w:jc w:val="both"/>
        <w:rPr>
          <w:sz w:val="20"/>
          <w:szCs w:val="20"/>
        </w:rPr>
      </w:pPr>
      <w:r w:rsidRPr="000D2026">
        <w:rPr>
          <w:b/>
          <w:sz w:val="20"/>
          <w:szCs w:val="20"/>
        </w:rPr>
        <w:t>public unrestricted</w:t>
      </w:r>
      <w:r w:rsidRPr="000D2026">
        <w:rPr>
          <w:sz w:val="20"/>
          <w:szCs w:val="20"/>
        </w:rPr>
        <w:t xml:space="preserve">: information that may be shared freely within </w:t>
      </w:r>
      <w:r w:rsidR="00655059" w:rsidRPr="000D2026">
        <w:rPr>
          <w:sz w:val="20"/>
          <w:szCs w:val="20"/>
        </w:rPr>
        <w:t xml:space="preserve">and between </w:t>
      </w:r>
      <w:r w:rsidRPr="000D2026">
        <w:rPr>
          <w:sz w:val="20"/>
          <w:szCs w:val="20"/>
        </w:rPr>
        <w:t>the Department</w:t>
      </w:r>
      <w:r w:rsidR="00A46793" w:rsidRPr="000D2026">
        <w:rPr>
          <w:sz w:val="20"/>
          <w:szCs w:val="20"/>
        </w:rPr>
        <w:t>s</w:t>
      </w:r>
      <w:r w:rsidRPr="000D2026">
        <w:rPr>
          <w:sz w:val="20"/>
          <w:szCs w:val="20"/>
        </w:rPr>
        <w:t>, with industry participants, and with the public in general;</w:t>
      </w:r>
    </w:p>
    <w:p w14:paraId="60B2BDB7" w14:textId="717441B5" w:rsidR="00EF648D" w:rsidRPr="000D2026" w:rsidRDefault="007142A4" w:rsidP="000D2026">
      <w:pPr>
        <w:pStyle w:val="Heading3"/>
        <w:numPr>
          <w:ilvl w:val="3"/>
          <w:numId w:val="57"/>
        </w:numPr>
        <w:jc w:val="both"/>
        <w:rPr>
          <w:sz w:val="20"/>
          <w:szCs w:val="20"/>
        </w:rPr>
      </w:pPr>
      <w:bookmarkStart w:id="42" w:name="_bookmark19"/>
      <w:bookmarkStart w:id="43" w:name="_Ref104807777"/>
      <w:bookmarkEnd w:id="42"/>
      <w:r w:rsidRPr="000D2026">
        <w:rPr>
          <w:b/>
          <w:sz w:val="20"/>
          <w:szCs w:val="20"/>
        </w:rPr>
        <w:t>public restricted</w:t>
      </w:r>
      <w:r w:rsidRPr="000D2026">
        <w:rPr>
          <w:sz w:val="20"/>
          <w:szCs w:val="20"/>
        </w:rPr>
        <w:t xml:space="preserve">: information that may be shared freely within </w:t>
      </w:r>
      <w:r w:rsidR="00655059" w:rsidRPr="000D2026">
        <w:rPr>
          <w:sz w:val="20"/>
          <w:szCs w:val="20"/>
        </w:rPr>
        <w:t xml:space="preserve">and between </w:t>
      </w:r>
      <w:r w:rsidRPr="000D2026">
        <w:rPr>
          <w:sz w:val="20"/>
          <w:szCs w:val="20"/>
        </w:rPr>
        <w:t>the Department</w:t>
      </w:r>
      <w:r w:rsidR="00A46793" w:rsidRPr="000D2026">
        <w:rPr>
          <w:sz w:val="20"/>
          <w:szCs w:val="20"/>
        </w:rPr>
        <w:t>s</w:t>
      </w:r>
      <w:r w:rsidRPr="000D2026">
        <w:rPr>
          <w:sz w:val="20"/>
          <w:szCs w:val="20"/>
        </w:rPr>
        <w:t>, with industry participants, and with the public in general, subject to any reasonable restrictions specified in the Knowledge Sharing Plan; and</w:t>
      </w:r>
      <w:bookmarkEnd w:id="43"/>
    </w:p>
    <w:p w14:paraId="4424FF18" w14:textId="1C5B1B3B" w:rsidR="00EF648D" w:rsidRPr="000D2026" w:rsidRDefault="007142A4" w:rsidP="000D2026">
      <w:pPr>
        <w:pStyle w:val="Heading3"/>
        <w:numPr>
          <w:ilvl w:val="3"/>
          <w:numId w:val="57"/>
        </w:numPr>
        <w:jc w:val="both"/>
        <w:rPr>
          <w:sz w:val="20"/>
          <w:szCs w:val="20"/>
        </w:rPr>
      </w:pPr>
      <w:r w:rsidRPr="000D2026">
        <w:rPr>
          <w:b/>
          <w:sz w:val="20"/>
          <w:szCs w:val="20"/>
        </w:rPr>
        <w:t>Recipient Confidential Information</w:t>
      </w:r>
      <w:r w:rsidRPr="000D2026">
        <w:rPr>
          <w:sz w:val="20"/>
          <w:szCs w:val="20"/>
        </w:rPr>
        <w:t xml:space="preserve">: information that may only be shared in accordance with clause </w:t>
      </w:r>
      <w:r w:rsidR="000D2026">
        <w:rPr>
          <w:sz w:val="20"/>
          <w:szCs w:val="20"/>
        </w:rPr>
        <w:fldChar w:fldCharType="begin"/>
      </w:r>
      <w:r w:rsidR="000D2026">
        <w:rPr>
          <w:sz w:val="20"/>
          <w:szCs w:val="20"/>
        </w:rPr>
        <w:instrText xml:space="preserve"> REF _Ref104799026 \w \h </w:instrText>
      </w:r>
      <w:r w:rsidR="000D2026">
        <w:rPr>
          <w:sz w:val="20"/>
          <w:szCs w:val="20"/>
        </w:rPr>
      </w:r>
      <w:r w:rsidR="000D2026">
        <w:rPr>
          <w:sz w:val="20"/>
          <w:szCs w:val="20"/>
        </w:rPr>
        <w:fldChar w:fldCharType="separate"/>
      </w:r>
      <w:r w:rsidR="00147106">
        <w:rPr>
          <w:sz w:val="20"/>
          <w:szCs w:val="20"/>
        </w:rPr>
        <w:t>20</w:t>
      </w:r>
      <w:r w:rsidR="000D2026">
        <w:rPr>
          <w:sz w:val="20"/>
          <w:szCs w:val="20"/>
        </w:rPr>
        <w:fldChar w:fldCharType="end"/>
      </w:r>
      <w:r w:rsidR="000D2026">
        <w:rPr>
          <w:sz w:val="20"/>
          <w:szCs w:val="20"/>
        </w:rPr>
        <w:t>.</w:t>
      </w:r>
    </w:p>
    <w:bookmarkEnd w:id="41"/>
    <w:p w14:paraId="5A5B0333" w14:textId="529B88EA" w:rsidR="00EF648D" w:rsidRPr="000D2026" w:rsidRDefault="00655059" w:rsidP="000D2026">
      <w:pPr>
        <w:pStyle w:val="Heading3"/>
        <w:jc w:val="both"/>
        <w:rPr>
          <w:sz w:val="20"/>
          <w:szCs w:val="20"/>
        </w:rPr>
      </w:pPr>
      <w:r w:rsidRPr="000D2026">
        <w:rPr>
          <w:sz w:val="20"/>
          <w:szCs w:val="20"/>
        </w:rPr>
        <w:t>Either or both of t</w:t>
      </w:r>
      <w:r w:rsidR="007142A4" w:rsidRPr="000D2026">
        <w:rPr>
          <w:sz w:val="20"/>
          <w:szCs w:val="20"/>
        </w:rPr>
        <w:t>he Department</w:t>
      </w:r>
      <w:r w:rsidR="00A46793" w:rsidRPr="000D2026">
        <w:rPr>
          <w:sz w:val="20"/>
          <w:szCs w:val="20"/>
        </w:rPr>
        <w:t>s</w:t>
      </w:r>
      <w:r w:rsidR="000D2026">
        <w:rPr>
          <w:sz w:val="20"/>
          <w:szCs w:val="20"/>
        </w:rPr>
        <w:t xml:space="preserve"> (acting reasonably)</w:t>
      </w:r>
      <w:r w:rsidR="007142A4" w:rsidRPr="000D2026">
        <w:rPr>
          <w:sz w:val="20"/>
          <w:szCs w:val="20"/>
        </w:rPr>
        <w:t xml:space="preserve"> may</w:t>
      </w:r>
      <w:r w:rsidR="000D2026">
        <w:rPr>
          <w:sz w:val="20"/>
          <w:szCs w:val="20"/>
        </w:rPr>
        <w:t>, on written demand,</w:t>
      </w:r>
      <w:r w:rsidR="007142A4" w:rsidRPr="000D2026">
        <w:rPr>
          <w:sz w:val="20"/>
          <w:szCs w:val="20"/>
        </w:rPr>
        <w:t xml:space="preserve"> require the Recipient, either through lessons learnt reports (where applicable) or ad hoc reports, to cover particular topics related to the Project (or a portfolio of activities related to the Project).</w:t>
      </w:r>
    </w:p>
    <w:p w14:paraId="7096A04E" w14:textId="77777777" w:rsidR="00EF648D" w:rsidRPr="000D2026" w:rsidRDefault="007142A4" w:rsidP="000D2026">
      <w:pPr>
        <w:pStyle w:val="Heading3"/>
        <w:jc w:val="both"/>
        <w:rPr>
          <w:sz w:val="20"/>
          <w:szCs w:val="20"/>
        </w:rPr>
      </w:pPr>
      <w:r w:rsidRPr="000D2026">
        <w:rPr>
          <w:sz w:val="20"/>
          <w:szCs w:val="20"/>
        </w:rPr>
        <w:t>To avoid doubt, it is the Recipient’s responsibility to ensure that any Project documentation or information (including any reports) prepared for public release does not contain any Recipient Confidential Information.</w:t>
      </w:r>
    </w:p>
    <w:p w14:paraId="5D90B5F0" w14:textId="51BF1CC1" w:rsidR="00EF648D" w:rsidRPr="000D2026" w:rsidRDefault="007142A4" w:rsidP="000D2026">
      <w:pPr>
        <w:pStyle w:val="Heading3"/>
        <w:jc w:val="both"/>
        <w:rPr>
          <w:sz w:val="20"/>
          <w:szCs w:val="20"/>
        </w:rPr>
      </w:pPr>
      <w:r w:rsidRPr="000D2026">
        <w:rPr>
          <w:sz w:val="20"/>
          <w:szCs w:val="20"/>
        </w:rPr>
        <w:lastRenderedPageBreak/>
        <w:t xml:space="preserve">In addition to the characterisation by the Recipient under clause </w:t>
      </w:r>
      <w:r w:rsidR="000D2026">
        <w:rPr>
          <w:sz w:val="20"/>
          <w:szCs w:val="20"/>
        </w:rPr>
        <w:fldChar w:fldCharType="begin"/>
      </w:r>
      <w:r w:rsidR="000D2026">
        <w:rPr>
          <w:sz w:val="20"/>
          <w:szCs w:val="20"/>
        </w:rPr>
        <w:instrText xml:space="preserve"> REF _Ref104799101 \w \h </w:instrText>
      </w:r>
      <w:r w:rsidR="000D2026">
        <w:rPr>
          <w:sz w:val="20"/>
          <w:szCs w:val="20"/>
        </w:rPr>
      </w:r>
      <w:r w:rsidR="000D2026">
        <w:rPr>
          <w:sz w:val="20"/>
          <w:szCs w:val="20"/>
        </w:rPr>
        <w:fldChar w:fldCharType="separate"/>
      </w:r>
      <w:r w:rsidR="00147106">
        <w:rPr>
          <w:sz w:val="20"/>
          <w:szCs w:val="20"/>
        </w:rPr>
        <w:t>5.1(b)</w:t>
      </w:r>
      <w:r w:rsidR="000D2026">
        <w:rPr>
          <w:sz w:val="20"/>
          <w:szCs w:val="20"/>
        </w:rPr>
        <w:fldChar w:fldCharType="end"/>
      </w:r>
      <w:r w:rsidR="000D2026">
        <w:rPr>
          <w:sz w:val="20"/>
          <w:szCs w:val="20"/>
        </w:rPr>
        <w:t>,</w:t>
      </w:r>
      <w:r w:rsidRPr="000D2026">
        <w:rPr>
          <w:sz w:val="20"/>
          <w:szCs w:val="20"/>
        </w:rPr>
        <w:t xml:space="preserve"> the Recipient must also mark any document or information it provides pursuant to the Knowledge Sharing Plan that it considers to be commercially sensitive as ‘Commercially Sensitive Information’ before it is submitted to </w:t>
      </w:r>
      <w:r w:rsidR="00655059" w:rsidRPr="000D2026">
        <w:rPr>
          <w:sz w:val="20"/>
          <w:szCs w:val="20"/>
        </w:rPr>
        <w:t xml:space="preserve">either or both of </w:t>
      </w:r>
      <w:r w:rsidRPr="000D2026">
        <w:rPr>
          <w:sz w:val="20"/>
          <w:szCs w:val="20"/>
        </w:rPr>
        <w:t>the Department</w:t>
      </w:r>
      <w:r w:rsidR="00A46793" w:rsidRPr="000D2026">
        <w:rPr>
          <w:sz w:val="20"/>
          <w:szCs w:val="20"/>
        </w:rPr>
        <w:t>s</w:t>
      </w:r>
      <w:r w:rsidRPr="000D2026">
        <w:rPr>
          <w:sz w:val="20"/>
          <w:szCs w:val="20"/>
        </w:rPr>
        <w:t xml:space="preserve"> or the Departments</w:t>
      </w:r>
      <w:r w:rsidR="00A46793" w:rsidRPr="000D2026">
        <w:rPr>
          <w:sz w:val="20"/>
          <w:szCs w:val="20"/>
        </w:rPr>
        <w:t>'</w:t>
      </w:r>
      <w:r w:rsidRPr="000D2026">
        <w:rPr>
          <w:sz w:val="20"/>
          <w:szCs w:val="20"/>
        </w:rPr>
        <w:t xml:space="preserve"> </w:t>
      </w:r>
      <w:r w:rsidR="00655059" w:rsidRPr="000D2026">
        <w:rPr>
          <w:sz w:val="20"/>
          <w:szCs w:val="20"/>
        </w:rPr>
        <w:t>K</w:t>
      </w:r>
      <w:r w:rsidRPr="000D2026">
        <w:rPr>
          <w:sz w:val="20"/>
          <w:szCs w:val="20"/>
        </w:rPr>
        <w:t xml:space="preserve">nowledge </w:t>
      </w:r>
      <w:r w:rsidR="00655059" w:rsidRPr="000D2026">
        <w:rPr>
          <w:sz w:val="20"/>
          <w:szCs w:val="20"/>
        </w:rPr>
        <w:t>S</w:t>
      </w:r>
      <w:r w:rsidRPr="000D2026">
        <w:rPr>
          <w:sz w:val="20"/>
          <w:szCs w:val="20"/>
        </w:rPr>
        <w:t xml:space="preserve">haring </w:t>
      </w:r>
      <w:r w:rsidR="00655059" w:rsidRPr="000D2026">
        <w:rPr>
          <w:sz w:val="20"/>
          <w:szCs w:val="20"/>
        </w:rPr>
        <w:t>A</w:t>
      </w:r>
      <w:r w:rsidRPr="000D2026">
        <w:rPr>
          <w:sz w:val="20"/>
          <w:szCs w:val="20"/>
        </w:rPr>
        <w:t>gent.</w:t>
      </w:r>
    </w:p>
    <w:p w14:paraId="13CF540B" w14:textId="2EF43CFE"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44" w:name="_Toc103951152"/>
      <w:r w:rsidRPr="00907178">
        <w:rPr>
          <w:b/>
          <w:bCs/>
          <w:sz w:val="24"/>
          <w:szCs w:val="24"/>
        </w:rPr>
        <w:t>Data Requirements</w:t>
      </w:r>
      <w:bookmarkEnd w:id="44"/>
    </w:p>
    <w:p w14:paraId="5CAB6D5E" w14:textId="0AB2C45D" w:rsidR="00EF648D" w:rsidRPr="000D2026" w:rsidRDefault="007142A4" w:rsidP="000D2026">
      <w:pPr>
        <w:pStyle w:val="Heading3"/>
        <w:jc w:val="both"/>
        <w:rPr>
          <w:sz w:val="20"/>
          <w:szCs w:val="20"/>
        </w:rPr>
      </w:pPr>
      <w:bookmarkStart w:id="45" w:name="_Ref104800658"/>
      <w:r w:rsidRPr="000D2026">
        <w:rPr>
          <w:sz w:val="20"/>
          <w:szCs w:val="20"/>
        </w:rPr>
        <w:t xml:space="preserve">In addition to the information required under the Knowledge Sharing Plan or with respect to the Project, </w:t>
      </w:r>
      <w:r w:rsidR="00B672EE" w:rsidRPr="000D2026">
        <w:rPr>
          <w:sz w:val="20"/>
          <w:szCs w:val="20"/>
        </w:rPr>
        <w:t>either or both of</w:t>
      </w:r>
      <w:r w:rsidR="000D1A96" w:rsidRPr="000D2026">
        <w:rPr>
          <w:sz w:val="20"/>
          <w:szCs w:val="20"/>
        </w:rPr>
        <w:t xml:space="preserve"> </w:t>
      </w:r>
      <w:r w:rsidRPr="000D2026">
        <w:rPr>
          <w:sz w:val="20"/>
          <w:szCs w:val="20"/>
        </w:rPr>
        <w:t>the Department</w:t>
      </w:r>
      <w:r w:rsidR="00A46793" w:rsidRPr="000D2026">
        <w:rPr>
          <w:sz w:val="20"/>
          <w:szCs w:val="20"/>
        </w:rPr>
        <w:t>s</w:t>
      </w:r>
      <w:r w:rsidRPr="000D2026">
        <w:rPr>
          <w:sz w:val="20"/>
          <w:szCs w:val="20"/>
        </w:rPr>
        <w:t xml:space="preserve"> may at any time submit a Data Request to</w:t>
      </w:r>
      <w:r w:rsidR="0071589A" w:rsidRPr="000D2026">
        <w:rPr>
          <w:sz w:val="20"/>
          <w:szCs w:val="20"/>
        </w:rPr>
        <w:t xml:space="preserve"> </w:t>
      </w:r>
      <w:r w:rsidRPr="000D2026">
        <w:rPr>
          <w:sz w:val="20"/>
          <w:szCs w:val="20"/>
        </w:rPr>
        <w:t xml:space="preserve">the Recipient. The Recipient must use </w:t>
      </w:r>
      <w:r w:rsidR="000D1A96" w:rsidRPr="000D2026">
        <w:rPr>
          <w:sz w:val="20"/>
          <w:szCs w:val="20"/>
        </w:rPr>
        <w:t>its reasonable</w:t>
      </w:r>
      <w:r w:rsidRPr="000D2026">
        <w:rPr>
          <w:sz w:val="20"/>
          <w:szCs w:val="20"/>
        </w:rPr>
        <w:t xml:space="preserve"> endeavours to make available the required data under the Data Request.</w:t>
      </w:r>
      <w:bookmarkEnd w:id="45"/>
    </w:p>
    <w:p w14:paraId="378F94FA" w14:textId="77777777" w:rsidR="00EF648D" w:rsidRPr="000D2026" w:rsidRDefault="007142A4" w:rsidP="000D2026">
      <w:pPr>
        <w:pStyle w:val="Heading3"/>
        <w:jc w:val="both"/>
        <w:rPr>
          <w:sz w:val="20"/>
          <w:szCs w:val="20"/>
        </w:rPr>
      </w:pPr>
      <w:r w:rsidRPr="000D2026">
        <w:rPr>
          <w:sz w:val="20"/>
          <w:szCs w:val="20"/>
        </w:rPr>
        <w:t>Within 10 Business Days’ of the submission of the Data Request, the Recipient must confirm whether the data is available and able to be extracted. If the Recipient confirms that the data:</w:t>
      </w:r>
    </w:p>
    <w:p w14:paraId="214890DC" w14:textId="0BB92EE1" w:rsidR="00EF648D" w:rsidRPr="000D2026" w:rsidRDefault="007142A4" w:rsidP="000D2026">
      <w:pPr>
        <w:pStyle w:val="ListParagraph"/>
        <w:numPr>
          <w:ilvl w:val="3"/>
          <w:numId w:val="57"/>
        </w:numPr>
        <w:tabs>
          <w:tab w:val="left" w:pos="2870"/>
          <w:tab w:val="left" w:pos="2871"/>
        </w:tabs>
        <w:spacing w:before="120" w:after="120"/>
        <w:jc w:val="both"/>
        <w:rPr>
          <w:sz w:val="20"/>
          <w:szCs w:val="20"/>
        </w:rPr>
      </w:pPr>
      <w:bookmarkStart w:id="46" w:name="_Ref104557485"/>
      <w:r w:rsidRPr="00BB2410">
        <w:rPr>
          <w:sz w:val="20"/>
          <w:szCs w:val="20"/>
        </w:rPr>
        <w:t>is available and able to be extracted, then the</w:t>
      </w:r>
      <w:r w:rsidR="00BB2410">
        <w:rPr>
          <w:sz w:val="20"/>
          <w:szCs w:val="20"/>
        </w:rPr>
        <w:t xml:space="preserve"> data must be provided to the Departments in accordance with the terms of this Funding Agreement, including without limitation, the Data Sharing Schedule; </w:t>
      </w:r>
      <w:r w:rsidRPr="000D2026">
        <w:rPr>
          <w:sz w:val="20"/>
          <w:szCs w:val="20"/>
        </w:rPr>
        <w:t>or</w:t>
      </w:r>
      <w:bookmarkEnd w:id="46"/>
    </w:p>
    <w:p w14:paraId="77EA0330" w14:textId="087A0AF4" w:rsidR="00EF648D" w:rsidRPr="000D2026" w:rsidRDefault="007142A4" w:rsidP="000D2026">
      <w:pPr>
        <w:pStyle w:val="ListParagraph"/>
        <w:numPr>
          <w:ilvl w:val="3"/>
          <w:numId w:val="57"/>
        </w:numPr>
        <w:tabs>
          <w:tab w:val="left" w:pos="2870"/>
          <w:tab w:val="left" w:pos="2871"/>
        </w:tabs>
        <w:spacing w:before="120" w:after="120"/>
        <w:jc w:val="both"/>
        <w:rPr>
          <w:sz w:val="20"/>
          <w:szCs w:val="20"/>
        </w:rPr>
      </w:pPr>
      <w:r w:rsidRPr="000D2026">
        <w:rPr>
          <w:sz w:val="20"/>
          <w:szCs w:val="20"/>
        </w:rPr>
        <w:t xml:space="preserve">is not available and unable to be extracted, then the Recipient must promptly provide written reasons to substantiate its assessment. The </w:t>
      </w:r>
      <w:r w:rsidR="00B672EE" w:rsidRPr="000D2026">
        <w:rPr>
          <w:sz w:val="20"/>
          <w:szCs w:val="20"/>
        </w:rPr>
        <w:t xml:space="preserve">relevant </w:t>
      </w:r>
      <w:r w:rsidRPr="000D2026">
        <w:rPr>
          <w:sz w:val="20"/>
          <w:szCs w:val="20"/>
        </w:rPr>
        <w:t>Department</w:t>
      </w:r>
      <w:r w:rsidR="00B672EE" w:rsidRPr="000D2026">
        <w:rPr>
          <w:sz w:val="20"/>
          <w:szCs w:val="20"/>
        </w:rPr>
        <w:t>(</w:t>
      </w:r>
      <w:r w:rsidR="00A46793" w:rsidRPr="000D2026">
        <w:rPr>
          <w:sz w:val="20"/>
          <w:szCs w:val="20"/>
        </w:rPr>
        <w:t>s</w:t>
      </w:r>
      <w:r w:rsidR="00B672EE" w:rsidRPr="000D2026">
        <w:rPr>
          <w:sz w:val="20"/>
          <w:szCs w:val="20"/>
        </w:rPr>
        <w:t>)</w:t>
      </w:r>
      <w:r w:rsidRPr="000D2026">
        <w:rPr>
          <w:sz w:val="20"/>
          <w:szCs w:val="20"/>
        </w:rPr>
        <w:t xml:space="preserve"> may request further information or detail and may direct the Recipient, acting reasonably, to undertake further action to provide the information in the Data Request.</w:t>
      </w:r>
    </w:p>
    <w:p w14:paraId="385C0C01" w14:textId="56D0B543" w:rsidR="001B1F33" w:rsidRDefault="00CC6858" w:rsidP="00CC6858">
      <w:pPr>
        <w:pStyle w:val="Heading3"/>
        <w:jc w:val="both"/>
        <w:rPr>
          <w:sz w:val="20"/>
          <w:szCs w:val="20"/>
        </w:rPr>
      </w:pPr>
      <w:r>
        <w:rPr>
          <w:sz w:val="20"/>
          <w:szCs w:val="20"/>
        </w:rPr>
        <w:t xml:space="preserve">The Recipient acknowledges that all data shared under this clause is subject to the requirements of clause </w:t>
      </w:r>
      <w:r>
        <w:rPr>
          <w:sz w:val="20"/>
          <w:szCs w:val="20"/>
        </w:rPr>
        <w:fldChar w:fldCharType="begin"/>
      </w:r>
      <w:r>
        <w:rPr>
          <w:sz w:val="20"/>
          <w:szCs w:val="20"/>
        </w:rPr>
        <w:instrText xml:space="preserve"> REF _Ref104800374 \w \h </w:instrText>
      </w:r>
      <w:r>
        <w:rPr>
          <w:sz w:val="20"/>
          <w:szCs w:val="20"/>
        </w:rPr>
      </w:r>
      <w:r>
        <w:rPr>
          <w:sz w:val="20"/>
          <w:szCs w:val="20"/>
        </w:rPr>
        <w:fldChar w:fldCharType="separate"/>
      </w:r>
      <w:r w:rsidR="00147106">
        <w:rPr>
          <w:sz w:val="20"/>
          <w:szCs w:val="20"/>
        </w:rPr>
        <w:t>20(f)</w:t>
      </w:r>
      <w:r>
        <w:rPr>
          <w:sz w:val="20"/>
          <w:szCs w:val="20"/>
        </w:rPr>
        <w:fldChar w:fldCharType="end"/>
      </w:r>
      <w:r>
        <w:rPr>
          <w:sz w:val="20"/>
          <w:szCs w:val="20"/>
        </w:rPr>
        <w:t>.</w:t>
      </w:r>
      <w:r w:rsidR="001B1F33">
        <w:rPr>
          <w:sz w:val="20"/>
          <w:szCs w:val="20"/>
        </w:rPr>
        <w:t xml:space="preserve"> </w:t>
      </w:r>
    </w:p>
    <w:p w14:paraId="0C19300A" w14:textId="329E4FBF" w:rsidR="00E13EC8" w:rsidRPr="000D2026" w:rsidRDefault="007142A4" w:rsidP="000D2026">
      <w:pPr>
        <w:pStyle w:val="Heading3"/>
        <w:jc w:val="both"/>
        <w:rPr>
          <w:sz w:val="20"/>
          <w:szCs w:val="20"/>
        </w:rPr>
      </w:pPr>
      <w:r w:rsidRPr="000D2026">
        <w:rPr>
          <w:sz w:val="20"/>
          <w:szCs w:val="20"/>
        </w:rPr>
        <w:t>Without liability,</w:t>
      </w:r>
      <w:r w:rsidR="000D1A96" w:rsidRPr="000D2026">
        <w:rPr>
          <w:sz w:val="20"/>
          <w:szCs w:val="20"/>
        </w:rPr>
        <w:t xml:space="preserve"> a Data Request made by</w:t>
      </w:r>
      <w:r w:rsidR="00B672EE" w:rsidRPr="000D2026">
        <w:rPr>
          <w:sz w:val="20"/>
          <w:szCs w:val="20"/>
        </w:rPr>
        <w:t xml:space="preserve"> either or both of</w:t>
      </w:r>
      <w:r w:rsidRPr="000D2026">
        <w:rPr>
          <w:sz w:val="20"/>
          <w:szCs w:val="20"/>
        </w:rPr>
        <w:t xml:space="preserve"> the Department</w:t>
      </w:r>
      <w:r w:rsidR="00A46793" w:rsidRPr="000D2026">
        <w:rPr>
          <w:sz w:val="20"/>
          <w:szCs w:val="20"/>
        </w:rPr>
        <w:t>s</w:t>
      </w:r>
      <w:r w:rsidRPr="000D2026">
        <w:rPr>
          <w:sz w:val="20"/>
          <w:szCs w:val="20"/>
        </w:rPr>
        <w:t xml:space="preserve"> may</w:t>
      </w:r>
      <w:r w:rsidR="000D1A96" w:rsidRPr="000D2026">
        <w:rPr>
          <w:sz w:val="20"/>
          <w:szCs w:val="20"/>
        </w:rPr>
        <w:t xml:space="preserve">, at any time, be withdrawn by the relevant </w:t>
      </w:r>
      <w:r w:rsidR="00BB2410">
        <w:rPr>
          <w:sz w:val="20"/>
          <w:szCs w:val="20"/>
        </w:rPr>
        <w:t>Department(s)</w:t>
      </w:r>
      <w:r w:rsidR="000D1A96" w:rsidRPr="000D2026">
        <w:rPr>
          <w:sz w:val="20"/>
          <w:szCs w:val="20"/>
        </w:rPr>
        <w:t xml:space="preserve"> making the request</w:t>
      </w:r>
      <w:r w:rsidRPr="000D2026">
        <w:rPr>
          <w:sz w:val="20"/>
          <w:szCs w:val="20"/>
        </w:rPr>
        <w:t xml:space="preserve"> in </w:t>
      </w:r>
      <w:r w:rsidR="0071589A" w:rsidRPr="000D2026">
        <w:rPr>
          <w:sz w:val="20"/>
          <w:szCs w:val="20"/>
        </w:rPr>
        <w:t xml:space="preserve">their </w:t>
      </w:r>
      <w:r w:rsidRPr="000D2026">
        <w:rPr>
          <w:sz w:val="20"/>
          <w:szCs w:val="20"/>
        </w:rPr>
        <w:t>absolute discretion</w:t>
      </w:r>
      <w:r w:rsidR="00B672EE" w:rsidRPr="000D2026">
        <w:rPr>
          <w:sz w:val="20"/>
          <w:szCs w:val="20"/>
        </w:rPr>
        <w:t>.</w:t>
      </w:r>
    </w:p>
    <w:p w14:paraId="6824E920"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47" w:name="_Toc103951153"/>
      <w:bookmarkStart w:id="48" w:name="_Ref104801030"/>
      <w:bookmarkStart w:id="49" w:name="_Ref104801618"/>
      <w:bookmarkStart w:id="50" w:name="_Ref104810512"/>
      <w:bookmarkStart w:id="51" w:name="_Ref104810968"/>
      <w:r w:rsidRPr="00907178">
        <w:rPr>
          <w:b/>
          <w:bCs/>
        </w:rPr>
        <w:t>Funds</w:t>
      </w:r>
      <w:bookmarkEnd w:id="47"/>
      <w:bookmarkEnd w:id="48"/>
      <w:bookmarkEnd w:id="49"/>
      <w:bookmarkEnd w:id="50"/>
      <w:bookmarkEnd w:id="51"/>
    </w:p>
    <w:p w14:paraId="6B10691B" w14:textId="77777777" w:rsidR="00EF648D" w:rsidRPr="00907178" w:rsidRDefault="007E7C6C" w:rsidP="00015680">
      <w:pPr>
        <w:pStyle w:val="BodyText"/>
        <w:spacing w:before="7"/>
        <w:rPr>
          <w:sz w:val="4"/>
        </w:rPr>
      </w:pPr>
      <w:r w:rsidRPr="00907178">
        <w:rPr>
          <w:noProof/>
          <w:lang w:eastAsia="en-AU"/>
        </w:rPr>
        <mc:AlternateContent>
          <mc:Choice Requires="wps">
            <w:drawing>
              <wp:anchor distT="0" distB="0" distL="0" distR="0" simplePos="0" relativeHeight="251658252" behindDoc="1" locked="0" layoutInCell="1" allowOverlap="1" wp14:anchorId="322B6510" wp14:editId="45D0DDD8">
                <wp:simplePos x="0" y="0"/>
                <wp:positionH relativeFrom="page">
                  <wp:posOffset>882650</wp:posOffset>
                </wp:positionH>
                <wp:positionV relativeFrom="paragraph">
                  <wp:posOffset>48895</wp:posOffset>
                </wp:positionV>
                <wp:extent cx="5616575" cy="12065"/>
                <wp:effectExtent l="0" t="0" r="0" b="0"/>
                <wp:wrapTopAndBottom/>
                <wp:docPr id="20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EB27" id="docshape35" o:spid="_x0000_s1026" style="position:absolute;margin-left:69.5pt;margin-top:3.85pt;width:442.25pt;height:.9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Lcdw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" fillcolor="black" stroked="f">
                <w10:wrap type="topAndBottom" anchorx="page"/>
              </v:rect>
            </w:pict>
          </mc:Fallback>
        </mc:AlternateContent>
      </w:r>
    </w:p>
    <w:p w14:paraId="6F9D3401" w14:textId="77777777" w:rsidR="00EF648D" w:rsidRPr="00907178" w:rsidRDefault="00EF648D" w:rsidP="00015680">
      <w:pPr>
        <w:pStyle w:val="BodyText"/>
        <w:spacing w:before="10"/>
        <w:rPr>
          <w:sz w:val="12"/>
        </w:rPr>
      </w:pPr>
    </w:p>
    <w:p w14:paraId="7CE10CA9"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52" w:name="_Toc103951154"/>
      <w:bookmarkStart w:id="53" w:name="_Ref104810491"/>
      <w:r w:rsidRPr="00907178">
        <w:rPr>
          <w:b/>
          <w:bCs/>
          <w:sz w:val="24"/>
          <w:szCs w:val="24"/>
        </w:rPr>
        <w:t>Funds</w:t>
      </w:r>
      <w:bookmarkEnd w:id="52"/>
      <w:bookmarkEnd w:id="53"/>
    </w:p>
    <w:p w14:paraId="4E385A9B" w14:textId="22542C0A" w:rsidR="00EF648D" w:rsidRPr="00CC6858" w:rsidRDefault="007142A4" w:rsidP="00CC6858">
      <w:pPr>
        <w:pStyle w:val="Heading3"/>
        <w:jc w:val="both"/>
        <w:rPr>
          <w:sz w:val="20"/>
          <w:szCs w:val="20"/>
        </w:rPr>
      </w:pPr>
      <w:bookmarkStart w:id="54" w:name="_bookmark21"/>
      <w:bookmarkStart w:id="55" w:name="_Ref104809872"/>
      <w:bookmarkEnd w:id="54"/>
      <w:r w:rsidRPr="00CC6858">
        <w:rPr>
          <w:sz w:val="20"/>
          <w:szCs w:val="20"/>
        </w:rPr>
        <w:t>Subject to satisfaction of the Payment Criteria, the Department</w:t>
      </w:r>
      <w:r w:rsidR="00A46793" w:rsidRPr="00CC6858">
        <w:rPr>
          <w:sz w:val="20"/>
          <w:szCs w:val="20"/>
        </w:rPr>
        <w:t>s</w:t>
      </w:r>
      <w:r w:rsidRPr="00CC6858">
        <w:rPr>
          <w:sz w:val="20"/>
          <w:szCs w:val="20"/>
        </w:rPr>
        <w:t xml:space="preserve"> will pay the Funds </w:t>
      </w:r>
      <w:r w:rsidR="0071589A" w:rsidRPr="00CC6858">
        <w:rPr>
          <w:sz w:val="20"/>
          <w:szCs w:val="20"/>
        </w:rPr>
        <w:t>to</w:t>
      </w:r>
      <w:r w:rsidRPr="00CC6858">
        <w:rPr>
          <w:sz w:val="20"/>
          <w:szCs w:val="20"/>
        </w:rPr>
        <w:t xml:space="preserve"> the Recipient in </w:t>
      </w:r>
      <w:r w:rsidR="00BB2410">
        <w:rPr>
          <w:sz w:val="20"/>
          <w:szCs w:val="20"/>
        </w:rPr>
        <w:t xml:space="preserve">at the times specified in and in </w:t>
      </w:r>
      <w:r w:rsidRPr="00CC6858">
        <w:rPr>
          <w:sz w:val="20"/>
          <w:szCs w:val="20"/>
        </w:rPr>
        <w:t xml:space="preserve">accordance with item </w:t>
      </w:r>
      <w:hyperlink w:anchor="_bookmark159" w:history="1">
        <w:r w:rsidRPr="00CC6858">
          <w:rPr>
            <w:sz w:val="20"/>
            <w:szCs w:val="20"/>
          </w:rPr>
          <w:t xml:space="preserve">2.2 </w:t>
        </w:r>
      </w:hyperlink>
      <w:r w:rsidRPr="00CC6858">
        <w:rPr>
          <w:sz w:val="20"/>
          <w:szCs w:val="20"/>
        </w:rPr>
        <w:t xml:space="preserve">of </w:t>
      </w:r>
      <w:hyperlink w:anchor="_bookmark152" w:history="1">
        <w:r w:rsidRPr="00CC6858">
          <w:rPr>
            <w:sz w:val="20"/>
            <w:szCs w:val="20"/>
          </w:rPr>
          <w:t xml:space="preserve">Schedule 1 </w:t>
        </w:r>
      </w:hyperlink>
      <w:r w:rsidRPr="00CC6858">
        <w:rPr>
          <w:sz w:val="20"/>
          <w:szCs w:val="20"/>
        </w:rPr>
        <w:t xml:space="preserve">and this clause </w:t>
      </w:r>
      <w:r w:rsidR="00CC6858">
        <w:rPr>
          <w:sz w:val="20"/>
          <w:szCs w:val="20"/>
        </w:rPr>
        <w:fldChar w:fldCharType="begin"/>
      </w:r>
      <w:r w:rsidR="00CC6858">
        <w:rPr>
          <w:sz w:val="20"/>
          <w:szCs w:val="20"/>
        </w:rPr>
        <w:instrText xml:space="preserve"> REF _Ref104801030 \w \h </w:instrText>
      </w:r>
      <w:r w:rsidR="00CC6858">
        <w:rPr>
          <w:sz w:val="20"/>
          <w:szCs w:val="20"/>
        </w:rPr>
      </w:r>
      <w:r w:rsidR="00CC6858">
        <w:rPr>
          <w:sz w:val="20"/>
          <w:szCs w:val="20"/>
        </w:rPr>
        <w:fldChar w:fldCharType="separate"/>
      </w:r>
      <w:r w:rsidR="00147106">
        <w:rPr>
          <w:sz w:val="20"/>
          <w:szCs w:val="20"/>
        </w:rPr>
        <w:t>6</w:t>
      </w:r>
      <w:r w:rsidR="00CC6858">
        <w:rPr>
          <w:sz w:val="20"/>
          <w:szCs w:val="20"/>
        </w:rPr>
        <w:fldChar w:fldCharType="end"/>
      </w:r>
      <w:r w:rsidR="00CC6858">
        <w:rPr>
          <w:sz w:val="20"/>
          <w:szCs w:val="20"/>
        </w:rPr>
        <w:t>.</w:t>
      </w:r>
      <w:bookmarkEnd w:id="55"/>
    </w:p>
    <w:p w14:paraId="00114760" w14:textId="67B2D297" w:rsidR="002A6752" w:rsidRDefault="007142A4" w:rsidP="00CC6858">
      <w:pPr>
        <w:pStyle w:val="Heading3"/>
        <w:jc w:val="both"/>
        <w:rPr>
          <w:sz w:val="20"/>
          <w:szCs w:val="20"/>
        </w:rPr>
      </w:pPr>
      <w:bookmarkStart w:id="56" w:name="_bookmark22"/>
      <w:bookmarkEnd w:id="56"/>
      <w:r w:rsidRPr="00CC6858">
        <w:rPr>
          <w:sz w:val="20"/>
          <w:szCs w:val="20"/>
        </w:rPr>
        <w:t>Notwithstanding any other provision of this Funding Agreement</w:t>
      </w:r>
      <w:r w:rsidR="002A6752">
        <w:rPr>
          <w:sz w:val="20"/>
          <w:szCs w:val="20"/>
        </w:rPr>
        <w:t>, at all times the:</w:t>
      </w:r>
    </w:p>
    <w:p w14:paraId="7EFF5A5C" w14:textId="56F085A3" w:rsidR="002A6752" w:rsidRPr="00CB12C3" w:rsidRDefault="007142A4" w:rsidP="002A6752">
      <w:pPr>
        <w:pStyle w:val="Heading3"/>
        <w:numPr>
          <w:ilvl w:val="3"/>
          <w:numId w:val="918"/>
        </w:numPr>
        <w:jc w:val="both"/>
        <w:rPr>
          <w:bCs w:val="0"/>
          <w:sz w:val="20"/>
          <w:szCs w:val="20"/>
        </w:rPr>
      </w:pPr>
      <w:r w:rsidRPr="002A6752">
        <w:rPr>
          <w:bCs w:val="0"/>
          <w:sz w:val="20"/>
          <w:szCs w:val="20"/>
        </w:rPr>
        <w:t>Departments</w:t>
      </w:r>
      <w:r w:rsidR="00A46793" w:rsidRPr="002A6752">
        <w:rPr>
          <w:bCs w:val="0"/>
          <w:sz w:val="20"/>
          <w:szCs w:val="20"/>
        </w:rPr>
        <w:t>'</w:t>
      </w:r>
      <w:r w:rsidRPr="002A6752">
        <w:rPr>
          <w:bCs w:val="0"/>
          <w:sz w:val="20"/>
          <w:szCs w:val="20"/>
        </w:rPr>
        <w:t xml:space="preserve"> total liability under or in connection with this Funding Agreement, including all the</w:t>
      </w:r>
      <w:r w:rsidR="0071589A" w:rsidRPr="00A958FC">
        <w:rPr>
          <w:bCs w:val="0"/>
          <w:sz w:val="20"/>
          <w:szCs w:val="20"/>
        </w:rPr>
        <w:t xml:space="preserve"> </w:t>
      </w:r>
      <w:r w:rsidRPr="00A958FC">
        <w:rPr>
          <w:bCs w:val="0"/>
          <w:sz w:val="20"/>
          <w:szCs w:val="20"/>
        </w:rPr>
        <w:t>Funds paid or payable, will not exceed the Total Funds, unless otherwise agreed by the parties in writing</w:t>
      </w:r>
      <w:r w:rsidR="002A6752" w:rsidRPr="00A958FC">
        <w:rPr>
          <w:bCs w:val="0"/>
          <w:sz w:val="20"/>
          <w:szCs w:val="20"/>
        </w:rPr>
        <w:t>; and</w:t>
      </w:r>
    </w:p>
    <w:p w14:paraId="26E07493" w14:textId="11FBEDF0" w:rsidR="004D2FD8" w:rsidRPr="002A6752" w:rsidRDefault="002A6752" w:rsidP="00987B0F">
      <w:pPr>
        <w:pStyle w:val="Heading3"/>
        <w:numPr>
          <w:ilvl w:val="3"/>
          <w:numId w:val="918"/>
        </w:numPr>
        <w:jc w:val="both"/>
        <w:rPr>
          <w:bCs w:val="0"/>
          <w:sz w:val="20"/>
          <w:szCs w:val="20"/>
        </w:rPr>
      </w:pPr>
      <w:r w:rsidRPr="002A6752">
        <w:rPr>
          <w:bCs w:val="0"/>
          <w:sz w:val="20"/>
          <w:szCs w:val="20"/>
        </w:rPr>
        <w:t xml:space="preserve">Total Funds must be less than or equal to $20 million. </w:t>
      </w:r>
    </w:p>
    <w:p w14:paraId="62F8C7DF" w14:textId="37BE9ED7" w:rsidR="00EF648D" w:rsidRPr="00CC6858" w:rsidRDefault="00B06845" w:rsidP="00CC6858">
      <w:pPr>
        <w:pStyle w:val="Heading3"/>
        <w:jc w:val="both"/>
        <w:rPr>
          <w:sz w:val="20"/>
          <w:szCs w:val="20"/>
        </w:rPr>
      </w:pPr>
      <w:r w:rsidRPr="00CC6858">
        <w:rPr>
          <w:sz w:val="20"/>
          <w:szCs w:val="20"/>
        </w:rPr>
        <w:t xml:space="preserve">Each Department’s separate total liability under or in connection with this Funding Agreement, including all the Funds paid or payable by that Department, will not exceed 50% of the Total Funds, unless otherwise agreed by the parties in writing. </w:t>
      </w:r>
    </w:p>
    <w:p w14:paraId="7D188E80" w14:textId="358B5494" w:rsidR="00EF648D" w:rsidRPr="00CC6858" w:rsidRDefault="00A46793" w:rsidP="00CC6858">
      <w:pPr>
        <w:pStyle w:val="Heading3"/>
        <w:jc w:val="both"/>
        <w:rPr>
          <w:sz w:val="20"/>
          <w:szCs w:val="20"/>
        </w:rPr>
      </w:pPr>
      <w:bookmarkStart w:id="57" w:name="_bookmark23"/>
      <w:bookmarkEnd w:id="57"/>
      <w:r w:rsidRPr="00CC6858">
        <w:rPr>
          <w:sz w:val="20"/>
          <w:szCs w:val="20"/>
        </w:rPr>
        <w:t>The</w:t>
      </w:r>
      <w:r w:rsidR="00B06845" w:rsidRPr="00CC6858">
        <w:rPr>
          <w:sz w:val="20"/>
          <w:szCs w:val="20"/>
        </w:rPr>
        <w:t xml:space="preserve"> NSW</w:t>
      </w:r>
      <w:r w:rsidR="00BB0411" w:rsidRPr="00CC6858">
        <w:rPr>
          <w:sz w:val="20"/>
          <w:szCs w:val="20"/>
        </w:rPr>
        <w:t xml:space="preserve"> Treasury</w:t>
      </w:r>
      <w:r w:rsidR="007142A4" w:rsidRPr="00CC6858">
        <w:rPr>
          <w:sz w:val="20"/>
          <w:szCs w:val="20"/>
        </w:rPr>
        <w:t xml:space="preserve"> may off</w:t>
      </w:r>
      <w:r w:rsidR="00CC6858">
        <w:rPr>
          <w:sz w:val="20"/>
          <w:szCs w:val="20"/>
        </w:rPr>
        <w:t>set</w:t>
      </w:r>
      <w:r w:rsidR="007142A4" w:rsidRPr="00CC6858">
        <w:rPr>
          <w:sz w:val="20"/>
          <w:szCs w:val="20"/>
        </w:rPr>
        <w:t xml:space="preserve"> any money due for payment by </w:t>
      </w:r>
      <w:r w:rsidR="00BB0411" w:rsidRPr="00CC6858">
        <w:rPr>
          <w:sz w:val="20"/>
          <w:szCs w:val="20"/>
        </w:rPr>
        <w:t xml:space="preserve">The </w:t>
      </w:r>
      <w:r w:rsidR="00B06845" w:rsidRPr="00CC6858">
        <w:rPr>
          <w:sz w:val="20"/>
          <w:szCs w:val="20"/>
        </w:rPr>
        <w:t xml:space="preserve">NSW </w:t>
      </w:r>
      <w:r w:rsidR="00BB0411" w:rsidRPr="00CC6858">
        <w:rPr>
          <w:sz w:val="20"/>
          <w:szCs w:val="20"/>
        </w:rPr>
        <w:t>Treasury</w:t>
      </w:r>
      <w:r w:rsidR="007142A4" w:rsidRPr="00CC6858">
        <w:rPr>
          <w:sz w:val="20"/>
          <w:szCs w:val="20"/>
        </w:rPr>
        <w:t xml:space="preserve"> to the Recipient under this Funding Agreement against any money owed by the Recipient</w:t>
      </w:r>
      <w:r w:rsidR="00CC6858">
        <w:rPr>
          <w:sz w:val="20"/>
          <w:szCs w:val="20"/>
        </w:rPr>
        <w:t xml:space="preserve"> to</w:t>
      </w:r>
      <w:r w:rsidR="007142A4" w:rsidRPr="00CC6858">
        <w:rPr>
          <w:sz w:val="20"/>
          <w:szCs w:val="20"/>
        </w:rPr>
        <w:t>:</w:t>
      </w:r>
    </w:p>
    <w:p w14:paraId="321FB232" w14:textId="284DE334" w:rsidR="00EF648D" w:rsidRPr="00CC6858" w:rsidRDefault="00B06845"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T</w:t>
      </w:r>
      <w:r w:rsidR="00BB0411" w:rsidRPr="00CC6858">
        <w:rPr>
          <w:sz w:val="20"/>
          <w:szCs w:val="20"/>
        </w:rPr>
        <w:t>he</w:t>
      </w:r>
      <w:r w:rsidRPr="00CC6858">
        <w:rPr>
          <w:sz w:val="20"/>
          <w:szCs w:val="20"/>
        </w:rPr>
        <w:t xml:space="preserve"> NSW</w:t>
      </w:r>
      <w:r w:rsidR="00BB0411" w:rsidRPr="00CC6858">
        <w:rPr>
          <w:sz w:val="20"/>
          <w:szCs w:val="20"/>
        </w:rPr>
        <w:t xml:space="preserve"> Treasury</w:t>
      </w:r>
      <w:r w:rsidR="007142A4" w:rsidRPr="00CC6858">
        <w:rPr>
          <w:sz w:val="20"/>
          <w:szCs w:val="20"/>
        </w:rPr>
        <w:t xml:space="preserve"> under this Funding Agreement or any other agreement under which </w:t>
      </w:r>
      <w:r w:rsidR="00BB0411" w:rsidRPr="00CC6858">
        <w:rPr>
          <w:sz w:val="20"/>
          <w:szCs w:val="20"/>
        </w:rPr>
        <w:t>The</w:t>
      </w:r>
      <w:r w:rsidRPr="00CC6858">
        <w:rPr>
          <w:sz w:val="20"/>
          <w:szCs w:val="20"/>
        </w:rPr>
        <w:t xml:space="preserve"> NSW</w:t>
      </w:r>
      <w:r w:rsidR="00BB0411" w:rsidRPr="00CC6858">
        <w:rPr>
          <w:sz w:val="20"/>
          <w:szCs w:val="20"/>
        </w:rPr>
        <w:t xml:space="preserve"> Treasury</w:t>
      </w:r>
      <w:r w:rsidR="007142A4" w:rsidRPr="00CC6858">
        <w:rPr>
          <w:sz w:val="20"/>
          <w:szCs w:val="20"/>
        </w:rPr>
        <w:t xml:space="preserve"> provide</w:t>
      </w:r>
      <w:r w:rsidR="00BB0411" w:rsidRPr="00CC6858">
        <w:rPr>
          <w:sz w:val="20"/>
          <w:szCs w:val="20"/>
        </w:rPr>
        <w:t>s</w:t>
      </w:r>
      <w:r w:rsidR="007142A4" w:rsidRPr="00CC6858">
        <w:rPr>
          <w:sz w:val="20"/>
          <w:szCs w:val="20"/>
        </w:rPr>
        <w:t xml:space="preserve"> funding to the Recipient; or</w:t>
      </w:r>
    </w:p>
    <w:p w14:paraId="0503FF03" w14:textId="415F31C7" w:rsidR="00EF648D" w:rsidRPr="00CC6858" w:rsidRDefault="007142A4"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the NSW</w:t>
      </w:r>
      <w:r w:rsidR="00223A8A" w:rsidRPr="00CC6858">
        <w:rPr>
          <w:sz w:val="20"/>
          <w:szCs w:val="20"/>
        </w:rPr>
        <w:t xml:space="preserve"> Government</w:t>
      </w:r>
      <w:r w:rsidRPr="00CC6858">
        <w:rPr>
          <w:sz w:val="20"/>
          <w:szCs w:val="20"/>
        </w:rPr>
        <w:t xml:space="preserve"> under another agreement.</w:t>
      </w:r>
    </w:p>
    <w:p w14:paraId="1C5D4F30" w14:textId="22AB9E90" w:rsidR="00BB0411" w:rsidRPr="00CC6858" w:rsidRDefault="00BB0411" w:rsidP="00CC6858">
      <w:pPr>
        <w:pStyle w:val="Heading3"/>
        <w:jc w:val="both"/>
        <w:rPr>
          <w:sz w:val="20"/>
          <w:szCs w:val="20"/>
        </w:rPr>
      </w:pPr>
      <w:r w:rsidRPr="00CC6858">
        <w:rPr>
          <w:sz w:val="20"/>
          <w:szCs w:val="20"/>
        </w:rPr>
        <w:t>DELWP may off</w:t>
      </w:r>
      <w:r w:rsidR="00CC6858">
        <w:rPr>
          <w:sz w:val="20"/>
          <w:szCs w:val="20"/>
        </w:rPr>
        <w:t>set</w:t>
      </w:r>
      <w:r w:rsidRPr="00CC6858">
        <w:rPr>
          <w:sz w:val="20"/>
          <w:szCs w:val="20"/>
        </w:rPr>
        <w:t xml:space="preserve"> any money due for payment by DELWP to the Recipient under this Funding Agreement against any money owed by the Recipient</w:t>
      </w:r>
      <w:r w:rsidR="00CC6858">
        <w:rPr>
          <w:sz w:val="20"/>
          <w:szCs w:val="20"/>
        </w:rPr>
        <w:t xml:space="preserve"> to</w:t>
      </w:r>
      <w:r w:rsidRPr="00CC6858">
        <w:rPr>
          <w:sz w:val="20"/>
          <w:szCs w:val="20"/>
        </w:rPr>
        <w:t>:</w:t>
      </w:r>
    </w:p>
    <w:p w14:paraId="42B3B536" w14:textId="05F4D9DA" w:rsidR="00BB0411" w:rsidRPr="00CC6858" w:rsidRDefault="00BB0411" w:rsidP="00CC6858">
      <w:pPr>
        <w:pStyle w:val="ListParagraph"/>
        <w:numPr>
          <w:ilvl w:val="3"/>
          <w:numId w:val="57"/>
        </w:numPr>
        <w:tabs>
          <w:tab w:val="left" w:pos="2870"/>
          <w:tab w:val="left" w:pos="2871"/>
        </w:tabs>
        <w:spacing w:before="119"/>
        <w:jc w:val="both"/>
        <w:rPr>
          <w:sz w:val="20"/>
          <w:szCs w:val="20"/>
        </w:rPr>
      </w:pPr>
      <w:r w:rsidRPr="00CC6858">
        <w:rPr>
          <w:sz w:val="20"/>
          <w:szCs w:val="20"/>
        </w:rPr>
        <w:lastRenderedPageBreak/>
        <w:t>DELWP under this Funding Agreement or any other agreement under which DELWP provides funding to the Recipient; or</w:t>
      </w:r>
    </w:p>
    <w:p w14:paraId="4C215673" w14:textId="60BDFB36" w:rsidR="00BB0411" w:rsidRPr="00CC6858" w:rsidRDefault="00BB0411" w:rsidP="00CC6858">
      <w:pPr>
        <w:pStyle w:val="ListParagraph"/>
        <w:numPr>
          <w:ilvl w:val="3"/>
          <w:numId w:val="57"/>
        </w:numPr>
        <w:tabs>
          <w:tab w:val="left" w:pos="2870"/>
          <w:tab w:val="left" w:pos="2871"/>
        </w:tabs>
        <w:spacing w:before="122"/>
        <w:jc w:val="both"/>
        <w:rPr>
          <w:sz w:val="20"/>
          <w:szCs w:val="20"/>
        </w:rPr>
      </w:pPr>
      <w:r w:rsidRPr="00CC6858">
        <w:rPr>
          <w:sz w:val="20"/>
          <w:szCs w:val="20"/>
        </w:rPr>
        <w:t xml:space="preserve">the Victorian Government under another agreement. </w:t>
      </w:r>
    </w:p>
    <w:p w14:paraId="055AB736" w14:textId="2A2E3BF7" w:rsidR="00F36F38" w:rsidRPr="00CC6858" w:rsidRDefault="007142A4" w:rsidP="00CC6858">
      <w:pPr>
        <w:pStyle w:val="Heading3"/>
        <w:jc w:val="both"/>
        <w:rPr>
          <w:sz w:val="20"/>
          <w:szCs w:val="20"/>
        </w:rPr>
      </w:pPr>
      <w:r w:rsidRPr="00CC6858">
        <w:rPr>
          <w:sz w:val="20"/>
          <w:szCs w:val="20"/>
        </w:rPr>
        <w:t>Following Financial Close, the Total Funds may be adjusted in accordance with the process set out in Schedule 5.</w:t>
      </w:r>
    </w:p>
    <w:p w14:paraId="4F2369AF" w14:textId="2E70BB85" w:rsidR="00291F88" w:rsidRPr="00CC6858" w:rsidRDefault="00291F88" w:rsidP="00CC6858">
      <w:pPr>
        <w:pStyle w:val="Heading3"/>
        <w:jc w:val="both"/>
        <w:rPr>
          <w:sz w:val="20"/>
          <w:szCs w:val="20"/>
        </w:rPr>
      </w:pPr>
      <w:r w:rsidRPr="00CC6858">
        <w:rPr>
          <w:sz w:val="20"/>
          <w:szCs w:val="20"/>
        </w:rPr>
        <w:t xml:space="preserve">The Recipient acknowledges that each Department is separately liable for </w:t>
      </w:r>
      <w:r w:rsidR="00B672EE" w:rsidRPr="00CC6858">
        <w:rPr>
          <w:sz w:val="20"/>
          <w:szCs w:val="20"/>
        </w:rPr>
        <w:t xml:space="preserve">only </w:t>
      </w:r>
      <w:r w:rsidRPr="00CC6858">
        <w:rPr>
          <w:sz w:val="20"/>
          <w:szCs w:val="20"/>
        </w:rPr>
        <w:t>50% of the relevant Funds payable with respect to each Milestone, unless otherwise agreed by</w:t>
      </w:r>
      <w:r w:rsidR="00CC6858">
        <w:rPr>
          <w:sz w:val="20"/>
          <w:szCs w:val="20"/>
        </w:rPr>
        <w:t xml:space="preserve"> the parties</w:t>
      </w:r>
      <w:r w:rsidRPr="00CC6858">
        <w:rPr>
          <w:sz w:val="20"/>
          <w:szCs w:val="20"/>
        </w:rPr>
        <w:t xml:space="preserve"> in writing.</w:t>
      </w:r>
    </w:p>
    <w:p w14:paraId="6EEFA190"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58" w:name="_Ref102987761"/>
      <w:bookmarkStart w:id="59" w:name="_Toc103951155"/>
      <w:r w:rsidRPr="00907178">
        <w:rPr>
          <w:b/>
          <w:bCs/>
          <w:sz w:val="24"/>
          <w:szCs w:val="24"/>
        </w:rPr>
        <w:t>Funds Payment Request</w:t>
      </w:r>
      <w:bookmarkEnd w:id="58"/>
      <w:bookmarkEnd w:id="59"/>
    </w:p>
    <w:p w14:paraId="0D814304" w14:textId="4223C229" w:rsidR="00BB0411" w:rsidRPr="00CC6858" w:rsidRDefault="007142A4" w:rsidP="00CC6858">
      <w:pPr>
        <w:pStyle w:val="Heading3"/>
        <w:jc w:val="both"/>
        <w:rPr>
          <w:sz w:val="20"/>
          <w:szCs w:val="20"/>
        </w:rPr>
      </w:pPr>
      <w:r w:rsidRPr="00CC6858">
        <w:rPr>
          <w:sz w:val="20"/>
          <w:szCs w:val="20"/>
        </w:rPr>
        <w:t xml:space="preserve">Upon achievement of any relevant Milestone in accordance with item </w:t>
      </w:r>
      <w:hyperlink w:anchor="_bookmark157" w:history="1">
        <w:r w:rsidRPr="00CC6858">
          <w:rPr>
            <w:sz w:val="20"/>
            <w:szCs w:val="20"/>
          </w:rPr>
          <w:t>1.3</w:t>
        </w:r>
      </w:hyperlink>
      <w:r w:rsidRPr="00CC6858">
        <w:rPr>
          <w:sz w:val="20"/>
          <w:szCs w:val="20"/>
        </w:rPr>
        <w:t xml:space="preserve"> of </w:t>
      </w:r>
      <w:hyperlink w:anchor="_bookmark152" w:history="1">
        <w:r w:rsidRPr="00CC6858">
          <w:rPr>
            <w:sz w:val="20"/>
            <w:szCs w:val="20"/>
          </w:rPr>
          <w:t xml:space="preserve">Schedule 1, </w:t>
        </w:r>
      </w:hyperlink>
      <w:r w:rsidRPr="00CC6858">
        <w:rPr>
          <w:sz w:val="20"/>
          <w:szCs w:val="20"/>
        </w:rPr>
        <w:t>the Recipient may submit a request for payment of the Funds in the form of a Funds Payment Request.</w:t>
      </w:r>
      <w:r w:rsidR="00BB0411" w:rsidRPr="00CC6858">
        <w:rPr>
          <w:sz w:val="20"/>
          <w:szCs w:val="20"/>
        </w:rPr>
        <w:t xml:space="preserve"> </w:t>
      </w:r>
    </w:p>
    <w:p w14:paraId="438E4761" w14:textId="544455FA" w:rsidR="00BB0411" w:rsidRPr="00CC6858" w:rsidRDefault="00BB0411" w:rsidP="00CC6858">
      <w:pPr>
        <w:pStyle w:val="Heading3"/>
        <w:jc w:val="both"/>
        <w:rPr>
          <w:sz w:val="20"/>
          <w:szCs w:val="20"/>
        </w:rPr>
      </w:pPr>
      <w:r w:rsidRPr="00CC6858">
        <w:rPr>
          <w:sz w:val="20"/>
          <w:szCs w:val="20"/>
        </w:rPr>
        <w:t>A Funds Payment Request must</w:t>
      </w:r>
      <w:r w:rsidR="00804B01" w:rsidRPr="00CC6858">
        <w:rPr>
          <w:sz w:val="20"/>
          <w:szCs w:val="20"/>
        </w:rPr>
        <w:t xml:space="preserve"> be sent to both The</w:t>
      </w:r>
      <w:r w:rsidR="00B06845" w:rsidRPr="00CC6858">
        <w:rPr>
          <w:sz w:val="20"/>
          <w:szCs w:val="20"/>
        </w:rPr>
        <w:t xml:space="preserve"> NSW</w:t>
      </w:r>
      <w:r w:rsidR="00804B01" w:rsidRPr="00CC6858">
        <w:rPr>
          <w:sz w:val="20"/>
          <w:szCs w:val="20"/>
        </w:rPr>
        <w:t xml:space="preserve"> Treasury and DELWP</w:t>
      </w:r>
      <w:r w:rsidR="00CC6858">
        <w:rPr>
          <w:sz w:val="20"/>
          <w:szCs w:val="20"/>
        </w:rPr>
        <w:t xml:space="preserve"> simultaneously or promptly in succession</w:t>
      </w:r>
      <w:r w:rsidRPr="00CC6858">
        <w:rPr>
          <w:sz w:val="20"/>
          <w:szCs w:val="20"/>
        </w:rPr>
        <w:t>:</w:t>
      </w:r>
    </w:p>
    <w:p w14:paraId="37B6F439" w14:textId="0A75B0AD" w:rsidR="00EF648D" w:rsidRPr="00CC6858" w:rsidRDefault="00BB0411"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to the Address for Invoices listed in Item 1</w:t>
      </w:r>
      <w:r w:rsidR="00976875">
        <w:rPr>
          <w:sz w:val="20"/>
          <w:szCs w:val="20"/>
        </w:rPr>
        <w:t>7</w:t>
      </w:r>
      <w:r w:rsidRPr="00CC6858">
        <w:rPr>
          <w:sz w:val="20"/>
          <w:szCs w:val="20"/>
        </w:rPr>
        <w:t xml:space="preserve"> of the Project Detai</w:t>
      </w:r>
      <w:r w:rsidR="00804B01" w:rsidRPr="00CC6858">
        <w:rPr>
          <w:sz w:val="20"/>
          <w:szCs w:val="20"/>
        </w:rPr>
        <w:t>ls; and</w:t>
      </w:r>
    </w:p>
    <w:p w14:paraId="658D056E" w14:textId="42F61BD8" w:rsidR="00804B01" w:rsidRPr="00CC6858" w:rsidRDefault="00804B01"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represent</w:t>
      </w:r>
      <w:r w:rsidR="00B672EE" w:rsidRPr="00CC6858">
        <w:rPr>
          <w:sz w:val="20"/>
          <w:szCs w:val="20"/>
        </w:rPr>
        <w:t>ing</w:t>
      </w:r>
      <w:r w:rsidRPr="00CC6858">
        <w:rPr>
          <w:sz w:val="20"/>
          <w:szCs w:val="20"/>
        </w:rPr>
        <w:t xml:space="preserve"> </w:t>
      </w:r>
      <w:r w:rsidR="00B06845" w:rsidRPr="00CC6858">
        <w:rPr>
          <w:sz w:val="20"/>
          <w:szCs w:val="20"/>
        </w:rPr>
        <w:t xml:space="preserve">each </w:t>
      </w:r>
      <w:r w:rsidR="00B672EE" w:rsidRPr="00CC6858">
        <w:rPr>
          <w:sz w:val="20"/>
          <w:szCs w:val="20"/>
        </w:rPr>
        <w:t xml:space="preserve">of the </w:t>
      </w:r>
      <w:r w:rsidR="00B06845" w:rsidRPr="00CC6858">
        <w:rPr>
          <w:sz w:val="20"/>
          <w:szCs w:val="20"/>
        </w:rPr>
        <w:t xml:space="preserve">Department’s share of </w:t>
      </w:r>
      <w:r w:rsidRPr="00CC6858">
        <w:rPr>
          <w:sz w:val="20"/>
          <w:szCs w:val="20"/>
        </w:rPr>
        <w:t>50% of the Funds payable for that relevant Milestone,</w:t>
      </w:r>
    </w:p>
    <w:p w14:paraId="5CB15212" w14:textId="1FF4A40C" w:rsidR="00804B01" w:rsidRPr="00CC6858" w:rsidRDefault="00804B01" w:rsidP="00CC6858">
      <w:pPr>
        <w:tabs>
          <w:tab w:val="left" w:pos="2870"/>
          <w:tab w:val="left" w:pos="2871"/>
        </w:tabs>
        <w:spacing w:before="120" w:after="120"/>
        <w:ind w:left="2019"/>
        <w:jc w:val="both"/>
        <w:rPr>
          <w:sz w:val="20"/>
          <w:szCs w:val="20"/>
        </w:rPr>
      </w:pPr>
      <w:r w:rsidRPr="00CC6858">
        <w:rPr>
          <w:sz w:val="20"/>
          <w:szCs w:val="20"/>
        </w:rPr>
        <w:t>so that each Funds Payment Request accurately represents the 50% portion payable by The</w:t>
      </w:r>
      <w:r w:rsidR="00B06845" w:rsidRPr="00CC6858">
        <w:rPr>
          <w:sz w:val="20"/>
          <w:szCs w:val="20"/>
        </w:rPr>
        <w:t xml:space="preserve"> NSW</w:t>
      </w:r>
      <w:r w:rsidRPr="00CC6858">
        <w:rPr>
          <w:sz w:val="20"/>
          <w:szCs w:val="20"/>
        </w:rPr>
        <w:t xml:space="preserve"> Treasury and separately DELWP</w:t>
      </w:r>
      <w:r w:rsidR="00B672EE" w:rsidRPr="00CC6858">
        <w:rPr>
          <w:sz w:val="20"/>
          <w:szCs w:val="20"/>
        </w:rPr>
        <w:t xml:space="preserve"> of</w:t>
      </w:r>
      <w:r w:rsidRPr="00CC6858">
        <w:rPr>
          <w:sz w:val="20"/>
          <w:szCs w:val="20"/>
        </w:rPr>
        <w:t xml:space="preserve"> the aggregate Funds payable by the Departments for that relevant Milestone.</w:t>
      </w:r>
    </w:p>
    <w:p w14:paraId="455A35E6" w14:textId="389D4D8F" w:rsidR="00804B01" w:rsidRPr="00CC6858" w:rsidRDefault="007142A4" w:rsidP="00CC6858">
      <w:pPr>
        <w:pStyle w:val="Heading3"/>
        <w:jc w:val="both"/>
        <w:rPr>
          <w:sz w:val="20"/>
          <w:szCs w:val="20"/>
        </w:rPr>
      </w:pPr>
      <w:bookmarkStart w:id="60" w:name="_bookmark24"/>
      <w:bookmarkStart w:id="61" w:name="_Ref102987768"/>
      <w:bookmarkEnd w:id="60"/>
      <w:r w:rsidRPr="00CC6858">
        <w:rPr>
          <w:sz w:val="20"/>
          <w:szCs w:val="20"/>
        </w:rPr>
        <w:t>The</w:t>
      </w:r>
      <w:r w:rsidR="00B06845" w:rsidRPr="00CC6858">
        <w:rPr>
          <w:sz w:val="20"/>
          <w:szCs w:val="20"/>
        </w:rPr>
        <w:t xml:space="preserve"> NSW</w:t>
      </w:r>
      <w:r w:rsidR="00804B01" w:rsidRPr="00CC6858">
        <w:rPr>
          <w:sz w:val="20"/>
          <w:szCs w:val="20"/>
        </w:rPr>
        <w:t xml:space="preserve"> Treasury and separately DELWP</w:t>
      </w:r>
      <w:r w:rsidRPr="00CC6858">
        <w:rPr>
          <w:sz w:val="20"/>
          <w:szCs w:val="20"/>
        </w:rPr>
        <w:t xml:space="preserve"> must, within 20 Business Days’ of its receipt from the Recipient of</w:t>
      </w:r>
      <w:r w:rsidR="00804B01" w:rsidRPr="00CC6858">
        <w:rPr>
          <w:sz w:val="20"/>
          <w:szCs w:val="20"/>
        </w:rPr>
        <w:t>:</w:t>
      </w:r>
      <w:bookmarkEnd w:id="61"/>
    </w:p>
    <w:p w14:paraId="4B7BD00B" w14:textId="77777777" w:rsidR="00804B01" w:rsidRPr="00CC6858" w:rsidRDefault="007142A4"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the Funds Payment Request</w:t>
      </w:r>
      <w:r w:rsidR="00804B01" w:rsidRPr="00CC6858">
        <w:rPr>
          <w:sz w:val="20"/>
          <w:szCs w:val="20"/>
        </w:rPr>
        <w:t>;</w:t>
      </w:r>
      <w:r w:rsidRPr="00CC6858">
        <w:rPr>
          <w:sz w:val="20"/>
          <w:szCs w:val="20"/>
        </w:rPr>
        <w:t xml:space="preserve"> and </w:t>
      </w:r>
    </w:p>
    <w:p w14:paraId="2959B353" w14:textId="7F9F58DC" w:rsidR="00804B01" w:rsidRPr="00CC6858" w:rsidRDefault="007142A4"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all other information reasonably required to determine</w:t>
      </w:r>
      <w:r w:rsidR="00804B01" w:rsidRPr="00CC6858">
        <w:rPr>
          <w:sz w:val="20"/>
          <w:szCs w:val="20"/>
        </w:rPr>
        <w:t xml:space="preserve"> by The</w:t>
      </w:r>
      <w:r w:rsidR="00B06845" w:rsidRPr="00CC6858">
        <w:rPr>
          <w:sz w:val="20"/>
          <w:szCs w:val="20"/>
        </w:rPr>
        <w:t xml:space="preserve"> NSW</w:t>
      </w:r>
      <w:r w:rsidR="00804B01" w:rsidRPr="00CC6858">
        <w:rPr>
          <w:sz w:val="20"/>
          <w:szCs w:val="20"/>
        </w:rPr>
        <w:t xml:space="preserve"> Treasury and/or DELWP</w:t>
      </w:r>
      <w:r w:rsidRPr="00CC6858">
        <w:rPr>
          <w:sz w:val="20"/>
          <w:szCs w:val="20"/>
        </w:rPr>
        <w:t xml:space="preserve"> whether or not the Payment Criteria for a Milestone are satisfied, </w:t>
      </w:r>
    </w:p>
    <w:p w14:paraId="00C407F3" w14:textId="15599945" w:rsidR="00EF648D" w:rsidRPr="00CC6858" w:rsidRDefault="007142A4" w:rsidP="00CC6858">
      <w:pPr>
        <w:tabs>
          <w:tab w:val="left" w:pos="2870"/>
          <w:tab w:val="left" w:pos="2871"/>
        </w:tabs>
        <w:spacing w:before="119"/>
        <w:ind w:left="2019"/>
        <w:jc w:val="both"/>
        <w:rPr>
          <w:sz w:val="20"/>
          <w:szCs w:val="20"/>
        </w:rPr>
      </w:pPr>
      <w:r w:rsidRPr="00CC6858">
        <w:rPr>
          <w:sz w:val="20"/>
          <w:szCs w:val="20"/>
        </w:rPr>
        <w:t>provide the Recipient with a notice setting out:</w:t>
      </w:r>
    </w:p>
    <w:p w14:paraId="7B71B590" w14:textId="2B02E6C6" w:rsidR="00EF648D" w:rsidRPr="00CC6858" w:rsidRDefault="00804B01" w:rsidP="00CC6858">
      <w:pPr>
        <w:pStyle w:val="ListParagraph"/>
        <w:numPr>
          <w:ilvl w:val="3"/>
          <w:numId w:val="57"/>
        </w:numPr>
        <w:tabs>
          <w:tab w:val="left" w:pos="2870"/>
          <w:tab w:val="left" w:pos="2871"/>
        </w:tabs>
        <w:spacing w:before="120" w:after="120"/>
        <w:jc w:val="both"/>
        <w:rPr>
          <w:sz w:val="20"/>
          <w:szCs w:val="20"/>
        </w:rPr>
      </w:pPr>
      <w:r w:rsidRPr="00CC6858">
        <w:rPr>
          <w:sz w:val="20"/>
          <w:szCs w:val="20"/>
        </w:rPr>
        <w:t xml:space="preserve">The </w:t>
      </w:r>
      <w:r w:rsidR="00B06845" w:rsidRPr="00CC6858">
        <w:rPr>
          <w:sz w:val="20"/>
          <w:szCs w:val="20"/>
        </w:rPr>
        <w:t xml:space="preserve">NSW </w:t>
      </w:r>
      <w:r w:rsidRPr="00CC6858">
        <w:rPr>
          <w:sz w:val="20"/>
          <w:szCs w:val="20"/>
        </w:rPr>
        <w:t>Treasury</w:t>
      </w:r>
      <w:r w:rsidR="00E72105" w:rsidRPr="00CC6858">
        <w:rPr>
          <w:sz w:val="20"/>
          <w:szCs w:val="20"/>
        </w:rPr>
        <w:t>'s</w:t>
      </w:r>
      <w:r w:rsidRPr="00CC6858">
        <w:rPr>
          <w:sz w:val="20"/>
          <w:szCs w:val="20"/>
        </w:rPr>
        <w:t xml:space="preserve"> and separately DELWP’s</w:t>
      </w:r>
      <w:r w:rsidR="007142A4" w:rsidRPr="00CC6858">
        <w:rPr>
          <w:sz w:val="20"/>
          <w:szCs w:val="20"/>
        </w:rPr>
        <w:t xml:space="preserve"> determination as to whether or not the Payment Criteria ha</w:t>
      </w:r>
      <w:r w:rsidRPr="00CC6858">
        <w:rPr>
          <w:sz w:val="20"/>
          <w:szCs w:val="20"/>
        </w:rPr>
        <w:t>s</w:t>
      </w:r>
      <w:r w:rsidR="007142A4" w:rsidRPr="00CC6858">
        <w:rPr>
          <w:sz w:val="20"/>
          <w:szCs w:val="20"/>
        </w:rPr>
        <w:t xml:space="preserve"> been satisfied; and</w:t>
      </w:r>
    </w:p>
    <w:p w14:paraId="544F4FAC" w14:textId="185CBA4F" w:rsidR="00EF648D" w:rsidRPr="00CC6858" w:rsidRDefault="007142A4" w:rsidP="00CC6858">
      <w:pPr>
        <w:pStyle w:val="ListParagraph"/>
        <w:numPr>
          <w:ilvl w:val="3"/>
          <w:numId w:val="57"/>
        </w:numPr>
        <w:tabs>
          <w:tab w:val="left" w:pos="2870"/>
          <w:tab w:val="left" w:pos="2871"/>
        </w:tabs>
        <w:jc w:val="both"/>
        <w:rPr>
          <w:sz w:val="20"/>
          <w:szCs w:val="20"/>
        </w:rPr>
      </w:pPr>
      <w:r w:rsidRPr="00CC6858">
        <w:rPr>
          <w:sz w:val="20"/>
          <w:szCs w:val="20"/>
        </w:rPr>
        <w:t xml:space="preserve">if </w:t>
      </w:r>
      <w:r w:rsidR="00804B01" w:rsidRPr="00CC6858">
        <w:rPr>
          <w:sz w:val="20"/>
          <w:szCs w:val="20"/>
        </w:rPr>
        <w:t xml:space="preserve">either The </w:t>
      </w:r>
      <w:r w:rsidR="00B06845" w:rsidRPr="00CC6858">
        <w:rPr>
          <w:sz w:val="20"/>
          <w:szCs w:val="20"/>
        </w:rPr>
        <w:t xml:space="preserve">NSW </w:t>
      </w:r>
      <w:r w:rsidR="00804B01" w:rsidRPr="00CC6858">
        <w:rPr>
          <w:sz w:val="20"/>
          <w:szCs w:val="20"/>
        </w:rPr>
        <w:t>Treasury and/or DELWP</w:t>
      </w:r>
      <w:r w:rsidRPr="00CC6858">
        <w:rPr>
          <w:sz w:val="20"/>
          <w:szCs w:val="20"/>
        </w:rPr>
        <w:t xml:space="preserve"> ha</w:t>
      </w:r>
      <w:r w:rsidR="00A46793" w:rsidRPr="00CC6858">
        <w:rPr>
          <w:sz w:val="20"/>
          <w:szCs w:val="20"/>
        </w:rPr>
        <w:t>ve</w:t>
      </w:r>
      <w:r w:rsidRPr="00CC6858">
        <w:rPr>
          <w:sz w:val="20"/>
          <w:szCs w:val="20"/>
        </w:rPr>
        <w:t xml:space="preserve"> determined that the Payment Criteria ha</w:t>
      </w:r>
      <w:r w:rsidR="00804B01" w:rsidRPr="00CC6858">
        <w:rPr>
          <w:sz w:val="20"/>
          <w:szCs w:val="20"/>
        </w:rPr>
        <w:t>s</w:t>
      </w:r>
      <w:r w:rsidRPr="00CC6858">
        <w:rPr>
          <w:sz w:val="20"/>
          <w:szCs w:val="20"/>
        </w:rPr>
        <w:t xml:space="preserve"> not been satisfied, the reasons for that determination,</w:t>
      </w:r>
    </w:p>
    <w:p w14:paraId="01B05055" w14:textId="77777777" w:rsidR="00EF648D" w:rsidRPr="00CC6858" w:rsidRDefault="007142A4" w:rsidP="00CC6858">
      <w:pPr>
        <w:pStyle w:val="Heading5"/>
        <w:numPr>
          <w:ilvl w:val="0"/>
          <w:numId w:val="0"/>
        </w:numPr>
        <w:spacing w:before="121"/>
        <w:ind w:left="1299" w:firstLine="720"/>
        <w:jc w:val="both"/>
        <w:rPr>
          <w:b w:val="0"/>
        </w:rPr>
      </w:pPr>
      <w:r w:rsidRPr="00CC6858">
        <w:rPr>
          <w:b w:val="0"/>
        </w:rPr>
        <w:t>(</w:t>
      </w:r>
      <w:r w:rsidRPr="00CC6858">
        <w:t>Determination Notice</w:t>
      </w:r>
      <w:r w:rsidRPr="00CC6858">
        <w:rPr>
          <w:b w:val="0"/>
        </w:rPr>
        <w:t>).</w:t>
      </w:r>
    </w:p>
    <w:p w14:paraId="1D89163A" w14:textId="7C491E32" w:rsidR="000B04C9" w:rsidRPr="00CC6858" w:rsidRDefault="000B04C9" w:rsidP="00CC6858">
      <w:pPr>
        <w:pStyle w:val="ListParagraph"/>
        <w:tabs>
          <w:tab w:val="left" w:pos="2020"/>
          <w:tab w:val="left" w:pos="2021"/>
        </w:tabs>
        <w:spacing w:before="120" w:after="120"/>
        <w:ind w:firstLine="0"/>
        <w:jc w:val="both"/>
        <w:rPr>
          <w:sz w:val="20"/>
          <w:szCs w:val="20"/>
        </w:rPr>
      </w:pPr>
      <w:r w:rsidRPr="00CC6858">
        <w:rPr>
          <w:b/>
          <w:sz w:val="20"/>
          <w:szCs w:val="20"/>
        </w:rPr>
        <w:t>Note:</w:t>
      </w:r>
      <w:r w:rsidRPr="00CC6858">
        <w:rPr>
          <w:sz w:val="20"/>
          <w:szCs w:val="20"/>
        </w:rPr>
        <w:t xml:space="preserve"> </w:t>
      </w:r>
      <w:r w:rsidR="00321FA9" w:rsidRPr="00CC6858">
        <w:rPr>
          <w:sz w:val="20"/>
          <w:szCs w:val="20"/>
        </w:rPr>
        <w:t xml:space="preserve">Where a Department determines that the Payment Criteria has been satisfied, the Recipient may invoice that Department in accordance with clause </w:t>
      </w:r>
      <w:r w:rsidR="00CC6858">
        <w:rPr>
          <w:sz w:val="20"/>
          <w:szCs w:val="20"/>
        </w:rPr>
        <w:fldChar w:fldCharType="begin"/>
      </w:r>
      <w:r w:rsidR="00CC6858">
        <w:rPr>
          <w:sz w:val="20"/>
          <w:szCs w:val="20"/>
        </w:rPr>
        <w:instrText xml:space="preserve"> REF _Ref104801298 \w \h </w:instrText>
      </w:r>
      <w:r w:rsidR="00CC6858">
        <w:rPr>
          <w:sz w:val="20"/>
          <w:szCs w:val="20"/>
        </w:rPr>
      </w:r>
      <w:r w:rsidR="00CC6858">
        <w:rPr>
          <w:sz w:val="20"/>
          <w:szCs w:val="20"/>
        </w:rPr>
        <w:fldChar w:fldCharType="separate"/>
      </w:r>
      <w:r w:rsidR="00147106">
        <w:rPr>
          <w:sz w:val="20"/>
          <w:szCs w:val="20"/>
        </w:rPr>
        <w:t>7</w:t>
      </w:r>
      <w:r w:rsidR="00CC6858">
        <w:rPr>
          <w:sz w:val="20"/>
          <w:szCs w:val="20"/>
        </w:rPr>
        <w:fldChar w:fldCharType="end"/>
      </w:r>
      <w:r w:rsidR="00321FA9" w:rsidRPr="00CC6858">
        <w:rPr>
          <w:sz w:val="20"/>
          <w:szCs w:val="20"/>
        </w:rPr>
        <w:t>.</w:t>
      </w:r>
    </w:p>
    <w:p w14:paraId="063C3813" w14:textId="6E734008" w:rsidR="00321FA9" w:rsidRPr="00CC6858" w:rsidRDefault="00321FA9" w:rsidP="00CC6858">
      <w:pPr>
        <w:pStyle w:val="ListParagraph"/>
        <w:tabs>
          <w:tab w:val="left" w:pos="2020"/>
          <w:tab w:val="left" w:pos="2021"/>
        </w:tabs>
        <w:spacing w:before="120" w:after="120"/>
        <w:ind w:firstLine="0"/>
        <w:jc w:val="both"/>
        <w:rPr>
          <w:sz w:val="20"/>
          <w:szCs w:val="20"/>
        </w:rPr>
      </w:pPr>
      <w:r w:rsidRPr="00CC6858">
        <w:rPr>
          <w:sz w:val="20"/>
          <w:szCs w:val="20"/>
        </w:rPr>
        <w:t xml:space="preserve">Where a Department determines that the Payment Criteria has not been </w:t>
      </w:r>
      <w:r w:rsidR="0004339D" w:rsidRPr="00CC6858">
        <w:rPr>
          <w:sz w:val="20"/>
          <w:szCs w:val="20"/>
        </w:rPr>
        <w:t>satisfied</w:t>
      </w:r>
      <w:r w:rsidRPr="00CC6858">
        <w:rPr>
          <w:sz w:val="20"/>
          <w:szCs w:val="20"/>
        </w:rPr>
        <w:t xml:space="preserve">, and the payment requested is not approved in whole or in part and the parties disagree with this decision, the parties may refer the question of whether the Payment Criteria has been satisfied to an Expert in accordance with clause </w:t>
      </w:r>
      <w:r w:rsidR="00CC6858">
        <w:rPr>
          <w:sz w:val="20"/>
          <w:szCs w:val="20"/>
        </w:rPr>
        <w:fldChar w:fldCharType="begin"/>
      </w:r>
      <w:r w:rsidR="00CC6858">
        <w:rPr>
          <w:sz w:val="20"/>
          <w:szCs w:val="20"/>
        </w:rPr>
        <w:instrText xml:space="preserve"> REF _Ref104801307 \w \h </w:instrText>
      </w:r>
      <w:r w:rsidR="00CC6858">
        <w:rPr>
          <w:sz w:val="20"/>
          <w:szCs w:val="20"/>
        </w:rPr>
      </w:r>
      <w:r w:rsidR="00CC6858">
        <w:rPr>
          <w:sz w:val="20"/>
          <w:szCs w:val="20"/>
        </w:rPr>
        <w:fldChar w:fldCharType="separate"/>
      </w:r>
      <w:r w:rsidR="00147106">
        <w:rPr>
          <w:sz w:val="20"/>
          <w:szCs w:val="20"/>
        </w:rPr>
        <w:t>6.4</w:t>
      </w:r>
      <w:r w:rsidR="00CC6858">
        <w:rPr>
          <w:sz w:val="20"/>
          <w:szCs w:val="20"/>
        </w:rPr>
        <w:fldChar w:fldCharType="end"/>
      </w:r>
      <w:r w:rsidRPr="00CC6858">
        <w:rPr>
          <w:sz w:val="20"/>
          <w:szCs w:val="20"/>
        </w:rPr>
        <w:t>.</w:t>
      </w:r>
    </w:p>
    <w:p w14:paraId="056FB698" w14:textId="77777777" w:rsidR="00EF648D" w:rsidRPr="00502535"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62" w:name="_bookmark25"/>
      <w:bookmarkStart w:id="63" w:name="_Ref102988320"/>
      <w:bookmarkStart w:id="64" w:name="_Toc103951156"/>
      <w:bookmarkEnd w:id="62"/>
      <w:r w:rsidRPr="00502535">
        <w:rPr>
          <w:b/>
          <w:bCs/>
          <w:sz w:val="24"/>
          <w:szCs w:val="24"/>
        </w:rPr>
        <w:t>Payment Criteria</w:t>
      </w:r>
      <w:bookmarkEnd w:id="63"/>
      <w:bookmarkEnd w:id="64"/>
    </w:p>
    <w:p w14:paraId="42A25D31" w14:textId="0823192E" w:rsidR="00EF648D" w:rsidRPr="00CC6858" w:rsidRDefault="007142A4" w:rsidP="00CC6858">
      <w:pPr>
        <w:pStyle w:val="BodyText"/>
        <w:spacing w:before="1"/>
        <w:ind w:left="1170"/>
        <w:jc w:val="both"/>
      </w:pPr>
      <w:r w:rsidRPr="00CC6858">
        <w:t xml:space="preserve">The Recipient must satisfy the following Payment Criteria, each in a form and substance that is acceptable to </w:t>
      </w:r>
      <w:r w:rsidR="00B672EE" w:rsidRPr="00CC6858">
        <w:t>T</w:t>
      </w:r>
      <w:r w:rsidR="00662477" w:rsidRPr="00CC6858">
        <w:t xml:space="preserve">he </w:t>
      </w:r>
      <w:r w:rsidR="00B672EE" w:rsidRPr="00CC6858">
        <w:t xml:space="preserve">NSW </w:t>
      </w:r>
      <w:r w:rsidR="00662477" w:rsidRPr="00CC6858">
        <w:t>Treasury and separately DELWP</w:t>
      </w:r>
      <w:r w:rsidRPr="00CC6858">
        <w:t xml:space="preserve">, as a condition precedent to payment or release of the Funds </w:t>
      </w:r>
      <w:r w:rsidR="00662477" w:rsidRPr="00CC6858">
        <w:t>payable by The</w:t>
      </w:r>
      <w:r w:rsidR="00B672EE" w:rsidRPr="00CC6858">
        <w:t xml:space="preserve"> NSW</w:t>
      </w:r>
      <w:r w:rsidR="00662477" w:rsidRPr="00CC6858">
        <w:t xml:space="preserve"> Treasury and DELWP </w:t>
      </w:r>
      <w:r w:rsidRPr="00CC6858">
        <w:t xml:space="preserve">in connection with </w:t>
      </w:r>
      <w:r w:rsidR="00662477" w:rsidRPr="00CC6858">
        <w:t xml:space="preserve">each </w:t>
      </w:r>
      <w:r w:rsidRPr="00CC6858">
        <w:t>Milestone:</w:t>
      </w:r>
    </w:p>
    <w:p w14:paraId="0210AC56" w14:textId="77777777" w:rsidR="00EF648D" w:rsidRPr="00CC6858" w:rsidRDefault="007142A4" w:rsidP="00CC6858">
      <w:pPr>
        <w:pStyle w:val="Heading3"/>
        <w:jc w:val="both"/>
        <w:rPr>
          <w:sz w:val="20"/>
          <w:szCs w:val="20"/>
        </w:rPr>
      </w:pPr>
      <w:r w:rsidRPr="00CC6858">
        <w:rPr>
          <w:sz w:val="20"/>
          <w:szCs w:val="20"/>
        </w:rPr>
        <w:t>the Recipient must have submitted a Funds Payment Request;</w:t>
      </w:r>
    </w:p>
    <w:p w14:paraId="11F6E2FD" w14:textId="77777777" w:rsidR="00BB2410" w:rsidRDefault="007142A4" w:rsidP="00CC6858">
      <w:pPr>
        <w:pStyle w:val="Heading3"/>
        <w:jc w:val="both"/>
        <w:rPr>
          <w:sz w:val="20"/>
          <w:szCs w:val="20"/>
        </w:rPr>
      </w:pPr>
      <w:r w:rsidRPr="00CC6858">
        <w:rPr>
          <w:sz w:val="20"/>
          <w:szCs w:val="20"/>
        </w:rPr>
        <w:t>the Recipient must have</w:t>
      </w:r>
      <w:r w:rsidR="00BB2410">
        <w:rPr>
          <w:sz w:val="20"/>
          <w:szCs w:val="20"/>
        </w:rPr>
        <w:t>:</w:t>
      </w:r>
    </w:p>
    <w:p w14:paraId="6703D76F" w14:textId="4AC746C2" w:rsidR="00BB2410" w:rsidRDefault="007142A4" w:rsidP="00BB2410">
      <w:pPr>
        <w:pStyle w:val="Heading3"/>
        <w:numPr>
          <w:ilvl w:val="3"/>
          <w:numId w:val="918"/>
        </w:numPr>
        <w:jc w:val="both"/>
        <w:rPr>
          <w:sz w:val="20"/>
          <w:szCs w:val="20"/>
        </w:rPr>
      </w:pPr>
      <w:r w:rsidRPr="00CC6858">
        <w:rPr>
          <w:sz w:val="20"/>
          <w:szCs w:val="20"/>
        </w:rPr>
        <w:t>achieved the relevant Milestone</w:t>
      </w:r>
      <w:r w:rsidR="00BB2410">
        <w:rPr>
          <w:sz w:val="20"/>
          <w:szCs w:val="20"/>
        </w:rPr>
        <w:t>;</w:t>
      </w:r>
      <w:r w:rsidRPr="00CC6858">
        <w:rPr>
          <w:sz w:val="20"/>
          <w:szCs w:val="20"/>
        </w:rPr>
        <w:t xml:space="preserve"> </w:t>
      </w:r>
    </w:p>
    <w:p w14:paraId="02CC5F10" w14:textId="77777777" w:rsidR="00BB2410" w:rsidRDefault="007142A4" w:rsidP="00BB2410">
      <w:pPr>
        <w:pStyle w:val="Heading3"/>
        <w:numPr>
          <w:ilvl w:val="3"/>
          <w:numId w:val="918"/>
        </w:numPr>
        <w:jc w:val="both"/>
        <w:rPr>
          <w:sz w:val="20"/>
          <w:szCs w:val="20"/>
        </w:rPr>
      </w:pPr>
      <w:r w:rsidRPr="00CC6858">
        <w:rPr>
          <w:sz w:val="20"/>
          <w:szCs w:val="20"/>
        </w:rPr>
        <w:lastRenderedPageBreak/>
        <w:t>provided the relevant Milestone Report to the Department</w:t>
      </w:r>
      <w:r w:rsidR="00A46793" w:rsidRPr="00CC6858">
        <w:rPr>
          <w:sz w:val="20"/>
          <w:szCs w:val="20"/>
        </w:rPr>
        <w:t>s</w:t>
      </w:r>
      <w:r w:rsidR="00BB2410">
        <w:rPr>
          <w:sz w:val="20"/>
          <w:szCs w:val="20"/>
        </w:rPr>
        <w:t>; and</w:t>
      </w:r>
    </w:p>
    <w:p w14:paraId="54AFFF76" w14:textId="44015C86" w:rsidR="00EF648D" w:rsidRPr="00CC6858" w:rsidRDefault="00BB2410" w:rsidP="00912D17">
      <w:pPr>
        <w:pStyle w:val="Heading3"/>
        <w:numPr>
          <w:ilvl w:val="3"/>
          <w:numId w:val="918"/>
        </w:numPr>
        <w:jc w:val="both"/>
        <w:rPr>
          <w:sz w:val="20"/>
          <w:szCs w:val="20"/>
        </w:rPr>
      </w:pPr>
      <w:r>
        <w:rPr>
          <w:sz w:val="20"/>
          <w:szCs w:val="20"/>
        </w:rPr>
        <w:t>provided</w:t>
      </w:r>
      <w:r w:rsidR="007142A4" w:rsidRPr="00CC6858">
        <w:rPr>
          <w:sz w:val="20"/>
          <w:szCs w:val="20"/>
        </w:rPr>
        <w:t xml:space="preserve"> a report for the benefit of the Department</w:t>
      </w:r>
      <w:r w:rsidR="00A46793" w:rsidRPr="00CC6858">
        <w:rPr>
          <w:sz w:val="20"/>
          <w:szCs w:val="20"/>
        </w:rPr>
        <w:t>s</w:t>
      </w:r>
      <w:r w:rsidR="007142A4" w:rsidRPr="00CC6858">
        <w:rPr>
          <w:sz w:val="20"/>
          <w:szCs w:val="20"/>
        </w:rPr>
        <w:t xml:space="preserve"> from a Milestone Reviewer confirming that, in the Milestone Reviewer’s opinion, the relevant Milestone has been achieved in accordance </w:t>
      </w:r>
      <w:r w:rsidR="004461FD" w:rsidRPr="00CC6858">
        <w:rPr>
          <w:sz w:val="20"/>
          <w:szCs w:val="20"/>
        </w:rPr>
        <w:t>with the terms of this Funding Agreement or as otherwise directed by, or agreed with, the Departments</w:t>
      </w:r>
      <w:r w:rsidR="00502535">
        <w:rPr>
          <w:sz w:val="20"/>
          <w:szCs w:val="20"/>
        </w:rPr>
        <w:t>;</w:t>
      </w:r>
    </w:p>
    <w:p w14:paraId="7EE82FC0" w14:textId="4A13AAF8" w:rsidR="00EF648D" w:rsidRPr="00CC6858" w:rsidRDefault="007142A4" w:rsidP="00CC6858">
      <w:pPr>
        <w:pStyle w:val="Heading3"/>
        <w:jc w:val="both"/>
        <w:rPr>
          <w:sz w:val="20"/>
          <w:szCs w:val="20"/>
        </w:rPr>
      </w:pPr>
      <w:r w:rsidRPr="00CC6858">
        <w:rPr>
          <w:sz w:val="20"/>
          <w:szCs w:val="20"/>
        </w:rPr>
        <w:t xml:space="preserve">the Recipient must have provided all plans, Reports and Knowledge Sharing Deliverables in accordance with </w:t>
      </w:r>
      <w:r w:rsidR="00BB2410">
        <w:rPr>
          <w:sz w:val="20"/>
          <w:szCs w:val="20"/>
        </w:rPr>
        <w:t xml:space="preserve">this Funding Agreement </w:t>
      </w:r>
      <w:r w:rsidRPr="00CC6858">
        <w:rPr>
          <w:sz w:val="20"/>
          <w:szCs w:val="20"/>
        </w:rPr>
        <w:t>due to be provided before the date for payment;</w:t>
      </w:r>
    </w:p>
    <w:p w14:paraId="2C7CE072" w14:textId="77777777" w:rsidR="00EF648D" w:rsidRPr="00CC6858" w:rsidRDefault="007142A4" w:rsidP="00CC6858">
      <w:pPr>
        <w:pStyle w:val="Heading3"/>
        <w:jc w:val="both"/>
        <w:rPr>
          <w:sz w:val="20"/>
          <w:szCs w:val="20"/>
        </w:rPr>
      </w:pPr>
      <w:r w:rsidRPr="00CC6858">
        <w:rPr>
          <w:sz w:val="20"/>
          <w:szCs w:val="20"/>
        </w:rPr>
        <w:t>the total Funds requested, when taken with all other Funds previously provided to the Recipient under this Funding Agreement, must not exceed the Total Funds; and</w:t>
      </w:r>
    </w:p>
    <w:p w14:paraId="4CF34F10" w14:textId="53E78926" w:rsidR="00F36F38" w:rsidRPr="00CC6858" w:rsidRDefault="00B06845" w:rsidP="00CC6858">
      <w:pPr>
        <w:pStyle w:val="Heading3"/>
        <w:jc w:val="both"/>
        <w:rPr>
          <w:sz w:val="20"/>
          <w:szCs w:val="20"/>
        </w:rPr>
      </w:pPr>
      <w:r w:rsidRPr="00CC6858">
        <w:rPr>
          <w:sz w:val="20"/>
          <w:szCs w:val="20"/>
        </w:rPr>
        <w:t xml:space="preserve">both </w:t>
      </w:r>
      <w:r w:rsidR="007142A4" w:rsidRPr="00CC6858">
        <w:rPr>
          <w:sz w:val="20"/>
          <w:szCs w:val="20"/>
        </w:rPr>
        <w:t>Department</w:t>
      </w:r>
      <w:r w:rsidR="00A46793" w:rsidRPr="00CC6858">
        <w:rPr>
          <w:sz w:val="20"/>
          <w:szCs w:val="20"/>
        </w:rPr>
        <w:t>s</w:t>
      </w:r>
      <w:r w:rsidRPr="00CC6858">
        <w:rPr>
          <w:sz w:val="20"/>
          <w:szCs w:val="20"/>
        </w:rPr>
        <w:t xml:space="preserve"> jointly and separately</w:t>
      </w:r>
      <w:r w:rsidR="007142A4" w:rsidRPr="00CC6858">
        <w:rPr>
          <w:sz w:val="20"/>
          <w:szCs w:val="20"/>
        </w:rPr>
        <w:t>, acting reasonably, must be satisfied that the Recipient is not in breach of this Funding Agreement at the relevant time</w:t>
      </w:r>
      <w:r w:rsidR="00CC6858">
        <w:rPr>
          <w:sz w:val="20"/>
          <w:szCs w:val="20"/>
        </w:rPr>
        <w:t>.</w:t>
      </w:r>
    </w:p>
    <w:p w14:paraId="325CCBB5"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65" w:name="_Toc103951157"/>
      <w:bookmarkStart w:id="66" w:name="_Ref104801307"/>
      <w:r w:rsidRPr="00907178">
        <w:rPr>
          <w:b/>
          <w:bCs/>
          <w:sz w:val="24"/>
          <w:szCs w:val="24"/>
        </w:rPr>
        <w:t>Referral to Expert</w:t>
      </w:r>
      <w:bookmarkEnd w:id="65"/>
      <w:bookmarkEnd w:id="66"/>
    </w:p>
    <w:p w14:paraId="6A704458" w14:textId="35EF362C" w:rsidR="00EF648D" w:rsidRPr="00CC6858" w:rsidRDefault="007142A4" w:rsidP="00CC6858">
      <w:pPr>
        <w:pStyle w:val="BodyText"/>
        <w:spacing w:before="1"/>
        <w:ind w:left="1170"/>
        <w:jc w:val="both"/>
      </w:pPr>
      <w:r w:rsidRPr="00CC6858">
        <w:t xml:space="preserve">If </w:t>
      </w:r>
      <w:r w:rsidR="00662477" w:rsidRPr="00CC6858">
        <w:t>either The</w:t>
      </w:r>
      <w:r w:rsidR="00B672EE" w:rsidRPr="00CC6858">
        <w:t xml:space="preserve"> NSW</w:t>
      </w:r>
      <w:r w:rsidR="00662477" w:rsidRPr="00CC6858">
        <w:t xml:space="preserve"> Treasury or DELWP </w:t>
      </w:r>
      <w:r w:rsidRPr="00CC6858">
        <w:t xml:space="preserve">determine under clause </w:t>
      </w:r>
      <w:r w:rsidR="00CC6858">
        <w:fldChar w:fldCharType="begin"/>
      </w:r>
      <w:r w:rsidR="00CC6858">
        <w:instrText xml:space="preserve"> REF _Ref102987768 \w \h </w:instrText>
      </w:r>
      <w:r w:rsidR="00CC6858">
        <w:fldChar w:fldCharType="separate"/>
      </w:r>
      <w:r w:rsidR="00147106">
        <w:t>6.2(c)</w:t>
      </w:r>
      <w:r w:rsidR="00CC6858">
        <w:fldChar w:fldCharType="end"/>
      </w:r>
      <w:r w:rsidR="00CC6858">
        <w:t xml:space="preserve"> </w:t>
      </w:r>
      <w:r w:rsidRPr="00CC6858">
        <w:t xml:space="preserve">that the Payment Criteria has not been satisfied, then either party may refer the Dispute to an Expert under clause </w:t>
      </w:r>
      <w:r w:rsidR="00CC6858">
        <w:fldChar w:fldCharType="begin"/>
      </w:r>
      <w:r w:rsidR="00CC6858">
        <w:instrText xml:space="preserve"> REF _Ref103597282 \w \h </w:instrText>
      </w:r>
      <w:r w:rsidR="00CC6858">
        <w:fldChar w:fldCharType="separate"/>
      </w:r>
      <w:r w:rsidR="00147106">
        <w:t>25</w:t>
      </w:r>
      <w:r w:rsidR="00CC6858">
        <w:fldChar w:fldCharType="end"/>
      </w:r>
      <w:r w:rsidR="001D7080" w:rsidRPr="00CC6858">
        <w:t>.</w:t>
      </w:r>
    </w:p>
    <w:p w14:paraId="0494FA3E"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67" w:name="_bookmark26"/>
      <w:bookmarkStart w:id="68" w:name="_Toc103951158"/>
      <w:bookmarkEnd w:id="67"/>
      <w:r w:rsidRPr="00907178">
        <w:rPr>
          <w:b/>
          <w:bCs/>
          <w:sz w:val="24"/>
          <w:szCs w:val="24"/>
        </w:rPr>
        <w:t>Use of the Funds</w:t>
      </w:r>
      <w:bookmarkEnd w:id="68"/>
    </w:p>
    <w:p w14:paraId="4FBBB385" w14:textId="124A3C79" w:rsidR="00EF648D" w:rsidRPr="00CC6858" w:rsidRDefault="007142A4" w:rsidP="00CC6858">
      <w:pPr>
        <w:pStyle w:val="Heading3"/>
        <w:jc w:val="both"/>
        <w:rPr>
          <w:sz w:val="20"/>
          <w:szCs w:val="20"/>
        </w:rPr>
      </w:pPr>
      <w:r w:rsidRPr="00CC6858">
        <w:rPr>
          <w:sz w:val="20"/>
          <w:szCs w:val="20"/>
        </w:rPr>
        <w:t>Subject to clause</w:t>
      </w:r>
      <w:r w:rsidR="00CC6858">
        <w:rPr>
          <w:sz w:val="20"/>
          <w:szCs w:val="20"/>
        </w:rPr>
        <w:t xml:space="preserve"> </w:t>
      </w:r>
      <w:r w:rsidR="00CC6858">
        <w:rPr>
          <w:sz w:val="20"/>
          <w:szCs w:val="20"/>
        </w:rPr>
        <w:fldChar w:fldCharType="begin"/>
      </w:r>
      <w:r w:rsidR="00CC6858">
        <w:rPr>
          <w:sz w:val="20"/>
          <w:szCs w:val="20"/>
        </w:rPr>
        <w:instrText xml:space="preserve"> REF _Ref104801501 \w \h </w:instrText>
      </w:r>
      <w:r w:rsidR="00CC6858">
        <w:rPr>
          <w:sz w:val="20"/>
          <w:szCs w:val="20"/>
        </w:rPr>
      </w:r>
      <w:r w:rsidR="00CC6858">
        <w:rPr>
          <w:sz w:val="20"/>
          <w:szCs w:val="20"/>
        </w:rPr>
        <w:fldChar w:fldCharType="separate"/>
      </w:r>
      <w:r w:rsidR="00147106">
        <w:rPr>
          <w:sz w:val="20"/>
          <w:szCs w:val="20"/>
        </w:rPr>
        <w:t>6.5(b)</w:t>
      </w:r>
      <w:r w:rsidR="00CC6858">
        <w:rPr>
          <w:sz w:val="20"/>
          <w:szCs w:val="20"/>
        </w:rPr>
        <w:fldChar w:fldCharType="end"/>
      </w:r>
      <w:r w:rsidR="00CC6858">
        <w:rPr>
          <w:sz w:val="20"/>
          <w:szCs w:val="20"/>
        </w:rPr>
        <w:t>,</w:t>
      </w:r>
      <w:r w:rsidRPr="00CC6858">
        <w:rPr>
          <w:sz w:val="20"/>
          <w:szCs w:val="20"/>
        </w:rPr>
        <w:t xml:space="preserve"> </w:t>
      </w:r>
      <w:r w:rsidR="00CC6858">
        <w:rPr>
          <w:sz w:val="20"/>
          <w:szCs w:val="20"/>
        </w:rPr>
        <w:t>t</w:t>
      </w:r>
      <w:r w:rsidRPr="00CC6858">
        <w:rPr>
          <w:sz w:val="20"/>
          <w:szCs w:val="20"/>
        </w:rPr>
        <w:t>he Recipient must apply or Legally Commit the Funds only:</w:t>
      </w:r>
    </w:p>
    <w:p w14:paraId="6EE2C7F6" w14:textId="77777777" w:rsidR="00EF648D" w:rsidRPr="00CC6858" w:rsidRDefault="007142A4" w:rsidP="00CC6858">
      <w:pPr>
        <w:pStyle w:val="ListParagraph"/>
        <w:numPr>
          <w:ilvl w:val="3"/>
          <w:numId w:val="57"/>
        </w:numPr>
        <w:tabs>
          <w:tab w:val="left" w:pos="2870"/>
          <w:tab w:val="left" w:pos="2871"/>
        </w:tabs>
        <w:jc w:val="both"/>
        <w:rPr>
          <w:sz w:val="20"/>
          <w:szCs w:val="20"/>
        </w:rPr>
      </w:pPr>
      <w:r w:rsidRPr="00CC6858">
        <w:rPr>
          <w:sz w:val="20"/>
          <w:szCs w:val="20"/>
        </w:rPr>
        <w:t>for Eligible Expenditure;</w:t>
      </w:r>
    </w:p>
    <w:p w14:paraId="0D1E0F9F" w14:textId="4852F99F" w:rsidR="00EF648D" w:rsidRPr="00CC6858" w:rsidRDefault="007142A4" w:rsidP="00CC6858">
      <w:pPr>
        <w:pStyle w:val="ListParagraph"/>
        <w:numPr>
          <w:ilvl w:val="3"/>
          <w:numId w:val="57"/>
        </w:numPr>
        <w:tabs>
          <w:tab w:val="left" w:pos="2870"/>
          <w:tab w:val="left" w:pos="2871"/>
        </w:tabs>
        <w:spacing w:before="118"/>
        <w:jc w:val="both"/>
        <w:rPr>
          <w:sz w:val="20"/>
          <w:szCs w:val="20"/>
        </w:rPr>
      </w:pPr>
      <w:r w:rsidRPr="00CC6858">
        <w:rPr>
          <w:sz w:val="20"/>
          <w:szCs w:val="20"/>
        </w:rPr>
        <w:t xml:space="preserve">in accordance with, and as contemplated </w:t>
      </w:r>
      <w:r w:rsidR="00CC6858">
        <w:rPr>
          <w:sz w:val="20"/>
          <w:szCs w:val="20"/>
        </w:rPr>
        <w:t>by</w:t>
      </w:r>
      <w:r w:rsidRPr="00CC6858">
        <w:rPr>
          <w:sz w:val="20"/>
          <w:szCs w:val="20"/>
        </w:rPr>
        <w:t>, the then-current Budget</w:t>
      </w:r>
      <w:r w:rsidR="00CC6858">
        <w:rPr>
          <w:sz w:val="20"/>
          <w:szCs w:val="20"/>
        </w:rPr>
        <w:t>;</w:t>
      </w:r>
    </w:p>
    <w:p w14:paraId="554A05ED" w14:textId="77777777" w:rsidR="00EF648D" w:rsidRPr="00CC6858" w:rsidRDefault="007142A4" w:rsidP="00CC6858">
      <w:pPr>
        <w:pStyle w:val="ListParagraph"/>
        <w:numPr>
          <w:ilvl w:val="3"/>
          <w:numId w:val="57"/>
        </w:numPr>
        <w:tabs>
          <w:tab w:val="left" w:pos="2870"/>
          <w:tab w:val="left" w:pos="2871"/>
        </w:tabs>
        <w:spacing w:before="120"/>
        <w:jc w:val="both"/>
        <w:rPr>
          <w:sz w:val="20"/>
          <w:szCs w:val="20"/>
        </w:rPr>
      </w:pPr>
      <w:r w:rsidRPr="00CC6858">
        <w:rPr>
          <w:sz w:val="20"/>
          <w:szCs w:val="20"/>
        </w:rPr>
        <w:t>so that at all times no more than the Grant Funding Percentage for total Eligible Expenditure incurred or expected to be incurred is sourced from the Funds; and</w:t>
      </w:r>
    </w:p>
    <w:p w14:paraId="13D233A9" w14:textId="77777777" w:rsidR="00EF648D" w:rsidRPr="00CC6858" w:rsidRDefault="007142A4" w:rsidP="00CC6858">
      <w:pPr>
        <w:pStyle w:val="ListParagraph"/>
        <w:numPr>
          <w:ilvl w:val="3"/>
          <w:numId w:val="57"/>
        </w:numPr>
        <w:tabs>
          <w:tab w:val="left" w:pos="2870"/>
          <w:tab w:val="left" w:pos="2871"/>
        </w:tabs>
        <w:spacing w:before="120"/>
        <w:jc w:val="both"/>
        <w:rPr>
          <w:sz w:val="20"/>
          <w:szCs w:val="20"/>
        </w:rPr>
      </w:pPr>
      <w:r w:rsidRPr="00CC6858">
        <w:rPr>
          <w:sz w:val="20"/>
          <w:szCs w:val="20"/>
        </w:rPr>
        <w:t>in accordance with the terms and conditions set out in this Funding Agreement.</w:t>
      </w:r>
    </w:p>
    <w:p w14:paraId="2C09D380" w14:textId="52503F1B" w:rsidR="00EF648D" w:rsidRPr="00CC6858" w:rsidRDefault="00B06845" w:rsidP="00CC6858">
      <w:pPr>
        <w:pStyle w:val="Heading3"/>
        <w:jc w:val="both"/>
        <w:rPr>
          <w:sz w:val="20"/>
          <w:szCs w:val="20"/>
        </w:rPr>
      </w:pPr>
      <w:bookmarkStart w:id="69" w:name="_bookmark27"/>
      <w:bookmarkStart w:id="70" w:name="_Ref104801501"/>
      <w:bookmarkEnd w:id="69"/>
      <w:r w:rsidRPr="00CC6858">
        <w:rPr>
          <w:sz w:val="20"/>
          <w:szCs w:val="20"/>
        </w:rPr>
        <w:t xml:space="preserve">The Recipient must provide the Departments with written notice prior to </w:t>
      </w:r>
      <w:r w:rsidR="00CC6858">
        <w:rPr>
          <w:sz w:val="20"/>
          <w:szCs w:val="20"/>
        </w:rPr>
        <w:t xml:space="preserve">Legally Committing </w:t>
      </w:r>
      <w:r w:rsidRPr="00CC6858">
        <w:rPr>
          <w:sz w:val="20"/>
          <w:szCs w:val="20"/>
        </w:rPr>
        <w:t xml:space="preserve">the Funds on any Overseas and Interjurisdictional Expenditure and follow the directions given by the Departments (acting reasonably) with respect to any Overseas and Interjurisdictional Expenditure. Any directions given by the Departments under this clause does not constitute a waiver, approval or consent with respect to any obligations the Recipient may </w:t>
      </w:r>
      <w:r w:rsidR="00061E0F" w:rsidRPr="00CC6858">
        <w:rPr>
          <w:sz w:val="20"/>
          <w:szCs w:val="20"/>
        </w:rPr>
        <w:t xml:space="preserve">have </w:t>
      </w:r>
      <w:r w:rsidRPr="00CC6858">
        <w:rPr>
          <w:sz w:val="20"/>
          <w:szCs w:val="20"/>
        </w:rPr>
        <w:t>under this Funding Agreement or at Law.</w:t>
      </w:r>
      <w:bookmarkEnd w:id="70"/>
    </w:p>
    <w:p w14:paraId="10039CE9"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71" w:name="_bookmark28"/>
      <w:bookmarkStart w:id="72" w:name="_Toc103951159"/>
      <w:bookmarkStart w:id="73" w:name="_Ref104802152"/>
      <w:bookmarkStart w:id="74" w:name="_Ref104802159"/>
      <w:bookmarkEnd w:id="71"/>
      <w:r w:rsidRPr="00907178">
        <w:rPr>
          <w:b/>
          <w:bCs/>
          <w:sz w:val="24"/>
          <w:szCs w:val="24"/>
        </w:rPr>
        <w:t>Early payment of Undisbursed Funds</w:t>
      </w:r>
      <w:bookmarkEnd w:id="72"/>
      <w:bookmarkEnd w:id="73"/>
      <w:bookmarkEnd w:id="74"/>
    </w:p>
    <w:p w14:paraId="643A41B0" w14:textId="7935FD77" w:rsidR="00EF648D" w:rsidRPr="00CC6858" w:rsidRDefault="007142A4" w:rsidP="00CC6858">
      <w:pPr>
        <w:pStyle w:val="BodyText"/>
        <w:ind w:left="1170"/>
        <w:jc w:val="both"/>
      </w:pPr>
      <w:r w:rsidRPr="00CC6858">
        <w:t>The Department</w:t>
      </w:r>
      <w:r w:rsidR="00A46793" w:rsidRPr="00CC6858">
        <w:t>s</w:t>
      </w:r>
      <w:r w:rsidRPr="00CC6858">
        <w:t xml:space="preserve"> may, in </w:t>
      </w:r>
      <w:r w:rsidR="00BD59B6" w:rsidRPr="00CC6858">
        <w:t xml:space="preserve">their </w:t>
      </w:r>
      <w:r w:rsidRPr="00CC6858">
        <w:t xml:space="preserve">sole discretion, pay to the Recipient or deposit into the Bank Account or Segregated Bank Account some or all of the Undisbursed Funds before the time otherwise specified for payment in this clause </w:t>
      </w:r>
      <w:r w:rsidR="00CC6858">
        <w:fldChar w:fldCharType="begin"/>
      </w:r>
      <w:r w:rsidR="00CC6858">
        <w:instrText xml:space="preserve"> REF _Ref104801618 \w \h </w:instrText>
      </w:r>
      <w:r w:rsidR="00CC6858">
        <w:fldChar w:fldCharType="separate"/>
      </w:r>
      <w:r w:rsidR="00147106">
        <w:t>6</w:t>
      </w:r>
      <w:r w:rsidR="00CC6858">
        <w:fldChar w:fldCharType="end"/>
      </w:r>
      <w:r w:rsidR="00CC6858">
        <w:t>.</w:t>
      </w:r>
      <w:r w:rsidR="00502535" w:rsidRPr="00CC6858" w:rsidDel="00502535">
        <w:t xml:space="preserve"> </w:t>
      </w:r>
    </w:p>
    <w:p w14:paraId="00468331" w14:textId="6C383C84" w:rsidR="00EF648D" w:rsidRPr="00907178" w:rsidRDefault="007142A4" w:rsidP="00502535">
      <w:pPr>
        <w:pStyle w:val="Heading1"/>
        <w:numPr>
          <w:ilvl w:val="0"/>
          <w:numId w:val="57"/>
        </w:numPr>
        <w:tabs>
          <w:tab w:val="left" w:pos="1170"/>
          <w:tab w:val="left" w:pos="1171"/>
        </w:tabs>
        <w:spacing w:before="240" w:after="120"/>
        <w:ind w:left="1169" w:hanging="851"/>
        <w:rPr>
          <w:b/>
          <w:bCs/>
        </w:rPr>
      </w:pPr>
      <w:bookmarkStart w:id="75" w:name="_Toc103951160"/>
      <w:bookmarkStart w:id="76" w:name="_Ref104801298"/>
      <w:bookmarkStart w:id="77" w:name="_Ref104802072"/>
      <w:r w:rsidRPr="00907178">
        <w:rPr>
          <w:b/>
          <w:bCs/>
        </w:rPr>
        <w:t>Invoices</w:t>
      </w:r>
      <w:bookmarkEnd w:id="75"/>
      <w:bookmarkEnd w:id="76"/>
      <w:bookmarkEnd w:id="77"/>
    </w:p>
    <w:p w14:paraId="2C238C1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3" behindDoc="1" locked="0" layoutInCell="1" allowOverlap="1" wp14:anchorId="78DB88CC" wp14:editId="191BF871">
                <wp:simplePos x="0" y="0"/>
                <wp:positionH relativeFrom="page">
                  <wp:posOffset>882650</wp:posOffset>
                </wp:positionH>
                <wp:positionV relativeFrom="paragraph">
                  <wp:posOffset>51435</wp:posOffset>
                </wp:positionV>
                <wp:extent cx="5616575" cy="12065"/>
                <wp:effectExtent l="0" t="0" r="0" b="0"/>
                <wp:wrapTopAndBottom/>
                <wp:docPr id="20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711B7" id="docshape39" o:spid="_x0000_s1026" style="position:absolute;margin-left:69.5pt;margin-top:4.05pt;width:442.25pt;height:.95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" fillcolor="black" stroked="f">
                <w10:wrap type="topAndBottom" anchorx="page"/>
              </v:rect>
            </w:pict>
          </mc:Fallback>
        </mc:AlternateContent>
      </w:r>
    </w:p>
    <w:p w14:paraId="6AC275BF" w14:textId="77777777" w:rsidR="00EF648D" w:rsidRPr="00907178" w:rsidRDefault="00EF648D" w:rsidP="00015680">
      <w:pPr>
        <w:pStyle w:val="BodyText"/>
        <w:spacing w:before="11"/>
        <w:rPr>
          <w:sz w:val="12"/>
        </w:rPr>
      </w:pPr>
    </w:p>
    <w:p w14:paraId="33C32F30" w14:textId="51C56963" w:rsidR="00662477" w:rsidRPr="00C6194C" w:rsidRDefault="00D95EE4" w:rsidP="00C6194C">
      <w:pPr>
        <w:pStyle w:val="Heading3"/>
        <w:jc w:val="both"/>
        <w:rPr>
          <w:sz w:val="20"/>
          <w:szCs w:val="20"/>
        </w:rPr>
      </w:pPr>
      <w:r w:rsidRPr="00C6194C">
        <w:rPr>
          <w:sz w:val="20"/>
          <w:szCs w:val="20"/>
        </w:rPr>
        <w:t>T</w:t>
      </w:r>
      <w:r w:rsidR="000E5BBF" w:rsidRPr="00C6194C">
        <w:rPr>
          <w:sz w:val="20"/>
          <w:szCs w:val="20"/>
        </w:rPr>
        <w:t>he Recipient must submit an invoice</w:t>
      </w:r>
      <w:r w:rsidRPr="00C6194C">
        <w:rPr>
          <w:sz w:val="20"/>
          <w:szCs w:val="20"/>
        </w:rPr>
        <w:t xml:space="preserve"> within 5 Business Days</w:t>
      </w:r>
      <w:r w:rsidR="00C6194C" w:rsidRPr="00C6194C">
        <w:rPr>
          <w:sz w:val="20"/>
          <w:szCs w:val="20"/>
        </w:rPr>
        <w:t>’</w:t>
      </w:r>
      <w:r w:rsidRPr="00C6194C">
        <w:rPr>
          <w:sz w:val="20"/>
          <w:szCs w:val="20"/>
        </w:rPr>
        <w:t xml:space="preserve"> of receipt of a Determination Notice given by The NSW Treasury or DELWP under clause </w:t>
      </w:r>
      <w:r w:rsidR="00C6194C">
        <w:rPr>
          <w:sz w:val="20"/>
          <w:szCs w:val="20"/>
        </w:rPr>
        <w:fldChar w:fldCharType="begin"/>
      </w:r>
      <w:r w:rsidR="00C6194C">
        <w:rPr>
          <w:sz w:val="20"/>
          <w:szCs w:val="20"/>
        </w:rPr>
        <w:instrText xml:space="preserve"> REF _Ref102987768 \w \h </w:instrText>
      </w:r>
      <w:r w:rsidR="00C6194C">
        <w:rPr>
          <w:sz w:val="20"/>
          <w:szCs w:val="20"/>
        </w:rPr>
      </w:r>
      <w:r w:rsidR="00C6194C">
        <w:rPr>
          <w:sz w:val="20"/>
          <w:szCs w:val="20"/>
        </w:rPr>
        <w:fldChar w:fldCharType="separate"/>
      </w:r>
      <w:r w:rsidR="00147106">
        <w:rPr>
          <w:sz w:val="20"/>
          <w:szCs w:val="20"/>
        </w:rPr>
        <w:t>6.2(c)</w:t>
      </w:r>
      <w:r w:rsidR="00C6194C">
        <w:rPr>
          <w:sz w:val="20"/>
          <w:szCs w:val="20"/>
        </w:rPr>
        <w:fldChar w:fldCharType="end"/>
      </w:r>
      <w:r w:rsidRPr="00C6194C">
        <w:rPr>
          <w:sz w:val="20"/>
          <w:szCs w:val="20"/>
        </w:rPr>
        <w:t xml:space="preserve">. The invoice must be for </w:t>
      </w:r>
      <w:r w:rsidR="000E5BBF" w:rsidRPr="00C6194C">
        <w:rPr>
          <w:sz w:val="20"/>
          <w:szCs w:val="20"/>
        </w:rPr>
        <w:t>the amount</w:t>
      </w:r>
      <w:r w:rsidRPr="00C6194C">
        <w:rPr>
          <w:sz w:val="20"/>
          <w:szCs w:val="20"/>
        </w:rPr>
        <w:t xml:space="preserve"> approved </w:t>
      </w:r>
      <w:r w:rsidR="000E5BBF" w:rsidRPr="00C6194C">
        <w:rPr>
          <w:sz w:val="20"/>
          <w:szCs w:val="20"/>
        </w:rPr>
        <w:t xml:space="preserve">by The </w:t>
      </w:r>
      <w:r w:rsidR="00291F88" w:rsidRPr="00C6194C">
        <w:rPr>
          <w:sz w:val="20"/>
          <w:szCs w:val="20"/>
        </w:rPr>
        <w:t xml:space="preserve">NSW </w:t>
      </w:r>
      <w:r w:rsidR="000E5BBF" w:rsidRPr="00C6194C">
        <w:rPr>
          <w:sz w:val="20"/>
          <w:szCs w:val="20"/>
        </w:rPr>
        <w:t>Treasury or DELWP</w:t>
      </w:r>
      <w:r w:rsidRPr="00C6194C">
        <w:rPr>
          <w:sz w:val="20"/>
          <w:szCs w:val="20"/>
        </w:rPr>
        <w:t xml:space="preserve"> in</w:t>
      </w:r>
      <w:r w:rsidR="000E5BBF" w:rsidRPr="00C6194C">
        <w:rPr>
          <w:sz w:val="20"/>
          <w:szCs w:val="20"/>
        </w:rPr>
        <w:t xml:space="preserve"> the relevant Determination Notice.</w:t>
      </w:r>
    </w:p>
    <w:p w14:paraId="412C005F" w14:textId="6C66832C" w:rsidR="00EF648D" w:rsidRPr="00C6194C" w:rsidRDefault="007142A4" w:rsidP="00C6194C">
      <w:pPr>
        <w:pStyle w:val="Heading3"/>
        <w:jc w:val="both"/>
        <w:rPr>
          <w:sz w:val="20"/>
          <w:szCs w:val="20"/>
        </w:rPr>
      </w:pPr>
      <w:r w:rsidRPr="00C6194C">
        <w:rPr>
          <w:sz w:val="20"/>
          <w:szCs w:val="20"/>
        </w:rPr>
        <w:t>An invoice submitted by the Recipient must:</w:t>
      </w:r>
    </w:p>
    <w:p w14:paraId="50170A23"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meet the requirements of a tax invoice as set out in the GST Law;</w:t>
      </w:r>
    </w:p>
    <w:p w14:paraId="1EECC173" w14:textId="61372D9A"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be in a form approved by</w:t>
      </w:r>
      <w:r w:rsidR="000E5BBF" w:rsidRPr="00C6194C">
        <w:rPr>
          <w:sz w:val="20"/>
          <w:szCs w:val="20"/>
        </w:rPr>
        <w:t xml:space="preserve"> the party receiving the invoice (being either The</w:t>
      </w:r>
      <w:r w:rsidR="00291F88" w:rsidRPr="00C6194C">
        <w:rPr>
          <w:sz w:val="20"/>
          <w:szCs w:val="20"/>
        </w:rPr>
        <w:t xml:space="preserve"> NSW</w:t>
      </w:r>
      <w:r w:rsidR="000E5BBF" w:rsidRPr="00C6194C">
        <w:rPr>
          <w:sz w:val="20"/>
          <w:szCs w:val="20"/>
        </w:rPr>
        <w:t xml:space="preserve"> Treasury or DELWP)</w:t>
      </w:r>
      <w:r w:rsidRPr="00C6194C">
        <w:rPr>
          <w:sz w:val="20"/>
          <w:szCs w:val="20"/>
        </w:rPr>
        <w:t>; and</w:t>
      </w:r>
    </w:p>
    <w:p w14:paraId="7BC61F5B"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set out:</w:t>
      </w:r>
    </w:p>
    <w:p w14:paraId="7AADEA4E" w14:textId="130624D0" w:rsidR="00EF648D" w:rsidRPr="00C6194C" w:rsidRDefault="007142A4" w:rsidP="00C6194C">
      <w:pPr>
        <w:pStyle w:val="ListParagraph"/>
        <w:numPr>
          <w:ilvl w:val="4"/>
          <w:numId w:val="57"/>
        </w:numPr>
        <w:tabs>
          <w:tab w:val="left" w:pos="2870"/>
          <w:tab w:val="left" w:pos="2871"/>
        </w:tabs>
        <w:spacing w:before="120"/>
        <w:jc w:val="both"/>
        <w:rPr>
          <w:sz w:val="20"/>
          <w:szCs w:val="20"/>
        </w:rPr>
      </w:pPr>
      <w:r w:rsidRPr="00C6194C">
        <w:rPr>
          <w:sz w:val="20"/>
          <w:szCs w:val="20"/>
        </w:rPr>
        <w:lastRenderedPageBreak/>
        <w:t xml:space="preserve">any reference number provided by </w:t>
      </w:r>
      <w:r w:rsidR="000E5BBF" w:rsidRPr="00C6194C">
        <w:rPr>
          <w:sz w:val="20"/>
          <w:szCs w:val="20"/>
        </w:rPr>
        <w:t xml:space="preserve">The </w:t>
      </w:r>
      <w:r w:rsidR="00291F88" w:rsidRPr="00C6194C">
        <w:rPr>
          <w:sz w:val="20"/>
          <w:szCs w:val="20"/>
        </w:rPr>
        <w:t xml:space="preserve">NSW </w:t>
      </w:r>
      <w:r w:rsidR="000E5BBF" w:rsidRPr="00C6194C">
        <w:rPr>
          <w:sz w:val="20"/>
          <w:szCs w:val="20"/>
        </w:rPr>
        <w:t xml:space="preserve">Treasury or DELWP (as relevant) </w:t>
      </w:r>
      <w:r w:rsidRPr="00C6194C">
        <w:rPr>
          <w:sz w:val="20"/>
          <w:szCs w:val="20"/>
        </w:rPr>
        <w:t>and Project title; and</w:t>
      </w:r>
    </w:p>
    <w:p w14:paraId="7D02A31A" w14:textId="6C4D8BC8" w:rsidR="00EF648D" w:rsidRPr="00C6194C" w:rsidRDefault="007142A4" w:rsidP="00C6194C">
      <w:pPr>
        <w:pStyle w:val="ListParagraph"/>
        <w:numPr>
          <w:ilvl w:val="4"/>
          <w:numId w:val="57"/>
        </w:numPr>
        <w:tabs>
          <w:tab w:val="left" w:pos="2870"/>
          <w:tab w:val="left" w:pos="2871"/>
        </w:tabs>
        <w:spacing w:before="120"/>
        <w:jc w:val="both"/>
        <w:rPr>
          <w:sz w:val="20"/>
          <w:szCs w:val="20"/>
        </w:rPr>
      </w:pPr>
      <w:r w:rsidRPr="00C6194C">
        <w:rPr>
          <w:sz w:val="20"/>
          <w:szCs w:val="20"/>
        </w:rPr>
        <w:t xml:space="preserve">the amount of </w:t>
      </w:r>
      <w:r w:rsidR="000E5BBF" w:rsidRPr="00C6194C">
        <w:rPr>
          <w:sz w:val="20"/>
          <w:szCs w:val="20"/>
        </w:rPr>
        <w:t>F</w:t>
      </w:r>
      <w:r w:rsidRPr="00C6194C">
        <w:rPr>
          <w:sz w:val="20"/>
          <w:szCs w:val="20"/>
        </w:rPr>
        <w:t>und</w:t>
      </w:r>
      <w:r w:rsidR="000E5BBF" w:rsidRPr="00C6194C">
        <w:rPr>
          <w:sz w:val="20"/>
          <w:szCs w:val="20"/>
        </w:rPr>
        <w:t>s</w:t>
      </w:r>
      <w:r w:rsidRPr="00C6194C">
        <w:rPr>
          <w:sz w:val="20"/>
          <w:szCs w:val="20"/>
        </w:rPr>
        <w:t xml:space="preserve"> to be paid by </w:t>
      </w:r>
      <w:r w:rsidR="0004339D" w:rsidRPr="00C6194C">
        <w:rPr>
          <w:sz w:val="20"/>
          <w:szCs w:val="20"/>
        </w:rPr>
        <w:t xml:space="preserve">the </w:t>
      </w:r>
      <w:r w:rsidR="000E5BBF" w:rsidRPr="00C6194C">
        <w:rPr>
          <w:sz w:val="20"/>
          <w:szCs w:val="20"/>
        </w:rPr>
        <w:t>party receiving the invoice</w:t>
      </w:r>
      <w:r w:rsidR="00291F88" w:rsidRPr="00C6194C">
        <w:rPr>
          <w:sz w:val="20"/>
          <w:szCs w:val="20"/>
        </w:rPr>
        <w:t xml:space="preserve"> (being either The NSW Treasury or DELWP)</w:t>
      </w:r>
      <w:r w:rsidR="000E5BBF" w:rsidRPr="00C6194C">
        <w:rPr>
          <w:sz w:val="20"/>
          <w:szCs w:val="20"/>
        </w:rPr>
        <w:t>, which is to be 50% of the Funds payable for that Milestone,</w:t>
      </w:r>
      <w:r w:rsidRPr="00C6194C">
        <w:rPr>
          <w:sz w:val="20"/>
          <w:szCs w:val="20"/>
        </w:rPr>
        <w:t xml:space="preserve"> together with the supporting documentation and any other evidence specified in </w:t>
      </w:r>
      <w:hyperlink w:anchor="_bookmark152" w:history="1">
        <w:r w:rsidRPr="00C6194C">
          <w:rPr>
            <w:sz w:val="20"/>
            <w:szCs w:val="20"/>
          </w:rPr>
          <w:t xml:space="preserve">Schedule 1 </w:t>
        </w:r>
      </w:hyperlink>
      <w:r w:rsidRPr="00C6194C">
        <w:rPr>
          <w:sz w:val="20"/>
          <w:szCs w:val="20"/>
        </w:rPr>
        <w:t>or</w:t>
      </w:r>
      <w:r w:rsidR="000E5BBF" w:rsidRPr="00C6194C">
        <w:rPr>
          <w:sz w:val="20"/>
          <w:szCs w:val="20"/>
        </w:rPr>
        <w:t xml:space="preserve"> as requested by The</w:t>
      </w:r>
      <w:r w:rsidR="00291F88" w:rsidRPr="00C6194C">
        <w:rPr>
          <w:sz w:val="20"/>
          <w:szCs w:val="20"/>
        </w:rPr>
        <w:t xml:space="preserve"> NSW</w:t>
      </w:r>
      <w:r w:rsidR="000E5BBF" w:rsidRPr="00C6194C">
        <w:rPr>
          <w:sz w:val="20"/>
          <w:szCs w:val="20"/>
        </w:rPr>
        <w:t xml:space="preserve"> Treasury </w:t>
      </w:r>
      <w:r w:rsidR="00C6194C">
        <w:rPr>
          <w:sz w:val="20"/>
          <w:szCs w:val="20"/>
        </w:rPr>
        <w:t>and/</w:t>
      </w:r>
      <w:r w:rsidR="000E5BBF" w:rsidRPr="00C6194C">
        <w:rPr>
          <w:sz w:val="20"/>
          <w:szCs w:val="20"/>
        </w:rPr>
        <w:t>or DELWP</w:t>
      </w:r>
      <w:r w:rsidRPr="00C6194C">
        <w:rPr>
          <w:sz w:val="20"/>
          <w:szCs w:val="20"/>
        </w:rPr>
        <w:t>.</w:t>
      </w:r>
    </w:p>
    <w:p w14:paraId="69380485" w14:textId="77777777" w:rsidR="00EF648D" w:rsidRPr="00C6194C" w:rsidRDefault="007142A4" w:rsidP="00C6194C">
      <w:pPr>
        <w:pStyle w:val="Heading3"/>
        <w:jc w:val="both"/>
        <w:rPr>
          <w:sz w:val="20"/>
          <w:szCs w:val="20"/>
        </w:rPr>
      </w:pPr>
      <w:r w:rsidRPr="00C6194C">
        <w:rPr>
          <w:sz w:val="20"/>
          <w:szCs w:val="20"/>
        </w:rPr>
        <w:t>The Recipient must:</w:t>
      </w:r>
    </w:p>
    <w:p w14:paraId="251247B2" w14:textId="38A5D1C0"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 xml:space="preserve">submit </w:t>
      </w:r>
      <w:r w:rsidR="000E5BBF" w:rsidRPr="00C6194C">
        <w:rPr>
          <w:sz w:val="20"/>
          <w:szCs w:val="20"/>
        </w:rPr>
        <w:t xml:space="preserve">separate </w:t>
      </w:r>
      <w:r w:rsidRPr="00C6194C">
        <w:rPr>
          <w:sz w:val="20"/>
          <w:szCs w:val="20"/>
        </w:rPr>
        <w:t>invoices to</w:t>
      </w:r>
      <w:r w:rsidR="000E5BBF" w:rsidRPr="00C6194C">
        <w:rPr>
          <w:sz w:val="20"/>
          <w:szCs w:val="20"/>
        </w:rPr>
        <w:t xml:space="preserve"> The</w:t>
      </w:r>
      <w:r w:rsidR="00291F88" w:rsidRPr="00C6194C">
        <w:rPr>
          <w:sz w:val="20"/>
          <w:szCs w:val="20"/>
        </w:rPr>
        <w:t xml:space="preserve"> NSW</w:t>
      </w:r>
      <w:r w:rsidR="000E5BBF" w:rsidRPr="00C6194C">
        <w:rPr>
          <w:sz w:val="20"/>
          <w:szCs w:val="20"/>
        </w:rPr>
        <w:t xml:space="preserve"> Treasury and DELWP to</w:t>
      </w:r>
      <w:r w:rsidRPr="00C6194C">
        <w:rPr>
          <w:sz w:val="20"/>
          <w:szCs w:val="20"/>
        </w:rPr>
        <w:t xml:space="preserve"> the</w:t>
      </w:r>
      <w:r w:rsidR="00C6194C">
        <w:rPr>
          <w:sz w:val="20"/>
          <w:szCs w:val="20"/>
        </w:rPr>
        <w:t xml:space="preserve"> email</w:t>
      </w:r>
      <w:r w:rsidRPr="00C6194C">
        <w:rPr>
          <w:sz w:val="20"/>
          <w:szCs w:val="20"/>
        </w:rPr>
        <w:t xml:space="preserve"> address listed in item </w:t>
      </w:r>
      <w:hyperlink w:anchor="_bookmark6" w:history="1">
        <w:r w:rsidRPr="00C6194C">
          <w:rPr>
            <w:sz w:val="20"/>
            <w:szCs w:val="20"/>
          </w:rPr>
          <w:t>1</w:t>
        </w:r>
        <w:r w:rsidR="00976875">
          <w:rPr>
            <w:sz w:val="20"/>
            <w:szCs w:val="20"/>
          </w:rPr>
          <w:t>7</w:t>
        </w:r>
        <w:r w:rsidRPr="00C6194C">
          <w:rPr>
            <w:sz w:val="20"/>
            <w:szCs w:val="20"/>
          </w:rPr>
          <w:t xml:space="preserve"> </w:t>
        </w:r>
      </w:hyperlink>
      <w:r w:rsidRPr="00C6194C">
        <w:rPr>
          <w:sz w:val="20"/>
          <w:szCs w:val="20"/>
        </w:rPr>
        <w:t>of the Project Details; and</w:t>
      </w:r>
    </w:p>
    <w:p w14:paraId="49554849" w14:textId="5C71229C"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 xml:space="preserve">cooperate with any request by </w:t>
      </w:r>
      <w:r w:rsidR="000E5BBF" w:rsidRPr="00C6194C">
        <w:rPr>
          <w:sz w:val="20"/>
          <w:szCs w:val="20"/>
        </w:rPr>
        <w:t>The</w:t>
      </w:r>
      <w:r w:rsidR="00291F88" w:rsidRPr="00C6194C">
        <w:rPr>
          <w:sz w:val="20"/>
          <w:szCs w:val="20"/>
        </w:rPr>
        <w:t xml:space="preserve"> NSW</w:t>
      </w:r>
      <w:r w:rsidR="000E5BBF" w:rsidRPr="00C6194C">
        <w:rPr>
          <w:sz w:val="20"/>
          <w:szCs w:val="20"/>
        </w:rPr>
        <w:t xml:space="preserve"> Treasury or DELWP</w:t>
      </w:r>
      <w:r w:rsidRPr="00C6194C">
        <w:rPr>
          <w:sz w:val="20"/>
          <w:szCs w:val="20"/>
        </w:rPr>
        <w:t xml:space="preserve"> with respect to invoicing and payment where </w:t>
      </w:r>
      <w:r w:rsidR="000E5BBF" w:rsidRPr="00C6194C">
        <w:rPr>
          <w:sz w:val="20"/>
          <w:szCs w:val="20"/>
        </w:rPr>
        <w:t xml:space="preserve">The </w:t>
      </w:r>
      <w:r w:rsidR="00291F88" w:rsidRPr="00C6194C">
        <w:rPr>
          <w:sz w:val="20"/>
          <w:szCs w:val="20"/>
        </w:rPr>
        <w:t xml:space="preserve">NSW </w:t>
      </w:r>
      <w:r w:rsidR="000E5BBF" w:rsidRPr="00C6194C">
        <w:rPr>
          <w:sz w:val="20"/>
          <w:szCs w:val="20"/>
        </w:rPr>
        <w:t xml:space="preserve">Treasury or DELWP </w:t>
      </w:r>
      <w:r w:rsidRPr="00C6194C">
        <w:rPr>
          <w:sz w:val="20"/>
          <w:szCs w:val="20"/>
        </w:rPr>
        <w:t xml:space="preserve">advise that </w:t>
      </w:r>
      <w:r w:rsidR="00276460" w:rsidRPr="00C6194C">
        <w:rPr>
          <w:sz w:val="20"/>
          <w:szCs w:val="20"/>
        </w:rPr>
        <w:t>they are</w:t>
      </w:r>
      <w:r w:rsidRPr="00C6194C">
        <w:rPr>
          <w:sz w:val="20"/>
          <w:szCs w:val="20"/>
        </w:rPr>
        <w:t xml:space="preserve"> moving to a different payment system.</w:t>
      </w:r>
    </w:p>
    <w:p w14:paraId="2CF25524" w14:textId="586863A3" w:rsidR="008F2D0A" w:rsidRPr="00C6194C" w:rsidRDefault="008F2D0A" w:rsidP="00C6194C">
      <w:pPr>
        <w:pStyle w:val="Heading3"/>
        <w:jc w:val="both"/>
        <w:rPr>
          <w:sz w:val="20"/>
          <w:szCs w:val="20"/>
        </w:rPr>
      </w:pPr>
      <w:r w:rsidRPr="00C6194C">
        <w:rPr>
          <w:sz w:val="20"/>
          <w:szCs w:val="20"/>
        </w:rPr>
        <w:t xml:space="preserve">The NSW Treasury and separately DELWP must, within 30 Business Days’ of receipt of an invoice under this clause </w:t>
      </w:r>
      <w:r w:rsidR="00C6194C">
        <w:rPr>
          <w:sz w:val="20"/>
          <w:szCs w:val="20"/>
        </w:rPr>
        <w:fldChar w:fldCharType="begin"/>
      </w:r>
      <w:r w:rsidR="00C6194C">
        <w:rPr>
          <w:sz w:val="20"/>
          <w:szCs w:val="20"/>
        </w:rPr>
        <w:instrText xml:space="preserve"> REF _Ref104802072 \w \h </w:instrText>
      </w:r>
      <w:r w:rsidR="00C6194C">
        <w:rPr>
          <w:sz w:val="20"/>
          <w:szCs w:val="20"/>
        </w:rPr>
      </w:r>
      <w:r w:rsidR="00C6194C">
        <w:rPr>
          <w:sz w:val="20"/>
          <w:szCs w:val="20"/>
        </w:rPr>
        <w:fldChar w:fldCharType="separate"/>
      </w:r>
      <w:r w:rsidR="00147106">
        <w:rPr>
          <w:sz w:val="20"/>
          <w:szCs w:val="20"/>
        </w:rPr>
        <w:t>7</w:t>
      </w:r>
      <w:r w:rsidR="00C6194C">
        <w:rPr>
          <w:sz w:val="20"/>
          <w:szCs w:val="20"/>
        </w:rPr>
        <w:fldChar w:fldCharType="end"/>
      </w:r>
      <w:r w:rsidRPr="00C6194C">
        <w:rPr>
          <w:sz w:val="20"/>
          <w:szCs w:val="20"/>
        </w:rPr>
        <w:t>:</w:t>
      </w:r>
    </w:p>
    <w:p w14:paraId="67B91859" w14:textId="77777777" w:rsidR="008F2D0A" w:rsidRPr="00C6194C" w:rsidRDefault="008F2D0A" w:rsidP="00C6194C">
      <w:pPr>
        <w:pStyle w:val="ListParagraph"/>
        <w:numPr>
          <w:ilvl w:val="3"/>
          <w:numId w:val="57"/>
        </w:numPr>
        <w:tabs>
          <w:tab w:val="left" w:pos="2870"/>
          <w:tab w:val="left" w:pos="2871"/>
        </w:tabs>
        <w:jc w:val="both"/>
        <w:rPr>
          <w:sz w:val="20"/>
          <w:szCs w:val="20"/>
        </w:rPr>
      </w:pPr>
      <w:r w:rsidRPr="00C6194C">
        <w:rPr>
          <w:sz w:val="20"/>
          <w:szCs w:val="20"/>
        </w:rPr>
        <w:t>deposit the relevant Funds payable by The NSW Treasury and separately DELWP upon achievement of that Milestone into the Bank Account or Segregated Bank Account; or</w:t>
      </w:r>
    </w:p>
    <w:p w14:paraId="7000DFDB" w14:textId="42E7F91B" w:rsidR="008F2D0A" w:rsidRPr="00C6194C" w:rsidRDefault="008F2D0A" w:rsidP="00C6194C">
      <w:pPr>
        <w:pStyle w:val="ListParagraph"/>
        <w:numPr>
          <w:ilvl w:val="3"/>
          <w:numId w:val="57"/>
        </w:numPr>
        <w:tabs>
          <w:tab w:val="left" w:pos="2870"/>
          <w:tab w:val="left" w:pos="2871"/>
        </w:tabs>
        <w:spacing w:before="120"/>
        <w:jc w:val="both"/>
        <w:rPr>
          <w:sz w:val="20"/>
          <w:szCs w:val="20"/>
        </w:rPr>
      </w:pPr>
      <w:r w:rsidRPr="00C6194C">
        <w:rPr>
          <w:sz w:val="20"/>
          <w:szCs w:val="20"/>
        </w:rPr>
        <w:t>authorise release of the Funds payable upon achievement of that Milestone from the Segregated Bank Account, as applicable.</w:t>
      </w:r>
    </w:p>
    <w:p w14:paraId="102D122F"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78" w:name="_Toc103951161"/>
      <w:bookmarkStart w:id="79" w:name="_Ref104802239"/>
      <w:bookmarkStart w:id="80" w:name="_Ref104802252"/>
      <w:bookmarkStart w:id="81" w:name="_Ref104805140"/>
      <w:r w:rsidRPr="00907178">
        <w:rPr>
          <w:b/>
          <w:bCs/>
        </w:rPr>
        <w:t>Bank Account</w:t>
      </w:r>
      <w:bookmarkEnd w:id="78"/>
      <w:bookmarkEnd w:id="79"/>
      <w:bookmarkEnd w:id="80"/>
      <w:bookmarkEnd w:id="81"/>
    </w:p>
    <w:p w14:paraId="2C1F45A1"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4" behindDoc="1" locked="0" layoutInCell="1" allowOverlap="1" wp14:anchorId="6116C41E" wp14:editId="416E8E29">
                <wp:simplePos x="0" y="0"/>
                <wp:positionH relativeFrom="page">
                  <wp:posOffset>882650</wp:posOffset>
                </wp:positionH>
                <wp:positionV relativeFrom="paragraph">
                  <wp:posOffset>50800</wp:posOffset>
                </wp:positionV>
                <wp:extent cx="5616575" cy="12065"/>
                <wp:effectExtent l="0" t="0" r="0" b="0"/>
                <wp:wrapTopAndBottom/>
                <wp:docPr id="2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0F49" id="docshape40" o:spid="_x0000_s1026" style="position:absolute;margin-left:69.5pt;margin-top:4pt;width:442.25pt;height:.95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" fillcolor="black" stroked="f">
                <w10:wrap type="topAndBottom" anchorx="page"/>
              </v:rect>
            </w:pict>
          </mc:Fallback>
        </mc:AlternateContent>
      </w:r>
    </w:p>
    <w:p w14:paraId="286D7AD9" w14:textId="77777777" w:rsidR="00EF648D" w:rsidRPr="00907178" w:rsidRDefault="007142A4" w:rsidP="00341ED9">
      <w:pPr>
        <w:pStyle w:val="Heading1"/>
        <w:numPr>
          <w:ilvl w:val="1"/>
          <w:numId w:val="57"/>
        </w:numPr>
        <w:tabs>
          <w:tab w:val="left" w:pos="1170"/>
          <w:tab w:val="left" w:pos="1171"/>
        </w:tabs>
        <w:spacing w:before="240" w:after="120"/>
        <w:rPr>
          <w:b/>
          <w:bCs/>
          <w:sz w:val="24"/>
          <w:szCs w:val="24"/>
        </w:rPr>
      </w:pPr>
      <w:bookmarkStart w:id="82" w:name="_Ref102987141"/>
      <w:bookmarkStart w:id="83" w:name="_Toc103951162"/>
      <w:r w:rsidRPr="00907178">
        <w:rPr>
          <w:b/>
          <w:bCs/>
          <w:sz w:val="24"/>
          <w:szCs w:val="24"/>
        </w:rPr>
        <w:t>Bank Account requirements</w:t>
      </w:r>
      <w:bookmarkEnd w:id="82"/>
      <w:bookmarkEnd w:id="83"/>
    </w:p>
    <w:p w14:paraId="49AE756C" w14:textId="5318D74A" w:rsidR="00EF648D" w:rsidRPr="00C6194C" w:rsidRDefault="007142A4" w:rsidP="00C6194C">
      <w:pPr>
        <w:pStyle w:val="BodyText"/>
        <w:spacing w:before="120" w:after="120"/>
        <w:ind w:left="1170"/>
        <w:jc w:val="both"/>
      </w:pPr>
      <w:r w:rsidRPr="00C6194C">
        <w:t>Unless the Department</w:t>
      </w:r>
      <w:r w:rsidR="00276460" w:rsidRPr="00C6194C">
        <w:t>s</w:t>
      </w:r>
      <w:r w:rsidRPr="00C6194C">
        <w:t xml:space="preserve"> otherwise agree in writing, the Recipient must:</w:t>
      </w:r>
    </w:p>
    <w:p w14:paraId="44DB7A30" w14:textId="77777777" w:rsidR="00EF648D" w:rsidRPr="00C6194C" w:rsidRDefault="007142A4" w:rsidP="00C6194C">
      <w:pPr>
        <w:pStyle w:val="Heading3"/>
        <w:jc w:val="both"/>
        <w:rPr>
          <w:sz w:val="20"/>
          <w:szCs w:val="20"/>
        </w:rPr>
      </w:pPr>
      <w:bookmarkStart w:id="84" w:name="_bookmark31"/>
      <w:bookmarkStart w:id="85" w:name="_Ref102987144"/>
      <w:bookmarkEnd w:id="84"/>
      <w:r w:rsidRPr="00C6194C">
        <w:rPr>
          <w:sz w:val="20"/>
          <w:szCs w:val="20"/>
        </w:rPr>
        <w:t>ensure that the Funds are held in an account in the Recipient’s name:</w:t>
      </w:r>
      <w:bookmarkEnd w:id="85"/>
    </w:p>
    <w:p w14:paraId="32EB67FE"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which is not controlled by any person other than the account bank, the Recipient, a Related Body Corporate of the Recipient or a Debt Financier; and</w:t>
      </w:r>
    </w:p>
    <w:p w14:paraId="0C014BFA"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with a deposit-taking institution in Australia authorised under the</w:t>
      </w:r>
    </w:p>
    <w:p w14:paraId="561CC5E9" w14:textId="77777777" w:rsidR="002027E6" w:rsidRPr="00C6194C" w:rsidRDefault="007142A4" w:rsidP="00C6194C">
      <w:pPr>
        <w:spacing w:before="120" w:after="120"/>
        <w:ind w:left="2020" w:firstLine="850"/>
        <w:jc w:val="both"/>
        <w:rPr>
          <w:sz w:val="20"/>
          <w:szCs w:val="20"/>
        </w:rPr>
      </w:pPr>
      <w:r w:rsidRPr="00C6194C">
        <w:rPr>
          <w:i/>
          <w:sz w:val="20"/>
          <w:szCs w:val="20"/>
        </w:rPr>
        <w:t xml:space="preserve">Banking Act 1959 </w:t>
      </w:r>
      <w:r w:rsidRPr="00C6194C">
        <w:rPr>
          <w:sz w:val="20"/>
          <w:szCs w:val="20"/>
        </w:rPr>
        <w:t xml:space="preserve">(Cth) to carry on banking business in Australia </w:t>
      </w:r>
    </w:p>
    <w:p w14:paraId="28CC5AFD" w14:textId="790529AD" w:rsidR="00EF648D" w:rsidRPr="00C6194C" w:rsidRDefault="007142A4" w:rsidP="00C6194C">
      <w:pPr>
        <w:spacing w:before="120" w:after="120"/>
        <w:ind w:left="2020" w:firstLine="850"/>
        <w:jc w:val="both"/>
        <w:rPr>
          <w:sz w:val="20"/>
          <w:szCs w:val="20"/>
        </w:rPr>
      </w:pPr>
      <w:r w:rsidRPr="00C6194C">
        <w:rPr>
          <w:sz w:val="20"/>
          <w:szCs w:val="20"/>
        </w:rPr>
        <w:t>(</w:t>
      </w:r>
      <w:r w:rsidRPr="00C6194C">
        <w:rPr>
          <w:b/>
          <w:sz w:val="20"/>
          <w:szCs w:val="20"/>
        </w:rPr>
        <w:t>Bank Account</w:t>
      </w:r>
      <w:r w:rsidRPr="00C6194C">
        <w:rPr>
          <w:sz w:val="20"/>
          <w:szCs w:val="20"/>
        </w:rPr>
        <w:t>);</w:t>
      </w:r>
    </w:p>
    <w:p w14:paraId="42CB52FC" w14:textId="09085BDB" w:rsidR="00EF648D" w:rsidRPr="00C6194C" w:rsidRDefault="007142A4" w:rsidP="00C6194C">
      <w:pPr>
        <w:pStyle w:val="Heading3"/>
        <w:jc w:val="both"/>
        <w:rPr>
          <w:sz w:val="20"/>
          <w:szCs w:val="20"/>
        </w:rPr>
      </w:pPr>
      <w:r w:rsidRPr="00C6194C">
        <w:rPr>
          <w:sz w:val="20"/>
          <w:szCs w:val="20"/>
        </w:rPr>
        <w:t>notify the Department</w:t>
      </w:r>
      <w:r w:rsidR="00276460" w:rsidRPr="00C6194C">
        <w:rPr>
          <w:sz w:val="20"/>
          <w:szCs w:val="20"/>
        </w:rPr>
        <w:t>s</w:t>
      </w:r>
      <w:r w:rsidRPr="00C6194C">
        <w:rPr>
          <w:sz w:val="20"/>
          <w:szCs w:val="20"/>
        </w:rPr>
        <w:t xml:space="preserve"> of details sufficient to identify the Bank Account prior to receipt of any the Funds; and</w:t>
      </w:r>
    </w:p>
    <w:p w14:paraId="0D3B546F" w14:textId="04EE29DC" w:rsidR="00EF648D" w:rsidRPr="00C6194C" w:rsidRDefault="007142A4" w:rsidP="00C6194C">
      <w:pPr>
        <w:pStyle w:val="Heading3"/>
        <w:jc w:val="both"/>
        <w:rPr>
          <w:sz w:val="20"/>
          <w:szCs w:val="20"/>
        </w:rPr>
      </w:pPr>
      <w:r w:rsidRPr="00C6194C">
        <w:rPr>
          <w:sz w:val="20"/>
          <w:szCs w:val="20"/>
        </w:rPr>
        <w:t xml:space="preserve">identify the receipt and expenditure of the Funds separately within the Recipient’s accounting </w:t>
      </w:r>
      <w:r w:rsidR="000701FC" w:rsidRPr="00C6194C">
        <w:rPr>
          <w:sz w:val="20"/>
          <w:szCs w:val="20"/>
        </w:rPr>
        <w:t>R</w:t>
      </w:r>
      <w:r w:rsidRPr="00C6194C">
        <w:rPr>
          <w:sz w:val="20"/>
          <w:szCs w:val="20"/>
        </w:rPr>
        <w:t>ecords so that at all times the Funds are identifiable and ascertainable.</w:t>
      </w:r>
    </w:p>
    <w:p w14:paraId="22B94FFC"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86" w:name="_Ref102988632"/>
      <w:bookmarkStart w:id="87" w:name="_Toc103951163"/>
      <w:r w:rsidRPr="00907178">
        <w:rPr>
          <w:b/>
          <w:bCs/>
          <w:sz w:val="24"/>
          <w:szCs w:val="24"/>
        </w:rPr>
        <w:t>Segregated Bank Account</w:t>
      </w:r>
      <w:bookmarkEnd w:id="86"/>
      <w:bookmarkEnd w:id="87"/>
    </w:p>
    <w:p w14:paraId="7FCA83BC" w14:textId="13226BEF" w:rsidR="00EF648D" w:rsidRPr="00C6194C" w:rsidRDefault="007142A4" w:rsidP="00C6194C">
      <w:pPr>
        <w:pStyle w:val="Heading3"/>
        <w:jc w:val="both"/>
        <w:rPr>
          <w:sz w:val="20"/>
          <w:szCs w:val="20"/>
        </w:rPr>
      </w:pPr>
      <w:bookmarkStart w:id="88" w:name="_Ref102988633"/>
      <w:r w:rsidRPr="00C6194C">
        <w:rPr>
          <w:sz w:val="20"/>
          <w:szCs w:val="20"/>
        </w:rPr>
        <w:t>If the Department</w:t>
      </w:r>
      <w:r w:rsidR="00276460" w:rsidRPr="00C6194C">
        <w:rPr>
          <w:sz w:val="20"/>
          <w:szCs w:val="20"/>
        </w:rPr>
        <w:t>s</w:t>
      </w:r>
      <w:r w:rsidRPr="00C6194C">
        <w:rPr>
          <w:sz w:val="20"/>
          <w:szCs w:val="20"/>
        </w:rPr>
        <w:t xml:space="preserve"> notif</w:t>
      </w:r>
      <w:r w:rsidR="00BD59B6" w:rsidRPr="00C6194C">
        <w:rPr>
          <w:sz w:val="20"/>
          <w:szCs w:val="20"/>
        </w:rPr>
        <w:t>y</w:t>
      </w:r>
      <w:r w:rsidRPr="00C6194C">
        <w:rPr>
          <w:sz w:val="20"/>
          <w:szCs w:val="20"/>
        </w:rPr>
        <w:t xml:space="preserve"> the Recipient of </w:t>
      </w:r>
      <w:r w:rsidR="00BD59B6" w:rsidRPr="00C6194C">
        <w:rPr>
          <w:sz w:val="20"/>
          <w:szCs w:val="20"/>
        </w:rPr>
        <w:t xml:space="preserve">their </w:t>
      </w:r>
      <w:r w:rsidRPr="00C6194C">
        <w:rPr>
          <w:sz w:val="20"/>
          <w:szCs w:val="20"/>
        </w:rPr>
        <w:t xml:space="preserve">intention to deposit Undisbursed Funds into the Recipient’s Bank Account under clause </w:t>
      </w:r>
      <w:r w:rsidR="00C6194C" w:rsidRPr="00C6194C">
        <w:rPr>
          <w:sz w:val="20"/>
          <w:szCs w:val="20"/>
        </w:rPr>
        <w:fldChar w:fldCharType="begin"/>
      </w:r>
      <w:r w:rsidR="00C6194C" w:rsidRPr="00C6194C">
        <w:rPr>
          <w:sz w:val="20"/>
          <w:szCs w:val="20"/>
        </w:rPr>
        <w:instrText xml:space="preserve"> REF _Ref104802159 \w \h  \* MERGEFORMAT </w:instrText>
      </w:r>
      <w:r w:rsidR="00C6194C" w:rsidRPr="00C6194C">
        <w:rPr>
          <w:sz w:val="20"/>
          <w:szCs w:val="20"/>
        </w:rPr>
      </w:r>
      <w:r w:rsidR="00C6194C" w:rsidRPr="00C6194C">
        <w:rPr>
          <w:sz w:val="20"/>
          <w:szCs w:val="20"/>
        </w:rPr>
        <w:fldChar w:fldCharType="separate"/>
      </w:r>
      <w:r w:rsidR="00147106">
        <w:rPr>
          <w:sz w:val="20"/>
          <w:szCs w:val="20"/>
        </w:rPr>
        <w:t>6.6</w:t>
      </w:r>
      <w:r w:rsidR="00C6194C" w:rsidRPr="00C6194C">
        <w:rPr>
          <w:sz w:val="20"/>
          <w:szCs w:val="20"/>
        </w:rPr>
        <w:fldChar w:fldCharType="end"/>
      </w:r>
      <w:r w:rsidR="00C6194C" w:rsidRPr="00C6194C">
        <w:rPr>
          <w:sz w:val="20"/>
          <w:szCs w:val="20"/>
        </w:rPr>
        <w:t xml:space="preserve">, </w:t>
      </w:r>
      <w:r w:rsidRPr="00C6194C">
        <w:rPr>
          <w:sz w:val="20"/>
          <w:szCs w:val="20"/>
        </w:rPr>
        <w:t>the Recipient must, if requested by the Department</w:t>
      </w:r>
      <w:r w:rsidR="00276460" w:rsidRPr="00C6194C">
        <w:rPr>
          <w:sz w:val="20"/>
          <w:szCs w:val="20"/>
        </w:rPr>
        <w:t>s</w:t>
      </w:r>
      <w:r w:rsidRPr="00C6194C">
        <w:rPr>
          <w:sz w:val="20"/>
          <w:szCs w:val="20"/>
        </w:rPr>
        <w:t xml:space="preserve">, </w:t>
      </w:r>
      <w:bookmarkStart w:id="89" w:name="_bookmark32"/>
      <w:bookmarkEnd w:id="89"/>
      <w:r w:rsidRPr="00C6194C">
        <w:rPr>
          <w:sz w:val="20"/>
          <w:szCs w:val="20"/>
        </w:rPr>
        <w:t>establish a new Bank Account (</w:t>
      </w:r>
      <w:r w:rsidRPr="00C6194C">
        <w:rPr>
          <w:b/>
          <w:sz w:val="20"/>
          <w:szCs w:val="20"/>
        </w:rPr>
        <w:t>Segregated Bank Account</w:t>
      </w:r>
      <w:r w:rsidRPr="00C6194C">
        <w:rPr>
          <w:sz w:val="20"/>
          <w:szCs w:val="20"/>
        </w:rPr>
        <w:t>) that is:</w:t>
      </w:r>
      <w:bookmarkEnd w:id="88"/>
    </w:p>
    <w:p w14:paraId="172CB4E4" w14:textId="60204F80"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established solely for the purposes of accounting for and administering any Funds paid to the Recipient by the Department</w:t>
      </w:r>
      <w:r w:rsidR="00276460" w:rsidRPr="00C6194C">
        <w:rPr>
          <w:sz w:val="20"/>
          <w:szCs w:val="20"/>
        </w:rPr>
        <w:t>s</w:t>
      </w:r>
      <w:r w:rsidRPr="00C6194C">
        <w:rPr>
          <w:sz w:val="20"/>
          <w:szCs w:val="20"/>
        </w:rPr>
        <w:t>;</w:t>
      </w:r>
    </w:p>
    <w:p w14:paraId="29245064"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an account that bears a rate of interest;</w:t>
      </w:r>
    </w:p>
    <w:p w14:paraId="712CE3B1" w14:textId="77777777"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separate from the Recipient’s or any other person’s operational accounts; and</w:t>
      </w:r>
    </w:p>
    <w:p w14:paraId="6227F58F" w14:textId="495AC3C4"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if requested by the Department</w:t>
      </w:r>
      <w:r w:rsidR="00276460" w:rsidRPr="00C6194C">
        <w:rPr>
          <w:sz w:val="20"/>
          <w:szCs w:val="20"/>
        </w:rPr>
        <w:t>s</w:t>
      </w:r>
      <w:r w:rsidRPr="00C6194C">
        <w:rPr>
          <w:sz w:val="20"/>
          <w:szCs w:val="20"/>
        </w:rPr>
        <w:t>, governed by an account control deed between the Department</w:t>
      </w:r>
      <w:r w:rsidR="00276460" w:rsidRPr="00C6194C">
        <w:rPr>
          <w:sz w:val="20"/>
          <w:szCs w:val="20"/>
        </w:rPr>
        <w:t>s</w:t>
      </w:r>
      <w:r w:rsidRPr="00C6194C">
        <w:rPr>
          <w:sz w:val="20"/>
          <w:szCs w:val="20"/>
        </w:rPr>
        <w:t xml:space="preserve">, the Recipient and the relevant bank, which limits the Recipient’s ability to withdraw Funds from the Segregated Bank Account </w:t>
      </w:r>
      <w:r w:rsidRPr="00C6194C">
        <w:rPr>
          <w:sz w:val="20"/>
          <w:szCs w:val="20"/>
        </w:rPr>
        <w:lastRenderedPageBreak/>
        <w:t>without the Departments</w:t>
      </w:r>
      <w:r w:rsidR="006769B5" w:rsidRPr="00C6194C">
        <w:rPr>
          <w:sz w:val="20"/>
          <w:szCs w:val="20"/>
        </w:rPr>
        <w:t>’</w:t>
      </w:r>
      <w:r w:rsidRPr="00C6194C">
        <w:rPr>
          <w:sz w:val="20"/>
          <w:szCs w:val="20"/>
        </w:rPr>
        <w:t xml:space="preserve"> consent.</w:t>
      </w:r>
    </w:p>
    <w:p w14:paraId="32045D52" w14:textId="77777777" w:rsidR="00EF648D" w:rsidRPr="00C6194C" w:rsidRDefault="007142A4" w:rsidP="00C6194C">
      <w:pPr>
        <w:pStyle w:val="Heading3"/>
        <w:jc w:val="both"/>
        <w:rPr>
          <w:sz w:val="20"/>
          <w:szCs w:val="20"/>
        </w:rPr>
      </w:pPr>
      <w:r w:rsidRPr="00C6194C">
        <w:rPr>
          <w:sz w:val="20"/>
          <w:szCs w:val="20"/>
        </w:rPr>
        <w:t>At any time, if there are Funds in the Segregated Bank Account, the Recipient must:</w:t>
      </w:r>
    </w:p>
    <w:p w14:paraId="6C7CDB9E" w14:textId="0CFA3A0F"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if requested by the Department</w:t>
      </w:r>
      <w:r w:rsidR="00276460" w:rsidRPr="00C6194C">
        <w:rPr>
          <w:sz w:val="20"/>
          <w:szCs w:val="20"/>
        </w:rPr>
        <w:t>s</w:t>
      </w:r>
      <w:r w:rsidRPr="00C6194C">
        <w:rPr>
          <w:sz w:val="20"/>
          <w:szCs w:val="20"/>
        </w:rPr>
        <w:t xml:space="preserve">, provide </w:t>
      </w:r>
      <w:r w:rsidR="006014D1" w:rsidRPr="00C6194C">
        <w:rPr>
          <w:sz w:val="20"/>
          <w:szCs w:val="20"/>
        </w:rPr>
        <w:t>each</w:t>
      </w:r>
      <w:r w:rsidRPr="00C6194C">
        <w:rPr>
          <w:sz w:val="20"/>
          <w:szCs w:val="20"/>
        </w:rPr>
        <w:t xml:space="preserve"> Department (and the authorised deposit-taking institution) with:</w:t>
      </w:r>
    </w:p>
    <w:p w14:paraId="0D022B85" w14:textId="58C001B2" w:rsidR="00EF648D" w:rsidRPr="00C6194C" w:rsidRDefault="007142A4" w:rsidP="00C6194C">
      <w:pPr>
        <w:pStyle w:val="ListParagraph"/>
        <w:numPr>
          <w:ilvl w:val="4"/>
          <w:numId w:val="57"/>
        </w:numPr>
        <w:tabs>
          <w:tab w:val="left" w:pos="2870"/>
          <w:tab w:val="left" w:pos="2871"/>
        </w:tabs>
        <w:spacing w:before="120"/>
        <w:jc w:val="both"/>
        <w:rPr>
          <w:sz w:val="20"/>
          <w:szCs w:val="20"/>
        </w:rPr>
      </w:pPr>
      <w:r w:rsidRPr="00C6194C">
        <w:rPr>
          <w:sz w:val="20"/>
          <w:szCs w:val="20"/>
        </w:rPr>
        <w:t xml:space="preserve">an authority for </w:t>
      </w:r>
      <w:r w:rsidR="006014D1" w:rsidRPr="00C6194C">
        <w:rPr>
          <w:sz w:val="20"/>
          <w:szCs w:val="20"/>
        </w:rPr>
        <w:t>each</w:t>
      </w:r>
      <w:r w:rsidRPr="00C6194C">
        <w:rPr>
          <w:sz w:val="20"/>
          <w:szCs w:val="20"/>
        </w:rPr>
        <w:t xml:space="preserve"> Department to obtain any details relating to the use of the Segregated Bank Account; and</w:t>
      </w:r>
    </w:p>
    <w:p w14:paraId="274C4F2E" w14:textId="77777777" w:rsidR="00EF648D" w:rsidRPr="00C6194C" w:rsidRDefault="007142A4" w:rsidP="00C6194C">
      <w:pPr>
        <w:pStyle w:val="ListParagraph"/>
        <w:numPr>
          <w:ilvl w:val="4"/>
          <w:numId w:val="57"/>
        </w:numPr>
        <w:tabs>
          <w:tab w:val="left" w:pos="2870"/>
          <w:tab w:val="left" w:pos="2871"/>
        </w:tabs>
        <w:spacing w:before="120"/>
        <w:jc w:val="both"/>
        <w:rPr>
          <w:sz w:val="20"/>
          <w:szCs w:val="20"/>
        </w:rPr>
      </w:pPr>
      <w:r w:rsidRPr="00C6194C">
        <w:rPr>
          <w:sz w:val="20"/>
          <w:szCs w:val="20"/>
        </w:rPr>
        <w:t>a copy of any statement relating to the Segregated Bank Account, and any other reasonable details relating to use of the Segregated Bank Account; and</w:t>
      </w:r>
    </w:p>
    <w:p w14:paraId="35866497" w14:textId="5B63ABE6" w:rsidR="00EF648D" w:rsidRPr="00C6194C" w:rsidRDefault="007142A4" w:rsidP="00C6194C">
      <w:pPr>
        <w:pStyle w:val="ListParagraph"/>
        <w:numPr>
          <w:ilvl w:val="3"/>
          <w:numId w:val="57"/>
        </w:numPr>
        <w:tabs>
          <w:tab w:val="left" w:pos="2870"/>
          <w:tab w:val="left" w:pos="2871"/>
        </w:tabs>
        <w:spacing w:before="120"/>
        <w:jc w:val="both"/>
        <w:rPr>
          <w:sz w:val="20"/>
          <w:szCs w:val="20"/>
        </w:rPr>
      </w:pPr>
      <w:r w:rsidRPr="00C6194C">
        <w:rPr>
          <w:sz w:val="20"/>
          <w:szCs w:val="20"/>
        </w:rPr>
        <w:t xml:space="preserve">notify </w:t>
      </w:r>
      <w:r w:rsidR="006014D1" w:rsidRPr="00C6194C">
        <w:rPr>
          <w:sz w:val="20"/>
          <w:szCs w:val="20"/>
        </w:rPr>
        <w:t>each</w:t>
      </w:r>
      <w:r w:rsidRPr="00C6194C">
        <w:rPr>
          <w:sz w:val="20"/>
          <w:szCs w:val="20"/>
        </w:rPr>
        <w:t xml:space="preserve"> Department of any change of the Segregated Bank Account, provide </w:t>
      </w:r>
      <w:r w:rsidR="006014D1" w:rsidRPr="00C6194C">
        <w:rPr>
          <w:sz w:val="20"/>
          <w:szCs w:val="20"/>
        </w:rPr>
        <w:t xml:space="preserve">each </w:t>
      </w:r>
      <w:r w:rsidRPr="00C6194C">
        <w:rPr>
          <w:sz w:val="20"/>
          <w:szCs w:val="20"/>
        </w:rPr>
        <w:t>Department with details of the new account, and comply with this clause</w:t>
      </w:r>
      <w:r w:rsidR="00C6194C">
        <w:rPr>
          <w:sz w:val="20"/>
          <w:szCs w:val="20"/>
        </w:rPr>
        <w:t xml:space="preserve"> </w:t>
      </w:r>
      <w:r w:rsidR="00C6194C">
        <w:rPr>
          <w:sz w:val="20"/>
          <w:szCs w:val="20"/>
        </w:rPr>
        <w:fldChar w:fldCharType="begin"/>
      </w:r>
      <w:r w:rsidR="00C6194C">
        <w:rPr>
          <w:sz w:val="20"/>
          <w:szCs w:val="20"/>
        </w:rPr>
        <w:instrText xml:space="preserve"> REF _Ref104802252 \w \h </w:instrText>
      </w:r>
      <w:r w:rsidR="00C6194C">
        <w:rPr>
          <w:sz w:val="20"/>
          <w:szCs w:val="20"/>
        </w:rPr>
      </w:r>
      <w:r w:rsidR="00C6194C">
        <w:rPr>
          <w:sz w:val="20"/>
          <w:szCs w:val="20"/>
        </w:rPr>
        <w:fldChar w:fldCharType="separate"/>
      </w:r>
      <w:r w:rsidR="00147106">
        <w:rPr>
          <w:sz w:val="20"/>
          <w:szCs w:val="20"/>
        </w:rPr>
        <w:t>8</w:t>
      </w:r>
      <w:r w:rsidR="00C6194C">
        <w:rPr>
          <w:sz w:val="20"/>
          <w:szCs w:val="20"/>
        </w:rPr>
        <w:fldChar w:fldCharType="end"/>
      </w:r>
      <w:r w:rsidR="00C6194C">
        <w:rPr>
          <w:sz w:val="20"/>
          <w:szCs w:val="20"/>
        </w:rPr>
        <w:t xml:space="preserve"> </w:t>
      </w:r>
      <w:r w:rsidRPr="00C6194C">
        <w:rPr>
          <w:sz w:val="20"/>
          <w:szCs w:val="20"/>
        </w:rPr>
        <w:t>in respect of the new account.</w:t>
      </w:r>
    </w:p>
    <w:p w14:paraId="11D63E80"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90" w:name="_Toc103951164"/>
      <w:bookmarkStart w:id="91" w:name="_Ref104810554"/>
      <w:bookmarkStart w:id="92" w:name="_Ref104810985"/>
      <w:r w:rsidRPr="00907178">
        <w:rPr>
          <w:b/>
          <w:bCs/>
          <w:sz w:val="24"/>
          <w:szCs w:val="24"/>
        </w:rPr>
        <w:t>Withdrawal of funds from the Bank Account or Segregated Bank Account</w:t>
      </w:r>
      <w:bookmarkEnd w:id="90"/>
      <w:bookmarkEnd w:id="91"/>
      <w:bookmarkEnd w:id="92"/>
    </w:p>
    <w:p w14:paraId="203532FA" w14:textId="77777777" w:rsidR="00EF648D" w:rsidRPr="00C6194C" w:rsidRDefault="007142A4" w:rsidP="00C6194C">
      <w:pPr>
        <w:pStyle w:val="BodyText"/>
        <w:ind w:left="1170"/>
        <w:jc w:val="both"/>
      </w:pPr>
      <w:r w:rsidRPr="00C6194C">
        <w:t>The Recipient must not withdraw or transfer funds from a Bank Account or Segregated Bank Account other than in accordance with this Funding Agreement.</w:t>
      </w:r>
    </w:p>
    <w:p w14:paraId="5CEA2546"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93" w:name="_Toc103951165"/>
      <w:bookmarkStart w:id="94" w:name="_Ref104810560"/>
      <w:bookmarkStart w:id="95" w:name="_Ref104811004"/>
      <w:r w:rsidRPr="00907178">
        <w:rPr>
          <w:b/>
          <w:bCs/>
        </w:rPr>
        <w:t>Contributions</w:t>
      </w:r>
      <w:bookmarkEnd w:id="93"/>
      <w:bookmarkEnd w:id="94"/>
      <w:bookmarkEnd w:id="95"/>
    </w:p>
    <w:p w14:paraId="1DA4DB14"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5" behindDoc="1" locked="0" layoutInCell="1" allowOverlap="1" wp14:anchorId="49509DE0" wp14:editId="34C57231">
                <wp:simplePos x="0" y="0"/>
                <wp:positionH relativeFrom="page">
                  <wp:posOffset>882650</wp:posOffset>
                </wp:positionH>
                <wp:positionV relativeFrom="paragraph">
                  <wp:posOffset>51435</wp:posOffset>
                </wp:positionV>
                <wp:extent cx="5616575" cy="12065"/>
                <wp:effectExtent l="0" t="0" r="0" b="0"/>
                <wp:wrapTopAndBottom/>
                <wp:docPr id="20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19D9F" id="docshape44" o:spid="_x0000_s1026" style="position:absolute;margin-left:69.5pt;margin-top:4.05pt;width:442.25pt;height:.95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Ki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" fillcolor="black" stroked="f">
                <w10:wrap type="topAndBottom" anchorx="page"/>
              </v:rect>
            </w:pict>
          </mc:Fallback>
        </mc:AlternateContent>
      </w:r>
    </w:p>
    <w:p w14:paraId="27958E9C" w14:textId="77777777" w:rsidR="00EF648D" w:rsidRPr="00C6194C" w:rsidRDefault="007142A4" w:rsidP="00C6194C">
      <w:pPr>
        <w:pStyle w:val="Heading3"/>
        <w:jc w:val="both"/>
        <w:rPr>
          <w:sz w:val="20"/>
          <w:szCs w:val="20"/>
        </w:rPr>
      </w:pPr>
      <w:r w:rsidRPr="00C6194C">
        <w:rPr>
          <w:sz w:val="20"/>
          <w:szCs w:val="20"/>
        </w:rPr>
        <w:t>Other than with respect to payment of the Funds in accordance with this Funding Agreement, the Recipient is responsible for providing or securing all funds and resources, and bearing all costs necessary, to complete the Project (including on account of cost overruns).</w:t>
      </w:r>
    </w:p>
    <w:p w14:paraId="2F8CAFD8" w14:textId="3C5E84B5" w:rsidR="00EF648D" w:rsidRPr="00C6194C" w:rsidRDefault="007142A4" w:rsidP="00C6194C">
      <w:pPr>
        <w:pStyle w:val="Heading3"/>
        <w:jc w:val="both"/>
        <w:rPr>
          <w:sz w:val="20"/>
          <w:szCs w:val="20"/>
        </w:rPr>
      </w:pPr>
      <w:bookmarkStart w:id="96" w:name="_bookmark34"/>
      <w:bookmarkEnd w:id="96"/>
      <w:r w:rsidRPr="00C6194C">
        <w:rPr>
          <w:sz w:val="20"/>
          <w:szCs w:val="20"/>
        </w:rPr>
        <w:t>Unless otherwise agreed by the Department</w:t>
      </w:r>
      <w:r w:rsidR="00276460" w:rsidRPr="00C6194C">
        <w:rPr>
          <w:sz w:val="20"/>
          <w:szCs w:val="20"/>
        </w:rPr>
        <w:t>s</w:t>
      </w:r>
      <w:r w:rsidRPr="00C6194C">
        <w:rPr>
          <w:sz w:val="20"/>
          <w:szCs w:val="20"/>
        </w:rPr>
        <w:t xml:space="preserve"> and the Recipient in writing</w:t>
      </w:r>
      <w:r w:rsidR="00C6194C">
        <w:rPr>
          <w:sz w:val="20"/>
          <w:szCs w:val="20"/>
        </w:rPr>
        <w:t>, the Recipient must ensure that</w:t>
      </w:r>
      <w:r w:rsidRPr="00C6194C">
        <w:rPr>
          <w:sz w:val="20"/>
          <w:szCs w:val="20"/>
        </w:rPr>
        <w:t>:</w:t>
      </w:r>
    </w:p>
    <w:p w14:paraId="4342BBA6" w14:textId="6D119990" w:rsidR="00EF648D" w:rsidRPr="00C6194C" w:rsidRDefault="007142A4"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 xml:space="preserve">the Recipient Contributions are provided and used for the Project in accordance with item </w:t>
      </w:r>
      <w:hyperlink w:anchor="_bookmark160" w:history="1">
        <w:r w:rsidRPr="00C6194C">
          <w:rPr>
            <w:sz w:val="20"/>
            <w:szCs w:val="20"/>
          </w:rPr>
          <w:t xml:space="preserve">2.3 </w:t>
        </w:r>
      </w:hyperlink>
      <w:r w:rsidRPr="00C6194C">
        <w:rPr>
          <w:sz w:val="20"/>
          <w:szCs w:val="20"/>
        </w:rPr>
        <w:t xml:space="preserve">of </w:t>
      </w:r>
      <w:hyperlink w:anchor="_bookmark152" w:history="1">
        <w:r w:rsidRPr="00C6194C">
          <w:rPr>
            <w:sz w:val="20"/>
            <w:szCs w:val="20"/>
          </w:rPr>
          <w:t xml:space="preserve">Schedule 1; </w:t>
        </w:r>
      </w:hyperlink>
      <w:r w:rsidRPr="00C6194C">
        <w:rPr>
          <w:sz w:val="20"/>
          <w:szCs w:val="20"/>
        </w:rPr>
        <w:t>and</w:t>
      </w:r>
    </w:p>
    <w:p w14:paraId="1AA332C2" w14:textId="3808AAB7" w:rsidR="00EF648D" w:rsidRPr="00C6194C" w:rsidRDefault="007142A4"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 xml:space="preserve">any Other Contributions are provided and used for the Project in accordance with items </w:t>
      </w:r>
      <w:hyperlink w:anchor="_bookmark161" w:history="1">
        <w:r w:rsidRPr="00C6194C">
          <w:rPr>
            <w:sz w:val="20"/>
            <w:szCs w:val="20"/>
          </w:rPr>
          <w:t>2.4</w:t>
        </w:r>
      </w:hyperlink>
      <w:r w:rsidRPr="00C6194C">
        <w:rPr>
          <w:sz w:val="20"/>
          <w:szCs w:val="20"/>
        </w:rPr>
        <w:t xml:space="preserve"> and </w:t>
      </w:r>
      <w:hyperlink w:anchor="_bookmark162" w:history="1">
        <w:r w:rsidRPr="00C6194C">
          <w:rPr>
            <w:sz w:val="20"/>
            <w:szCs w:val="20"/>
          </w:rPr>
          <w:t>2.5</w:t>
        </w:r>
      </w:hyperlink>
      <w:r w:rsidRPr="00C6194C">
        <w:rPr>
          <w:sz w:val="20"/>
          <w:szCs w:val="20"/>
        </w:rPr>
        <w:t xml:space="preserve"> of </w:t>
      </w:r>
      <w:hyperlink w:anchor="_bookmark152" w:history="1">
        <w:r w:rsidRPr="00C6194C">
          <w:rPr>
            <w:sz w:val="20"/>
            <w:szCs w:val="20"/>
          </w:rPr>
          <w:t>Schedule 1.</w:t>
        </w:r>
      </w:hyperlink>
    </w:p>
    <w:p w14:paraId="607D1740"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97" w:name="_Toc103951166"/>
      <w:bookmarkStart w:id="98" w:name="_Ref103958897"/>
      <w:bookmarkStart w:id="99" w:name="_Ref104797543"/>
      <w:bookmarkStart w:id="100" w:name="_Ref104797559"/>
      <w:bookmarkStart w:id="101" w:name="_Ref104801535"/>
      <w:r w:rsidRPr="00907178">
        <w:rPr>
          <w:b/>
          <w:bCs/>
        </w:rPr>
        <w:t>Variations</w:t>
      </w:r>
      <w:bookmarkEnd w:id="97"/>
      <w:bookmarkEnd w:id="98"/>
      <w:bookmarkEnd w:id="99"/>
      <w:bookmarkEnd w:id="100"/>
      <w:bookmarkEnd w:id="101"/>
    </w:p>
    <w:p w14:paraId="39F1E318"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6" behindDoc="1" locked="0" layoutInCell="1" allowOverlap="1" wp14:anchorId="15BA9726" wp14:editId="32453C03">
                <wp:simplePos x="0" y="0"/>
                <wp:positionH relativeFrom="page">
                  <wp:posOffset>882650</wp:posOffset>
                </wp:positionH>
                <wp:positionV relativeFrom="paragraph">
                  <wp:posOffset>50800</wp:posOffset>
                </wp:positionV>
                <wp:extent cx="5616575" cy="12065"/>
                <wp:effectExtent l="0" t="0" r="0" b="0"/>
                <wp:wrapTopAndBottom/>
                <wp:docPr id="20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A4DD9" id="docshape48" o:spid="_x0000_s1026" style="position:absolute;margin-left:69.5pt;margin-top:4pt;width:442.25pt;height:.95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7Ol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C0s7Ol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2673AAA"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02" w:name="_bookmark36"/>
      <w:bookmarkStart w:id="103" w:name="_Toc103951167"/>
      <w:bookmarkEnd w:id="102"/>
      <w:r w:rsidRPr="00907178">
        <w:rPr>
          <w:b/>
          <w:bCs/>
          <w:sz w:val="24"/>
          <w:szCs w:val="24"/>
        </w:rPr>
        <w:t>Variations</w:t>
      </w:r>
      <w:bookmarkEnd w:id="103"/>
    </w:p>
    <w:p w14:paraId="559FA301" w14:textId="5CBF0174" w:rsidR="00EF648D" w:rsidRPr="00C6194C" w:rsidRDefault="007142A4" w:rsidP="00C6194C">
      <w:pPr>
        <w:pStyle w:val="BodyText"/>
        <w:ind w:left="1170"/>
        <w:jc w:val="both"/>
      </w:pPr>
      <w:r w:rsidRPr="00C6194C">
        <w:t>Any variation of this Funding Agreement (including any Schedule) must be in writing and signed by</w:t>
      </w:r>
      <w:r w:rsidR="00835485" w:rsidRPr="00C6194C">
        <w:t xml:space="preserve"> all</w:t>
      </w:r>
      <w:r w:rsidRPr="00C6194C">
        <w:t xml:space="preserve"> parties. Unless otherwise required by the Department</w:t>
      </w:r>
      <w:r w:rsidR="00276460" w:rsidRPr="00C6194C">
        <w:t>s</w:t>
      </w:r>
      <w:r w:rsidRPr="00C6194C">
        <w:t>, a variation will be effected by completing and executing the form set out in Attachment 2.</w:t>
      </w:r>
    </w:p>
    <w:p w14:paraId="12BA5231"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04" w:name="_Toc103951168"/>
      <w:bookmarkStart w:id="105" w:name="_Hlk104537623"/>
      <w:r w:rsidRPr="00907178">
        <w:rPr>
          <w:b/>
          <w:bCs/>
          <w:sz w:val="24"/>
          <w:szCs w:val="24"/>
        </w:rPr>
        <w:t>Variation requests</w:t>
      </w:r>
      <w:bookmarkEnd w:id="104"/>
    </w:p>
    <w:p w14:paraId="5B827A37" w14:textId="7BE8F387" w:rsidR="00EF648D" w:rsidRPr="00C6194C" w:rsidRDefault="007142A4" w:rsidP="00C6194C">
      <w:pPr>
        <w:pStyle w:val="Heading3"/>
        <w:jc w:val="both"/>
        <w:rPr>
          <w:sz w:val="20"/>
          <w:szCs w:val="20"/>
        </w:rPr>
      </w:pPr>
      <w:r w:rsidRPr="00C6194C">
        <w:rPr>
          <w:sz w:val="20"/>
          <w:szCs w:val="20"/>
        </w:rPr>
        <w:t>The Recipient may request a variation of this Funding Agreement by providing the Department</w:t>
      </w:r>
      <w:r w:rsidR="00276460" w:rsidRPr="00C6194C">
        <w:rPr>
          <w:sz w:val="20"/>
          <w:szCs w:val="20"/>
        </w:rPr>
        <w:t>s</w:t>
      </w:r>
      <w:r w:rsidRPr="00C6194C">
        <w:rPr>
          <w:sz w:val="20"/>
          <w:szCs w:val="20"/>
        </w:rPr>
        <w:t xml:space="preserve"> with written details of the proposed variation.</w:t>
      </w:r>
    </w:p>
    <w:p w14:paraId="37976DCB" w14:textId="6EF7ABA9" w:rsidR="00EF648D" w:rsidRPr="00C6194C" w:rsidRDefault="007142A4" w:rsidP="00C6194C">
      <w:pPr>
        <w:pStyle w:val="Heading3"/>
        <w:jc w:val="both"/>
        <w:rPr>
          <w:sz w:val="20"/>
          <w:szCs w:val="20"/>
        </w:rPr>
      </w:pPr>
      <w:bookmarkStart w:id="106" w:name="_bookmark37"/>
      <w:bookmarkStart w:id="107" w:name="_Ref104802427"/>
      <w:bookmarkEnd w:id="106"/>
      <w:r w:rsidRPr="00C6194C">
        <w:rPr>
          <w:sz w:val="20"/>
          <w:szCs w:val="20"/>
        </w:rPr>
        <w:t>Subject to clause</w:t>
      </w:r>
      <w:r w:rsidR="00C6194C">
        <w:rPr>
          <w:sz w:val="20"/>
          <w:szCs w:val="20"/>
        </w:rPr>
        <w:t xml:space="preserve"> </w:t>
      </w:r>
      <w:r w:rsidR="00C6194C">
        <w:rPr>
          <w:sz w:val="20"/>
          <w:szCs w:val="20"/>
        </w:rPr>
        <w:fldChar w:fldCharType="begin"/>
      </w:r>
      <w:r w:rsidR="00C6194C">
        <w:rPr>
          <w:sz w:val="20"/>
          <w:szCs w:val="20"/>
        </w:rPr>
        <w:instrText xml:space="preserve"> REF _Ref104802370 \w \h </w:instrText>
      </w:r>
      <w:r w:rsidR="00C6194C">
        <w:rPr>
          <w:sz w:val="20"/>
          <w:szCs w:val="20"/>
        </w:rPr>
      </w:r>
      <w:r w:rsidR="00C6194C">
        <w:rPr>
          <w:sz w:val="20"/>
          <w:szCs w:val="20"/>
        </w:rPr>
        <w:fldChar w:fldCharType="separate"/>
      </w:r>
      <w:r w:rsidR="00147106">
        <w:rPr>
          <w:sz w:val="20"/>
          <w:szCs w:val="20"/>
        </w:rPr>
        <w:t>10.2(c)(1)</w:t>
      </w:r>
      <w:r w:rsidR="00C6194C">
        <w:rPr>
          <w:sz w:val="20"/>
          <w:szCs w:val="20"/>
        </w:rPr>
        <w:fldChar w:fldCharType="end"/>
      </w:r>
      <w:r w:rsidR="00C6194C">
        <w:rPr>
          <w:sz w:val="20"/>
          <w:szCs w:val="20"/>
        </w:rPr>
        <w:t>,</w:t>
      </w:r>
      <w:r w:rsidRPr="00C6194C">
        <w:rPr>
          <w:sz w:val="20"/>
          <w:szCs w:val="20"/>
        </w:rPr>
        <w:t xml:space="preserve"> where the requested variation is a Minor Variation or a variation reasonably required to address a Force Majeure Event, the Department</w:t>
      </w:r>
      <w:r w:rsidR="00276460" w:rsidRPr="00C6194C">
        <w:rPr>
          <w:sz w:val="20"/>
          <w:szCs w:val="20"/>
        </w:rPr>
        <w:t>s</w:t>
      </w:r>
      <w:r w:rsidRPr="00C6194C">
        <w:rPr>
          <w:sz w:val="20"/>
          <w:szCs w:val="20"/>
        </w:rPr>
        <w:t xml:space="preserve"> will act reasonably in providing or withholding its consent.</w:t>
      </w:r>
      <w:bookmarkEnd w:id="107"/>
    </w:p>
    <w:p w14:paraId="475BC81B" w14:textId="745756EA" w:rsidR="00EF648D" w:rsidRPr="00C6194C" w:rsidRDefault="006014D1" w:rsidP="00C6194C">
      <w:pPr>
        <w:pStyle w:val="Heading3"/>
        <w:jc w:val="both"/>
        <w:rPr>
          <w:sz w:val="20"/>
          <w:szCs w:val="20"/>
        </w:rPr>
      </w:pPr>
      <w:r w:rsidRPr="00C6194C">
        <w:rPr>
          <w:sz w:val="20"/>
          <w:szCs w:val="20"/>
        </w:rPr>
        <w:t>Each</w:t>
      </w:r>
      <w:r w:rsidR="007142A4" w:rsidRPr="00C6194C">
        <w:rPr>
          <w:sz w:val="20"/>
          <w:szCs w:val="20"/>
        </w:rPr>
        <w:t xml:space="preserve"> Department may provide or withhold</w:t>
      </w:r>
      <w:r w:rsidRPr="00C6194C">
        <w:rPr>
          <w:sz w:val="20"/>
          <w:szCs w:val="20"/>
        </w:rPr>
        <w:t xml:space="preserve"> their</w:t>
      </w:r>
      <w:r w:rsidR="007142A4" w:rsidRPr="00C6194C">
        <w:rPr>
          <w:sz w:val="20"/>
          <w:szCs w:val="20"/>
        </w:rPr>
        <w:t xml:space="preserve"> consent in </w:t>
      </w:r>
      <w:r w:rsidR="00B036AA" w:rsidRPr="00C6194C">
        <w:rPr>
          <w:sz w:val="20"/>
          <w:szCs w:val="20"/>
        </w:rPr>
        <w:t xml:space="preserve">their </w:t>
      </w:r>
      <w:r w:rsidR="007142A4" w:rsidRPr="00C6194C">
        <w:rPr>
          <w:sz w:val="20"/>
          <w:szCs w:val="20"/>
        </w:rPr>
        <w:t>absolute discretion to the extent the requested variation:</w:t>
      </w:r>
    </w:p>
    <w:p w14:paraId="271898F7" w14:textId="77777777" w:rsidR="00EF648D" w:rsidRPr="00C6194C" w:rsidRDefault="007142A4" w:rsidP="00C6194C">
      <w:pPr>
        <w:pStyle w:val="ListParagraph"/>
        <w:numPr>
          <w:ilvl w:val="3"/>
          <w:numId w:val="57"/>
        </w:numPr>
        <w:tabs>
          <w:tab w:val="left" w:pos="2870"/>
          <w:tab w:val="left" w:pos="2871"/>
        </w:tabs>
        <w:spacing w:before="120" w:after="120"/>
        <w:jc w:val="both"/>
        <w:rPr>
          <w:sz w:val="20"/>
          <w:szCs w:val="20"/>
        </w:rPr>
      </w:pPr>
      <w:bookmarkStart w:id="108" w:name="_bookmark38"/>
      <w:bookmarkStart w:id="109" w:name="_Ref104802370"/>
      <w:bookmarkEnd w:id="108"/>
      <w:r w:rsidRPr="00C6194C">
        <w:rPr>
          <w:sz w:val="20"/>
          <w:szCs w:val="20"/>
        </w:rPr>
        <w:t>is a change to a Milestone Long Stop Date (including a change to a Milestone Long Stop Date required to address a Force Majeure Event); or</w:t>
      </w:r>
      <w:bookmarkEnd w:id="109"/>
    </w:p>
    <w:p w14:paraId="75B0F772" w14:textId="340B2C4D" w:rsidR="00EF648D" w:rsidRPr="00C6194C" w:rsidRDefault="007142A4"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 xml:space="preserve">is otherwise not contemplated under clause </w:t>
      </w:r>
      <w:r w:rsidR="00C6194C">
        <w:rPr>
          <w:sz w:val="20"/>
          <w:szCs w:val="20"/>
        </w:rPr>
        <w:fldChar w:fldCharType="begin"/>
      </w:r>
      <w:r w:rsidR="00C6194C">
        <w:rPr>
          <w:sz w:val="20"/>
          <w:szCs w:val="20"/>
        </w:rPr>
        <w:instrText xml:space="preserve"> REF _Ref104802427 \w \h </w:instrText>
      </w:r>
      <w:r w:rsidR="00C6194C">
        <w:rPr>
          <w:sz w:val="20"/>
          <w:szCs w:val="20"/>
        </w:rPr>
      </w:r>
      <w:r w:rsidR="00C6194C">
        <w:rPr>
          <w:sz w:val="20"/>
          <w:szCs w:val="20"/>
        </w:rPr>
        <w:fldChar w:fldCharType="separate"/>
      </w:r>
      <w:r w:rsidR="00147106">
        <w:rPr>
          <w:sz w:val="20"/>
          <w:szCs w:val="20"/>
        </w:rPr>
        <w:t>10.2(b)</w:t>
      </w:r>
      <w:r w:rsidR="00C6194C">
        <w:rPr>
          <w:sz w:val="20"/>
          <w:szCs w:val="20"/>
        </w:rPr>
        <w:fldChar w:fldCharType="end"/>
      </w:r>
      <w:r w:rsidR="00C6194C">
        <w:rPr>
          <w:sz w:val="20"/>
          <w:szCs w:val="20"/>
        </w:rPr>
        <w:t>.</w:t>
      </w:r>
      <w:r w:rsidR="00C6194C" w:rsidRPr="00C6194C">
        <w:rPr>
          <w:sz w:val="20"/>
          <w:szCs w:val="20"/>
        </w:rPr>
        <w:t xml:space="preserve"> </w:t>
      </w:r>
    </w:p>
    <w:p w14:paraId="4226FE76"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10" w:name="_bookmark39"/>
      <w:bookmarkStart w:id="111" w:name="_Ref102987175"/>
      <w:bookmarkStart w:id="112" w:name="_Toc103951169"/>
      <w:bookmarkEnd w:id="105"/>
      <w:bookmarkEnd w:id="110"/>
      <w:r w:rsidRPr="00907178">
        <w:rPr>
          <w:b/>
          <w:bCs/>
          <w:sz w:val="24"/>
          <w:szCs w:val="24"/>
        </w:rPr>
        <w:lastRenderedPageBreak/>
        <w:t>Variations to Budget</w:t>
      </w:r>
      <w:bookmarkEnd w:id="111"/>
      <w:bookmarkEnd w:id="112"/>
    </w:p>
    <w:p w14:paraId="53A4A615" w14:textId="028E19A5" w:rsidR="006769B5" w:rsidRPr="00C6194C" w:rsidRDefault="00294FF3" w:rsidP="00C6194C">
      <w:pPr>
        <w:pStyle w:val="Heading3"/>
        <w:jc w:val="both"/>
        <w:rPr>
          <w:sz w:val="20"/>
          <w:szCs w:val="20"/>
        </w:rPr>
      </w:pPr>
      <w:bookmarkStart w:id="113" w:name="_Ref106192279"/>
      <w:r w:rsidRPr="00C6194C">
        <w:rPr>
          <w:sz w:val="20"/>
          <w:szCs w:val="20"/>
        </w:rPr>
        <w:t xml:space="preserve">In addition to </w:t>
      </w:r>
      <w:r w:rsidR="007142A4" w:rsidRPr="00C6194C">
        <w:rPr>
          <w:sz w:val="20"/>
          <w:szCs w:val="20"/>
        </w:rPr>
        <w:t>clause</w:t>
      </w:r>
      <w:r w:rsidR="00C6194C">
        <w:rPr>
          <w:sz w:val="20"/>
          <w:szCs w:val="20"/>
        </w:rPr>
        <w:t xml:space="preserve"> </w:t>
      </w:r>
      <w:r w:rsidR="00C6194C">
        <w:rPr>
          <w:sz w:val="20"/>
          <w:szCs w:val="20"/>
        </w:rPr>
        <w:fldChar w:fldCharType="begin"/>
      </w:r>
      <w:r w:rsidR="00C6194C">
        <w:rPr>
          <w:sz w:val="20"/>
          <w:szCs w:val="20"/>
        </w:rPr>
        <w:instrText xml:space="preserve"> REF _Ref104802453 \w \h </w:instrText>
      </w:r>
      <w:r w:rsidR="00C6194C">
        <w:rPr>
          <w:sz w:val="20"/>
          <w:szCs w:val="20"/>
        </w:rPr>
      </w:r>
      <w:r w:rsidR="00C6194C">
        <w:rPr>
          <w:sz w:val="20"/>
          <w:szCs w:val="20"/>
        </w:rPr>
        <w:fldChar w:fldCharType="separate"/>
      </w:r>
      <w:r w:rsidR="00147106">
        <w:rPr>
          <w:sz w:val="20"/>
          <w:szCs w:val="20"/>
        </w:rPr>
        <w:t>10.3(b)</w:t>
      </w:r>
      <w:r w:rsidR="00C6194C">
        <w:rPr>
          <w:sz w:val="20"/>
          <w:szCs w:val="20"/>
        </w:rPr>
        <w:fldChar w:fldCharType="end"/>
      </w:r>
      <w:r w:rsidR="00C6194C">
        <w:rPr>
          <w:sz w:val="20"/>
          <w:szCs w:val="20"/>
        </w:rPr>
        <w:t xml:space="preserve">, </w:t>
      </w:r>
      <w:r w:rsidR="007142A4" w:rsidRPr="00C6194C">
        <w:rPr>
          <w:sz w:val="20"/>
          <w:szCs w:val="20"/>
        </w:rPr>
        <w:t>the Recipient</w:t>
      </w:r>
      <w:r w:rsidR="006769B5" w:rsidRPr="00C6194C">
        <w:rPr>
          <w:sz w:val="20"/>
          <w:szCs w:val="20"/>
        </w:rPr>
        <w:t>:</w:t>
      </w:r>
      <w:bookmarkEnd w:id="113"/>
    </w:p>
    <w:p w14:paraId="67C67C35" w14:textId="77777777" w:rsidR="006769B5" w:rsidRPr="00C6194C" w:rsidRDefault="007142A4" w:rsidP="00C6194C">
      <w:pPr>
        <w:pStyle w:val="Heading3"/>
        <w:numPr>
          <w:ilvl w:val="3"/>
          <w:numId w:val="57"/>
        </w:numPr>
        <w:jc w:val="both"/>
        <w:rPr>
          <w:sz w:val="20"/>
          <w:szCs w:val="20"/>
        </w:rPr>
      </w:pPr>
      <w:bookmarkStart w:id="114" w:name="_Ref104802502"/>
      <w:r w:rsidRPr="00C6194C">
        <w:rPr>
          <w:sz w:val="20"/>
          <w:szCs w:val="20"/>
        </w:rPr>
        <w:t>may, with prior written notice to the Department</w:t>
      </w:r>
      <w:r w:rsidR="00276460" w:rsidRPr="00C6194C">
        <w:rPr>
          <w:sz w:val="20"/>
          <w:szCs w:val="20"/>
        </w:rPr>
        <w:t>s</w:t>
      </w:r>
      <w:r w:rsidRPr="00C6194C">
        <w:rPr>
          <w:sz w:val="20"/>
          <w:szCs w:val="20"/>
        </w:rPr>
        <w:t>, amend the Budget without the consent of the Department</w:t>
      </w:r>
      <w:r w:rsidR="00276460" w:rsidRPr="00C6194C">
        <w:rPr>
          <w:sz w:val="20"/>
          <w:szCs w:val="20"/>
        </w:rPr>
        <w:t>s</w:t>
      </w:r>
      <w:r w:rsidR="006769B5" w:rsidRPr="00C6194C">
        <w:rPr>
          <w:sz w:val="20"/>
          <w:szCs w:val="20"/>
        </w:rPr>
        <w:t xml:space="preserve"> if the amendment to the Budget is for minor changes derived from standard day to day requirements; and</w:t>
      </w:r>
      <w:bookmarkEnd w:id="114"/>
    </w:p>
    <w:p w14:paraId="3842768F" w14:textId="60606F5E" w:rsidR="00EF648D" w:rsidRPr="00C6194C" w:rsidRDefault="006769B5" w:rsidP="00C6194C">
      <w:pPr>
        <w:pStyle w:val="Heading3"/>
        <w:numPr>
          <w:ilvl w:val="3"/>
          <w:numId w:val="57"/>
        </w:numPr>
        <w:jc w:val="both"/>
        <w:rPr>
          <w:sz w:val="20"/>
          <w:szCs w:val="20"/>
        </w:rPr>
      </w:pPr>
      <w:r w:rsidRPr="00C6194C">
        <w:rPr>
          <w:sz w:val="20"/>
          <w:szCs w:val="20"/>
        </w:rPr>
        <w:t>must not, without the prior written consent of the Departments</w:t>
      </w:r>
      <w:r w:rsidR="00CB12C3">
        <w:rPr>
          <w:sz w:val="20"/>
          <w:szCs w:val="20"/>
        </w:rPr>
        <w:t xml:space="preserve"> (in their absolute discretion)</w:t>
      </w:r>
      <w:r w:rsidRPr="00C6194C">
        <w:rPr>
          <w:sz w:val="20"/>
          <w:szCs w:val="20"/>
        </w:rPr>
        <w:t>, amend the Budget for any changes ex</w:t>
      </w:r>
      <w:r w:rsidR="003C2F6E" w:rsidRPr="00C6194C">
        <w:rPr>
          <w:sz w:val="20"/>
          <w:szCs w:val="20"/>
        </w:rPr>
        <w:t>cept</w:t>
      </w:r>
      <w:r w:rsidRPr="00C6194C">
        <w:rPr>
          <w:sz w:val="20"/>
          <w:szCs w:val="20"/>
        </w:rPr>
        <w:t xml:space="preserve"> those under clause </w:t>
      </w:r>
      <w:r w:rsidR="00C6194C">
        <w:rPr>
          <w:sz w:val="20"/>
          <w:szCs w:val="20"/>
        </w:rPr>
        <w:fldChar w:fldCharType="begin"/>
      </w:r>
      <w:r w:rsidR="00C6194C">
        <w:rPr>
          <w:sz w:val="20"/>
          <w:szCs w:val="20"/>
        </w:rPr>
        <w:instrText xml:space="preserve"> REF _Ref104802502 \w \h </w:instrText>
      </w:r>
      <w:r w:rsidR="00C6194C">
        <w:rPr>
          <w:sz w:val="20"/>
          <w:szCs w:val="20"/>
        </w:rPr>
      </w:r>
      <w:r w:rsidR="00C6194C">
        <w:rPr>
          <w:sz w:val="20"/>
          <w:szCs w:val="20"/>
        </w:rPr>
        <w:fldChar w:fldCharType="separate"/>
      </w:r>
      <w:r w:rsidR="00147106">
        <w:rPr>
          <w:sz w:val="20"/>
          <w:szCs w:val="20"/>
        </w:rPr>
        <w:t>10.3(a)(1)</w:t>
      </w:r>
      <w:r w:rsidR="00C6194C">
        <w:rPr>
          <w:sz w:val="20"/>
          <w:szCs w:val="20"/>
        </w:rPr>
        <w:fldChar w:fldCharType="end"/>
      </w:r>
      <w:r w:rsidR="00C6194C">
        <w:rPr>
          <w:sz w:val="20"/>
          <w:szCs w:val="20"/>
        </w:rPr>
        <w:t>.</w:t>
      </w:r>
    </w:p>
    <w:p w14:paraId="16691806" w14:textId="08E3DE44" w:rsidR="00C6194C" w:rsidRPr="00C6194C" w:rsidRDefault="00CB12C3" w:rsidP="00C6194C">
      <w:pPr>
        <w:pStyle w:val="Heading3"/>
        <w:jc w:val="both"/>
        <w:rPr>
          <w:sz w:val="20"/>
          <w:szCs w:val="20"/>
        </w:rPr>
      </w:pPr>
      <w:bookmarkStart w:id="115" w:name="_bookmark40"/>
      <w:bookmarkStart w:id="116" w:name="_Ref104802453"/>
      <w:bookmarkEnd w:id="115"/>
      <w:r>
        <w:rPr>
          <w:sz w:val="20"/>
          <w:szCs w:val="20"/>
        </w:rPr>
        <w:t xml:space="preserve">Without limitation to clause </w:t>
      </w:r>
      <w:r>
        <w:rPr>
          <w:sz w:val="20"/>
          <w:szCs w:val="20"/>
        </w:rPr>
        <w:fldChar w:fldCharType="begin"/>
      </w:r>
      <w:r>
        <w:rPr>
          <w:sz w:val="20"/>
          <w:szCs w:val="20"/>
        </w:rPr>
        <w:instrText xml:space="preserve"> REF _Ref106192279 \w \h </w:instrText>
      </w:r>
      <w:r>
        <w:rPr>
          <w:sz w:val="20"/>
          <w:szCs w:val="20"/>
        </w:rPr>
      </w:r>
      <w:r>
        <w:rPr>
          <w:sz w:val="20"/>
          <w:szCs w:val="20"/>
        </w:rPr>
        <w:fldChar w:fldCharType="separate"/>
      </w:r>
      <w:r>
        <w:rPr>
          <w:sz w:val="20"/>
          <w:szCs w:val="20"/>
        </w:rPr>
        <w:t>10.3(a)</w:t>
      </w:r>
      <w:r>
        <w:rPr>
          <w:sz w:val="20"/>
          <w:szCs w:val="20"/>
        </w:rPr>
        <w:fldChar w:fldCharType="end"/>
      </w:r>
      <w:r>
        <w:rPr>
          <w:sz w:val="20"/>
          <w:szCs w:val="20"/>
        </w:rPr>
        <w:t>, t</w:t>
      </w:r>
      <w:r w:rsidR="007142A4" w:rsidRPr="00C6194C">
        <w:rPr>
          <w:sz w:val="20"/>
          <w:szCs w:val="20"/>
        </w:rPr>
        <w:t>he Recipient must not amend the Budget or otherwise apply or Legally Commit the Funds without the prior written consent of the Department</w:t>
      </w:r>
      <w:r w:rsidR="00276460" w:rsidRPr="00C6194C">
        <w:rPr>
          <w:sz w:val="20"/>
          <w:szCs w:val="20"/>
        </w:rPr>
        <w:t>s</w:t>
      </w:r>
      <w:r w:rsidR="007142A4" w:rsidRPr="00C6194C">
        <w:rPr>
          <w:sz w:val="20"/>
          <w:szCs w:val="20"/>
        </w:rPr>
        <w:t xml:space="preserve"> if </w:t>
      </w:r>
      <w:r w:rsidR="00C6194C">
        <w:rPr>
          <w:sz w:val="20"/>
          <w:szCs w:val="20"/>
        </w:rPr>
        <w:t>such action</w:t>
      </w:r>
      <w:r w:rsidR="007142A4" w:rsidRPr="00C6194C">
        <w:rPr>
          <w:sz w:val="20"/>
          <w:szCs w:val="20"/>
        </w:rPr>
        <w:t xml:space="preserve"> </w:t>
      </w:r>
      <w:r w:rsidR="00C6194C">
        <w:rPr>
          <w:sz w:val="20"/>
          <w:szCs w:val="20"/>
        </w:rPr>
        <w:t>would</w:t>
      </w:r>
      <w:r w:rsidR="007142A4" w:rsidRPr="00C6194C">
        <w:rPr>
          <w:sz w:val="20"/>
          <w:szCs w:val="20"/>
        </w:rPr>
        <w:t xml:space="preserve"> result</w:t>
      </w:r>
      <w:r w:rsidR="00C6194C">
        <w:rPr>
          <w:sz w:val="20"/>
          <w:szCs w:val="20"/>
        </w:rPr>
        <w:t xml:space="preserve"> in the total Eligible Expenditures incurred or expected to be incurred to be sourced from the Funds exceeding the Grant Funding Percentage.</w:t>
      </w:r>
      <w:r w:rsidR="007142A4" w:rsidRPr="00C6194C">
        <w:rPr>
          <w:sz w:val="20"/>
          <w:szCs w:val="20"/>
        </w:rPr>
        <w:t xml:space="preserve"> </w:t>
      </w:r>
      <w:bookmarkEnd w:id="116"/>
    </w:p>
    <w:p w14:paraId="4BC9FAB8" w14:textId="6E9D5125" w:rsidR="00EF648D" w:rsidRPr="00C6194C" w:rsidRDefault="007142A4" w:rsidP="00C6194C">
      <w:pPr>
        <w:pStyle w:val="Heading3"/>
        <w:jc w:val="both"/>
        <w:rPr>
          <w:sz w:val="20"/>
          <w:szCs w:val="20"/>
        </w:rPr>
      </w:pPr>
      <w:r w:rsidRPr="00C6194C">
        <w:rPr>
          <w:sz w:val="20"/>
          <w:szCs w:val="20"/>
        </w:rPr>
        <w:t>Within 20 Business Days’ of the end of each Update Period, the Recipient must provide</w:t>
      </w:r>
      <w:r w:rsidR="007D1847" w:rsidRPr="00C6194C">
        <w:rPr>
          <w:sz w:val="20"/>
          <w:szCs w:val="20"/>
        </w:rPr>
        <w:t xml:space="preserve"> to</w:t>
      </w:r>
      <w:r w:rsidRPr="00C6194C">
        <w:rPr>
          <w:sz w:val="20"/>
          <w:szCs w:val="20"/>
        </w:rPr>
        <w:t xml:space="preserve"> the Department</w:t>
      </w:r>
      <w:r w:rsidR="00276460" w:rsidRPr="00C6194C">
        <w:rPr>
          <w:sz w:val="20"/>
          <w:szCs w:val="20"/>
        </w:rPr>
        <w:t>s</w:t>
      </w:r>
      <w:r w:rsidRPr="00C6194C">
        <w:rPr>
          <w:sz w:val="20"/>
          <w:szCs w:val="20"/>
        </w:rPr>
        <w:t xml:space="preserve"> a notice identifying any amendments made to the Budget during that Update Period and attaching a copy of the amended Budget.</w:t>
      </w:r>
    </w:p>
    <w:p w14:paraId="7C9DCD0D"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17" w:name="_Toc103951170"/>
      <w:bookmarkStart w:id="118" w:name="_Ref104801375"/>
      <w:bookmarkStart w:id="119" w:name="_Ref104801384"/>
      <w:bookmarkStart w:id="120" w:name="_Ref104810573"/>
      <w:bookmarkStart w:id="121" w:name="_Ref104811015"/>
      <w:r w:rsidRPr="00907178">
        <w:rPr>
          <w:b/>
          <w:bCs/>
        </w:rPr>
        <w:t>Reporting and plans</w:t>
      </w:r>
      <w:bookmarkEnd w:id="117"/>
      <w:bookmarkEnd w:id="118"/>
      <w:bookmarkEnd w:id="119"/>
      <w:bookmarkEnd w:id="120"/>
      <w:bookmarkEnd w:id="121"/>
    </w:p>
    <w:p w14:paraId="4CD05E4A"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7" behindDoc="1" locked="0" layoutInCell="1" allowOverlap="1" wp14:anchorId="251C0334" wp14:editId="3EB399A3">
                <wp:simplePos x="0" y="0"/>
                <wp:positionH relativeFrom="page">
                  <wp:posOffset>882650</wp:posOffset>
                </wp:positionH>
                <wp:positionV relativeFrom="paragraph">
                  <wp:posOffset>50800</wp:posOffset>
                </wp:positionV>
                <wp:extent cx="5616575" cy="12065"/>
                <wp:effectExtent l="0" t="0" r="0" b="0"/>
                <wp:wrapTopAndBottom/>
                <wp:docPr id="20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D6D0" id="docshape49" o:spid="_x0000_s1026" style="position:absolute;margin-left:69.5pt;margin-top:4pt;width:442.25pt;height:.95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lQ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CdizlQ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70BE0C61" w14:textId="77777777" w:rsidR="00EF648D" w:rsidRPr="00907178" w:rsidRDefault="00EF648D" w:rsidP="00015680">
      <w:pPr>
        <w:pStyle w:val="BodyText"/>
        <w:spacing w:before="10"/>
        <w:rPr>
          <w:sz w:val="12"/>
        </w:rPr>
      </w:pPr>
    </w:p>
    <w:p w14:paraId="45EDDABA"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22" w:name="_Toc103951171"/>
      <w:r w:rsidRPr="00907178">
        <w:rPr>
          <w:b/>
          <w:bCs/>
          <w:sz w:val="24"/>
          <w:szCs w:val="24"/>
        </w:rPr>
        <w:t>Reporting obligations</w:t>
      </w:r>
      <w:bookmarkEnd w:id="122"/>
    </w:p>
    <w:p w14:paraId="2AFBF93C" w14:textId="0AE330CE" w:rsidR="00EF648D" w:rsidRPr="00C6194C" w:rsidRDefault="007142A4" w:rsidP="00C6194C">
      <w:pPr>
        <w:tabs>
          <w:tab w:val="left" w:pos="2020"/>
          <w:tab w:val="left" w:pos="2021"/>
        </w:tabs>
        <w:spacing w:before="120" w:after="120"/>
        <w:ind w:left="1134"/>
        <w:jc w:val="both"/>
        <w:rPr>
          <w:sz w:val="20"/>
          <w:szCs w:val="20"/>
        </w:rPr>
      </w:pPr>
      <w:r w:rsidRPr="00C6194C">
        <w:rPr>
          <w:sz w:val="20"/>
          <w:szCs w:val="20"/>
        </w:rPr>
        <w:t>The Recipient must provide the Department</w:t>
      </w:r>
      <w:r w:rsidR="00276460" w:rsidRPr="00C6194C">
        <w:rPr>
          <w:sz w:val="20"/>
          <w:szCs w:val="20"/>
        </w:rPr>
        <w:t>s</w:t>
      </w:r>
      <w:r w:rsidRPr="00C6194C">
        <w:rPr>
          <w:sz w:val="20"/>
          <w:szCs w:val="20"/>
        </w:rPr>
        <w:t xml:space="preserve"> with:</w:t>
      </w:r>
    </w:p>
    <w:p w14:paraId="1F9531D0" w14:textId="2352773E" w:rsidR="00EF648D" w:rsidRPr="00C6194C" w:rsidRDefault="007142A4" w:rsidP="00C6194C">
      <w:pPr>
        <w:pStyle w:val="Heading3"/>
        <w:jc w:val="both"/>
        <w:rPr>
          <w:sz w:val="20"/>
          <w:szCs w:val="20"/>
        </w:rPr>
      </w:pPr>
      <w:r w:rsidRPr="00C6194C">
        <w:rPr>
          <w:sz w:val="20"/>
          <w:szCs w:val="20"/>
        </w:rPr>
        <w:t xml:space="preserve">the Reports and plans in accordance with the requirements set out in items </w:t>
      </w:r>
      <w:hyperlink w:anchor="_bookmark164" w:history="1">
        <w:r w:rsidRPr="00C6194C">
          <w:rPr>
            <w:sz w:val="20"/>
            <w:szCs w:val="20"/>
          </w:rPr>
          <w:t>3.1</w:t>
        </w:r>
      </w:hyperlink>
      <w:r w:rsidRPr="00C6194C">
        <w:rPr>
          <w:sz w:val="20"/>
          <w:szCs w:val="20"/>
        </w:rPr>
        <w:t xml:space="preserve"> and </w:t>
      </w:r>
      <w:hyperlink w:anchor="_bookmark165" w:history="1">
        <w:r w:rsidRPr="00C6194C">
          <w:rPr>
            <w:sz w:val="20"/>
            <w:szCs w:val="20"/>
          </w:rPr>
          <w:t xml:space="preserve">3.2 </w:t>
        </w:r>
      </w:hyperlink>
      <w:r w:rsidRPr="00C6194C">
        <w:rPr>
          <w:sz w:val="20"/>
          <w:szCs w:val="20"/>
        </w:rPr>
        <w:t xml:space="preserve">of </w:t>
      </w:r>
      <w:hyperlink w:anchor="_bookmark152" w:history="1">
        <w:r w:rsidRPr="00C6194C">
          <w:rPr>
            <w:sz w:val="20"/>
            <w:szCs w:val="20"/>
          </w:rPr>
          <w:t xml:space="preserve">Schedule 1 </w:t>
        </w:r>
      </w:hyperlink>
      <w:r w:rsidRPr="00C6194C">
        <w:rPr>
          <w:sz w:val="20"/>
          <w:szCs w:val="20"/>
        </w:rPr>
        <w:t>and in the form and substance satisfactory to the Department</w:t>
      </w:r>
      <w:r w:rsidR="00276460" w:rsidRPr="00C6194C">
        <w:rPr>
          <w:sz w:val="20"/>
          <w:szCs w:val="20"/>
        </w:rPr>
        <w:t>s</w:t>
      </w:r>
      <w:r w:rsidRPr="00C6194C">
        <w:rPr>
          <w:sz w:val="20"/>
          <w:szCs w:val="20"/>
        </w:rPr>
        <w:t xml:space="preserve"> (including details of any Knowledge Sharing Deliverables required</w:t>
      </w:r>
      <w:r w:rsidR="00276460" w:rsidRPr="00C6194C">
        <w:rPr>
          <w:sz w:val="20"/>
          <w:szCs w:val="20"/>
        </w:rPr>
        <w:t xml:space="preserve"> </w:t>
      </w:r>
      <w:r w:rsidRPr="00C6194C">
        <w:rPr>
          <w:sz w:val="20"/>
          <w:szCs w:val="20"/>
        </w:rPr>
        <w:t>in accordance with the Knowledge Sharing Plan);</w:t>
      </w:r>
    </w:p>
    <w:p w14:paraId="36DAEDE4" w14:textId="3A1D348D" w:rsidR="00EF648D" w:rsidRPr="00C6194C" w:rsidRDefault="007142A4" w:rsidP="00C6194C">
      <w:pPr>
        <w:pStyle w:val="Heading3"/>
        <w:jc w:val="both"/>
        <w:rPr>
          <w:sz w:val="20"/>
          <w:szCs w:val="20"/>
        </w:rPr>
      </w:pPr>
      <w:r w:rsidRPr="00C6194C">
        <w:rPr>
          <w:sz w:val="20"/>
          <w:szCs w:val="20"/>
        </w:rPr>
        <w:t>from time to time, at the time and in the manner reasonably required by</w:t>
      </w:r>
      <w:r w:rsidR="007D1847" w:rsidRPr="00C6194C">
        <w:rPr>
          <w:sz w:val="20"/>
          <w:szCs w:val="20"/>
        </w:rPr>
        <w:t xml:space="preserve"> either or</w:t>
      </w:r>
      <w:r w:rsidRPr="00C6194C">
        <w:rPr>
          <w:sz w:val="20"/>
          <w:szCs w:val="20"/>
        </w:rPr>
        <w:t xml:space="preserve"> </w:t>
      </w:r>
      <w:r w:rsidR="007D1847" w:rsidRPr="00C6194C">
        <w:rPr>
          <w:sz w:val="20"/>
          <w:szCs w:val="20"/>
        </w:rPr>
        <w:t>both</w:t>
      </w:r>
      <w:r w:rsidRPr="00C6194C">
        <w:rPr>
          <w:sz w:val="20"/>
          <w:szCs w:val="20"/>
        </w:rPr>
        <w:t xml:space="preserve"> Department</w:t>
      </w:r>
      <w:r w:rsidR="00276460" w:rsidRPr="00C6194C">
        <w:rPr>
          <w:sz w:val="20"/>
          <w:szCs w:val="20"/>
        </w:rPr>
        <w:t>s</w:t>
      </w:r>
      <w:r w:rsidRPr="00C6194C">
        <w:rPr>
          <w:sz w:val="20"/>
          <w:szCs w:val="20"/>
        </w:rPr>
        <w:t xml:space="preserve">, reports or any other information requested by </w:t>
      </w:r>
      <w:r w:rsidR="004750B0" w:rsidRPr="00C6194C">
        <w:rPr>
          <w:sz w:val="20"/>
          <w:szCs w:val="20"/>
        </w:rPr>
        <w:t xml:space="preserve">the relevant Department </w:t>
      </w:r>
      <w:r w:rsidR="007D1847" w:rsidRPr="00C6194C">
        <w:rPr>
          <w:sz w:val="20"/>
          <w:szCs w:val="20"/>
        </w:rPr>
        <w:t xml:space="preserve">or </w:t>
      </w:r>
      <w:r w:rsidRPr="00C6194C">
        <w:rPr>
          <w:sz w:val="20"/>
          <w:szCs w:val="20"/>
        </w:rPr>
        <w:t>the Department</w:t>
      </w:r>
      <w:r w:rsidR="00276460" w:rsidRPr="00C6194C">
        <w:rPr>
          <w:sz w:val="20"/>
          <w:szCs w:val="20"/>
        </w:rPr>
        <w:t>s</w:t>
      </w:r>
      <w:r w:rsidRPr="00C6194C">
        <w:rPr>
          <w:sz w:val="20"/>
          <w:szCs w:val="20"/>
        </w:rPr>
        <w:t xml:space="preserve"> (including in relation to any significant developments concerning the Project or any significant delays or difficulties encountered in undertaking the Project); and</w:t>
      </w:r>
    </w:p>
    <w:p w14:paraId="2DD1815D" w14:textId="6786717F" w:rsidR="009230A3" w:rsidRPr="00C6194C" w:rsidRDefault="007142A4" w:rsidP="00C6194C">
      <w:pPr>
        <w:pStyle w:val="Heading3"/>
        <w:jc w:val="both"/>
        <w:rPr>
          <w:sz w:val="20"/>
          <w:szCs w:val="20"/>
        </w:rPr>
      </w:pPr>
      <w:bookmarkStart w:id="123" w:name="_bookmark42"/>
      <w:bookmarkEnd w:id="123"/>
      <w:r w:rsidRPr="00C6194C">
        <w:rPr>
          <w:sz w:val="20"/>
          <w:szCs w:val="20"/>
        </w:rPr>
        <w:t>if this Funding Agreement is terminated by the Department</w:t>
      </w:r>
      <w:r w:rsidR="00276460" w:rsidRPr="00C6194C">
        <w:rPr>
          <w:sz w:val="20"/>
          <w:szCs w:val="20"/>
        </w:rPr>
        <w:t>s</w:t>
      </w:r>
      <w:r w:rsidRPr="00C6194C">
        <w:rPr>
          <w:sz w:val="20"/>
          <w:szCs w:val="20"/>
        </w:rPr>
        <w:t xml:space="preserve"> </w:t>
      </w:r>
      <w:r w:rsidR="004750B0" w:rsidRPr="00C6194C">
        <w:rPr>
          <w:sz w:val="20"/>
          <w:szCs w:val="20"/>
        </w:rPr>
        <w:t xml:space="preserve">then </w:t>
      </w:r>
      <w:r w:rsidRPr="00C6194C">
        <w:rPr>
          <w:sz w:val="20"/>
          <w:szCs w:val="20"/>
        </w:rPr>
        <w:t>within 30 Business Days’ after the termination, a report for public release</w:t>
      </w:r>
      <w:r w:rsidR="00493835">
        <w:rPr>
          <w:sz w:val="20"/>
          <w:szCs w:val="20"/>
        </w:rPr>
        <w:t xml:space="preserve"> by either or both of the Departments</w:t>
      </w:r>
      <w:r w:rsidRPr="00C6194C">
        <w:rPr>
          <w:sz w:val="20"/>
          <w:szCs w:val="20"/>
        </w:rPr>
        <w:t xml:space="preserve"> explaining</w:t>
      </w:r>
      <w:r w:rsidR="009230A3" w:rsidRPr="00C6194C">
        <w:rPr>
          <w:sz w:val="20"/>
          <w:szCs w:val="20"/>
        </w:rPr>
        <w:t xml:space="preserve"> and including:</w:t>
      </w:r>
    </w:p>
    <w:p w14:paraId="7CF7F2DC" w14:textId="157277B2" w:rsidR="009230A3" w:rsidRPr="00C6194C" w:rsidRDefault="007142A4" w:rsidP="00C6194C">
      <w:pPr>
        <w:pStyle w:val="Heading3"/>
        <w:numPr>
          <w:ilvl w:val="3"/>
          <w:numId w:val="57"/>
        </w:numPr>
        <w:jc w:val="both"/>
        <w:rPr>
          <w:sz w:val="20"/>
          <w:szCs w:val="20"/>
        </w:rPr>
      </w:pPr>
      <w:r w:rsidRPr="00C6194C">
        <w:rPr>
          <w:sz w:val="20"/>
          <w:szCs w:val="20"/>
        </w:rPr>
        <w:t>the reasons for such termination</w:t>
      </w:r>
      <w:r w:rsidR="009230A3" w:rsidRPr="00C6194C">
        <w:rPr>
          <w:sz w:val="20"/>
          <w:szCs w:val="20"/>
        </w:rPr>
        <w:t>;</w:t>
      </w:r>
    </w:p>
    <w:p w14:paraId="5A56D5BA" w14:textId="768AAF2B" w:rsidR="009230A3" w:rsidRPr="00C6194C" w:rsidRDefault="009230A3"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the</w:t>
      </w:r>
      <w:r w:rsidR="00786EC5" w:rsidRPr="00C6194C">
        <w:rPr>
          <w:sz w:val="20"/>
          <w:szCs w:val="20"/>
        </w:rPr>
        <w:t xml:space="preserve"> performance of the Project</w:t>
      </w:r>
      <w:r w:rsidRPr="00C6194C">
        <w:rPr>
          <w:sz w:val="20"/>
          <w:szCs w:val="20"/>
        </w:rPr>
        <w:t xml:space="preserve"> by the Recipient, its Personnel or Subcontractors;</w:t>
      </w:r>
      <w:r w:rsidR="008F2D0A" w:rsidRPr="00C6194C">
        <w:rPr>
          <w:sz w:val="20"/>
          <w:szCs w:val="20"/>
        </w:rPr>
        <w:t xml:space="preserve"> </w:t>
      </w:r>
    </w:p>
    <w:p w14:paraId="3886A023" w14:textId="77777777" w:rsidR="009230A3" w:rsidRPr="00C6194C" w:rsidRDefault="009230A3"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any reasons for the Abandonment of the Project;</w:t>
      </w:r>
    </w:p>
    <w:p w14:paraId="7B79164A" w14:textId="0863E25F" w:rsidR="009230A3" w:rsidRPr="00C6194C" w:rsidRDefault="007142A4"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the information, knowledge and lessons learnt (both positive and negative)</w:t>
      </w:r>
      <w:r w:rsidR="009230A3" w:rsidRPr="00C6194C">
        <w:rPr>
          <w:sz w:val="20"/>
          <w:szCs w:val="20"/>
        </w:rPr>
        <w:t xml:space="preserve"> by the Recipient, its Personnel or Subcontractors </w:t>
      </w:r>
      <w:r w:rsidR="00B672EE" w:rsidRPr="00C6194C">
        <w:rPr>
          <w:sz w:val="20"/>
          <w:szCs w:val="20"/>
        </w:rPr>
        <w:t>with respect to</w:t>
      </w:r>
      <w:r w:rsidR="009230A3" w:rsidRPr="00C6194C">
        <w:rPr>
          <w:sz w:val="20"/>
          <w:szCs w:val="20"/>
        </w:rPr>
        <w:t xml:space="preserve"> the Project; and</w:t>
      </w:r>
    </w:p>
    <w:p w14:paraId="35BC041C" w14:textId="7FB7F718" w:rsidR="009230A3" w:rsidRPr="00C6194C" w:rsidRDefault="009230A3" w:rsidP="00C6194C">
      <w:pPr>
        <w:pStyle w:val="ListParagraph"/>
        <w:numPr>
          <w:ilvl w:val="3"/>
          <w:numId w:val="57"/>
        </w:numPr>
        <w:tabs>
          <w:tab w:val="left" w:pos="2870"/>
          <w:tab w:val="left" w:pos="2871"/>
        </w:tabs>
        <w:spacing w:before="120" w:after="120"/>
        <w:jc w:val="both"/>
        <w:rPr>
          <w:sz w:val="20"/>
          <w:szCs w:val="20"/>
        </w:rPr>
      </w:pPr>
      <w:r w:rsidRPr="00C6194C">
        <w:rPr>
          <w:sz w:val="20"/>
          <w:szCs w:val="20"/>
        </w:rPr>
        <w:t>any other information reasonably requested by the Departments</w:t>
      </w:r>
      <w:r w:rsidR="005510AD" w:rsidRPr="00C6194C">
        <w:rPr>
          <w:sz w:val="20"/>
          <w:szCs w:val="20"/>
        </w:rPr>
        <w:t>.</w:t>
      </w:r>
    </w:p>
    <w:p w14:paraId="5992E0C0"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124" w:name="_bookmark43"/>
      <w:bookmarkEnd w:id="124"/>
      <w:r w:rsidRPr="00907178">
        <w:rPr>
          <w:b/>
          <w:bCs/>
          <w:sz w:val="24"/>
          <w:szCs w:val="24"/>
        </w:rPr>
        <w:t>Review of Milestone Reports</w:t>
      </w:r>
    </w:p>
    <w:p w14:paraId="0B48ED20" w14:textId="022E5E9D" w:rsidR="00EF648D" w:rsidRPr="00C6194C" w:rsidRDefault="007142A4" w:rsidP="00C6194C">
      <w:pPr>
        <w:pStyle w:val="BodyText"/>
        <w:spacing w:before="120" w:after="120"/>
        <w:ind w:left="1170"/>
        <w:jc w:val="both"/>
      </w:pPr>
      <w:r w:rsidRPr="00C6194C">
        <w:t xml:space="preserve">Where the Recipient is required to provide a Milestone Report under item </w:t>
      </w:r>
      <w:hyperlink w:anchor="_bookmark164" w:history="1">
        <w:r w:rsidRPr="00C6194C">
          <w:t xml:space="preserve">3.1 </w:t>
        </w:r>
      </w:hyperlink>
      <w:r w:rsidRPr="00C6194C">
        <w:t xml:space="preserve">of </w:t>
      </w:r>
      <w:hyperlink w:anchor="_bookmark152" w:history="1">
        <w:r w:rsidRPr="00C6194C">
          <w:t>Schedule</w:t>
        </w:r>
      </w:hyperlink>
      <w:r w:rsidRPr="00C6194C">
        <w:t xml:space="preserve"> </w:t>
      </w:r>
      <w:hyperlink w:anchor="_bookmark152" w:history="1">
        <w:r w:rsidRPr="00C6194C">
          <w:t>1,</w:t>
        </w:r>
      </w:hyperlink>
      <w:r w:rsidRPr="00C6194C">
        <w:t xml:space="preserve"> unless otherwise specified by the Department</w:t>
      </w:r>
      <w:r w:rsidR="00276460" w:rsidRPr="00C6194C">
        <w:t>s</w:t>
      </w:r>
      <w:r w:rsidRPr="00C6194C">
        <w:t>, the Recipient must provide to the Department</w:t>
      </w:r>
      <w:r w:rsidR="00276460" w:rsidRPr="00C6194C">
        <w:t>s</w:t>
      </w:r>
      <w:r w:rsidRPr="00C6194C">
        <w:t xml:space="preserve"> a report</w:t>
      </w:r>
      <w:r w:rsidR="005029CA" w:rsidRPr="00C6194C">
        <w:t xml:space="preserve"> from a Milestone Reviewer</w:t>
      </w:r>
      <w:r w:rsidRPr="00C6194C">
        <w:t xml:space="preserve"> for the benefit of the Department</w:t>
      </w:r>
      <w:r w:rsidR="00276460" w:rsidRPr="00C6194C">
        <w:t>s</w:t>
      </w:r>
      <w:r w:rsidRPr="00C6194C">
        <w:t>, confirming that, in the Milestone Reviewer’s opinion, the relevant Milestone has been achieved</w:t>
      </w:r>
      <w:r w:rsidR="00B91BBB">
        <w:t xml:space="preserve"> </w:t>
      </w:r>
      <w:r w:rsidR="00B91BBB" w:rsidRPr="00CC6858">
        <w:t>in accordance with the terms of this Funding Agreement or as otherwise directed by, or agreed with, the Departments</w:t>
      </w:r>
      <w:r w:rsidRPr="00C6194C">
        <w:t>.</w:t>
      </w:r>
    </w:p>
    <w:p w14:paraId="0F8C6E9A"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lastRenderedPageBreak/>
        <w:t>Certification of Plans</w:t>
      </w:r>
    </w:p>
    <w:p w14:paraId="3E54C4EB" w14:textId="77777777" w:rsidR="00EF648D" w:rsidRPr="00C6194C" w:rsidRDefault="007142A4" w:rsidP="00C6194C">
      <w:pPr>
        <w:pStyle w:val="Heading3"/>
        <w:jc w:val="both"/>
        <w:rPr>
          <w:sz w:val="20"/>
          <w:szCs w:val="20"/>
        </w:rPr>
      </w:pPr>
      <w:r w:rsidRPr="00C6194C">
        <w:rPr>
          <w:sz w:val="20"/>
          <w:szCs w:val="20"/>
        </w:rPr>
        <w:t>Where the Recipient is required to provide a risk management plan or work, health and safety plan, the Recipient must provide a Statement of Compliance on or prior to achievement of the first Milestone.</w:t>
      </w:r>
    </w:p>
    <w:p w14:paraId="55134F66" w14:textId="1BC2456D" w:rsidR="00EF648D" w:rsidRPr="00C6194C" w:rsidRDefault="005029CA" w:rsidP="00C6194C">
      <w:pPr>
        <w:pStyle w:val="Heading3"/>
        <w:jc w:val="both"/>
        <w:rPr>
          <w:sz w:val="20"/>
          <w:szCs w:val="20"/>
        </w:rPr>
      </w:pPr>
      <w:r w:rsidRPr="00C6194C">
        <w:rPr>
          <w:sz w:val="20"/>
          <w:szCs w:val="20"/>
        </w:rPr>
        <w:t>Either or both</w:t>
      </w:r>
      <w:r w:rsidR="007142A4" w:rsidRPr="00C6194C">
        <w:rPr>
          <w:sz w:val="20"/>
          <w:szCs w:val="20"/>
        </w:rPr>
        <w:t xml:space="preserve"> Department</w:t>
      </w:r>
      <w:r w:rsidR="00276460" w:rsidRPr="00C6194C">
        <w:rPr>
          <w:sz w:val="20"/>
          <w:szCs w:val="20"/>
        </w:rPr>
        <w:t>s</w:t>
      </w:r>
      <w:r w:rsidR="007142A4" w:rsidRPr="00C6194C">
        <w:rPr>
          <w:sz w:val="20"/>
          <w:szCs w:val="20"/>
        </w:rPr>
        <w:t xml:space="preserve"> may require the Recipient to provide a Statement </w:t>
      </w:r>
      <w:r w:rsidR="00BD59B6" w:rsidRPr="00C6194C">
        <w:rPr>
          <w:sz w:val="20"/>
          <w:szCs w:val="20"/>
        </w:rPr>
        <w:t xml:space="preserve">of </w:t>
      </w:r>
      <w:r w:rsidR="007142A4" w:rsidRPr="00C6194C">
        <w:rPr>
          <w:sz w:val="20"/>
          <w:szCs w:val="20"/>
        </w:rPr>
        <w:t>Compliance for any other Plan or Milestone provided under this Funding Agreement.</w:t>
      </w:r>
      <w:r w:rsidR="004750B0" w:rsidRPr="00C6194C">
        <w:rPr>
          <w:sz w:val="20"/>
          <w:szCs w:val="20"/>
        </w:rPr>
        <w:t xml:space="preserve"> If required under this clause, the Recipient must provide the required Statement of Compliance </w:t>
      </w:r>
      <w:r w:rsidR="002C0D63" w:rsidRPr="00C6194C">
        <w:rPr>
          <w:sz w:val="20"/>
          <w:szCs w:val="20"/>
        </w:rPr>
        <w:t xml:space="preserve">by the date </w:t>
      </w:r>
      <w:r w:rsidR="004750B0" w:rsidRPr="00C6194C">
        <w:rPr>
          <w:sz w:val="20"/>
          <w:szCs w:val="20"/>
        </w:rPr>
        <w:t>requested by the relevant Department or Departments</w:t>
      </w:r>
      <w:r w:rsidR="002C0D63" w:rsidRPr="00C6194C">
        <w:rPr>
          <w:sz w:val="20"/>
          <w:szCs w:val="20"/>
        </w:rPr>
        <w:t xml:space="preserve"> (as applicable)</w:t>
      </w:r>
      <w:r w:rsidR="004750B0" w:rsidRPr="00C6194C">
        <w:rPr>
          <w:sz w:val="20"/>
          <w:szCs w:val="20"/>
        </w:rPr>
        <w:t xml:space="preserve">. </w:t>
      </w:r>
    </w:p>
    <w:p w14:paraId="22C10368"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t>Acceptance or rejection of Reports or Plans</w:t>
      </w:r>
    </w:p>
    <w:p w14:paraId="2D1AF3F8" w14:textId="55AECD44" w:rsidR="00EF648D" w:rsidRPr="00C6194C" w:rsidRDefault="007142A4" w:rsidP="00C6194C">
      <w:pPr>
        <w:pStyle w:val="Heading3"/>
        <w:jc w:val="both"/>
        <w:rPr>
          <w:sz w:val="20"/>
          <w:szCs w:val="20"/>
        </w:rPr>
      </w:pPr>
      <w:bookmarkStart w:id="125" w:name="_bookmark44"/>
      <w:bookmarkStart w:id="126" w:name="_Ref104803236"/>
      <w:bookmarkEnd w:id="125"/>
      <w:r w:rsidRPr="00C6194C">
        <w:rPr>
          <w:sz w:val="20"/>
          <w:szCs w:val="20"/>
        </w:rPr>
        <w:t>Within 30 Business Days’ of receiving a Report or Plan the Department</w:t>
      </w:r>
      <w:r w:rsidR="00276460" w:rsidRPr="00C6194C">
        <w:rPr>
          <w:sz w:val="20"/>
          <w:szCs w:val="20"/>
        </w:rPr>
        <w:t>s</w:t>
      </w:r>
      <w:r w:rsidRPr="00C6194C">
        <w:rPr>
          <w:sz w:val="20"/>
          <w:szCs w:val="20"/>
        </w:rPr>
        <w:t xml:space="preserve"> </w:t>
      </w:r>
      <w:r w:rsidR="00F93585" w:rsidRPr="00C6194C">
        <w:rPr>
          <w:sz w:val="20"/>
          <w:szCs w:val="20"/>
        </w:rPr>
        <w:t>will</w:t>
      </w:r>
      <w:r w:rsidRPr="00C6194C">
        <w:rPr>
          <w:sz w:val="20"/>
          <w:szCs w:val="20"/>
        </w:rPr>
        <w:t xml:space="preserve"> endeavour to:</w:t>
      </w:r>
      <w:bookmarkEnd w:id="126"/>
    </w:p>
    <w:p w14:paraId="0304BF87" w14:textId="6F60B324" w:rsidR="00EF648D" w:rsidRPr="00C6194C" w:rsidRDefault="007142A4" w:rsidP="00C6194C">
      <w:pPr>
        <w:pStyle w:val="Heading3"/>
        <w:numPr>
          <w:ilvl w:val="3"/>
          <w:numId w:val="57"/>
        </w:numPr>
        <w:jc w:val="both"/>
        <w:rPr>
          <w:sz w:val="20"/>
          <w:szCs w:val="20"/>
        </w:rPr>
      </w:pPr>
      <w:r w:rsidRPr="00C6194C">
        <w:rPr>
          <w:sz w:val="20"/>
          <w:szCs w:val="20"/>
        </w:rPr>
        <w:t xml:space="preserve">accept the Report or Plan, if it considers acting reasonably, that the Report or Plan satisfies all the requirements set out under items </w:t>
      </w:r>
      <w:hyperlink w:anchor="_bookmark164" w:history="1">
        <w:r w:rsidRPr="00C6194C">
          <w:rPr>
            <w:sz w:val="20"/>
            <w:szCs w:val="20"/>
          </w:rPr>
          <w:t xml:space="preserve">3.1 </w:t>
        </w:r>
      </w:hyperlink>
      <w:r w:rsidRPr="00C6194C">
        <w:rPr>
          <w:sz w:val="20"/>
          <w:szCs w:val="20"/>
        </w:rPr>
        <w:t>or</w:t>
      </w:r>
      <w:r w:rsidR="00F93585" w:rsidRPr="00C6194C">
        <w:rPr>
          <w:sz w:val="20"/>
          <w:szCs w:val="20"/>
        </w:rPr>
        <w:t xml:space="preserve"> </w:t>
      </w:r>
      <w:hyperlink w:anchor="_bookmark165" w:history="1">
        <w:r w:rsidRPr="00C6194C">
          <w:rPr>
            <w:sz w:val="20"/>
            <w:szCs w:val="20"/>
          </w:rPr>
          <w:t xml:space="preserve">3.2 </w:t>
        </w:r>
      </w:hyperlink>
      <w:r w:rsidRPr="00C6194C">
        <w:rPr>
          <w:sz w:val="20"/>
          <w:szCs w:val="20"/>
        </w:rPr>
        <w:t xml:space="preserve">of </w:t>
      </w:r>
      <w:hyperlink w:anchor="_bookmark152" w:history="1">
        <w:r w:rsidRPr="00C6194C">
          <w:rPr>
            <w:sz w:val="20"/>
            <w:szCs w:val="20"/>
          </w:rPr>
          <w:t xml:space="preserve">Schedule 1 </w:t>
        </w:r>
      </w:hyperlink>
      <w:r w:rsidRPr="00C6194C">
        <w:rPr>
          <w:sz w:val="20"/>
          <w:szCs w:val="20"/>
        </w:rPr>
        <w:t>(as applicable); or</w:t>
      </w:r>
    </w:p>
    <w:p w14:paraId="3CB1CFC3" w14:textId="651829B6" w:rsidR="00EF648D" w:rsidRPr="00C6194C" w:rsidRDefault="007142A4" w:rsidP="00C6194C">
      <w:pPr>
        <w:pStyle w:val="Heading3"/>
        <w:numPr>
          <w:ilvl w:val="3"/>
          <w:numId w:val="57"/>
        </w:numPr>
        <w:jc w:val="both"/>
        <w:rPr>
          <w:sz w:val="20"/>
          <w:szCs w:val="20"/>
        </w:rPr>
      </w:pPr>
      <w:r w:rsidRPr="00C6194C">
        <w:rPr>
          <w:sz w:val="20"/>
          <w:szCs w:val="20"/>
        </w:rPr>
        <w:t>reject the Report or Plan, if it considers, acting reasonably, that the Report or Plan does not satisfy all the requirements set out under items</w:t>
      </w:r>
      <w:r w:rsidR="00F93585" w:rsidRPr="00C6194C">
        <w:rPr>
          <w:sz w:val="20"/>
          <w:szCs w:val="20"/>
        </w:rPr>
        <w:t xml:space="preserve"> </w:t>
      </w:r>
      <w:hyperlink w:anchor="_bookmark164" w:history="1">
        <w:r w:rsidRPr="00C6194C">
          <w:rPr>
            <w:sz w:val="20"/>
            <w:szCs w:val="20"/>
          </w:rPr>
          <w:t xml:space="preserve">3.1 </w:t>
        </w:r>
      </w:hyperlink>
      <w:r w:rsidRPr="00C6194C">
        <w:rPr>
          <w:sz w:val="20"/>
          <w:szCs w:val="20"/>
        </w:rPr>
        <w:t xml:space="preserve">or </w:t>
      </w:r>
      <w:hyperlink w:anchor="_bookmark165" w:history="1">
        <w:r w:rsidRPr="00C6194C">
          <w:rPr>
            <w:sz w:val="20"/>
            <w:szCs w:val="20"/>
          </w:rPr>
          <w:t xml:space="preserve">3.2 </w:t>
        </w:r>
      </w:hyperlink>
      <w:r w:rsidRPr="00C6194C">
        <w:rPr>
          <w:sz w:val="20"/>
          <w:szCs w:val="20"/>
        </w:rPr>
        <w:t xml:space="preserve">of </w:t>
      </w:r>
      <w:hyperlink w:anchor="_bookmark152" w:history="1">
        <w:r w:rsidRPr="00C6194C">
          <w:rPr>
            <w:sz w:val="20"/>
            <w:szCs w:val="20"/>
          </w:rPr>
          <w:t xml:space="preserve">Schedule 1 </w:t>
        </w:r>
      </w:hyperlink>
      <w:r w:rsidRPr="00C6194C">
        <w:rPr>
          <w:sz w:val="20"/>
          <w:szCs w:val="20"/>
        </w:rPr>
        <w:t>(as applicable).</w:t>
      </w:r>
    </w:p>
    <w:p w14:paraId="315BCD37" w14:textId="78463517" w:rsidR="00EF648D" w:rsidRDefault="007142A4" w:rsidP="00C6194C">
      <w:pPr>
        <w:pStyle w:val="Heading3"/>
        <w:jc w:val="both"/>
        <w:rPr>
          <w:sz w:val="20"/>
          <w:szCs w:val="20"/>
        </w:rPr>
      </w:pPr>
      <w:r w:rsidRPr="00C6194C">
        <w:rPr>
          <w:sz w:val="20"/>
          <w:szCs w:val="20"/>
        </w:rPr>
        <w:t>If</w:t>
      </w:r>
      <w:r w:rsidR="00DC14DA" w:rsidRPr="00C6194C">
        <w:rPr>
          <w:sz w:val="20"/>
          <w:szCs w:val="20"/>
        </w:rPr>
        <w:t xml:space="preserve"> either or both of</w:t>
      </w:r>
      <w:r w:rsidRPr="00C6194C">
        <w:rPr>
          <w:sz w:val="20"/>
          <w:szCs w:val="20"/>
        </w:rPr>
        <w:t xml:space="preserve"> the </w:t>
      </w:r>
      <w:r w:rsidR="0063192B" w:rsidRPr="00C6194C">
        <w:rPr>
          <w:sz w:val="20"/>
          <w:szCs w:val="20"/>
        </w:rPr>
        <w:t>Departments</w:t>
      </w:r>
      <w:r w:rsidRPr="00C6194C">
        <w:rPr>
          <w:sz w:val="20"/>
          <w:szCs w:val="20"/>
        </w:rPr>
        <w:t xml:space="preserve"> reject the Report or Plan, </w:t>
      </w:r>
      <w:r w:rsidR="00BD59B6" w:rsidRPr="00C6194C">
        <w:rPr>
          <w:sz w:val="20"/>
          <w:szCs w:val="20"/>
        </w:rPr>
        <w:t>the</w:t>
      </w:r>
      <w:r w:rsidR="00DC14DA" w:rsidRPr="00C6194C">
        <w:rPr>
          <w:sz w:val="20"/>
          <w:szCs w:val="20"/>
        </w:rPr>
        <w:t xml:space="preserve"> relevant Department(s)</w:t>
      </w:r>
      <w:r w:rsidR="00BD59B6" w:rsidRPr="00C6194C">
        <w:rPr>
          <w:sz w:val="20"/>
          <w:szCs w:val="20"/>
        </w:rPr>
        <w:t xml:space="preserve"> </w:t>
      </w:r>
      <w:r w:rsidRPr="00C6194C">
        <w:rPr>
          <w:sz w:val="20"/>
          <w:szCs w:val="20"/>
        </w:rPr>
        <w:t>must provide the Recipient with written reasons for the rejection and a date (acting reasonably) for the Recipient</w:t>
      </w:r>
      <w:r w:rsidR="00BD59B6" w:rsidRPr="00C6194C">
        <w:rPr>
          <w:sz w:val="20"/>
          <w:szCs w:val="20"/>
        </w:rPr>
        <w:t xml:space="preserve"> </w:t>
      </w:r>
      <w:r w:rsidRPr="00C6194C">
        <w:rPr>
          <w:sz w:val="20"/>
          <w:szCs w:val="20"/>
        </w:rPr>
        <w:t>to reissue that Report or Plan. The Recipient must reissue that Report or Plan by that date in a form and substance that addresses the issues raised by the</w:t>
      </w:r>
      <w:r w:rsidR="00DC14DA" w:rsidRPr="00C6194C">
        <w:rPr>
          <w:sz w:val="20"/>
          <w:szCs w:val="20"/>
        </w:rPr>
        <w:t xml:space="preserve"> relevant</w:t>
      </w:r>
      <w:r w:rsidRPr="00C6194C">
        <w:rPr>
          <w:sz w:val="20"/>
          <w:szCs w:val="20"/>
        </w:rPr>
        <w:t xml:space="preserve"> Department</w:t>
      </w:r>
      <w:r w:rsidR="00DC14DA" w:rsidRPr="00C6194C">
        <w:rPr>
          <w:sz w:val="20"/>
          <w:szCs w:val="20"/>
        </w:rPr>
        <w:t>(</w:t>
      </w:r>
      <w:r w:rsidR="00276460" w:rsidRPr="00C6194C">
        <w:rPr>
          <w:sz w:val="20"/>
          <w:szCs w:val="20"/>
        </w:rPr>
        <w:t>s</w:t>
      </w:r>
      <w:r w:rsidR="00DC14DA" w:rsidRPr="00C6194C">
        <w:rPr>
          <w:sz w:val="20"/>
          <w:szCs w:val="20"/>
        </w:rPr>
        <w:t>)</w:t>
      </w:r>
      <w:r w:rsidRPr="00C6194C">
        <w:rPr>
          <w:sz w:val="20"/>
          <w:szCs w:val="20"/>
        </w:rPr>
        <w:t xml:space="preserve"> for the</w:t>
      </w:r>
      <w:r w:rsidR="00DC14DA" w:rsidRPr="00C6194C">
        <w:rPr>
          <w:sz w:val="20"/>
          <w:szCs w:val="20"/>
        </w:rPr>
        <w:t xml:space="preserve"> relevant</w:t>
      </w:r>
      <w:r w:rsidRPr="00C6194C">
        <w:rPr>
          <w:sz w:val="20"/>
          <w:szCs w:val="20"/>
        </w:rPr>
        <w:t xml:space="preserve"> Department</w:t>
      </w:r>
      <w:r w:rsidR="00DC14DA" w:rsidRPr="00C6194C">
        <w:rPr>
          <w:sz w:val="20"/>
          <w:szCs w:val="20"/>
        </w:rPr>
        <w:t>(</w:t>
      </w:r>
      <w:r w:rsidRPr="00C6194C">
        <w:rPr>
          <w:sz w:val="20"/>
          <w:szCs w:val="20"/>
        </w:rPr>
        <w:t>s</w:t>
      </w:r>
      <w:r w:rsidR="00DC14DA" w:rsidRPr="00C6194C">
        <w:rPr>
          <w:sz w:val="20"/>
          <w:szCs w:val="20"/>
        </w:rPr>
        <w:t>)</w:t>
      </w:r>
      <w:r w:rsidRPr="00C6194C">
        <w:rPr>
          <w:sz w:val="20"/>
          <w:szCs w:val="20"/>
        </w:rPr>
        <w:t xml:space="preserve"> approval or rejection under clause </w:t>
      </w:r>
      <w:r w:rsidR="00C6194C">
        <w:rPr>
          <w:sz w:val="20"/>
          <w:szCs w:val="20"/>
        </w:rPr>
        <w:fldChar w:fldCharType="begin"/>
      </w:r>
      <w:r w:rsidR="00C6194C">
        <w:rPr>
          <w:sz w:val="20"/>
          <w:szCs w:val="20"/>
        </w:rPr>
        <w:instrText xml:space="preserve"> REF _Ref104803236 \w \h </w:instrText>
      </w:r>
      <w:r w:rsidR="00C6194C">
        <w:rPr>
          <w:sz w:val="20"/>
          <w:szCs w:val="20"/>
        </w:rPr>
      </w:r>
      <w:r w:rsidR="00C6194C">
        <w:rPr>
          <w:sz w:val="20"/>
          <w:szCs w:val="20"/>
        </w:rPr>
        <w:fldChar w:fldCharType="separate"/>
      </w:r>
      <w:r w:rsidR="00147106">
        <w:rPr>
          <w:sz w:val="20"/>
          <w:szCs w:val="20"/>
        </w:rPr>
        <w:t>11.4(a)</w:t>
      </w:r>
      <w:r w:rsidR="00C6194C">
        <w:rPr>
          <w:sz w:val="20"/>
          <w:szCs w:val="20"/>
        </w:rPr>
        <w:fldChar w:fldCharType="end"/>
      </w:r>
      <w:r w:rsidR="00C6194C">
        <w:rPr>
          <w:sz w:val="20"/>
          <w:szCs w:val="20"/>
        </w:rPr>
        <w:t>.</w:t>
      </w:r>
    </w:p>
    <w:p w14:paraId="6F26E944" w14:textId="36AF8F23" w:rsidR="00C6194C" w:rsidRDefault="00C6194C" w:rsidP="00C6194C">
      <w:pPr>
        <w:pStyle w:val="Heading3"/>
        <w:jc w:val="both"/>
        <w:rPr>
          <w:sz w:val="20"/>
          <w:szCs w:val="20"/>
        </w:rPr>
      </w:pPr>
      <w:r w:rsidRPr="00CC6858">
        <w:rPr>
          <w:sz w:val="20"/>
          <w:szCs w:val="20"/>
        </w:rPr>
        <w:t>Any</w:t>
      </w:r>
      <w:r>
        <w:rPr>
          <w:sz w:val="20"/>
          <w:szCs w:val="20"/>
        </w:rPr>
        <w:t xml:space="preserve"> acceptance, rejection or</w:t>
      </w:r>
      <w:r w:rsidRPr="00CC6858">
        <w:rPr>
          <w:sz w:val="20"/>
          <w:szCs w:val="20"/>
        </w:rPr>
        <w:t xml:space="preserve"> direction</w:t>
      </w:r>
      <w:r>
        <w:rPr>
          <w:sz w:val="20"/>
          <w:szCs w:val="20"/>
        </w:rPr>
        <w:t>(s)</w:t>
      </w:r>
      <w:r w:rsidRPr="00CC6858">
        <w:rPr>
          <w:sz w:val="20"/>
          <w:szCs w:val="20"/>
        </w:rPr>
        <w:t xml:space="preserve"> given by the Departments under this clause</w:t>
      </w:r>
      <w:r>
        <w:rPr>
          <w:sz w:val="20"/>
          <w:szCs w:val="20"/>
        </w:rPr>
        <w:t>:</w:t>
      </w:r>
    </w:p>
    <w:p w14:paraId="6D34355D" w14:textId="77777777" w:rsidR="00C6194C" w:rsidRDefault="00C6194C" w:rsidP="00C6194C">
      <w:pPr>
        <w:pStyle w:val="Heading3"/>
        <w:numPr>
          <w:ilvl w:val="3"/>
          <w:numId w:val="918"/>
        </w:numPr>
        <w:jc w:val="both"/>
        <w:rPr>
          <w:sz w:val="20"/>
          <w:szCs w:val="20"/>
        </w:rPr>
      </w:pPr>
      <w:r w:rsidRPr="00CC6858">
        <w:rPr>
          <w:sz w:val="20"/>
          <w:szCs w:val="20"/>
        </w:rPr>
        <w:t>does not constitute a waiver, approval or consent with respect to any obligations the Recipient may have under this Funding Agreement or at Law</w:t>
      </w:r>
      <w:r>
        <w:rPr>
          <w:sz w:val="20"/>
          <w:szCs w:val="20"/>
        </w:rPr>
        <w:t>; or</w:t>
      </w:r>
    </w:p>
    <w:p w14:paraId="62D55DE6" w14:textId="79FF8352" w:rsidR="00C6194C" w:rsidRPr="00C6194C" w:rsidRDefault="00C6194C" w:rsidP="00502535">
      <w:pPr>
        <w:pStyle w:val="Heading3"/>
        <w:numPr>
          <w:ilvl w:val="3"/>
          <w:numId w:val="918"/>
        </w:numPr>
        <w:jc w:val="both"/>
        <w:rPr>
          <w:sz w:val="20"/>
          <w:szCs w:val="20"/>
        </w:rPr>
      </w:pPr>
      <w:r w:rsidRPr="000D2026">
        <w:rPr>
          <w:sz w:val="20"/>
          <w:szCs w:val="20"/>
        </w:rPr>
        <w:t xml:space="preserve">is without limitation to, and does not constitute a waiver of, any other right the Departments (jointly and separately) </w:t>
      </w:r>
      <w:r w:rsidRPr="00502535">
        <w:rPr>
          <w:sz w:val="20"/>
          <w:szCs w:val="20"/>
        </w:rPr>
        <w:t xml:space="preserve">have </w:t>
      </w:r>
      <w:r w:rsidRPr="000D2026">
        <w:rPr>
          <w:sz w:val="20"/>
          <w:szCs w:val="20"/>
        </w:rPr>
        <w:t>under this Funding Agreement</w:t>
      </w:r>
      <w:r>
        <w:rPr>
          <w:sz w:val="20"/>
          <w:szCs w:val="20"/>
        </w:rPr>
        <w:t xml:space="preserve"> or at Law</w:t>
      </w:r>
      <w:r w:rsidRPr="000D2026">
        <w:rPr>
          <w:sz w:val="20"/>
          <w:szCs w:val="20"/>
        </w:rPr>
        <w:t>.</w:t>
      </w:r>
    </w:p>
    <w:p w14:paraId="0D5EFD75"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27" w:name="_Toc103951172"/>
      <w:r w:rsidRPr="00907178">
        <w:rPr>
          <w:b/>
          <w:bCs/>
        </w:rPr>
        <w:t>Project governance</w:t>
      </w:r>
      <w:bookmarkEnd w:id="127"/>
    </w:p>
    <w:p w14:paraId="102E20B6"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58" behindDoc="1" locked="0" layoutInCell="1" allowOverlap="1" wp14:anchorId="0B19E174" wp14:editId="7AEACD71">
                <wp:simplePos x="0" y="0"/>
                <wp:positionH relativeFrom="page">
                  <wp:posOffset>882650</wp:posOffset>
                </wp:positionH>
                <wp:positionV relativeFrom="paragraph">
                  <wp:posOffset>50800</wp:posOffset>
                </wp:positionV>
                <wp:extent cx="5616575" cy="12065"/>
                <wp:effectExtent l="0" t="0" r="0" b="0"/>
                <wp:wrapTopAndBottom/>
                <wp:docPr id="20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F59FD" id="docshape56" o:spid="_x0000_s1026" style="position:absolute;margin-left:69.5pt;margin-top:4pt;width:442.25pt;height:.95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Amfqw2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4A9AA3A" w14:textId="77777777" w:rsidR="00EF648D" w:rsidRPr="00907178" w:rsidRDefault="00EF648D" w:rsidP="00015680">
      <w:pPr>
        <w:pStyle w:val="BodyText"/>
        <w:spacing w:before="8"/>
        <w:rPr>
          <w:sz w:val="12"/>
        </w:rPr>
      </w:pPr>
    </w:p>
    <w:p w14:paraId="0BF4512F" w14:textId="03D8C126" w:rsidR="00EF648D" w:rsidRPr="00C6194C" w:rsidRDefault="007142A4" w:rsidP="00C6194C">
      <w:pPr>
        <w:pStyle w:val="BodyText"/>
        <w:spacing w:before="93"/>
        <w:ind w:left="1170"/>
        <w:jc w:val="both"/>
      </w:pPr>
      <w:r w:rsidRPr="00C6194C">
        <w:t xml:space="preserve">Where a </w:t>
      </w:r>
      <w:r w:rsidR="002C0D63" w:rsidRPr="00C6194C">
        <w:t>Project Steering Committee</w:t>
      </w:r>
      <w:r w:rsidRPr="00C6194C">
        <w:t xml:space="preserve"> is established, the parties acknowledge and agree that:</w:t>
      </w:r>
    </w:p>
    <w:p w14:paraId="36DB30F2" w14:textId="5262B9F9" w:rsidR="00EF648D" w:rsidRPr="00C6194C" w:rsidRDefault="007142A4" w:rsidP="00C6194C">
      <w:pPr>
        <w:pStyle w:val="Heading3"/>
        <w:jc w:val="both"/>
        <w:rPr>
          <w:sz w:val="20"/>
          <w:szCs w:val="20"/>
        </w:rPr>
      </w:pPr>
      <w:r w:rsidRPr="00C6194C">
        <w:rPr>
          <w:sz w:val="20"/>
          <w:szCs w:val="20"/>
        </w:rPr>
        <w:t>the Recipient must promptly notify the Department</w:t>
      </w:r>
      <w:r w:rsidR="00276460" w:rsidRPr="00C6194C">
        <w:rPr>
          <w:sz w:val="20"/>
          <w:szCs w:val="20"/>
        </w:rPr>
        <w:t>s</w:t>
      </w:r>
      <w:r w:rsidRPr="00C6194C">
        <w:rPr>
          <w:sz w:val="20"/>
          <w:szCs w:val="20"/>
        </w:rPr>
        <w:t xml:space="preserve"> of the establishment of the Project Steering Committee;</w:t>
      </w:r>
    </w:p>
    <w:p w14:paraId="11F18896" w14:textId="5050C297" w:rsidR="00EF648D" w:rsidRPr="00C6194C" w:rsidRDefault="00220DA3" w:rsidP="00C6194C">
      <w:pPr>
        <w:pStyle w:val="Heading3"/>
        <w:jc w:val="both"/>
        <w:rPr>
          <w:sz w:val="20"/>
          <w:szCs w:val="20"/>
        </w:rPr>
      </w:pPr>
      <w:bookmarkStart w:id="128" w:name="_bookmark46"/>
      <w:bookmarkEnd w:id="128"/>
      <w:r w:rsidRPr="00C6194C">
        <w:rPr>
          <w:sz w:val="20"/>
          <w:szCs w:val="20"/>
        </w:rPr>
        <w:t>either or both</w:t>
      </w:r>
      <w:r w:rsidR="007142A4" w:rsidRPr="00C6194C">
        <w:rPr>
          <w:sz w:val="20"/>
          <w:szCs w:val="20"/>
        </w:rPr>
        <w:t xml:space="preserve"> Department</w:t>
      </w:r>
      <w:r w:rsidR="00276460" w:rsidRPr="00C6194C">
        <w:rPr>
          <w:sz w:val="20"/>
          <w:szCs w:val="20"/>
        </w:rPr>
        <w:t>s</w:t>
      </w:r>
      <w:r w:rsidR="007142A4" w:rsidRPr="00C6194C">
        <w:rPr>
          <w:sz w:val="20"/>
          <w:szCs w:val="20"/>
        </w:rPr>
        <w:t xml:space="preserve"> may, in </w:t>
      </w:r>
      <w:r w:rsidR="00BD59B6" w:rsidRPr="00C6194C">
        <w:rPr>
          <w:sz w:val="20"/>
          <w:szCs w:val="20"/>
        </w:rPr>
        <w:t xml:space="preserve">their </w:t>
      </w:r>
      <w:r w:rsidR="007142A4" w:rsidRPr="00C6194C">
        <w:rPr>
          <w:sz w:val="20"/>
          <w:szCs w:val="20"/>
        </w:rPr>
        <w:t xml:space="preserve">absolute discretion, send a </w:t>
      </w:r>
      <w:r w:rsidRPr="00C6194C">
        <w:rPr>
          <w:sz w:val="20"/>
          <w:szCs w:val="20"/>
        </w:rPr>
        <w:t xml:space="preserve">Department Observer </w:t>
      </w:r>
      <w:r w:rsidR="007142A4" w:rsidRPr="00C6194C">
        <w:rPr>
          <w:sz w:val="20"/>
          <w:szCs w:val="20"/>
        </w:rPr>
        <w:t>to observe any meeting of the Project Steering Committee;</w:t>
      </w:r>
    </w:p>
    <w:p w14:paraId="7A119FB5" w14:textId="77777777" w:rsidR="00EF648D" w:rsidRPr="00C6194C" w:rsidRDefault="007142A4" w:rsidP="00C6194C">
      <w:pPr>
        <w:pStyle w:val="Heading3"/>
        <w:jc w:val="both"/>
        <w:rPr>
          <w:sz w:val="20"/>
          <w:szCs w:val="20"/>
        </w:rPr>
      </w:pPr>
      <w:r w:rsidRPr="00C6194C">
        <w:rPr>
          <w:sz w:val="20"/>
          <w:szCs w:val="20"/>
        </w:rPr>
        <w:t>all decisions or recommendations made, and actions taken, by the Project Steering Committee are based on the Project Steering Committee’s own information, enquiries, independent advice, and/or considerations;</w:t>
      </w:r>
    </w:p>
    <w:p w14:paraId="1128CBF5" w14:textId="535AE96B" w:rsidR="00EF648D" w:rsidRPr="00C6194C" w:rsidRDefault="007142A4" w:rsidP="00C6194C">
      <w:pPr>
        <w:pStyle w:val="Heading3"/>
        <w:jc w:val="both"/>
        <w:rPr>
          <w:sz w:val="20"/>
          <w:szCs w:val="20"/>
        </w:rPr>
      </w:pPr>
      <w:r w:rsidRPr="00C6194C">
        <w:rPr>
          <w:sz w:val="20"/>
          <w:szCs w:val="20"/>
        </w:rPr>
        <w:t>the Department Observer will have no vote or other decision-making powers on behalf of the Project in connection with his or her attendance at any Project Steering Committee meeting;</w:t>
      </w:r>
    </w:p>
    <w:p w14:paraId="65252A60" w14:textId="52A6F0ED" w:rsidR="00EF648D" w:rsidRPr="00C6194C" w:rsidRDefault="007142A4" w:rsidP="00C6194C">
      <w:pPr>
        <w:pStyle w:val="Heading3"/>
        <w:jc w:val="both"/>
        <w:rPr>
          <w:sz w:val="20"/>
          <w:szCs w:val="20"/>
        </w:rPr>
      </w:pPr>
      <w:r w:rsidRPr="00C6194C">
        <w:rPr>
          <w:sz w:val="20"/>
          <w:szCs w:val="20"/>
        </w:rPr>
        <w:t>neither the Department Observer nor the Department</w:t>
      </w:r>
      <w:r w:rsidR="00276460" w:rsidRPr="00C6194C">
        <w:rPr>
          <w:sz w:val="20"/>
          <w:szCs w:val="20"/>
        </w:rPr>
        <w:t>s</w:t>
      </w:r>
      <w:r w:rsidRPr="00C6194C">
        <w:rPr>
          <w:sz w:val="20"/>
          <w:szCs w:val="20"/>
        </w:rPr>
        <w:t xml:space="preserve"> will have any liability to the Recipient in connection with the Department Observer’s attendance at any Project Steering Committee meeting; and</w:t>
      </w:r>
    </w:p>
    <w:p w14:paraId="5DD7A3CD" w14:textId="6F81B215" w:rsidR="00EF648D" w:rsidRPr="00C6194C" w:rsidRDefault="007142A4" w:rsidP="00C6194C">
      <w:pPr>
        <w:pStyle w:val="Heading3"/>
        <w:jc w:val="both"/>
        <w:rPr>
          <w:sz w:val="20"/>
          <w:szCs w:val="20"/>
        </w:rPr>
      </w:pPr>
      <w:r w:rsidRPr="00C6194C">
        <w:rPr>
          <w:sz w:val="20"/>
          <w:szCs w:val="20"/>
        </w:rPr>
        <w:lastRenderedPageBreak/>
        <w:t>the Project Steering Committee’s decisions, recommendations and actions will not bind the</w:t>
      </w:r>
      <w:r w:rsidR="00220DA3" w:rsidRPr="00C6194C">
        <w:rPr>
          <w:sz w:val="20"/>
          <w:szCs w:val="20"/>
        </w:rPr>
        <w:t xml:space="preserve"> either or both</w:t>
      </w:r>
      <w:r w:rsidR="00DC14DA" w:rsidRPr="00C6194C">
        <w:rPr>
          <w:sz w:val="20"/>
          <w:szCs w:val="20"/>
        </w:rPr>
        <w:t xml:space="preserve"> of the</w:t>
      </w:r>
      <w:r w:rsidRPr="00C6194C">
        <w:rPr>
          <w:sz w:val="20"/>
          <w:szCs w:val="20"/>
        </w:rPr>
        <w:t xml:space="preserve"> Department</w:t>
      </w:r>
      <w:r w:rsidR="00220DA3" w:rsidRPr="00C6194C">
        <w:rPr>
          <w:sz w:val="20"/>
          <w:szCs w:val="20"/>
        </w:rPr>
        <w:t>s</w:t>
      </w:r>
      <w:r w:rsidR="00DC14DA" w:rsidRPr="00C6194C">
        <w:rPr>
          <w:sz w:val="20"/>
          <w:szCs w:val="20"/>
        </w:rPr>
        <w:t xml:space="preserve"> (jointly or severally)</w:t>
      </w:r>
      <w:r w:rsidRPr="00C6194C">
        <w:rPr>
          <w:sz w:val="20"/>
          <w:szCs w:val="20"/>
        </w:rPr>
        <w:t>.</w:t>
      </w:r>
    </w:p>
    <w:p w14:paraId="6BC5C18B"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29" w:name="_Ref102989309"/>
      <w:bookmarkStart w:id="130" w:name="_Toc103951173"/>
      <w:r w:rsidRPr="00907178">
        <w:rPr>
          <w:b/>
          <w:bCs/>
        </w:rPr>
        <w:t>Warranties</w:t>
      </w:r>
      <w:bookmarkEnd w:id="129"/>
      <w:bookmarkEnd w:id="130"/>
    </w:p>
    <w:p w14:paraId="1C9ED2D5"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0" behindDoc="1" locked="0" layoutInCell="1" allowOverlap="1" wp14:anchorId="1CD871FF" wp14:editId="369A068C">
                <wp:simplePos x="0" y="0"/>
                <wp:positionH relativeFrom="page">
                  <wp:posOffset>882650</wp:posOffset>
                </wp:positionH>
                <wp:positionV relativeFrom="paragraph">
                  <wp:posOffset>50800</wp:posOffset>
                </wp:positionV>
                <wp:extent cx="5616575" cy="12065"/>
                <wp:effectExtent l="0" t="0" r="0" b="0"/>
                <wp:wrapTopAndBottom/>
                <wp:docPr id="20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1A77" id="docshape57" o:spid="_x0000_s1026" style="position:absolute;margin-left:69.5pt;margin-top:4pt;width:442.25pt;height:.95pt;z-index:-2516581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bD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APRibD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140AE70F" w14:textId="77777777" w:rsidR="00EF648D" w:rsidRPr="00907178" w:rsidRDefault="00EF648D" w:rsidP="00015680">
      <w:pPr>
        <w:pStyle w:val="BodyText"/>
        <w:spacing w:before="11"/>
        <w:rPr>
          <w:sz w:val="12"/>
        </w:rPr>
      </w:pPr>
    </w:p>
    <w:p w14:paraId="014EEE57"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131" w:name="_Ref104811040"/>
      <w:r w:rsidRPr="00907178">
        <w:rPr>
          <w:b/>
          <w:bCs/>
          <w:sz w:val="24"/>
          <w:szCs w:val="24"/>
        </w:rPr>
        <w:t>Warranties</w:t>
      </w:r>
      <w:bookmarkEnd w:id="131"/>
    </w:p>
    <w:p w14:paraId="21A85B04" w14:textId="77777777" w:rsidR="00EF648D" w:rsidRPr="00C6194C" w:rsidRDefault="007142A4" w:rsidP="00C6194C">
      <w:pPr>
        <w:pStyle w:val="BodyText"/>
        <w:spacing w:before="1"/>
        <w:ind w:left="1170"/>
        <w:jc w:val="both"/>
      </w:pPr>
      <w:r w:rsidRPr="00C6194C">
        <w:t>The Recipient represents and warrants that:</w:t>
      </w:r>
    </w:p>
    <w:p w14:paraId="52B86119"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corporate power</w:t>
      </w:r>
      <w:r w:rsidRPr="00C6194C">
        <w:rPr>
          <w:sz w:val="20"/>
          <w:szCs w:val="20"/>
        </w:rPr>
        <w:t>): it has the corporate power to own its assets and to carry on its business as it is now being conducted;</w:t>
      </w:r>
    </w:p>
    <w:p w14:paraId="0671E237"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authority</w:t>
      </w:r>
      <w:r w:rsidRPr="00C6194C">
        <w:rPr>
          <w:sz w:val="20"/>
          <w:szCs w:val="20"/>
        </w:rPr>
        <w:t>): it has the right, power and authority to enter into, perform and observe its obligations under this Funding Agreement;</w:t>
      </w:r>
    </w:p>
    <w:p w14:paraId="59FFFB32"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authorisations</w:t>
      </w:r>
      <w:r w:rsidRPr="00C6194C">
        <w:rPr>
          <w:sz w:val="20"/>
          <w:szCs w:val="20"/>
        </w:rPr>
        <w:t>): the execution, delivery and performance of this Funding Agreement has been duly and validly authorised by it;</w:t>
      </w:r>
    </w:p>
    <w:p w14:paraId="4C54953D"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binding obligations</w:t>
      </w:r>
      <w:r w:rsidRPr="00C6194C">
        <w:rPr>
          <w:sz w:val="20"/>
          <w:szCs w:val="20"/>
        </w:rPr>
        <w:t>): this Funding Agreement constitutes legal, valid and binding obligations and is enforceable in accordance with its terms, subject to laws generally affecting creditors’ rights and to principles of equity;</w:t>
      </w:r>
    </w:p>
    <w:p w14:paraId="63EE2A76" w14:textId="02679725" w:rsidR="00EF648D" w:rsidRPr="00C6194C" w:rsidRDefault="007142A4" w:rsidP="00C6194C">
      <w:pPr>
        <w:pStyle w:val="Heading3"/>
        <w:jc w:val="both"/>
        <w:rPr>
          <w:sz w:val="20"/>
          <w:szCs w:val="20"/>
        </w:rPr>
      </w:pPr>
      <w:r w:rsidRPr="00C6194C">
        <w:rPr>
          <w:sz w:val="20"/>
          <w:szCs w:val="20"/>
        </w:rPr>
        <w:t>(</w:t>
      </w:r>
      <w:r w:rsidRPr="00C6194C">
        <w:rPr>
          <w:b/>
          <w:sz w:val="20"/>
          <w:szCs w:val="20"/>
        </w:rPr>
        <w:t>transaction permitted</w:t>
      </w:r>
      <w:r w:rsidRPr="00C6194C">
        <w:rPr>
          <w:sz w:val="20"/>
          <w:szCs w:val="20"/>
        </w:rPr>
        <w:t>):</w:t>
      </w:r>
      <w:r w:rsidR="00DC14DA" w:rsidRPr="00C6194C">
        <w:rPr>
          <w:sz w:val="20"/>
          <w:szCs w:val="20"/>
        </w:rPr>
        <w:t xml:space="preserve"> at all times</w:t>
      </w:r>
      <w:r w:rsidRPr="00C6194C">
        <w:rPr>
          <w:sz w:val="20"/>
          <w:szCs w:val="20"/>
        </w:rPr>
        <w:t xml:space="preserve"> it will not be breaching any Law, </w:t>
      </w:r>
      <w:r w:rsidR="00DC14DA" w:rsidRPr="00C6194C">
        <w:rPr>
          <w:sz w:val="20"/>
          <w:szCs w:val="20"/>
        </w:rPr>
        <w:t xml:space="preserve">requirement for </w:t>
      </w:r>
      <w:r w:rsidRPr="00C6194C">
        <w:rPr>
          <w:sz w:val="20"/>
          <w:szCs w:val="20"/>
        </w:rPr>
        <w:t>Authorisation</w:t>
      </w:r>
      <w:r w:rsidR="00DC14DA" w:rsidRPr="00C6194C">
        <w:rPr>
          <w:sz w:val="20"/>
          <w:szCs w:val="20"/>
        </w:rPr>
        <w:t>, Authorisation</w:t>
      </w:r>
      <w:r w:rsidRPr="00C6194C">
        <w:rPr>
          <w:sz w:val="20"/>
          <w:szCs w:val="20"/>
        </w:rPr>
        <w:t xml:space="preserve"> or agreement by signing and performing this Funding Agreement;</w:t>
      </w:r>
    </w:p>
    <w:p w14:paraId="42DFE0E3" w14:textId="6FE39D67" w:rsidR="00EF648D" w:rsidRPr="00C6194C" w:rsidRDefault="007142A4" w:rsidP="00C6194C">
      <w:pPr>
        <w:pStyle w:val="Heading3"/>
        <w:jc w:val="both"/>
        <w:rPr>
          <w:sz w:val="20"/>
          <w:szCs w:val="20"/>
        </w:rPr>
      </w:pPr>
      <w:bookmarkStart w:id="132" w:name="_bookmark48"/>
      <w:bookmarkStart w:id="133" w:name="_Ref104810629"/>
      <w:bookmarkEnd w:id="132"/>
      <w:r w:rsidRPr="00C6194C">
        <w:rPr>
          <w:sz w:val="20"/>
          <w:szCs w:val="20"/>
        </w:rPr>
        <w:t>(</w:t>
      </w:r>
      <w:r w:rsidRPr="00C6194C">
        <w:rPr>
          <w:b/>
          <w:sz w:val="20"/>
          <w:szCs w:val="20"/>
        </w:rPr>
        <w:t>no misleading information</w:t>
      </w:r>
      <w:r w:rsidRPr="00C6194C">
        <w:rPr>
          <w:sz w:val="20"/>
          <w:szCs w:val="20"/>
        </w:rPr>
        <w:t xml:space="preserve">): all information provided to </w:t>
      </w:r>
      <w:r w:rsidR="00220DA3" w:rsidRPr="00C6194C">
        <w:rPr>
          <w:sz w:val="20"/>
          <w:szCs w:val="20"/>
        </w:rPr>
        <w:t>either or both</w:t>
      </w:r>
      <w:r w:rsidR="00DC14DA" w:rsidRPr="00C6194C">
        <w:rPr>
          <w:sz w:val="20"/>
          <w:szCs w:val="20"/>
        </w:rPr>
        <w:t xml:space="preserve"> of </w:t>
      </w:r>
      <w:r w:rsidR="006C1A78" w:rsidRPr="00C6194C">
        <w:rPr>
          <w:sz w:val="20"/>
          <w:szCs w:val="20"/>
        </w:rPr>
        <w:t>the Departments</w:t>
      </w:r>
      <w:r w:rsidRPr="00C6194C">
        <w:rPr>
          <w:sz w:val="20"/>
          <w:szCs w:val="20"/>
        </w:rPr>
        <w:t xml:space="preserve"> (including in the Application):</w:t>
      </w:r>
      <w:bookmarkEnd w:id="133"/>
    </w:p>
    <w:p w14:paraId="21C32D26" w14:textId="77777777" w:rsidR="00EF648D" w:rsidRPr="00C6194C" w:rsidRDefault="007142A4" w:rsidP="00C6194C">
      <w:pPr>
        <w:pStyle w:val="Heading3"/>
        <w:numPr>
          <w:ilvl w:val="3"/>
          <w:numId w:val="57"/>
        </w:numPr>
        <w:jc w:val="both"/>
        <w:rPr>
          <w:sz w:val="20"/>
          <w:szCs w:val="20"/>
        </w:rPr>
      </w:pPr>
      <w:r w:rsidRPr="00C6194C">
        <w:rPr>
          <w:sz w:val="20"/>
          <w:szCs w:val="20"/>
        </w:rPr>
        <w:t>is true, correct and complete in all material respects; and</w:t>
      </w:r>
    </w:p>
    <w:p w14:paraId="57A7C59F" w14:textId="2C8609D8" w:rsidR="00EF648D" w:rsidRPr="00C6194C" w:rsidRDefault="007142A4" w:rsidP="00C6194C">
      <w:pPr>
        <w:pStyle w:val="Heading3"/>
        <w:numPr>
          <w:ilvl w:val="3"/>
          <w:numId w:val="57"/>
        </w:numPr>
        <w:jc w:val="both"/>
        <w:rPr>
          <w:sz w:val="20"/>
          <w:szCs w:val="20"/>
        </w:rPr>
      </w:pPr>
      <w:r w:rsidRPr="00C6194C">
        <w:rPr>
          <w:sz w:val="20"/>
          <w:szCs w:val="20"/>
        </w:rPr>
        <w:t>is not misleading, at t</w:t>
      </w:r>
      <w:r w:rsidR="00220DA3" w:rsidRPr="00C6194C">
        <w:rPr>
          <w:sz w:val="20"/>
          <w:szCs w:val="20"/>
        </w:rPr>
        <w:t xml:space="preserve">he </w:t>
      </w:r>
      <w:r w:rsidRPr="00C6194C">
        <w:rPr>
          <w:sz w:val="20"/>
          <w:szCs w:val="20"/>
        </w:rPr>
        <w:t>time:</w:t>
      </w:r>
    </w:p>
    <w:p w14:paraId="5A555527" w14:textId="44D9E67C" w:rsidR="00EF648D" w:rsidRPr="00C6194C" w:rsidRDefault="007142A4" w:rsidP="00C6194C">
      <w:pPr>
        <w:pStyle w:val="Heading3"/>
        <w:numPr>
          <w:ilvl w:val="4"/>
          <w:numId w:val="57"/>
        </w:numPr>
        <w:jc w:val="both"/>
        <w:rPr>
          <w:sz w:val="20"/>
          <w:szCs w:val="20"/>
        </w:rPr>
      </w:pPr>
      <w:r w:rsidRPr="00C6194C">
        <w:rPr>
          <w:sz w:val="20"/>
          <w:szCs w:val="20"/>
        </w:rPr>
        <w:t xml:space="preserve">given to the </w:t>
      </w:r>
      <w:r w:rsidR="00146078" w:rsidRPr="00C6194C">
        <w:rPr>
          <w:sz w:val="20"/>
          <w:szCs w:val="20"/>
        </w:rPr>
        <w:t xml:space="preserve">relevant Department or </w:t>
      </w:r>
      <w:r w:rsidRPr="00C6194C">
        <w:rPr>
          <w:sz w:val="20"/>
          <w:szCs w:val="20"/>
        </w:rPr>
        <w:t>Department</w:t>
      </w:r>
      <w:r w:rsidR="00276460" w:rsidRPr="00C6194C">
        <w:rPr>
          <w:sz w:val="20"/>
          <w:szCs w:val="20"/>
        </w:rPr>
        <w:t>s</w:t>
      </w:r>
      <w:r w:rsidRPr="00C6194C">
        <w:rPr>
          <w:sz w:val="20"/>
          <w:szCs w:val="20"/>
        </w:rPr>
        <w:t>; and</w:t>
      </w:r>
    </w:p>
    <w:p w14:paraId="49AE27E4" w14:textId="7EE13877" w:rsidR="00EF648D" w:rsidRPr="00C6194C" w:rsidRDefault="007142A4" w:rsidP="00C6194C">
      <w:pPr>
        <w:pStyle w:val="Heading3"/>
        <w:numPr>
          <w:ilvl w:val="4"/>
          <w:numId w:val="57"/>
        </w:numPr>
        <w:jc w:val="both"/>
        <w:rPr>
          <w:sz w:val="20"/>
          <w:szCs w:val="20"/>
        </w:rPr>
      </w:pPr>
      <w:r w:rsidRPr="00C6194C">
        <w:rPr>
          <w:sz w:val="20"/>
          <w:szCs w:val="20"/>
        </w:rPr>
        <w:t>throughout the term of this Funding Agreement, including at the Commencement Date and the date each Funds Payment Request is submitted (other than to the extent that the Recipient has given the Department</w:t>
      </w:r>
      <w:r w:rsidR="00276460" w:rsidRPr="00C6194C">
        <w:rPr>
          <w:sz w:val="20"/>
          <w:szCs w:val="20"/>
        </w:rPr>
        <w:t>s</w:t>
      </w:r>
      <w:r w:rsidRPr="00C6194C">
        <w:rPr>
          <w:sz w:val="20"/>
          <w:szCs w:val="20"/>
        </w:rPr>
        <w:t xml:space="preserve"> prior notice in writing otherwise);</w:t>
      </w:r>
    </w:p>
    <w:p w14:paraId="393D446C" w14:textId="64EB1E2C" w:rsidR="00EF648D" w:rsidRPr="00C6194C" w:rsidRDefault="007142A4" w:rsidP="00C6194C">
      <w:pPr>
        <w:pStyle w:val="Heading3"/>
        <w:jc w:val="both"/>
        <w:rPr>
          <w:sz w:val="20"/>
          <w:szCs w:val="20"/>
        </w:rPr>
      </w:pPr>
      <w:r w:rsidRPr="00C6194C">
        <w:rPr>
          <w:sz w:val="20"/>
          <w:szCs w:val="20"/>
        </w:rPr>
        <w:t>(</w:t>
      </w:r>
      <w:r w:rsidRPr="00C6194C">
        <w:rPr>
          <w:b/>
          <w:sz w:val="20"/>
          <w:szCs w:val="20"/>
        </w:rPr>
        <w:t>not a trustee</w:t>
      </w:r>
      <w:r w:rsidRPr="00C6194C">
        <w:rPr>
          <w:sz w:val="20"/>
          <w:szCs w:val="20"/>
        </w:rPr>
        <w:t>): it does not enter into this Funding Agreement as trustee of any trust</w:t>
      </w:r>
      <w:r w:rsidR="00C6194C">
        <w:rPr>
          <w:sz w:val="20"/>
          <w:szCs w:val="20"/>
        </w:rPr>
        <w:t>,</w:t>
      </w:r>
      <w:r w:rsidRPr="00C6194C">
        <w:rPr>
          <w:sz w:val="20"/>
          <w:szCs w:val="20"/>
        </w:rPr>
        <w:t xml:space="preserve"> unless otherwise stated in this Funding Agreement;</w:t>
      </w:r>
    </w:p>
    <w:p w14:paraId="7E76C0F7" w14:textId="389820C1" w:rsidR="00EF648D" w:rsidRPr="00C6194C" w:rsidRDefault="007142A4" w:rsidP="00C6194C">
      <w:pPr>
        <w:pStyle w:val="Heading3"/>
        <w:jc w:val="both"/>
        <w:rPr>
          <w:sz w:val="20"/>
          <w:szCs w:val="20"/>
        </w:rPr>
      </w:pPr>
      <w:r w:rsidRPr="00C6194C">
        <w:rPr>
          <w:sz w:val="20"/>
          <w:szCs w:val="20"/>
        </w:rPr>
        <w:t>(</w:t>
      </w:r>
      <w:r w:rsidRPr="00C6194C">
        <w:rPr>
          <w:b/>
          <w:sz w:val="20"/>
          <w:szCs w:val="20"/>
        </w:rPr>
        <w:t>conflicts of interest</w:t>
      </w:r>
      <w:r w:rsidRPr="00C6194C">
        <w:rPr>
          <w:sz w:val="20"/>
          <w:szCs w:val="20"/>
        </w:rPr>
        <w:t>): to the best of its knowledge after making diligent inquiry, and except as otherwise disclosed to the Department</w:t>
      </w:r>
      <w:r w:rsidR="00276460" w:rsidRPr="00C6194C">
        <w:rPr>
          <w:sz w:val="20"/>
          <w:szCs w:val="20"/>
        </w:rPr>
        <w:t>s</w:t>
      </w:r>
      <w:r w:rsidRPr="00C6194C">
        <w:rPr>
          <w:sz w:val="20"/>
          <w:szCs w:val="20"/>
        </w:rPr>
        <w:t>,</w:t>
      </w:r>
      <w:r w:rsidR="00C6194C">
        <w:rPr>
          <w:sz w:val="20"/>
          <w:szCs w:val="20"/>
        </w:rPr>
        <w:t xml:space="preserve"> at the Commencement Date and throughout the term of this Funding Agreement,</w:t>
      </w:r>
      <w:r w:rsidRPr="00C6194C">
        <w:rPr>
          <w:sz w:val="20"/>
          <w:szCs w:val="20"/>
        </w:rPr>
        <w:t xml:space="preserve"> no conflict of interest exists</w:t>
      </w:r>
      <w:r w:rsidR="00146078" w:rsidRPr="00C6194C">
        <w:rPr>
          <w:sz w:val="20"/>
          <w:szCs w:val="20"/>
        </w:rPr>
        <w:t>, may be objectively perceived to exist,</w:t>
      </w:r>
      <w:r w:rsidRPr="00C6194C">
        <w:rPr>
          <w:sz w:val="20"/>
          <w:szCs w:val="20"/>
        </w:rPr>
        <w:t xml:space="preserve"> or is likely to arise in the performance of its obligations under this Funding Agreement;</w:t>
      </w:r>
    </w:p>
    <w:p w14:paraId="2CD5CCDA" w14:textId="1D3B75DB" w:rsidR="00EF648D" w:rsidRPr="00C6194C" w:rsidRDefault="007142A4" w:rsidP="00C6194C">
      <w:pPr>
        <w:pStyle w:val="Heading3"/>
        <w:jc w:val="both"/>
        <w:rPr>
          <w:sz w:val="20"/>
          <w:szCs w:val="20"/>
        </w:rPr>
      </w:pPr>
      <w:r w:rsidRPr="00C6194C">
        <w:rPr>
          <w:sz w:val="20"/>
          <w:szCs w:val="20"/>
        </w:rPr>
        <w:t>(</w:t>
      </w:r>
      <w:r w:rsidRPr="00C6194C">
        <w:rPr>
          <w:b/>
          <w:sz w:val="20"/>
          <w:szCs w:val="20"/>
        </w:rPr>
        <w:t>employee entitlements</w:t>
      </w:r>
      <w:r w:rsidRPr="00C6194C">
        <w:rPr>
          <w:sz w:val="20"/>
          <w:szCs w:val="20"/>
        </w:rPr>
        <w:t>)</w:t>
      </w:r>
      <w:r w:rsidR="00146078" w:rsidRPr="00C6194C">
        <w:rPr>
          <w:sz w:val="20"/>
          <w:szCs w:val="20"/>
        </w:rPr>
        <w:t>:</w:t>
      </w:r>
      <w:r w:rsidRPr="00C6194C">
        <w:rPr>
          <w:sz w:val="20"/>
          <w:szCs w:val="20"/>
        </w:rPr>
        <w:t xml:space="preserve"> it is not subject to any judicial decision against it relating to employee entitlements (not including decisions under appeal) where it has not paid the claim;</w:t>
      </w:r>
    </w:p>
    <w:p w14:paraId="1D07B3AD" w14:textId="77777777" w:rsidR="008249A1" w:rsidRPr="00C6194C" w:rsidRDefault="007142A4" w:rsidP="00C6194C">
      <w:pPr>
        <w:pStyle w:val="Heading3"/>
        <w:jc w:val="both"/>
        <w:rPr>
          <w:sz w:val="20"/>
          <w:szCs w:val="20"/>
        </w:rPr>
      </w:pPr>
      <w:bookmarkStart w:id="134" w:name="_bookmark49"/>
      <w:bookmarkStart w:id="135" w:name="_Ref104810607"/>
      <w:bookmarkEnd w:id="134"/>
      <w:r w:rsidRPr="00C6194C">
        <w:rPr>
          <w:sz w:val="20"/>
          <w:szCs w:val="20"/>
        </w:rPr>
        <w:t>(</w:t>
      </w:r>
      <w:r w:rsidRPr="00C6194C">
        <w:rPr>
          <w:b/>
          <w:sz w:val="20"/>
          <w:szCs w:val="20"/>
        </w:rPr>
        <w:t>Licensed Materials</w:t>
      </w:r>
      <w:r w:rsidRPr="00C6194C">
        <w:rPr>
          <w:sz w:val="20"/>
          <w:szCs w:val="20"/>
        </w:rPr>
        <w:t xml:space="preserve">): the Licensed Materials, and to the best of the Recipient’s knowledge </w:t>
      </w:r>
      <w:r w:rsidR="00146078" w:rsidRPr="00C6194C">
        <w:rPr>
          <w:sz w:val="20"/>
          <w:szCs w:val="20"/>
        </w:rPr>
        <w:t xml:space="preserve">any use by either or both of the </w:t>
      </w:r>
      <w:r w:rsidRPr="00C6194C">
        <w:rPr>
          <w:sz w:val="20"/>
          <w:szCs w:val="20"/>
        </w:rPr>
        <w:t>Departments of the Licensed Materials in accordance with this Funding Agreement</w:t>
      </w:r>
      <w:r w:rsidR="008249A1" w:rsidRPr="00C6194C">
        <w:rPr>
          <w:sz w:val="20"/>
          <w:szCs w:val="20"/>
        </w:rPr>
        <w:t>:</w:t>
      </w:r>
      <w:bookmarkEnd w:id="135"/>
    </w:p>
    <w:p w14:paraId="3C7A8F53" w14:textId="60939D93" w:rsidR="008249A1" w:rsidRPr="00C6194C" w:rsidRDefault="007142A4" w:rsidP="00C6194C">
      <w:pPr>
        <w:pStyle w:val="Heading3"/>
        <w:numPr>
          <w:ilvl w:val="3"/>
          <w:numId w:val="57"/>
        </w:numPr>
        <w:jc w:val="both"/>
        <w:rPr>
          <w:sz w:val="20"/>
          <w:szCs w:val="20"/>
        </w:rPr>
      </w:pPr>
      <w:r w:rsidRPr="00C6194C">
        <w:rPr>
          <w:sz w:val="20"/>
          <w:szCs w:val="20"/>
        </w:rPr>
        <w:t xml:space="preserve">will not infringe the Intellectual Property Rights or </w:t>
      </w:r>
      <w:r w:rsidR="00822825" w:rsidRPr="00C6194C">
        <w:rPr>
          <w:sz w:val="20"/>
          <w:szCs w:val="20"/>
        </w:rPr>
        <w:t>Moral Rights</w:t>
      </w:r>
      <w:r w:rsidRPr="00C6194C">
        <w:rPr>
          <w:sz w:val="20"/>
          <w:szCs w:val="20"/>
        </w:rPr>
        <w:t xml:space="preserve"> of any person or entity</w:t>
      </w:r>
      <w:r w:rsidR="008249A1" w:rsidRPr="00C6194C">
        <w:rPr>
          <w:sz w:val="20"/>
          <w:szCs w:val="20"/>
        </w:rPr>
        <w:t>; and</w:t>
      </w:r>
    </w:p>
    <w:p w14:paraId="21208A42" w14:textId="2E87DADF" w:rsidR="00EF648D" w:rsidRPr="00C6194C" w:rsidRDefault="008249A1" w:rsidP="00502535">
      <w:pPr>
        <w:pStyle w:val="Heading3"/>
        <w:numPr>
          <w:ilvl w:val="3"/>
          <w:numId w:val="57"/>
        </w:numPr>
        <w:jc w:val="both"/>
        <w:rPr>
          <w:sz w:val="20"/>
          <w:szCs w:val="20"/>
        </w:rPr>
      </w:pPr>
      <w:r w:rsidRPr="00C6194C">
        <w:rPr>
          <w:sz w:val="20"/>
          <w:szCs w:val="20"/>
        </w:rPr>
        <w:t xml:space="preserve">has all required consents to </w:t>
      </w:r>
      <w:r w:rsidR="00460326" w:rsidRPr="00C6194C">
        <w:rPr>
          <w:sz w:val="20"/>
          <w:szCs w:val="20"/>
        </w:rPr>
        <w:t>disclosure</w:t>
      </w:r>
      <w:r w:rsidRPr="00C6194C">
        <w:rPr>
          <w:sz w:val="20"/>
          <w:szCs w:val="20"/>
        </w:rPr>
        <w:t xml:space="preserve"> </w:t>
      </w:r>
      <w:r w:rsidR="00C6194C">
        <w:rPr>
          <w:sz w:val="20"/>
          <w:szCs w:val="20"/>
        </w:rPr>
        <w:t xml:space="preserve">under clause </w:t>
      </w:r>
      <w:r w:rsidR="00C6194C">
        <w:rPr>
          <w:sz w:val="20"/>
          <w:szCs w:val="20"/>
        </w:rPr>
        <w:fldChar w:fldCharType="begin"/>
      </w:r>
      <w:r w:rsidR="00C6194C">
        <w:rPr>
          <w:sz w:val="20"/>
          <w:szCs w:val="20"/>
        </w:rPr>
        <w:instrText xml:space="preserve"> REF _Ref104800374 \w \h </w:instrText>
      </w:r>
      <w:r w:rsidR="00C6194C">
        <w:rPr>
          <w:sz w:val="20"/>
          <w:szCs w:val="20"/>
        </w:rPr>
      </w:r>
      <w:r w:rsidR="00C6194C">
        <w:rPr>
          <w:sz w:val="20"/>
          <w:szCs w:val="20"/>
        </w:rPr>
        <w:fldChar w:fldCharType="separate"/>
      </w:r>
      <w:r w:rsidR="00147106">
        <w:rPr>
          <w:sz w:val="20"/>
          <w:szCs w:val="20"/>
        </w:rPr>
        <w:t>20(f)</w:t>
      </w:r>
      <w:r w:rsidR="00C6194C">
        <w:rPr>
          <w:sz w:val="20"/>
          <w:szCs w:val="20"/>
        </w:rPr>
        <w:fldChar w:fldCharType="end"/>
      </w:r>
      <w:r w:rsidRPr="00C6194C">
        <w:rPr>
          <w:sz w:val="20"/>
          <w:szCs w:val="20"/>
        </w:rPr>
        <w:t>.</w:t>
      </w:r>
    </w:p>
    <w:p w14:paraId="7864CF41"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legal capacity</w:t>
      </w:r>
      <w:r w:rsidRPr="00C6194C">
        <w:rPr>
          <w:sz w:val="20"/>
          <w:szCs w:val="20"/>
        </w:rPr>
        <w:t>): it has full legal capacity to:</w:t>
      </w:r>
    </w:p>
    <w:p w14:paraId="4E6FE32E" w14:textId="77777777" w:rsidR="00EF648D" w:rsidRPr="00C6194C" w:rsidRDefault="007142A4" w:rsidP="00C6194C">
      <w:pPr>
        <w:pStyle w:val="Heading3"/>
        <w:numPr>
          <w:ilvl w:val="3"/>
          <w:numId w:val="57"/>
        </w:numPr>
        <w:jc w:val="both"/>
        <w:rPr>
          <w:sz w:val="20"/>
          <w:szCs w:val="20"/>
        </w:rPr>
      </w:pPr>
      <w:r w:rsidRPr="00C6194C">
        <w:rPr>
          <w:sz w:val="20"/>
          <w:szCs w:val="20"/>
        </w:rPr>
        <w:t>own its own property;</w:t>
      </w:r>
    </w:p>
    <w:p w14:paraId="356B2B36" w14:textId="77777777" w:rsidR="00EF648D" w:rsidRPr="00C6194C" w:rsidRDefault="007142A4" w:rsidP="00C6194C">
      <w:pPr>
        <w:pStyle w:val="Heading3"/>
        <w:numPr>
          <w:ilvl w:val="3"/>
          <w:numId w:val="57"/>
        </w:numPr>
        <w:jc w:val="both"/>
        <w:rPr>
          <w:sz w:val="20"/>
          <w:szCs w:val="20"/>
        </w:rPr>
      </w:pPr>
      <w:r w:rsidRPr="00C6194C">
        <w:rPr>
          <w:sz w:val="20"/>
          <w:szCs w:val="20"/>
        </w:rPr>
        <w:t>undertake the Project;</w:t>
      </w:r>
    </w:p>
    <w:p w14:paraId="6B6585BD" w14:textId="79482EEA" w:rsidR="00EF648D" w:rsidRPr="00C6194C" w:rsidRDefault="007142A4" w:rsidP="00C6194C">
      <w:pPr>
        <w:pStyle w:val="Heading3"/>
        <w:numPr>
          <w:ilvl w:val="3"/>
          <w:numId w:val="57"/>
        </w:numPr>
        <w:jc w:val="both"/>
        <w:rPr>
          <w:sz w:val="20"/>
          <w:szCs w:val="20"/>
        </w:rPr>
      </w:pPr>
      <w:r w:rsidRPr="00C6194C">
        <w:rPr>
          <w:sz w:val="20"/>
          <w:szCs w:val="20"/>
        </w:rPr>
        <w:lastRenderedPageBreak/>
        <w:t>enter into this Funding Agreement; and</w:t>
      </w:r>
    </w:p>
    <w:p w14:paraId="30C89CAC" w14:textId="6A4E22AC" w:rsidR="00EF648D" w:rsidRPr="00C6194C" w:rsidRDefault="007142A4" w:rsidP="00C6194C">
      <w:pPr>
        <w:pStyle w:val="Heading3"/>
        <w:numPr>
          <w:ilvl w:val="3"/>
          <w:numId w:val="57"/>
        </w:numPr>
        <w:jc w:val="both"/>
        <w:rPr>
          <w:sz w:val="20"/>
          <w:szCs w:val="20"/>
        </w:rPr>
      </w:pPr>
      <w:r w:rsidRPr="00C6194C">
        <w:rPr>
          <w:sz w:val="20"/>
          <w:szCs w:val="20"/>
        </w:rPr>
        <w:t>to carry out the transactions that each of the</w:t>
      </w:r>
      <w:r w:rsidR="00C6194C">
        <w:rPr>
          <w:sz w:val="20"/>
          <w:szCs w:val="20"/>
        </w:rPr>
        <w:t xml:space="preserve"> above</w:t>
      </w:r>
      <w:r w:rsidRPr="00C6194C">
        <w:rPr>
          <w:sz w:val="20"/>
          <w:szCs w:val="20"/>
        </w:rPr>
        <w:t xml:space="preserve"> contemplate</w:t>
      </w:r>
      <w:r w:rsidR="00C6194C">
        <w:rPr>
          <w:sz w:val="20"/>
          <w:szCs w:val="20"/>
        </w:rPr>
        <w:t>s</w:t>
      </w:r>
      <w:r w:rsidRPr="00C6194C">
        <w:rPr>
          <w:sz w:val="20"/>
          <w:szCs w:val="20"/>
        </w:rPr>
        <w:t xml:space="preserve"> (as applicable);</w:t>
      </w:r>
    </w:p>
    <w:p w14:paraId="1B2F3373"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financial capacity</w:t>
      </w:r>
      <w:r w:rsidRPr="00C6194C">
        <w:rPr>
          <w:sz w:val="20"/>
          <w:szCs w:val="20"/>
        </w:rPr>
        <w:t>): it has, or will have, sufficient funds to complete the Project;</w:t>
      </w:r>
    </w:p>
    <w:p w14:paraId="7CD588C2" w14:textId="20E473B0" w:rsidR="00EF648D" w:rsidRPr="00C6194C" w:rsidRDefault="007142A4" w:rsidP="00C6194C">
      <w:pPr>
        <w:pStyle w:val="Heading3"/>
        <w:jc w:val="both"/>
        <w:rPr>
          <w:sz w:val="20"/>
          <w:szCs w:val="20"/>
        </w:rPr>
      </w:pPr>
      <w:r w:rsidRPr="00C6194C">
        <w:rPr>
          <w:sz w:val="20"/>
          <w:szCs w:val="20"/>
        </w:rPr>
        <w:t>(</w:t>
      </w:r>
      <w:r w:rsidRPr="00C6194C">
        <w:rPr>
          <w:b/>
          <w:sz w:val="20"/>
          <w:szCs w:val="20"/>
        </w:rPr>
        <w:t>insolvency</w:t>
      </w:r>
      <w:r w:rsidRPr="00C6194C">
        <w:rPr>
          <w:sz w:val="20"/>
          <w:szCs w:val="20"/>
        </w:rPr>
        <w:t>): no Insolvency Event has occurred, and there are no reasonable grounds to suspect that an Insolvency Event will occur in respect of the Recipient; and</w:t>
      </w:r>
    </w:p>
    <w:p w14:paraId="26EC6D58" w14:textId="77777777" w:rsidR="00EF648D" w:rsidRPr="00C6194C" w:rsidRDefault="007142A4" w:rsidP="00C6194C">
      <w:pPr>
        <w:pStyle w:val="Heading3"/>
        <w:jc w:val="both"/>
        <w:rPr>
          <w:sz w:val="20"/>
          <w:szCs w:val="20"/>
        </w:rPr>
      </w:pPr>
      <w:r w:rsidRPr="00C6194C">
        <w:rPr>
          <w:sz w:val="20"/>
          <w:szCs w:val="20"/>
        </w:rPr>
        <w:t>(</w:t>
      </w:r>
      <w:r w:rsidRPr="00C6194C">
        <w:rPr>
          <w:b/>
          <w:sz w:val="20"/>
          <w:szCs w:val="20"/>
        </w:rPr>
        <w:t>qualifications</w:t>
      </w:r>
      <w:r w:rsidRPr="00C6194C">
        <w:rPr>
          <w:sz w:val="20"/>
          <w:szCs w:val="20"/>
        </w:rPr>
        <w:t>): the Recipient, its Personnel and Subcontractors are fit and proper people that have (without limitation) the necessary experience, skill, knowledge, expertise and competence to undertake the Project:</w:t>
      </w:r>
    </w:p>
    <w:p w14:paraId="572B8DFA" w14:textId="2C054B6E" w:rsidR="00EF648D" w:rsidRPr="00C6194C" w:rsidRDefault="007142A4" w:rsidP="00C6194C">
      <w:pPr>
        <w:pStyle w:val="Heading3"/>
        <w:numPr>
          <w:ilvl w:val="3"/>
          <w:numId w:val="57"/>
        </w:numPr>
        <w:jc w:val="both"/>
        <w:rPr>
          <w:sz w:val="20"/>
          <w:szCs w:val="20"/>
        </w:rPr>
      </w:pPr>
      <w:r w:rsidRPr="00C6194C">
        <w:rPr>
          <w:sz w:val="20"/>
          <w:szCs w:val="20"/>
        </w:rPr>
        <w:t>consistent with Good Industry Practice;</w:t>
      </w:r>
    </w:p>
    <w:p w14:paraId="3CF294D3" w14:textId="08F2ACED" w:rsidR="00EF648D" w:rsidRPr="00C6194C" w:rsidRDefault="007142A4" w:rsidP="00C6194C">
      <w:pPr>
        <w:pStyle w:val="Heading3"/>
        <w:numPr>
          <w:ilvl w:val="3"/>
          <w:numId w:val="57"/>
        </w:numPr>
        <w:jc w:val="both"/>
        <w:rPr>
          <w:sz w:val="20"/>
          <w:szCs w:val="20"/>
        </w:rPr>
      </w:pPr>
      <w:r w:rsidRPr="00C6194C">
        <w:rPr>
          <w:sz w:val="20"/>
          <w:szCs w:val="20"/>
        </w:rPr>
        <w:t>consistent with Good Electricity Industry Practice; and</w:t>
      </w:r>
    </w:p>
    <w:p w14:paraId="414436CC" w14:textId="6A3ACA43" w:rsidR="00EF648D" w:rsidRPr="00C6194C" w:rsidRDefault="007142A4" w:rsidP="00C6194C">
      <w:pPr>
        <w:pStyle w:val="Heading3"/>
        <w:numPr>
          <w:ilvl w:val="3"/>
          <w:numId w:val="57"/>
        </w:numPr>
        <w:jc w:val="both"/>
        <w:rPr>
          <w:sz w:val="20"/>
          <w:szCs w:val="20"/>
        </w:rPr>
      </w:pPr>
      <w:r w:rsidRPr="00C6194C">
        <w:rPr>
          <w:sz w:val="20"/>
          <w:szCs w:val="20"/>
        </w:rPr>
        <w:t>holding (or will hold when required) such licences, permits</w:t>
      </w:r>
      <w:r w:rsidR="00AE4377">
        <w:rPr>
          <w:sz w:val="20"/>
          <w:szCs w:val="20"/>
        </w:rPr>
        <w:t>, Authorisations and/</w:t>
      </w:r>
      <w:r w:rsidRPr="00C6194C">
        <w:rPr>
          <w:sz w:val="20"/>
          <w:szCs w:val="20"/>
        </w:rPr>
        <w:t>or registrations as are required under any State, Territory or Commonwealth legislation to undertake the Project.</w:t>
      </w:r>
    </w:p>
    <w:p w14:paraId="502BA21D"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136" w:name="_bookmark50"/>
      <w:bookmarkStart w:id="137" w:name="_Ref102988752"/>
      <w:bookmarkEnd w:id="136"/>
      <w:r w:rsidRPr="00907178">
        <w:rPr>
          <w:b/>
          <w:bCs/>
          <w:sz w:val="24"/>
          <w:szCs w:val="24"/>
        </w:rPr>
        <w:t>Trustee warranties</w:t>
      </w:r>
      <w:bookmarkEnd w:id="137"/>
    </w:p>
    <w:p w14:paraId="04635365" w14:textId="77777777" w:rsidR="00EF648D" w:rsidRPr="00C6194C" w:rsidRDefault="007142A4" w:rsidP="00C6194C">
      <w:pPr>
        <w:pStyle w:val="BodyText"/>
        <w:spacing w:before="1"/>
        <w:ind w:left="1170"/>
        <w:jc w:val="both"/>
      </w:pPr>
      <w:r w:rsidRPr="00C6194C">
        <w:t>If the Recipient enters into this Funding Agreement as a trustee of a trust (</w:t>
      </w:r>
      <w:r w:rsidRPr="00C6194C">
        <w:rPr>
          <w:b/>
          <w:bCs/>
        </w:rPr>
        <w:t>Trust</w:t>
      </w:r>
      <w:r w:rsidRPr="00C6194C">
        <w:t>), the Recipient represents and warrants that:</w:t>
      </w:r>
    </w:p>
    <w:p w14:paraId="71830AA7" w14:textId="77777777" w:rsidR="00EF648D" w:rsidRPr="00C6194C" w:rsidRDefault="007142A4" w:rsidP="00C6194C">
      <w:pPr>
        <w:pStyle w:val="Heading3"/>
        <w:jc w:val="both"/>
        <w:rPr>
          <w:sz w:val="20"/>
          <w:szCs w:val="20"/>
        </w:rPr>
      </w:pPr>
      <w:r w:rsidRPr="00C6194C">
        <w:rPr>
          <w:sz w:val="20"/>
          <w:szCs w:val="20"/>
        </w:rPr>
        <w:t>the Trust has been duly established;</w:t>
      </w:r>
    </w:p>
    <w:p w14:paraId="4B3C9504" w14:textId="15CD5DA2" w:rsidR="00EF648D" w:rsidRPr="00C6194C" w:rsidRDefault="007142A4" w:rsidP="00C6194C">
      <w:pPr>
        <w:pStyle w:val="Heading3"/>
        <w:jc w:val="both"/>
        <w:rPr>
          <w:sz w:val="20"/>
          <w:szCs w:val="20"/>
        </w:rPr>
      </w:pPr>
      <w:r w:rsidRPr="00C6194C">
        <w:rPr>
          <w:sz w:val="20"/>
          <w:szCs w:val="20"/>
        </w:rPr>
        <w:t>the Department</w:t>
      </w:r>
      <w:r w:rsidR="00276460" w:rsidRPr="00C6194C">
        <w:rPr>
          <w:sz w:val="20"/>
          <w:szCs w:val="20"/>
        </w:rPr>
        <w:t>s</w:t>
      </w:r>
      <w:r w:rsidRPr="00C6194C">
        <w:rPr>
          <w:sz w:val="20"/>
          <w:szCs w:val="20"/>
        </w:rPr>
        <w:t xml:space="preserve"> ha</w:t>
      </w:r>
      <w:r w:rsidR="00276460" w:rsidRPr="00C6194C">
        <w:rPr>
          <w:sz w:val="20"/>
          <w:szCs w:val="20"/>
        </w:rPr>
        <w:t>ve</w:t>
      </w:r>
      <w:r w:rsidRPr="00C6194C">
        <w:rPr>
          <w:sz w:val="20"/>
          <w:szCs w:val="20"/>
        </w:rPr>
        <w:t xml:space="preserve"> been provided with a true and correct copy of the trust </w:t>
      </w:r>
      <w:r w:rsidR="00822825" w:rsidRPr="00C6194C">
        <w:rPr>
          <w:sz w:val="20"/>
          <w:szCs w:val="20"/>
        </w:rPr>
        <w:t xml:space="preserve">deed of </w:t>
      </w:r>
      <w:r w:rsidRPr="00C6194C">
        <w:rPr>
          <w:sz w:val="20"/>
          <w:szCs w:val="20"/>
        </w:rPr>
        <w:t>the Trust;</w:t>
      </w:r>
    </w:p>
    <w:p w14:paraId="6E2D871A" w14:textId="77777777" w:rsidR="00EF648D" w:rsidRPr="00C6194C" w:rsidRDefault="007142A4" w:rsidP="00C6194C">
      <w:pPr>
        <w:pStyle w:val="Heading3"/>
        <w:jc w:val="both"/>
        <w:rPr>
          <w:sz w:val="20"/>
          <w:szCs w:val="20"/>
        </w:rPr>
      </w:pPr>
      <w:r w:rsidRPr="00C6194C">
        <w:rPr>
          <w:sz w:val="20"/>
          <w:szCs w:val="20"/>
        </w:rPr>
        <w:t>the Recipient has been validly appointed as the sole trustee of the Trust and no action has been taken, or to its knowledge has been proposed, to remove it as trustee;</w:t>
      </w:r>
    </w:p>
    <w:p w14:paraId="12F61FFC" w14:textId="77777777" w:rsidR="00EF648D" w:rsidRPr="00C6194C" w:rsidRDefault="007142A4" w:rsidP="00C6194C">
      <w:pPr>
        <w:pStyle w:val="Heading3"/>
        <w:jc w:val="both"/>
        <w:rPr>
          <w:sz w:val="20"/>
          <w:szCs w:val="20"/>
        </w:rPr>
      </w:pPr>
      <w:r w:rsidRPr="00C6194C">
        <w:rPr>
          <w:sz w:val="20"/>
          <w:szCs w:val="20"/>
        </w:rPr>
        <w:t>the Recipient has full and valid power and authority to enter into this Funding Agreement and perform the obligations under it on behalf of the Trust;</w:t>
      </w:r>
    </w:p>
    <w:p w14:paraId="0735B35C" w14:textId="77777777" w:rsidR="00EF648D" w:rsidRPr="00C6194C" w:rsidRDefault="007142A4" w:rsidP="00C6194C">
      <w:pPr>
        <w:pStyle w:val="Heading3"/>
        <w:jc w:val="both"/>
        <w:rPr>
          <w:sz w:val="20"/>
          <w:szCs w:val="20"/>
        </w:rPr>
      </w:pPr>
      <w:r w:rsidRPr="00C6194C">
        <w:rPr>
          <w:sz w:val="20"/>
          <w:szCs w:val="20"/>
        </w:rPr>
        <w:t>the Recipient has entered into this Funding Agreement for the proper administration of the Trust;</w:t>
      </w:r>
    </w:p>
    <w:p w14:paraId="322E755D" w14:textId="77777777" w:rsidR="00EF648D" w:rsidRPr="00C6194C" w:rsidRDefault="007142A4" w:rsidP="00C6194C">
      <w:pPr>
        <w:pStyle w:val="Heading3"/>
        <w:jc w:val="both"/>
        <w:rPr>
          <w:sz w:val="20"/>
          <w:szCs w:val="20"/>
        </w:rPr>
      </w:pPr>
      <w:r w:rsidRPr="00C6194C">
        <w:rPr>
          <w:sz w:val="20"/>
          <w:szCs w:val="20"/>
        </w:rPr>
        <w:t>the Recipient has obtained or duly satisfied all necessary resolutions, consents, approvals and procedures to enter into this Funding Agreement and perform the obligations under it;</w:t>
      </w:r>
    </w:p>
    <w:p w14:paraId="3B593951" w14:textId="77777777" w:rsidR="00EF648D" w:rsidRPr="00C6194C" w:rsidRDefault="007142A4" w:rsidP="00C6194C">
      <w:pPr>
        <w:pStyle w:val="Heading3"/>
        <w:jc w:val="both"/>
        <w:rPr>
          <w:sz w:val="20"/>
          <w:szCs w:val="20"/>
        </w:rPr>
      </w:pPr>
      <w:r w:rsidRPr="00C6194C">
        <w:rPr>
          <w:sz w:val="20"/>
          <w:szCs w:val="20"/>
        </w:rPr>
        <w:t>the Recipient has the right to be indemnified out of the assets of the Trust for all liabilities incurred by it under this Funding Agreement;</w:t>
      </w:r>
    </w:p>
    <w:p w14:paraId="68F8ABAB" w14:textId="4A18B5F9" w:rsidR="00EF648D" w:rsidRPr="00C6194C" w:rsidRDefault="007142A4" w:rsidP="00C6194C">
      <w:pPr>
        <w:pStyle w:val="Heading3"/>
        <w:jc w:val="both"/>
        <w:rPr>
          <w:sz w:val="20"/>
          <w:szCs w:val="20"/>
        </w:rPr>
      </w:pPr>
      <w:r w:rsidRPr="00C6194C">
        <w:rPr>
          <w:sz w:val="20"/>
          <w:szCs w:val="20"/>
        </w:rPr>
        <w:t>the Recipient will not, without the consent of the Department</w:t>
      </w:r>
      <w:r w:rsidR="00276460" w:rsidRPr="00C6194C">
        <w:rPr>
          <w:sz w:val="20"/>
          <w:szCs w:val="20"/>
        </w:rPr>
        <w:t>s</w:t>
      </w:r>
      <w:r w:rsidRPr="00C6194C">
        <w:rPr>
          <w:sz w:val="20"/>
          <w:szCs w:val="20"/>
        </w:rPr>
        <w:t>, do anything which:</w:t>
      </w:r>
    </w:p>
    <w:p w14:paraId="26DEB7C2" w14:textId="543D055E" w:rsidR="00EF648D" w:rsidRPr="00C6194C" w:rsidRDefault="007142A4" w:rsidP="00C6194C">
      <w:pPr>
        <w:pStyle w:val="Heading3"/>
        <w:numPr>
          <w:ilvl w:val="3"/>
          <w:numId w:val="57"/>
        </w:numPr>
        <w:jc w:val="both"/>
        <w:rPr>
          <w:sz w:val="20"/>
          <w:szCs w:val="20"/>
        </w:rPr>
      </w:pPr>
      <w:r w:rsidRPr="00C6194C">
        <w:rPr>
          <w:sz w:val="20"/>
          <w:szCs w:val="20"/>
        </w:rPr>
        <w:t xml:space="preserve">amends the trust deed of the Trust in any manner which is likely to be adverse to the interests of </w:t>
      </w:r>
      <w:r w:rsidR="003526F6" w:rsidRPr="00C6194C">
        <w:rPr>
          <w:sz w:val="20"/>
          <w:szCs w:val="20"/>
        </w:rPr>
        <w:t xml:space="preserve">either or both </w:t>
      </w:r>
      <w:r w:rsidR="00DC14DA" w:rsidRPr="00C6194C">
        <w:rPr>
          <w:sz w:val="20"/>
          <w:szCs w:val="20"/>
        </w:rPr>
        <w:t xml:space="preserve">of </w:t>
      </w:r>
      <w:r w:rsidRPr="00C6194C">
        <w:rPr>
          <w:sz w:val="20"/>
          <w:szCs w:val="20"/>
        </w:rPr>
        <w:t>the Department</w:t>
      </w:r>
      <w:r w:rsidR="00276460" w:rsidRPr="00C6194C">
        <w:rPr>
          <w:sz w:val="20"/>
          <w:szCs w:val="20"/>
        </w:rPr>
        <w:t>s</w:t>
      </w:r>
      <w:r w:rsidRPr="00C6194C">
        <w:rPr>
          <w:sz w:val="20"/>
          <w:szCs w:val="20"/>
        </w:rPr>
        <w:t>;</w:t>
      </w:r>
    </w:p>
    <w:p w14:paraId="493C51E3" w14:textId="77777777" w:rsidR="00EF648D" w:rsidRPr="00C6194C" w:rsidRDefault="007142A4" w:rsidP="00C6194C">
      <w:pPr>
        <w:pStyle w:val="Heading3"/>
        <w:numPr>
          <w:ilvl w:val="3"/>
          <w:numId w:val="57"/>
        </w:numPr>
        <w:jc w:val="both"/>
        <w:rPr>
          <w:sz w:val="20"/>
          <w:szCs w:val="20"/>
        </w:rPr>
      </w:pPr>
      <w:r w:rsidRPr="00C6194C">
        <w:rPr>
          <w:sz w:val="20"/>
          <w:szCs w:val="20"/>
        </w:rPr>
        <w:t>reduces its right of indemnity from the assets of the Trust;</w:t>
      </w:r>
    </w:p>
    <w:p w14:paraId="2A1E4516" w14:textId="77777777" w:rsidR="00EF648D" w:rsidRPr="00C6194C" w:rsidRDefault="007142A4" w:rsidP="00C6194C">
      <w:pPr>
        <w:pStyle w:val="Heading3"/>
        <w:numPr>
          <w:ilvl w:val="3"/>
          <w:numId w:val="57"/>
        </w:numPr>
        <w:jc w:val="both"/>
        <w:rPr>
          <w:sz w:val="20"/>
          <w:szCs w:val="20"/>
        </w:rPr>
      </w:pPr>
      <w:r w:rsidRPr="00C6194C">
        <w:rPr>
          <w:sz w:val="20"/>
          <w:szCs w:val="20"/>
        </w:rPr>
        <w:t>effects or facilitates the termination of the Trust; or</w:t>
      </w:r>
    </w:p>
    <w:p w14:paraId="664D2BBD" w14:textId="77777777" w:rsidR="00EF648D" w:rsidRPr="00C6194C" w:rsidRDefault="007142A4" w:rsidP="00C6194C">
      <w:pPr>
        <w:pStyle w:val="Heading3"/>
        <w:numPr>
          <w:ilvl w:val="3"/>
          <w:numId w:val="57"/>
        </w:numPr>
        <w:jc w:val="both"/>
        <w:rPr>
          <w:sz w:val="20"/>
          <w:szCs w:val="20"/>
        </w:rPr>
      </w:pPr>
      <w:r w:rsidRPr="00C6194C">
        <w:rPr>
          <w:sz w:val="20"/>
          <w:szCs w:val="20"/>
        </w:rPr>
        <w:t>effects or facilitates the resettlement of the assets of the Trust; and</w:t>
      </w:r>
    </w:p>
    <w:p w14:paraId="3993EE31" w14:textId="77777777" w:rsidR="00EF648D" w:rsidRPr="00C6194C" w:rsidRDefault="007142A4" w:rsidP="00C6194C">
      <w:pPr>
        <w:pStyle w:val="Heading3"/>
        <w:jc w:val="both"/>
        <w:rPr>
          <w:sz w:val="20"/>
          <w:szCs w:val="20"/>
        </w:rPr>
      </w:pPr>
      <w:bookmarkStart w:id="138" w:name="_Ref104810650"/>
      <w:r w:rsidRPr="00C6194C">
        <w:rPr>
          <w:sz w:val="20"/>
          <w:szCs w:val="20"/>
        </w:rPr>
        <w:t>the Recipient will exercise its right of indemnity under the trust deed in respect of liabilities it incurs under this Funding Agreement.</w:t>
      </w:r>
      <w:bookmarkEnd w:id="138"/>
    </w:p>
    <w:p w14:paraId="6DF657C0"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r w:rsidRPr="00907178">
        <w:rPr>
          <w:b/>
          <w:bCs/>
          <w:sz w:val="24"/>
          <w:szCs w:val="24"/>
        </w:rPr>
        <w:t>Reliance on Warranties</w:t>
      </w:r>
    </w:p>
    <w:p w14:paraId="45C3761E" w14:textId="77777777" w:rsidR="00EF648D" w:rsidRPr="00C6194C" w:rsidRDefault="007142A4" w:rsidP="00C6194C">
      <w:pPr>
        <w:pStyle w:val="Heading3"/>
        <w:jc w:val="both"/>
        <w:rPr>
          <w:sz w:val="20"/>
          <w:szCs w:val="20"/>
        </w:rPr>
      </w:pPr>
      <w:r w:rsidRPr="00C6194C">
        <w:rPr>
          <w:sz w:val="20"/>
          <w:szCs w:val="20"/>
        </w:rPr>
        <w:t>Each Warranty will, unless otherwise specified, be made on the signing of this Funding Agreement by the Recipient and be repeated each day of the term of this Funding Agreement.</w:t>
      </w:r>
    </w:p>
    <w:p w14:paraId="76973C0E" w14:textId="4B2310EA" w:rsidR="00EF648D" w:rsidRPr="00C6194C" w:rsidRDefault="007142A4" w:rsidP="00C6194C">
      <w:pPr>
        <w:pStyle w:val="Heading3"/>
        <w:jc w:val="both"/>
        <w:rPr>
          <w:sz w:val="20"/>
          <w:szCs w:val="20"/>
        </w:rPr>
      </w:pPr>
      <w:r w:rsidRPr="00C6194C">
        <w:rPr>
          <w:sz w:val="20"/>
          <w:szCs w:val="20"/>
        </w:rPr>
        <w:t xml:space="preserve">As soon as practicable after becoming aware of any matter which is likely to impact upon the accuracy of a Warranty, or the Recipient’s ability to comply with a </w:t>
      </w:r>
      <w:r w:rsidR="00C6194C">
        <w:rPr>
          <w:sz w:val="20"/>
          <w:szCs w:val="20"/>
        </w:rPr>
        <w:t>W</w:t>
      </w:r>
      <w:r w:rsidRPr="00C6194C">
        <w:rPr>
          <w:sz w:val="20"/>
          <w:szCs w:val="20"/>
        </w:rPr>
        <w:t>arranty, the Recipient must give written notice to the Department</w:t>
      </w:r>
      <w:r w:rsidR="00276460" w:rsidRPr="00C6194C">
        <w:rPr>
          <w:sz w:val="20"/>
          <w:szCs w:val="20"/>
        </w:rPr>
        <w:t>s</w:t>
      </w:r>
      <w:r w:rsidRPr="00C6194C">
        <w:rPr>
          <w:sz w:val="20"/>
          <w:szCs w:val="20"/>
        </w:rPr>
        <w:t xml:space="preserve"> detailing that matter and its likely </w:t>
      </w:r>
      <w:r w:rsidRPr="00C6194C">
        <w:rPr>
          <w:sz w:val="20"/>
          <w:szCs w:val="20"/>
        </w:rPr>
        <w:lastRenderedPageBreak/>
        <w:t>impact on the Recipient’s ability to comply with that Warranty.</w:t>
      </w:r>
    </w:p>
    <w:p w14:paraId="22E7D927" w14:textId="76B2552D" w:rsidR="00EF648D" w:rsidRPr="00C6194C" w:rsidRDefault="007142A4" w:rsidP="00C6194C">
      <w:pPr>
        <w:pStyle w:val="Heading3"/>
        <w:jc w:val="both"/>
        <w:rPr>
          <w:sz w:val="20"/>
          <w:szCs w:val="20"/>
        </w:rPr>
      </w:pPr>
      <w:r w:rsidRPr="00C6194C">
        <w:rPr>
          <w:sz w:val="20"/>
          <w:szCs w:val="20"/>
        </w:rPr>
        <w:t>The Recipient acknowledges and agrees that the Department</w:t>
      </w:r>
      <w:r w:rsidR="00276460" w:rsidRPr="00C6194C">
        <w:rPr>
          <w:sz w:val="20"/>
          <w:szCs w:val="20"/>
        </w:rPr>
        <w:t>s</w:t>
      </w:r>
      <w:r w:rsidRPr="00C6194C">
        <w:rPr>
          <w:sz w:val="20"/>
          <w:szCs w:val="20"/>
        </w:rPr>
        <w:t xml:space="preserve"> ha</w:t>
      </w:r>
      <w:r w:rsidR="00276460" w:rsidRPr="00C6194C">
        <w:rPr>
          <w:sz w:val="20"/>
          <w:szCs w:val="20"/>
        </w:rPr>
        <w:t>ve</w:t>
      </w:r>
      <w:r w:rsidRPr="00C6194C">
        <w:rPr>
          <w:sz w:val="20"/>
          <w:szCs w:val="20"/>
        </w:rPr>
        <w:t xml:space="preserve"> </w:t>
      </w:r>
      <w:r w:rsidR="003526F6" w:rsidRPr="00C6194C">
        <w:rPr>
          <w:sz w:val="20"/>
          <w:szCs w:val="20"/>
        </w:rPr>
        <w:t xml:space="preserve">both separately and together </w:t>
      </w:r>
      <w:r w:rsidRPr="00C6194C">
        <w:rPr>
          <w:sz w:val="20"/>
          <w:szCs w:val="20"/>
        </w:rPr>
        <w:t>entered into this Funding Agreement and performs this Funding Agreement in reliance</w:t>
      </w:r>
      <w:r w:rsidR="00C6194C">
        <w:rPr>
          <w:sz w:val="20"/>
          <w:szCs w:val="20"/>
        </w:rPr>
        <w:t>, separately and jointly,</w:t>
      </w:r>
      <w:r w:rsidRPr="00C6194C">
        <w:rPr>
          <w:sz w:val="20"/>
          <w:szCs w:val="20"/>
        </w:rPr>
        <w:t xml:space="preserve"> on the Warranties.</w:t>
      </w:r>
    </w:p>
    <w:p w14:paraId="7BD02F16"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139" w:name="_Toc103951174"/>
      <w:bookmarkStart w:id="140" w:name="_Ref104804008"/>
      <w:bookmarkStart w:id="141" w:name="_Ref104804429"/>
      <w:bookmarkStart w:id="142" w:name="_Ref104804440"/>
      <w:bookmarkStart w:id="143" w:name="_Ref104810661"/>
      <w:bookmarkStart w:id="144" w:name="_Ref104811069"/>
      <w:r w:rsidRPr="00907178">
        <w:rPr>
          <w:b/>
          <w:bCs/>
        </w:rPr>
        <w:t>Liability and indemnity</w:t>
      </w:r>
      <w:bookmarkEnd w:id="139"/>
      <w:bookmarkEnd w:id="140"/>
      <w:bookmarkEnd w:id="141"/>
      <w:bookmarkEnd w:id="142"/>
      <w:bookmarkEnd w:id="143"/>
      <w:bookmarkEnd w:id="144"/>
    </w:p>
    <w:p w14:paraId="7CAB4C89" w14:textId="77777777" w:rsidR="00EF648D" w:rsidRPr="00907178" w:rsidRDefault="007E7C6C" w:rsidP="00015680">
      <w:pPr>
        <w:pStyle w:val="BodyText"/>
        <w:spacing w:before="8"/>
        <w:rPr>
          <w:sz w:val="4"/>
        </w:rPr>
      </w:pPr>
      <w:r w:rsidRPr="00907178">
        <w:rPr>
          <w:noProof/>
          <w:lang w:eastAsia="en-AU"/>
        </w:rPr>
        <mc:AlternateContent>
          <mc:Choice Requires="wps">
            <w:drawing>
              <wp:anchor distT="0" distB="0" distL="0" distR="0" simplePos="0" relativeHeight="251658291" behindDoc="1" locked="0" layoutInCell="1" allowOverlap="1" wp14:anchorId="4DFA0A91" wp14:editId="0C743120">
                <wp:simplePos x="0" y="0"/>
                <wp:positionH relativeFrom="page">
                  <wp:posOffset>882650</wp:posOffset>
                </wp:positionH>
                <wp:positionV relativeFrom="paragraph">
                  <wp:posOffset>49530</wp:posOffset>
                </wp:positionV>
                <wp:extent cx="5616575" cy="12065"/>
                <wp:effectExtent l="0" t="0" r="0" b="0"/>
                <wp:wrapTopAndBottom/>
                <wp:docPr id="201"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5ED84" id="docshape64" o:spid="_x0000_s1026" style="position:absolute;margin-left:69.5pt;margin-top:3.9pt;width:442.25pt;height:.95pt;z-index:-2516581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" fillcolor="black" stroked="f">
                <w10:wrap type="topAndBottom" anchorx="page"/>
              </v:rect>
            </w:pict>
          </mc:Fallback>
        </mc:AlternateContent>
      </w:r>
    </w:p>
    <w:p w14:paraId="52A41330" w14:textId="77777777" w:rsidR="00EF648D" w:rsidRPr="00907178" w:rsidRDefault="00EF648D" w:rsidP="00015680">
      <w:pPr>
        <w:pStyle w:val="BodyText"/>
        <w:spacing w:before="11"/>
        <w:rPr>
          <w:sz w:val="12"/>
        </w:rPr>
      </w:pPr>
    </w:p>
    <w:p w14:paraId="7B80F62B" w14:textId="43FDF8D4" w:rsidR="00EF648D" w:rsidRPr="00C6194C" w:rsidRDefault="007142A4" w:rsidP="00C6194C">
      <w:pPr>
        <w:pStyle w:val="Heading3"/>
        <w:jc w:val="both"/>
        <w:rPr>
          <w:sz w:val="20"/>
          <w:szCs w:val="20"/>
        </w:rPr>
      </w:pPr>
      <w:bookmarkStart w:id="145" w:name="_Ref104813185"/>
      <w:r w:rsidRPr="00C6194C">
        <w:rPr>
          <w:sz w:val="20"/>
          <w:szCs w:val="20"/>
        </w:rPr>
        <w:t>The Recipient will at all times indemnify the Department</w:t>
      </w:r>
      <w:r w:rsidR="00276460" w:rsidRPr="00C6194C">
        <w:rPr>
          <w:sz w:val="20"/>
          <w:szCs w:val="20"/>
        </w:rPr>
        <w:t>s</w:t>
      </w:r>
      <w:r w:rsidR="00C6194C">
        <w:rPr>
          <w:sz w:val="20"/>
          <w:szCs w:val="20"/>
        </w:rPr>
        <w:t>, the State of New South Wales, the State of Victoria</w:t>
      </w:r>
      <w:r w:rsidRPr="00C6194C">
        <w:rPr>
          <w:sz w:val="20"/>
          <w:szCs w:val="20"/>
        </w:rPr>
        <w:t xml:space="preserve"> and </w:t>
      </w:r>
      <w:r w:rsidR="00276460" w:rsidRPr="00C6194C">
        <w:rPr>
          <w:sz w:val="20"/>
          <w:szCs w:val="20"/>
        </w:rPr>
        <w:t xml:space="preserve">their </w:t>
      </w:r>
      <w:r w:rsidRPr="00C6194C">
        <w:rPr>
          <w:sz w:val="20"/>
          <w:szCs w:val="20"/>
        </w:rPr>
        <w:t>Personnel (</w:t>
      </w:r>
      <w:r w:rsidR="00C6194C">
        <w:rPr>
          <w:b/>
          <w:sz w:val="20"/>
          <w:szCs w:val="20"/>
        </w:rPr>
        <w:t>T</w:t>
      </w:r>
      <w:r w:rsidRPr="00C6194C">
        <w:rPr>
          <w:b/>
          <w:sz w:val="20"/>
          <w:szCs w:val="20"/>
        </w:rPr>
        <w:t xml:space="preserve">hose </w:t>
      </w:r>
      <w:r w:rsidR="00C6194C">
        <w:rPr>
          <w:b/>
          <w:sz w:val="20"/>
          <w:szCs w:val="20"/>
        </w:rPr>
        <w:t>I</w:t>
      </w:r>
      <w:r w:rsidRPr="00C6194C">
        <w:rPr>
          <w:b/>
          <w:sz w:val="20"/>
          <w:szCs w:val="20"/>
        </w:rPr>
        <w:t>ndemnified</w:t>
      </w:r>
      <w:r w:rsidRPr="00C6194C">
        <w:rPr>
          <w:sz w:val="20"/>
          <w:szCs w:val="20"/>
        </w:rPr>
        <w:t>)</w:t>
      </w:r>
      <w:r w:rsidR="00345815" w:rsidRPr="00C6194C">
        <w:rPr>
          <w:sz w:val="20"/>
          <w:szCs w:val="20"/>
        </w:rPr>
        <w:t xml:space="preserve"> jointly and severally</w:t>
      </w:r>
      <w:r w:rsidRPr="00C6194C">
        <w:rPr>
          <w:sz w:val="20"/>
          <w:szCs w:val="20"/>
        </w:rPr>
        <w:t xml:space="preserve"> from and against any</w:t>
      </w:r>
      <w:r w:rsidR="00EB2F8F">
        <w:rPr>
          <w:sz w:val="20"/>
          <w:szCs w:val="20"/>
        </w:rPr>
        <w:t xml:space="preserve"> claim,</w:t>
      </w:r>
      <w:r w:rsidR="00276460" w:rsidRPr="00C6194C">
        <w:rPr>
          <w:sz w:val="20"/>
          <w:szCs w:val="20"/>
        </w:rPr>
        <w:t xml:space="preserve"> loss, damage, cost, expense or liability</w:t>
      </w:r>
      <w:r w:rsidRPr="00C6194C">
        <w:rPr>
          <w:sz w:val="20"/>
          <w:szCs w:val="20"/>
        </w:rPr>
        <w:t xml:space="preserve"> (including legal costs on a solicitor and own client basis) arising out of or as a consequence of:</w:t>
      </w:r>
      <w:bookmarkEnd w:id="145"/>
    </w:p>
    <w:p w14:paraId="1D70D8BE" w14:textId="77777777" w:rsidR="00EF648D" w:rsidRPr="00C6194C" w:rsidRDefault="007142A4" w:rsidP="00C6194C">
      <w:pPr>
        <w:pStyle w:val="Heading3"/>
        <w:numPr>
          <w:ilvl w:val="3"/>
          <w:numId w:val="57"/>
        </w:numPr>
        <w:jc w:val="both"/>
        <w:rPr>
          <w:sz w:val="20"/>
          <w:szCs w:val="20"/>
        </w:rPr>
      </w:pPr>
      <w:r w:rsidRPr="00C6194C">
        <w:rPr>
          <w:sz w:val="20"/>
          <w:szCs w:val="20"/>
        </w:rPr>
        <w:t>the carrying out of works or services, or the supply of goods, in connection with the Project;</w:t>
      </w:r>
    </w:p>
    <w:p w14:paraId="0D37B416" w14:textId="642E3442" w:rsidR="00EF648D" w:rsidRPr="00C6194C" w:rsidRDefault="007142A4" w:rsidP="00C6194C">
      <w:pPr>
        <w:pStyle w:val="Heading3"/>
        <w:numPr>
          <w:ilvl w:val="3"/>
          <w:numId w:val="57"/>
        </w:numPr>
        <w:jc w:val="both"/>
        <w:rPr>
          <w:sz w:val="20"/>
          <w:szCs w:val="20"/>
        </w:rPr>
      </w:pPr>
      <w:r w:rsidRPr="00C6194C">
        <w:rPr>
          <w:sz w:val="20"/>
          <w:szCs w:val="20"/>
        </w:rPr>
        <w:t>the Licensed Materials (including the use of the Licensed Materials by</w:t>
      </w:r>
      <w:r w:rsidR="00345815" w:rsidRPr="00C6194C">
        <w:rPr>
          <w:sz w:val="20"/>
          <w:szCs w:val="20"/>
        </w:rPr>
        <w:t xml:space="preserve"> either Department or both</w:t>
      </w:r>
      <w:r w:rsidRPr="00C6194C">
        <w:rPr>
          <w:sz w:val="20"/>
          <w:szCs w:val="20"/>
        </w:rPr>
        <w:t xml:space="preserve"> </w:t>
      </w:r>
      <w:r w:rsidR="00345815" w:rsidRPr="00C6194C">
        <w:rPr>
          <w:sz w:val="20"/>
          <w:szCs w:val="20"/>
        </w:rPr>
        <w:t xml:space="preserve">of </w:t>
      </w:r>
      <w:r w:rsidRPr="00C6194C">
        <w:rPr>
          <w:sz w:val="20"/>
          <w:szCs w:val="20"/>
        </w:rPr>
        <w:t>the Department</w:t>
      </w:r>
      <w:r w:rsidR="00276460" w:rsidRPr="00C6194C">
        <w:rPr>
          <w:sz w:val="20"/>
          <w:szCs w:val="20"/>
        </w:rPr>
        <w:t>s</w:t>
      </w:r>
      <w:r w:rsidRPr="00C6194C">
        <w:rPr>
          <w:sz w:val="20"/>
          <w:szCs w:val="20"/>
        </w:rPr>
        <w:t xml:space="preserve"> or </w:t>
      </w:r>
      <w:r w:rsidR="00276460" w:rsidRPr="00C6194C">
        <w:rPr>
          <w:sz w:val="20"/>
          <w:szCs w:val="20"/>
        </w:rPr>
        <w:t xml:space="preserve">their </w:t>
      </w:r>
      <w:r w:rsidRPr="00C6194C">
        <w:rPr>
          <w:sz w:val="20"/>
          <w:szCs w:val="20"/>
        </w:rPr>
        <w:t xml:space="preserve">Personnel, but excluding any Pre-existing Materials owned by </w:t>
      </w:r>
      <w:r w:rsidR="00345815"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 infringing or allegedly infringing the Intellectual Property Rights or Moral Rights of any person;</w:t>
      </w:r>
    </w:p>
    <w:p w14:paraId="2D047946" w14:textId="77777777" w:rsidR="00EF648D" w:rsidRPr="00C6194C" w:rsidRDefault="007142A4" w:rsidP="00C6194C">
      <w:pPr>
        <w:pStyle w:val="Heading3"/>
        <w:numPr>
          <w:ilvl w:val="3"/>
          <w:numId w:val="57"/>
        </w:numPr>
        <w:jc w:val="both"/>
        <w:rPr>
          <w:sz w:val="20"/>
          <w:szCs w:val="20"/>
        </w:rPr>
      </w:pPr>
      <w:r w:rsidRPr="00C6194C">
        <w:rPr>
          <w:sz w:val="20"/>
          <w:szCs w:val="20"/>
        </w:rPr>
        <w:t>without limiting the previous paragraphs any:</w:t>
      </w:r>
    </w:p>
    <w:p w14:paraId="2E892B06" w14:textId="1463ABEC" w:rsidR="00EF648D" w:rsidRPr="00C6194C" w:rsidRDefault="007142A4" w:rsidP="00C6194C">
      <w:pPr>
        <w:pStyle w:val="Heading3"/>
        <w:numPr>
          <w:ilvl w:val="4"/>
          <w:numId w:val="57"/>
        </w:numPr>
        <w:jc w:val="both"/>
        <w:rPr>
          <w:sz w:val="20"/>
          <w:szCs w:val="20"/>
        </w:rPr>
      </w:pPr>
      <w:r w:rsidRPr="00C6194C">
        <w:rPr>
          <w:sz w:val="20"/>
          <w:szCs w:val="20"/>
        </w:rPr>
        <w:t>breach of this Funding Agreement; or</w:t>
      </w:r>
    </w:p>
    <w:p w14:paraId="5F444850" w14:textId="77777777" w:rsidR="00EF648D" w:rsidRPr="00C6194C" w:rsidRDefault="007142A4" w:rsidP="00C6194C">
      <w:pPr>
        <w:pStyle w:val="Heading3"/>
        <w:numPr>
          <w:ilvl w:val="4"/>
          <w:numId w:val="57"/>
        </w:numPr>
        <w:jc w:val="both"/>
        <w:rPr>
          <w:sz w:val="20"/>
          <w:szCs w:val="20"/>
        </w:rPr>
      </w:pPr>
      <w:r w:rsidRPr="00C6194C">
        <w:rPr>
          <w:sz w:val="20"/>
          <w:szCs w:val="20"/>
        </w:rPr>
        <w:t>negligent or wrongful or unlawful act or omission, by or on the part of the any of the:</w:t>
      </w:r>
    </w:p>
    <w:p w14:paraId="59971BAC" w14:textId="6EEA337C" w:rsidR="00EF648D" w:rsidRPr="00C6194C" w:rsidRDefault="007142A4" w:rsidP="00C6194C">
      <w:pPr>
        <w:pStyle w:val="Heading3"/>
        <w:numPr>
          <w:ilvl w:val="5"/>
          <w:numId w:val="920"/>
        </w:numPr>
        <w:ind w:left="4536" w:hanging="850"/>
        <w:jc w:val="both"/>
        <w:rPr>
          <w:sz w:val="20"/>
          <w:szCs w:val="20"/>
        </w:rPr>
      </w:pPr>
      <w:r w:rsidRPr="00C6194C">
        <w:rPr>
          <w:sz w:val="20"/>
          <w:szCs w:val="20"/>
        </w:rPr>
        <w:t>Recipient;</w:t>
      </w:r>
    </w:p>
    <w:p w14:paraId="150D83EE" w14:textId="77777777" w:rsidR="00EF648D" w:rsidRPr="00C6194C" w:rsidRDefault="007142A4" w:rsidP="00C6194C">
      <w:pPr>
        <w:pStyle w:val="Heading3"/>
        <w:numPr>
          <w:ilvl w:val="5"/>
          <w:numId w:val="920"/>
        </w:numPr>
        <w:ind w:left="4536" w:hanging="850"/>
        <w:jc w:val="both"/>
        <w:rPr>
          <w:sz w:val="20"/>
          <w:szCs w:val="20"/>
        </w:rPr>
      </w:pPr>
      <w:r w:rsidRPr="00C6194C">
        <w:rPr>
          <w:sz w:val="20"/>
          <w:szCs w:val="20"/>
        </w:rPr>
        <w:t>Related Parties; or</w:t>
      </w:r>
    </w:p>
    <w:p w14:paraId="428B1142" w14:textId="77777777" w:rsidR="00EF648D" w:rsidRPr="00C6194C" w:rsidRDefault="007142A4" w:rsidP="00C6194C">
      <w:pPr>
        <w:pStyle w:val="Heading3"/>
        <w:numPr>
          <w:ilvl w:val="5"/>
          <w:numId w:val="920"/>
        </w:numPr>
        <w:ind w:left="4536" w:hanging="850"/>
        <w:jc w:val="both"/>
        <w:rPr>
          <w:sz w:val="20"/>
          <w:szCs w:val="20"/>
        </w:rPr>
      </w:pPr>
      <w:r w:rsidRPr="00C6194C">
        <w:rPr>
          <w:sz w:val="20"/>
          <w:szCs w:val="20"/>
        </w:rPr>
        <w:t>Subcontractors,</w:t>
      </w:r>
    </w:p>
    <w:p w14:paraId="6ECC67FB" w14:textId="3349D2BF" w:rsidR="00EF648D" w:rsidRPr="00C6194C" w:rsidRDefault="007142A4" w:rsidP="00C6194C">
      <w:pPr>
        <w:pStyle w:val="ListParagraph"/>
        <w:tabs>
          <w:tab w:val="left" w:pos="2870"/>
          <w:tab w:val="left" w:pos="2871"/>
        </w:tabs>
        <w:spacing w:before="120" w:after="120"/>
        <w:ind w:left="3600" w:firstLine="0"/>
        <w:jc w:val="both"/>
        <w:rPr>
          <w:sz w:val="20"/>
          <w:szCs w:val="20"/>
        </w:rPr>
      </w:pPr>
      <w:r w:rsidRPr="00C6194C">
        <w:rPr>
          <w:sz w:val="20"/>
          <w:szCs w:val="20"/>
        </w:rPr>
        <w:t>including the respective Personnel for the entities noted from (</w:t>
      </w:r>
      <w:r w:rsidR="0009245F" w:rsidRPr="00C6194C">
        <w:rPr>
          <w:sz w:val="20"/>
          <w:szCs w:val="20"/>
        </w:rPr>
        <w:t>i</w:t>
      </w:r>
      <w:r w:rsidRPr="00C6194C">
        <w:rPr>
          <w:sz w:val="20"/>
          <w:szCs w:val="20"/>
        </w:rPr>
        <w:t>) to</w:t>
      </w:r>
      <w:r w:rsidR="00D86ABF" w:rsidRPr="00C6194C">
        <w:rPr>
          <w:sz w:val="20"/>
          <w:szCs w:val="20"/>
        </w:rPr>
        <w:t xml:space="preserve"> </w:t>
      </w:r>
      <w:r w:rsidRPr="00C6194C">
        <w:rPr>
          <w:sz w:val="20"/>
          <w:szCs w:val="20"/>
        </w:rPr>
        <w:t>(</w:t>
      </w:r>
      <w:r w:rsidR="0009245F" w:rsidRPr="00C6194C">
        <w:rPr>
          <w:sz w:val="20"/>
          <w:szCs w:val="20"/>
        </w:rPr>
        <w:t>iii</w:t>
      </w:r>
      <w:r w:rsidRPr="00C6194C">
        <w:rPr>
          <w:sz w:val="20"/>
          <w:szCs w:val="20"/>
        </w:rPr>
        <w:t>) above</w:t>
      </w:r>
      <w:r w:rsidR="00C6194C">
        <w:rPr>
          <w:sz w:val="20"/>
          <w:szCs w:val="20"/>
        </w:rPr>
        <w:t>; or</w:t>
      </w:r>
    </w:p>
    <w:p w14:paraId="32BDF102" w14:textId="0750839C" w:rsidR="00EF648D" w:rsidRPr="00C6194C" w:rsidRDefault="007142A4" w:rsidP="00C6194C">
      <w:pPr>
        <w:pStyle w:val="Heading3"/>
        <w:numPr>
          <w:ilvl w:val="3"/>
          <w:numId w:val="57"/>
        </w:numPr>
        <w:jc w:val="both"/>
        <w:rPr>
          <w:sz w:val="20"/>
          <w:szCs w:val="20"/>
        </w:rPr>
      </w:pPr>
      <w:r w:rsidRPr="00C6194C">
        <w:rPr>
          <w:sz w:val="20"/>
          <w:szCs w:val="20"/>
        </w:rPr>
        <w:t>any negligent or wrongful or unlawful act or omission on the part of the Recipient,</w:t>
      </w:r>
      <w:r w:rsidR="0009245F" w:rsidRPr="00C6194C">
        <w:rPr>
          <w:sz w:val="20"/>
          <w:szCs w:val="20"/>
        </w:rPr>
        <w:t xml:space="preserve"> Related Parties</w:t>
      </w:r>
      <w:r w:rsidRPr="00C6194C">
        <w:rPr>
          <w:sz w:val="20"/>
          <w:szCs w:val="20"/>
        </w:rPr>
        <w:t xml:space="preserve"> or their respective Personnel or Subcontractors.</w:t>
      </w:r>
    </w:p>
    <w:p w14:paraId="3BD3B810" w14:textId="30183F1E" w:rsidR="00EF648D" w:rsidRPr="00C6194C" w:rsidRDefault="007142A4" w:rsidP="00C6194C">
      <w:pPr>
        <w:pStyle w:val="Heading3"/>
        <w:jc w:val="both"/>
        <w:rPr>
          <w:sz w:val="20"/>
          <w:szCs w:val="20"/>
        </w:rPr>
      </w:pPr>
      <w:r w:rsidRPr="00C6194C">
        <w:rPr>
          <w:sz w:val="20"/>
          <w:szCs w:val="20"/>
        </w:rPr>
        <w:t xml:space="preserve">The Recipient’s liability to indemnify </w:t>
      </w:r>
      <w:r w:rsidR="00C6194C">
        <w:rPr>
          <w:sz w:val="20"/>
          <w:szCs w:val="20"/>
        </w:rPr>
        <w:t>T</w:t>
      </w:r>
      <w:r w:rsidRPr="00C6194C">
        <w:rPr>
          <w:sz w:val="20"/>
          <w:szCs w:val="20"/>
        </w:rPr>
        <w:t xml:space="preserve">hose </w:t>
      </w:r>
      <w:r w:rsidR="00C6194C">
        <w:rPr>
          <w:sz w:val="20"/>
          <w:szCs w:val="20"/>
        </w:rPr>
        <w:t>I</w:t>
      </w:r>
      <w:r w:rsidRPr="00C6194C">
        <w:rPr>
          <w:sz w:val="20"/>
          <w:szCs w:val="20"/>
        </w:rPr>
        <w:t xml:space="preserve">ndemnified will be reduced proportionally to the extent that any breach of this Funding Agreement by </w:t>
      </w:r>
      <w:r w:rsidR="00C6194C">
        <w:rPr>
          <w:sz w:val="20"/>
          <w:szCs w:val="20"/>
        </w:rPr>
        <w:t>T</w:t>
      </w:r>
      <w:r w:rsidRPr="00C6194C">
        <w:rPr>
          <w:sz w:val="20"/>
          <w:szCs w:val="20"/>
        </w:rPr>
        <w:t xml:space="preserve">hose </w:t>
      </w:r>
      <w:r w:rsidR="00C6194C">
        <w:rPr>
          <w:sz w:val="20"/>
          <w:szCs w:val="20"/>
        </w:rPr>
        <w:t>I</w:t>
      </w:r>
      <w:r w:rsidRPr="00C6194C">
        <w:rPr>
          <w:sz w:val="20"/>
          <w:szCs w:val="20"/>
        </w:rPr>
        <w:t xml:space="preserve">ndemnified, or any wrongful, unlawful or negligent act or omission of </w:t>
      </w:r>
      <w:r w:rsidR="00C6194C">
        <w:rPr>
          <w:sz w:val="20"/>
          <w:szCs w:val="20"/>
        </w:rPr>
        <w:t>T</w:t>
      </w:r>
      <w:r w:rsidRPr="00C6194C">
        <w:rPr>
          <w:sz w:val="20"/>
          <w:szCs w:val="20"/>
        </w:rPr>
        <w:t xml:space="preserve">hose </w:t>
      </w:r>
      <w:r w:rsidR="00C6194C">
        <w:rPr>
          <w:sz w:val="20"/>
          <w:szCs w:val="20"/>
        </w:rPr>
        <w:t>I</w:t>
      </w:r>
      <w:r w:rsidRPr="00C6194C">
        <w:rPr>
          <w:sz w:val="20"/>
          <w:szCs w:val="20"/>
        </w:rPr>
        <w:t>ndemnified, contributed to the loss.</w:t>
      </w:r>
    </w:p>
    <w:p w14:paraId="33C34C7E" w14:textId="456E8CEF" w:rsidR="00BB615C" w:rsidRPr="00C6194C" w:rsidRDefault="00BB615C" w:rsidP="00C6194C">
      <w:pPr>
        <w:pStyle w:val="Heading3"/>
        <w:jc w:val="both"/>
        <w:rPr>
          <w:sz w:val="20"/>
          <w:szCs w:val="20"/>
        </w:rPr>
      </w:pPr>
      <w:r w:rsidRPr="00C6194C">
        <w:rPr>
          <w:sz w:val="20"/>
          <w:szCs w:val="20"/>
        </w:rPr>
        <w:t xml:space="preserve">The Recipient acknowledges </w:t>
      </w:r>
      <w:r w:rsidR="00C6194C">
        <w:rPr>
          <w:sz w:val="20"/>
          <w:szCs w:val="20"/>
        </w:rPr>
        <w:t>T</w:t>
      </w:r>
      <w:r w:rsidRPr="00C6194C">
        <w:rPr>
          <w:sz w:val="20"/>
          <w:szCs w:val="20"/>
        </w:rPr>
        <w:t xml:space="preserve">hose </w:t>
      </w:r>
      <w:r w:rsidR="00C6194C">
        <w:rPr>
          <w:sz w:val="20"/>
          <w:szCs w:val="20"/>
        </w:rPr>
        <w:t>I</w:t>
      </w:r>
      <w:r w:rsidRPr="00C6194C">
        <w:rPr>
          <w:sz w:val="20"/>
          <w:szCs w:val="20"/>
        </w:rPr>
        <w:t xml:space="preserve">ndemnified in this Funding Agreement means </w:t>
      </w:r>
      <w:r w:rsidR="00C6194C">
        <w:rPr>
          <w:sz w:val="20"/>
          <w:szCs w:val="20"/>
        </w:rPr>
        <w:t>T</w:t>
      </w:r>
      <w:r w:rsidRPr="00C6194C">
        <w:rPr>
          <w:sz w:val="20"/>
          <w:szCs w:val="20"/>
        </w:rPr>
        <w:t xml:space="preserve">hose </w:t>
      </w:r>
      <w:r w:rsidR="00C6194C">
        <w:rPr>
          <w:sz w:val="20"/>
          <w:szCs w:val="20"/>
        </w:rPr>
        <w:t>I</w:t>
      </w:r>
      <w:r w:rsidRPr="00C6194C">
        <w:rPr>
          <w:sz w:val="20"/>
          <w:szCs w:val="20"/>
        </w:rPr>
        <w:t xml:space="preserve">ndemnified jointly and severally. </w:t>
      </w:r>
    </w:p>
    <w:p w14:paraId="77FED198"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46" w:name="_Ref102986924"/>
      <w:bookmarkStart w:id="147" w:name="_Toc103951175"/>
      <w:r w:rsidRPr="00907178">
        <w:rPr>
          <w:b/>
          <w:bCs/>
        </w:rPr>
        <w:t>Undertakings and acknowledgements</w:t>
      </w:r>
      <w:bookmarkEnd w:id="146"/>
      <w:bookmarkEnd w:id="147"/>
    </w:p>
    <w:p w14:paraId="05BBB938" w14:textId="77777777" w:rsidR="00EF648D" w:rsidRPr="00907178" w:rsidRDefault="007E7C6C" w:rsidP="00015680">
      <w:pPr>
        <w:pStyle w:val="BodyText"/>
        <w:spacing w:before="7"/>
        <w:rPr>
          <w:sz w:val="4"/>
        </w:rPr>
      </w:pPr>
      <w:r w:rsidRPr="00907178">
        <w:rPr>
          <w:noProof/>
          <w:lang w:eastAsia="en-AU"/>
        </w:rPr>
        <mc:AlternateContent>
          <mc:Choice Requires="wps">
            <w:drawing>
              <wp:anchor distT="0" distB="0" distL="0" distR="0" simplePos="0" relativeHeight="251658292" behindDoc="1" locked="0" layoutInCell="1" allowOverlap="1" wp14:anchorId="608D40EF" wp14:editId="26010663">
                <wp:simplePos x="0" y="0"/>
                <wp:positionH relativeFrom="page">
                  <wp:posOffset>882650</wp:posOffset>
                </wp:positionH>
                <wp:positionV relativeFrom="paragraph">
                  <wp:posOffset>49530</wp:posOffset>
                </wp:positionV>
                <wp:extent cx="5616575" cy="12065"/>
                <wp:effectExtent l="0" t="0" r="0" b="0"/>
                <wp:wrapTopAndBottom/>
                <wp:docPr id="20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F3486" id="docshape68" o:spid="_x0000_s1026" style="position:absolute;margin-left:69.5pt;margin-top:3.9pt;width:442.25pt;height:.95pt;z-index:-2516581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dgIAAPs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" fillcolor="black" stroked="f">
                <w10:wrap type="topAndBottom" anchorx="page"/>
              </v:rect>
            </w:pict>
          </mc:Fallback>
        </mc:AlternateContent>
      </w:r>
    </w:p>
    <w:p w14:paraId="0DBD5CB5" w14:textId="77777777" w:rsidR="00EF648D" w:rsidRPr="00907178" w:rsidRDefault="00EF648D" w:rsidP="00015680">
      <w:pPr>
        <w:pStyle w:val="BodyText"/>
        <w:spacing w:before="10"/>
        <w:rPr>
          <w:sz w:val="12"/>
        </w:rPr>
      </w:pPr>
    </w:p>
    <w:p w14:paraId="349A4A8B" w14:textId="77777777" w:rsidR="00EF648D" w:rsidRPr="00907178" w:rsidRDefault="007142A4" w:rsidP="00C3363B">
      <w:pPr>
        <w:pStyle w:val="Heading1"/>
        <w:numPr>
          <w:ilvl w:val="1"/>
          <w:numId w:val="57"/>
        </w:numPr>
        <w:tabs>
          <w:tab w:val="left" w:pos="1170"/>
          <w:tab w:val="left" w:pos="1171"/>
        </w:tabs>
        <w:spacing w:before="240" w:after="120"/>
        <w:rPr>
          <w:b/>
          <w:bCs/>
          <w:sz w:val="24"/>
          <w:szCs w:val="24"/>
        </w:rPr>
      </w:pPr>
      <w:bookmarkStart w:id="148" w:name="_Ref102986927"/>
      <w:r w:rsidRPr="00C3363B">
        <w:rPr>
          <w:b/>
          <w:bCs/>
        </w:rPr>
        <w:t>Undertakings</w:t>
      </w:r>
      <w:bookmarkEnd w:id="148"/>
    </w:p>
    <w:p w14:paraId="632C36B0" w14:textId="565FA6A8" w:rsidR="00EF648D" w:rsidRPr="00C6194C" w:rsidRDefault="007142A4" w:rsidP="00C6194C">
      <w:pPr>
        <w:pStyle w:val="BodyText"/>
        <w:spacing w:before="120" w:after="120"/>
        <w:ind w:left="1170"/>
        <w:jc w:val="both"/>
      </w:pPr>
      <w:r w:rsidRPr="00A0527C">
        <w:t>The Recipient must:</w:t>
      </w:r>
    </w:p>
    <w:p w14:paraId="323ADE5F" w14:textId="2861DF7D" w:rsidR="00EF648D" w:rsidRPr="00C6194C" w:rsidRDefault="007142A4" w:rsidP="00C6194C">
      <w:pPr>
        <w:pStyle w:val="Heading3"/>
        <w:jc w:val="both"/>
        <w:rPr>
          <w:sz w:val="20"/>
          <w:szCs w:val="20"/>
        </w:rPr>
      </w:pPr>
      <w:r w:rsidRPr="00C6194C">
        <w:rPr>
          <w:sz w:val="20"/>
          <w:szCs w:val="20"/>
        </w:rPr>
        <w:t>(</w:t>
      </w:r>
      <w:r w:rsidRPr="00C6194C">
        <w:rPr>
          <w:b/>
          <w:sz w:val="20"/>
          <w:szCs w:val="20"/>
        </w:rPr>
        <w:t>cooperation</w:t>
      </w:r>
      <w:r w:rsidRPr="00C6194C">
        <w:rPr>
          <w:sz w:val="20"/>
          <w:szCs w:val="20"/>
        </w:rPr>
        <w:t>):</w:t>
      </w:r>
      <w:r w:rsidR="00A0527C">
        <w:rPr>
          <w:sz w:val="20"/>
          <w:szCs w:val="20"/>
        </w:rPr>
        <w:t xml:space="preserve"> </w:t>
      </w:r>
      <w:r w:rsidRPr="00C6194C">
        <w:rPr>
          <w:sz w:val="20"/>
          <w:szCs w:val="20"/>
        </w:rPr>
        <w:t>cooperate with</w:t>
      </w:r>
      <w:r w:rsidR="00A0527C">
        <w:rPr>
          <w:sz w:val="20"/>
          <w:szCs w:val="20"/>
        </w:rPr>
        <w:t xml:space="preserve"> and ensure that its Personnel and Subcontractors cooperate </w:t>
      </w:r>
      <w:r w:rsidR="00AD256A">
        <w:rPr>
          <w:sz w:val="20"/>
          <w:szCs w:val="20"/>
        </w:rPr>
        <w:t>with,</w:t>
      </w:r>
      <w:r w:rsidR="00AD256A" w:rsidRPr="00C6194C">
        <w:rPr>
          <w:sz w:val="20"/>
          <w:szCs w:val="20"/>
        </w:rPr>
        <w:t xml:space="preserve"> both</w:t>
      </w:r>
      <w:r w:rsidRPr="00C6194C">
        <w:rPr>
          <w:sz w:val="20"/>
          <w:szCs w:val="20"/>
        </w:rPr>
        <w:t xml:space="preserve"> Department</w:t>
      </w:r>
      <w:r w:rsidR="00276460" w:rsidRPr="00C6194C">
        <w:rPr>
          <w:sz w:val="20"/>
          <w:szCs w:val="20"/>
        </w:rPr>
        <w:t>s</w:t>
      </w:r>
      <w:r w:rsidRPr="00C6194C">
        <w:rPr>
          <w:sz w:val="20"/>
          <w:szCs w:val="20"/>
        </w:rPr>
        <w:t xml:space="preserve"> and other parties, and attend </w:t>
      </w:r>
      <w:r w:rsidR="00822825" w:rsidRPr="00C6194C">
        <w:rPr>
          <w:sz w:val="20"/>
          <w:szCs w:val="20"/>
        </w:rPr>
        <w:t>any meetings</w:t>
      </w:r>
      <w:r w:rsidRPr="00C6194C">
        <w:rPr>
          <w:sz w:val="20"/>
          <w:szCs w:val="20"/>
        </w:rPr>
        <w:t xml:space="preserve"> requested by </w:t>
      </w:r>
      <w:r w:rsidR="00AF1915"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w:t>
      </w:r>
    </w:p>
    <w:p w14:paraId="1771B396" w14:textId="63718D96" w:rsidR="00EF648D" w:rsidRPr="00C6194C" w:rsidRDefault="007142A4" w:rsidP="00C6194C">
      <w:pPr>
        <w:pStyle w:val="Heading3"/>
        <w:jc w:val="both"/>
        <w:rPr>
          <w:sz w:val="20"/>
          <w:szCs w:val="20"/>
        </w:rPr>
      </w:pPr>
      <w:r w:rsidRPr="00C6194C">
        <w:rPr>
          <w:sz w:val="20"/>
          <w:szCs w:val="20"/>
        </w:rPr>
        <w:t>(</w:t>
      </w:r>
      <w:r w:rsidRPr="00C6194C">
        <w:rPr>
          <w:b/>
          <w:sz w:val="20"/>
          <w:szCs w:val="20"/>
        </w:rPr>
        <w:t>standards</w:t>
      </w:r>
      <w:r w:rsidRPr="00C6194C">
        <w:rPr>
          <w:sz w:val="20"/>
          <w:szCs w:val="20"/>
        </w:rPr>
        <w:t>): undertake</w:t>
      </w:r>
      <w:r w:rsidR="00A0527C">
        <w:rPr>
          <w:sz w:val="20"/>
          <w:szCs w:val="20"/>
        </w:rPr>
        <w:t xml:space="preserve"> and ensure that its Personnel and Subcontractors </w:t>
      </w:r>
      <w:r w:rsidR="00A0527C" w:rsidRPr="00C6194C">
        <w:rPr>
          <w:sz w:val="20"/>
          <w:szCs w:val="20"/>
        </w:rPr>
        <w:t>undertake</w:t>
      </w:r>
      <w:r w:rsidRPr="00C6194C">
        <w:rPr>
          <w:sz w:val="20"/>
          <w:szCs w:val="20"/>
        </w:rPr>
        <w:t xml:space="preserve"> the Project diligently, efficiently, safely and to a high professional standard and in accordance with this Funding Agreement</w:t>
      </w:r>
      <w:r w:rsidR="00C6194C">
        <w:rPr>
          <w:sz w:val="20"/>
          <w:szCs w:val="20"/>
        </w:rPr>
        <w:t>, any applicable Law and best practice industry standards</w:t>
      </w:r>
      <w:r w:rsidRPr="00C6194C">
        <w:rPr>
          <w:sz w:val="20"/>
          <w:szCs w:val="20"/>
        </w:rPr>
        <w:t>;</w:t>
      </w:r>
    </w:p>
    <w:p w14:paraId="00034981" w14:textId="270F976B" w:rsidR="00EF648D" w:rsidRPr="00C6194C" w:rsidRDefault="007142A4" w:rsidP="00C6194C">
      <w:pPr>
        <w:pStyle w:val="Heading3"/>
        <w:jc w:val="both"/>
        <w:rPr>
          <w:sz w:val="20"/>
          <w:szCs w:val="20"/>
        </w:rPr>
      </w:pPr>
      <w:bookmarkStart w:id="149" w:name="_bookmark53"/>
      <w:bookmarkEnd w:id="149"/>
      <w:r w:rsidRPr="00C6194C">
        <w:rPr>
          <w:sz w:val="20"/>
          <w:szCs w:val="20"/>
        </w:rPr>
        <w:lastRenderedPageBreak/>
        <w:t>(</w:t>
      </w:r>
      <w:r w:rsidR="003F0536" w:rsidRPr="00C6194C">
        <w:rPr>
          <w:b/>
          <w:sz w:val="20"/>
          <w:szCs w:val="20"/>
        </w:rPr>
        <w:t xml:space="preserve">Renewable </w:t>
      </w:r>
      <w:r w:rsidRPr="00C6194C">
        <w:rPr>
          <w:b/>
          <w:sz w:val="20"/>
          <w:szCs w:val="20"/>
        </w:rPr>
        <w:t>Hydrogen</w:t>
      </w:r>
      <w:r w:rsidRPr="00C6194C">
        <w:rPr>
          <w:sz w:val="20"/>
          <w:szCs w:val="20"/>
        </w:rPr>
        <w:t xml:space="preserve">): throughout, under, or as a result of this Project, only produce, use or otherwise derive </w:t>
      </w:r>
      <w:r w:rsidR="003F0536" w:rsidRPr="00C6194C">
        <w:rPr>
          <w:sz w:val="20"/>
          <w:szCs w:val="20"/>
        </w:rPr>
        <w:t xml:space="preserve">Renewable </w:t>
      </w:r>
      <w:r w:rsidRPr="00C6194C">
        <w:rPr>
          <w:sz w:val="20"/>
          <w:szCs w:val="20"/>
        </w:rPr>
        <w:t>Hydrogen;</w:t>
      </w:r>
    </w:p>
    <w:p w14:paraId="4C0A3825" w14:textId="483DAAC5" w:rsidR="00A0527C" w:rsidRPr="00C6194C" w:rsidRDefault="007142A4" w:rsidP="00316088">
      <w:pPr>
        <w:pStyle w:val="Heading3"/>
        <w:jc w:val="both"/>
        <w:rPr>
          <w:sz w:val="20"/>
          <w:szCs w:val="20"/>
        </w:rPr>
      </w:pPr>
      <w:r w:rsidRPr="00C6194C">
        <w:rPr>
          <w:sz w:val="20"/>
          <w:szCs w:val="20"/>
        </w:rPr>
        <w:t>(</w:t>
      </w:r>
      <w:r w:rsidRPr="00C6194C">
        <w:rPr>
          <w:b/>
          <w:sz w:val="20"/>
          <w:szCs w:val="20"/>
        </w:rPr>
        <w:t>reporting</w:t>
      </w:r>
      <w:r w:rsidRPr="00C6194C">
        <w:rPr>
          <w:sz w:val="20"/>
          <w:szCs w:val="20"/>
        </w:rPr>
        <w:t xml:space="preserve">): </w:t>
      </w:r>
      <w:bookmarkStart w:id="150" w:name="_Ref105498045"/>
      <w:r w:rsidRPr="00C6194C">
        <w:rPr>
          <w:sz w:val="20"/>
          <w:szCs w:val="20"/>
        </w:rPr>
        <w:t xml:space="preserve">comply with the reporting requirements set out in item </w:t>
      </w:r>
      <w:hyperlink w:anchor="_bookmark163" w:history="1">
        <w:r w:rsidRPr="00C6194C">
          <w:rPr>
            <w:sz w:val="20"/>
            <w:szCs w:val="20"/>
          </w:rPr>
          <w:t xml:space="preserve">3 </w:t>
        </w:r>
      </w:hyperlink>
      <w:r w:rsidRPr="00C6194C">
        <w:rPr>
          <w:sz w:val="20"/>
          <w:szCs w:val="20"/>
        </w:rPr>
        <w:t xml:space="preserve">of </w:t>
      </w:r>
      <w:hyperlink w:anchor="_bookmark152" w:history="1">
        <w:r w:rsidRPr="00C6194C">
          <w:rPr>
            <w:sz w:val="20"/>
            <w:szCs w:val="20"/>
          </w:rPr>
          <w:t>Schedule</w:t>
        </w:r>
      </w:hyperlink>
      <w:r w:rsidRPr="00C6194C">
        <w:rPr>
          <w:sz w:val="20"/>
          <w:szCs w:val="20"/>
        </w:rPr>
        <w:t xml:space="preserve"> </w:t>
      </w:r>
      <w:hyperlink w:anchor="_bookmark152" w:history="1">
        <w:r w:rsidRPr="00C6194C">
          <w:rPr>
            <w:sz w:val="20"/>
            <w:szCs w:val="20"/>
          </w:rPr>
          <w:t xml:space="preserve">1 </w:t>
        </w:r>
      </w:hyperlink>
      <w:r w:rsidRPr="00C6194C">
        <w:rPr>
          <w:sz w:val="20"/>
          <w:szCs w:val="20"/>
        </w:rPr>
        <w:t>and</w:t>
      </w:r>
      <w:bookmarkEnd w:id="150"/>
      <w:r w:rsidRPr="00C6194C">
        <w:rPr>
          <w:sz w:val="20"/>
          <w:szCs w:val="20"/>
        </w:rPr>
        <w:t xml:space="preserve"> </w:t>
      </w:r>
      <w:bookmarkStart w:id="151" w:name="_Ref105498057"/>
      <w:r w:rsidRPr="00C6194C">
        <w:rPr>
          <w:sz w:val="20"/>
          <w:szCs w:val="20"/>
        </w:rPr>
        <w:t>keep the Department</w:t>
      </w:r>
      <w:r w:rsidR="00276460" w:rsidRPr="00C6194C">
        <w:rPr>
          <w:sz w:val="20"/>
          <w:szCs w:val="20"/>
        </w:rPr>
        <w:t>s</w:t>
      </w:r>
      <w:r w:rsidRPr="00C6194C">
        <w:rPr>
          <w:sz w:val="20"/>
          <w:szCs w:val="20"/>
        </w:rPr>
        <w:t xml:space="preserve"> regularly and fully informed regarding progress of the</w:t>
      </w:r>
      <w:r w:rsidR="00822825" w:rsidRPr="00C6194C">
        <w:rPr>
          <w:sz w:val="20"/>
          <w:szCs w:val="20"/>
        </w:rPr>
        <w:t xml:space="preserve"> </w:t>
      </w:r>
      <w:r w:rsidRPr="00C6194C">
        <w:rPr>
          <w:sz w:val="20"/>
          <w:szCs w:val="20"/>
        </w:rPr>
        <w:t>Project;</w:t>
      </w:r>
      <w:bookmarkEnd w:id="151"/>
    </w:p>
    <w:p w14:paraId="1AD991A3" w14:textId="1ECA3F5F" w:rsidR="00EF648D" w:rsidRPr="00C6194C" w:rsidRDefault="007142A4" w:rsidP="00C6194C">
      <w:pPr>
        <w:pStyle w:val="Heading3"/>
        <w:jc w:val="both"/>
        <w:rPr>
          <w:sz w:val="20"/>
          <w:szCs w:val="20"/>
        </w:rPr>
      </w:pPr>
      <w:bookmarkStart w:id="152" w:name="_bookmark54"/>
      <w:bookmarkEnd w:id="152"/>
      <w:r w:rsidRPr="00C6194C">
        <w:rPr>
          <w:sz w:val="20"/>
          <w:szCs w:val="20"/>
        </w:rPr>
        <w:t>(</w:t>
      </w:r>
      <w:r w:rsidRPr="00C6194C">
        <w:rPr>
          <w:b/>
          <w:sz w:val="20"/>
          <w:szCs w:val="20"/>
        </w:rPr>
        <w:t>Laws</w:t>
      </w:r>
      <w:r w:rsidRPr="00C6194C">
        <w:rPr>
          <w:sz w:val="20"/>
          <w:szCs w:val="20"/>
        </w:rPr>
        <w:t>): comply with</w:t>
      </w:r>
      <w:r w:rsidR="00A0527C">
        <w:rPr>
          <w:sz w:val="20"/>
          <w:szCs w:val="20"/>
        </w:rPr>
        <w:t xml:space="preserve"> and ensure that its Personnel and Subcontractors comply with</w:t>
      </w:r>
      <w:r w:rsidRPr="00C6194C">
        <w:rPr>
          <w:sz w:val="20"/>
          <w:szCs w:val="20"/>
        </w:rPr>
        <w:t>:</w:t>
      </w:r>
    </w:p>
    <w:p w14:paraId="27B4E9D4" w14:textId="2D3F9C6D" w:rsidR="00EF648D" w:rsidRPr="00C6194C" w:rsidRDefault="007142A4" w:rsidP="00C6194C">
      <w:pPr>
        <w:pStyle w:val="Heading3"/>
        <w:numPr>
          <w:ilvl w:val="3"/>
          <w:numId w:val="57"/>
        </w:numPr>
        <w:jc w:val="both"/>
        <w:rPr>
          <w:sz w:val="20"/>
          <w:szCs w:val="20"/>
        </w:rPr>
      </w:pPr>
      <w:r w:rsidRPr="00C6194C">
        <w:rPr>
          <w:sz w:val="20"/>
          <w:szCs w:val="20"/>
        </w:rPr>
        <w:t>all applicable Laws, including</w:t>
      </w:r>
      <w:r w:rsidR="00AF1915" w:rsidRPr="00C6194C">
        <w:rPr>
          <w:sz w:val="20"/>
          <w:szCs w:val="20"/>
        </w:rPr>
        <w:t xml:space="preserve"> without limitation</w:t>
      </w:r>
      <w:r w:rsidRPr="00C6194C">
        <w:rPr>
          <w:sz w:val="20"/>
          <w:szCs w:val="20"/>
        </w:rPr>
        <w:t xml:space="preserve"> </w:t>
      </w:r>
      <w:r w:rsidR="00AF1915" w:rsidRPr="00C6194C">
        <w:rPr>
          <w:sz w:val="20"/>
          <w:szCs w:val="20"/>
        </w:rPr>
        <w:t xml:space="preserve">all applicable </w:t>
      </w:r>
      <w:r w:rsidRPr="00C6194C">
        <w:rPr>
          <w:sz w:val="20"/>
          <w:szCs w:val="20"/>
        </w:rPr>
        <w:t xml:space="preserve">WHS Laws; </w:t>
      </w:r>
    </w:p>
    <w:p w14:paraId="39BF000B" w14:textId="0A7C17F0" w:rsidR="008E491B" w:rsidRDefault="008E491B" w:rsidP="00C6194C">
      <w:pPr>
        <w:pStyle w:val="Heading3"/>
        <w:numPr>
          <w:ilvl w:val="3"/>
          <w:numId w:val="57"/>
        </w:numPr>
        <w:jc w:val="both"/>
        <w:rPr>
          <w:sz w:val="20"/>
          <w:szCs w:val="20"/>
        </w:rPr>
      </w:pPr>
      <w:r>
        <w:rPr>
          <w:sz w:val="20"/>
          <w:szCs w:val="20"/>
        </w:rPr>
        <w:t>the Work Health and Safety Plan required under item 3.2 of Schedule 1;</w:t>
      </w:r>
    </w:p>
    <w:p w14:paraId="400C15B7" w14:textId="792FCC56" w:rsidR="00DC14DA" w:rsidRPr="00C6194C" w:rsidRDefault="00DC14DA" w:rsidP="00C6194C">
      <w:pPr>
        <w:pStyle w:val="Heading3"/>
        <w:numPr>
          <w:ilvl w:val="3"/>
          <w:numId w:val="57"/>
        </w:numPr>
        <w:jc w:val="both"/>
        <w:rPr>
          <w:sz w:val="20"/>
          <w:szCs w:val="20"/>
        </w:rPr>
      </w:pPr>
      <w:r w:rsidRPr="00C6194C">
        <w:rPr>
          <w:sz w:val="20"/>
          <w:szCs w:val="20"/>
        </w:rPr>
        <w:t xml:space="preserve">obtain and maintain all relevant Authorisations required for the continued operation and performance of the Project, and provide evidence of those Authorisations on request by either or both of the Departments; </w:t>
      </w:r>
      <w:r w:rsidR="00C6194C">
        <w:rPr>
          <w:sz w:val="20"/>
          <w:szCs w:val="20"/>
        </w:rPr>
        <w:t>and</w:t>
      </w:r>
    </w:p>
    <w:p w14:paraId="627B3069" w14:textId="66C8CA77" w:rsidR="00EF648D" w:rsidRPr="00C6194C" w:rsidRDefault="007142A4" w:rsidP="00C6194C">
      <w:pPr>
        <w:pStyle w:val="Heading3"/>
        <w:numPr>
          <w:ilvl w:val="3"/>
          <w:numId w:val="57"/>
        </w:numPr>
        <w:jc w:val="both"/>
        <w:rPr>
          <w:sz w:val="20"/>
          <w:szCs w:val="20"/>
        </w:rPr>
      </w:pPr>
      <w:r w:rsidRPr="00C6194C">
        <w:rPr>
          <w:sz w:val="20"/>
          <w:szCs w:val="20"/>
        </w:rPr>
        <w:t>all relevant Australian industry standards, codes, best practice and guidelines or, where none apply, relevant international industry standards, best practice and guidelines;</w:t>
      </w:r>
    </w:p>
    <w:p w14:paraId="0192BBC0" w14:textId="02D4065B" w:rsidR="00AF1915" w:rsidRPr="00C6194C" w:rsidRDefault="007142A4" w:rsidP="00C6194C">
      <w:pPr>
        <w:pStyle w:val="Heading3"/>
        <w:jc w:val="both"/>
        <w:rPr>
          <w:sz w:val="20"/>
          <w:szCs w:val="20"/>
        </w:rPr>
      </w:pPr>
      <w:bookmarkStart w:id="153" w:name="_bookmark55"/>
      <w:bookmarkEnd w:id="153"/>
      <w:r w:rsidRPr="00C6194C">
        <w:rPr>
          <w:sz w:val="20"/>
          <w:szCs w:val="20"/>
        </w:rPr>
        <w:t>(</w:t>
      </w:r>
      <w:r w:rsidRPr="00C6194C">
        <w:rPr>
          <w:b/>
          <w:sz w:val="20"/>
          <w:szCs w:val="20"/>
        </w:rPr>
        <w:t>privacy</w:t>
      </w:r>
      <w:r w:rsidRPr="00C6194C">
        <w:rPr>
          <w:sz w:val="20"/>
          <w:szCs w:val="20"/>
        </w:rPr>
        <w:t>): comply with</w:t>
      </w:r>
      <w:r w:rsidR="00A0527C">
        <w:rPr>
          <w:sz w:val="20"/>
          <w:szCs w:val="20"/>
        </w:rPr>
        <w:t xml:space="preserve"> and ensure that its Personnel and Subcontractors comply with</w:t>
      </w:r>
      <w:r w:rsidRPr="00C6194C">
        <w:rPr>
          <w:sz w:val="20"/>
          <w:szCs w:val="20"/>
        </w:rPr>
        <w:t xml:space="preserve"> all reasonable directions </w:t>
      </w:r>
      <w:r w:rsidR="00AF1915" w:rsidRPr="00C6194C">
        <w:rPr>
          <w:sz w:val="20"/>
          <w:szCs w:val="20"/>
        </w:rPr>
        <w:t>of each or both of</w:t>
      </w:r>
      <w:r w:rsidRPr="00C6194C">
        <w:rPr>
          <w:sz w:val="20"/>
          <w:szCs w:val="20"/>
        </w:rPr>
        <w:t xml:space="preserve"> the Department</w:t>
      </w:r>
      <w:r w:rsidR="00276460" w:rsidRPr="00C6194C">
        <w:rPr>
          <w:sz w:val="20"/>
          <w:szCs w:val="20"/>
        </w:rPr>
        <w:t>s</w:t>
      </w:r>
      <w:r w:rsidRPr="00C6194C">
        <w:rPr>
          <w:sz w:val="20"/>
          <w:szCs w:val="20"/>
        </w:rPr>
        <w:t xml:space="preserve"> to the Recipient relating to </w:t>
      </w:r>
      <w:r w:rsidR="00AF1915" w:rsidRPr="00C6194C">
        <w:rPr>
          <w:sz w:val="20"/>
          <w:szCs w:val="20"/>
        </w:rPr>
        <w:t>each</w:t>
      </w:r>
      <w:r w:rsidRPr="00C6194C">
        <w:rPr>
          <w:sz w:val="20"/>
          <w:szCs w:val="20"/>
        </w:rPr>
        <w:t xml:space="preserve"> Departments</w:t>
      </w:r>
      <w:r w:rsidR="00276460" w:rsidRPr="00C6194C">
        <w:rPr>
          <w:sz w:val="20"/>
          <w:szCs w:val="20"/>
        </w:rPr>
        <w:t>'</w:t>
      </w:r>
      <w:r w:rsidRPr="00C6194C">
        <w:rPr>
          <w:sz w:val="20"/>
          <w:szCs w:val="20"/>
        </w:rPr>
        <w:t xml:space="preserve"> compliance with Privacy Law or </w:t>
      </w:r>
      <w:r w:rsidR="00822825" w:rsidRPr="00C6194C">
        <w:rPr>
          <w:sz w:val="20"/>
          <w:szCs w:val="20"/>
        </w:rPr>
        <w:t>resolution of</w:t>
      </w:r>
      <w:r w:rsidRPr="00C6194C">
        <w:rPr>
          <w:sz w:val="20"/>
          <w:szCs w:val="20"/>
        </w:rPr>
        <w:t xml:space="preserve"> any complaint alleging a breach of Privacy Law relating to the Project;</w:t>
      </w:r>
      <w:bookmarkStart w:id="154" w:name="_bookmark56"/>
      <w:bookmarkEnd w:id="154"/>
    </w:p>
    <w:p w14:paraId="527E6F92" w14:textId="1734F6D9" w:rsidR="00EF648D" w:rsidRPr="00C6194C" w:rsidRDefault="007142A4" w:rsidP="00C6194C">
      <w:pPr>
        <w:pStyle w:val="Heading3"/>
        <w:jc w:val="both"/>
        <w:rPr>
          <w:sz w:val="20"/>
          <w:szCs w:val="20"/>
        </w:rPr>
      </w:pPr>
      <w:r w:rsidRPr="00C6194C">
        <w:rPr>
          <w:sz w:val="20"/>
          <w:szCs w:val="20"/>
        </w:rPr>
        <w:t>(</w:t>
      </w:r>
      <w:r w:rsidR="00A0527C">
        <w:rPr>
          <w:b/>
          <w:bCs w:val="0"/>
          <w:sz w:val="20"/>
          <w:szCs w:val="20"/>
        </w:rPr>
        <w:t xml:space="preserve">NSW </w:t>
      </w:r>
      <w:r w:rsidRPr="00C6194C">
        <w:rPr>
          <w:b/>
          <w:sz w:val="20"/>
          <w:szCs w:val="20"/>
        </w:rPr>
        <w:t>GIPA</w:t>
      </w:r>
      <w:r w:rsidRPr="00C6194C">
        <w:rPr>
          <w:sz w:val="20"/>
          <w:szCs w:val="20"/>
        </w:rPr>
        <w:t>): within 3 days</w:t>
      </w:r>
      <w:r w:rsidR="00822825" w:rsidRPr="00C6194C">
        <w:rPr>
          <w:sz w:val="20"/>
          <w:szCs w:val="20"/>
        </w:rPr>
        <w:t xml:space="preserve"> </w:t>
      </w:r>
      <w:r w:rsidRPr="00C6194C">
        <w:rPr>
          <w:sz w:val="20"/>
          <w:szCs w:val="20"/>
        </w:rPr>
        <w:t xml:space="preserve">of receiving a written request by </w:t>
      </w:r>
      <w:r w:rsidR="00AF1915" w:rsidRPr="00C6194C">
        <w:rPr>
          <w:sz w:val="20"/>
          <w:szCs w:val="20"/>
        </w:rPr>
        <w:t>The NSW Treasury</w:t>
      </w:r>
      <w:r w:rsidRPr="00C6194C">
        <w:rPr>
          <w:sz w:val="20"/>
          <w:szCs w:val="20"/>
        </w:rPr>
        <w:t xml:space="preserve">, the Recipient or any relevant </w:t>
      </w:r>
      <w:r w:rsidR="00A0527C">
        <w:rPr>
          <w:sz w:val="20"/>
          <w:szCs w:val="20"/>
        </w:rPr>
        <w:t xml:space="preserve">Personnel or </w:t>
      </w:r>
      <w:r w:rsidRPr="00C6194C">
        <w:rPr>
          <w:sz w:val="20"/>
          <w:szCs w:val="20"/>
        </w:rPr>
        <w:t>Subcontractor, must provide</w:t>
      </w:r>
      <w:r w:rsidR="00AF1915" w:rsidRPr="00C6194C">
        <w:rPr>
          <w:sz w:val="20"/>
          <w:szCs w:val="20"/>
        </w:rPr>
        <w:t xml:space="preserve"> The NSW Treasury</w:t>
      </w:r>
      <w:r w:rsidRPr="00C6194C">
        <w:rPr>
          <w:sz w:val="20"/>
          <w:szCs w:val="20"/>
        </w:rPr>
        <w:t xml:space="preserve"> with immediate access to information referred to in Section 121(1) of the </w:t>
      </w:r>
      <w:r w:rsidRPr="00C6194C">
        <w:rPr>
          <w:i/>
          <w:sz w:val="20"/>
          <w:szCs w:val="20"/>
        </w:rPr>
        <w:t xml:space="preserve">Government Information (Public Access) Act 2009 </w:t>
      </w:r>
      <w:r w:rsidRPr="00C6194C">
        <w:rPr>
          <w:sz w:val="20"/>
          <w:szCs w:val="20"/>
        </w:rPr>
        <w:t xml:space="preserve">(NSW) contained in </w:t>
      </w:r>
      <w:r w:rsidR="000701FC" w:rsidRPr="00C6194C">
        <w:rPr>
          <w:sz w:val="20"/>
          <w:szCs w:val="20"/>
        </w:rPr>
        <w:t>R</w:t>
      </w:r>
      <w:r w:rsidRPr="00C6194C">
        <w:rPr>
          <w:sz w:val="20"/>
          <w:szCs w:val="20"/>
        </w:rPr>
        <w:t xml:space="preserve">ecords held, and in such a medium, as </w:t>
      </w:r>
      <w:r w:rsidR="00AF1915" w:rsidRPr="00C6194C">
        <w:rPr>
          <w:sz w:val="20"/>
          <w:szCs w:val="20"/>
        </w:rPr>
        <w:t>The NSW Treasury</w:t>
      </w:r>
      <w:r w:rsidRPr="00C6194C">
        <w:rPr>
          <w:sz w:val="20"/>
          <w:szCs w:val="20"/>
        </w:rPr>
        <w:t xml:space="preserve"> may require. </w:t>
      </w:r>
      <w:r w:rsidR="00AF1915" w:rsidRPr="00C6194C">
        <w:rPr>
          <w:sz w:val="20"/>
          <w:szCs w:val="20"/>
        </w:rPr>
        <w:t>The NSW Treasury</w:t>
      </w:r>
      <w:r w:rsidR="0071589A" w:rsidRPr="00C6194C">
        <w:rPr>
          <w:sz w:val="20"/>
          <w:szCs w:val="20"/>
        </w:rPr>
        <w:t xml:space="preserve"> </w:t>
      </w:r>
      <w:r w:rsidRPr="00C6194C">
        <w:rPr>
          <w:sz w:val="20"/>
          <w:szCs w:val="20"/>
        </w:rPr>
        <w:t>acknowledges that it will consult with the Recipient or relevant Subcontractor</w:t>
      </w:r>
      <w:r w:rsidR="00AF1915" w:rsidRPr="00C6194C">
        <w:rPr>
          <w:sz w:val="20"/>
          <w:szCs w:val="20"/>
        </w:rPr>
        <w:t xml:space="preserve"> in accordance with the requirements of the </w:t>
      </w:r>
      <w:r w:rsidR="00AF1915" w:rsidRPr="00C6194C">
        <w:rPr>
          <w:i/>
          <w:iCs/>
          <w:sz w:val="20"/>
          <w:szCs w:val="20"/>
        </w:rPr>
        <w:t xml:space="preserve">Government Information (Public Access) Act 2009 </w:t>
      </w:r>
      <w:r w:rsidR="00AF1915" w:rsidRPr="00C6194C">
        <w:rPr>
          <w:sz w:val="20"/>
          <w:szCs w:val="20"/>
        </w:rPr>
        <w:t>(NSW)</w:t>
      </w:r>
      <w:r w:rsidRPr="00C6194C">
        <w:rPr>
          <w:sz w:val="20"/>
          <w:szCs w:val="20"/>
        </w:rPr>
        <w:t xml:space="preserve"> before releasing any</w:t>
      </w:r>
      <w:r w:rsidR="00AF1915" w:rsidRPr="00C6194C">
        <w:rPr>
          <w:sz w:val="20"/>
          <w:szCs w:val="20"/>
        </w:rPr>
        <w:t xml:space="preserve"> </w:t>
      </w:r>
      <w:r w:rsidRPr="00C6194C">
        <w:rPr>
          <w:sz w:val="20"/>
          <w:szCs w:val="20"/>
        </w:rPr>
        <w:t xml:space="preserve">information obtained where required under the </w:t>
      </w:r>
      <w:r w:rsidRPr="00C6194C">
        <w:rPr>
          <w:i/>
          <w:sz w:val="20"/>
          <w:szCs w:val="20"/>
        </w:rPr>
        <w:t xml:space="preserve">Government Information (Public Access) Act 2009 </w:t>
      </w:r>
      <w:r w:rsidRPr="00C6194C">
        <w:rPr>
          <w:sz w:val="20"/>
          <w:szCs w:val="20"/>
        </w:rPr>
        <w:t>(NSW);</w:t>
      </w:r>
    </w:p>
    <w:p w14:paraId="16D87309" w14:textId="7B28C866" w:rsidR="00C969EB" w:rsidRPr="00C6194C" w:rsidRDefault="00D60086" w:rsidP="00C6194C">
      <w:pPr>
        <w:pStyle w:val="Heading3"/>
        <w:jc w:val="both"/>
        <w:rPr>
          <w:sz w:val="20"/>
          <w:szCs w:val="20"/>
        </w:rPr>
      </w:pPr>
      <w:r w:rsidRPr="00C6194C">
        <w:rPr>
          <w:sz w:val="20"/>
          <w:szCs w:val="20"/>
        </w:rPr>
        <w:t>(</w:t>
      </w:r>
      <w:r w:rsidR="00A0527C" w:rsidRPr="00A0527C">
        <w:rPr>
          <w:b/>
          <w:bCs w:val="0"/>
          <w:sz w:val="20"/>
          <w:szCs w:val="20"/>
        </w:rPr>
        <w:t>VIC</w:t>
      </w:r>
      <w:r w:rsidR="00A0527C">
        <w:rPr>
          <w:sz w:val="20"/>
          <w:szCs w:val="20"/>
        </w:rPr>
        <w:t xml:space="preserve"> </w:t>
      </w:r>
      <w:r w:rsidRPr="00C6194C">
        <w:rPr>
          <w:b/>
          <w:sz w:val="20"/>
          <w:szCs w:val="20"/>
        </w:rPr>
        <w:t>FOI</w:t>
      </w:r>
      <w:r w:rsidR="00C969EB" w:rsidRPr="00C6194C">
        <w:rPr>
          <w:b/>
          <w:sz w:val="20"/>
          <w:szCs w:val="20"/>
        </w:rPr>
        <w:t xml:space="preserve"> Act</w:t>
      </w:r>
      <w:r w:rsidRPr="00C6194C">
        <w:rPr>
          <w:sz w:val="20"/>
          <w:szCs w:val="20"/>
        </w:rPr>
        <w:t xml:space="preserve">) </w:t>
      </w:r>
      <w:r w:rsidR="00C969EB" w:rsidRPr="00C6194C">
        <w:rPr>
          <w:sz w:val="20"/>
          <w:szCs w:val="20"/>
        </w:rPr>
        <w:t xml:space="preserve">provide access to the </w:t>
      </w:r>
      <w:r w:rsidR="000701FC" w:rsidRPr="00C6194C">
        <w:rPr>
          <w:sz w:val="20"/>
          <w:szCs w:val="20"/>
        </w:rPr>
        <w:t>R</w:t>
      </w:r>
      <w:r w:rsidR="00C969EB" w:rsidRPr="00C6194C">
        <w:rPr>
          <w:sz w:val="20"/>
          <w:szCs w:val="20"/>
        </w:rPr>
        <w:t xml:space="preserve">ecords during such time as they remain in the </w:t>
      </w:r>
      <w:r w:rsidR="00F60BEF" w:rsidRPr="00C6194C">
        <w:rPr>
          <w:sz w:val="20"/>
          <w:szCs w:val="20"/>
        </w:rPr>
        <w:t>Recipient's</w:t>
      </w:r>
      <w:r w:rsidR="00C969EB" w:rsidRPr="00C6194C">
        <w:rPr>
          <w:sz w:val="20"/>
          <w:szCs w:val="20"/>
        </w:rPr>
        <w:t xml:space="preserve"> possession or control to the Department and any other person authorised by the Department exercising rights under the</w:t>
      </w:r>
      <w:r w:rsidR="00C969EB" w:rsidRPr="00C6194C">
        <w:rPr>
          <w:i/>
          <w:sz w:val="20"/>
          <w:szCs w:val="20"/>
        </w:rPr>
        <w:t xml:space="preserve"> Freedom of Information Act 1982</w:t>
      </w:r>
      <w:r w:rsidR="00C969EB" w:rsidRPr="00C6194C">
        <w:rPr>
          <w:sz w:val="20"/>
          <w:szCs w:val="20"/>
        </w:rPr>
        <w:t xml:space="preserve"> (Vic), or any other Laws that apply to the </w:t>
      </w:r>
      <w:r w:rsidR="000701FC" w:rsidRPr="00C6194C">
        <w:rPr>
          <w:sz w:val="20"/>
          <w:szCs w:val="20"/>
        </w:rPr>
        <w:t>R</w:t>
      </w:r>
      <w:r w:rsidR="00C969EB" w:rsidRPr="00C6194C">
        <w:rPr>
          <w:sz w:val="20"/>
          <w:szCs w:val="20"/>
        </w:rPr>
        <w:t>ecords</w:t>
      </w:r>
      <w:r w:rsidR="00C81B58">
        <w:rPr>
          <w:sz w:val="20"/>
          <w:szCs w:val="20"/>
        </w:rPr>
        <w:t>;</w:t>
      </w:r>
    </w:p>
    <w:p w14:paraId="578B245B" w14:textId="77777777" w:rsidR="00EF648D" w:rsidRPr="00C6194C" w:rsidRDefault="007142A4" w:rsidP="00C6194C">
      <w:pPr>
        <w:pStyle w:val="Heading3"/>
        <w:jc w:val="both"/>
        <w:rPr>
          <w:b/>
          <w:sz w:val="20"/>
          <w:szCs w:val="20"/>
        </w:rPr>
      </w:pPr>
      <w:bookmarkStart w:id="155" w:name="_bookmark57"/>
      <w:bookmarkStart w:id="156" w:name="_Ref102986908"/>
      <w:bookmarkEnd w:id="155"/>
      <w:r w:rsidRPr="00C6194C">
        <w:rPr>
          <w:bCs w:val="0"/>
          <w:sz w:val="20"/>
          <w:szCs w:val="20"/>
        </w:rPr>
        <w:t>(</w:t>
      </w:r>
      <w:r w:rsidRPr="00C6194C">
        <w:rPr>
          <w:b/>
          <w:sz w:val="20"/>
          <w:szCs w:val="20"/>
        </w:rPr>
        <w:t>Intellectual Property</w:t>
      </w:r>
      <w:r w:rsidRPr="00C6194C">
        <w:rPr>
          <w:bCs w:val="0"/>
          <w:sz w:val="20"/>
          <w:szCs w:val="20"/>
        </w:rPr>
        <w:t>):</w:t>
      </w:r>
      <w:bookmarkEnd w:id="156"/>
    </w:p>
    <w:p w14:paraId="0FFE9B9E" w14:textId="3053AF96" w:rsidR="00EF648D" w:rsidRPr="00C6194C" w:rsidRDefault="007142A4" w:rsidP="00C6194C">
      <w:pPr>
        <w:pStyle w:val="Heading3"/>
        <w:numPr>
          <w:ilvl w:val="3"/>
          <w:numId w:val="57"/>
        </w:numPr>
        <w:jc w:val="both"/>
        <w:rPr>
          <w:sz w:val="20"/>
          <w:szCs w:val="20"/>
        </w:rPr>
      </w:pPr>
      <w:r w:rsidRPr="00C6194C">
        <w:rPr>
          <w:sz w:val="20"/>
          <w:szCs w:val="20"/>
        </w:rPr>
        <w:t xml:space="preserve">on request from </w:t>
      </w:r>
      <w:r w:rsidR="00AF1915"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 xml:space="preserve">, provide the </w:t>
      </w:r>
      <w:r w:rsidR="00AF1915" w:rsidRPr="00C6194C">
        <w:rPr>
          <w:sz w:val="20"/>
          <w:szCs w:val="20"/>
        </w:rPr>
        <w:t xml:space="preserve">relevant Department or </w:t>
      </w:r>
      <w:r w:rsidRPr="00C6194C">
        <w:rPr>
          <w:sz w:val="20"/>
          <w:szCs w:val="20"/>
        </w:rPr>
        <w:t>Department</w:t>
      </w:r>
      <w:r w:rsidR="00276460" w:rsidRPr="00C6194C">
        <w:rPr>
          <w:sz w:val="20"/>
          <w:szCs w:val="20"/>
        </w:rPr>
        <w:t>s</w:t>
      </w:r>
      <w:r w:rsidRPr="00C6194C">
        <w:rPr>
          <w:sz w:val="20"/>
          <w:szCs w:val="20"/>
        </w:rPr>
        <w:t xml:space="preserve"> with a copy of any Agreement Material in the format reasonably requested by the</w:t>
      </w:r>
      <w:r w:rsidR="00AF1915" w:rsidRPr="00C6194C">
        <w:rPr>
          <w:sz w:val="20"/>
          <w:szCs w:val="20"/>
        </w:rPr>
        <w:t xml:space="preserve"> relevant Department or</w:t>
      </w:r>
      <w:r w:rsidRPr="00C6194C">
        <w:rPr>
          <w:sz w:val="20"/>
          <w:szCs w:val="20"/>
        </w:rPr>
        <w:t xml:space="preserve"> Department</w:t>
      </w:r>
      <w:r w:rsidR="00276460" w:rsidRPr="00C6194C">
        <w:rPr>
          <w:sz w:val="20"/>
          <w:szCs w:val="20"/>
        </w:rPr>
        <w:t>s</w:t>
      </w:r>
      <w:r w:rsidRPr="00C6194C">
        <w:rPr>
          <w:sz w:val="20"/>
          <w:szCs w:val="20"/>
        </w:rPr>
        <w:t>;</w:t>
      </w:r>
    </w:p>
    <w:p w14:paraId="35A4A6BC" w14:textId="710DAE18" w:rsidR="00EF648D" w:rsidRPr="00C6194C" w:rsidRDefault="007142A4" w:rsidP="00C6194C">
      <w:pPr>
        <w:pStyle w:val="Heading3"/>
        <w:numPr>
          <w:ilvl w:val="3"/>
          <w:numId w:val="57"/>
        </w:numPr>
        <w:jc w:val="both"/>
        <w:rPr>
          <w:sz w:val="20"/>
          <w:szCs w:val="20"/>
        </w:rPr>
      </w:pPr>
      <w:bookmarkStart w:id="157" w:name="_Ref104804484"/>
      <w:r w:rsidRPr="00C6194C">
        <w:rPr>
          <w:sz w:val="20"/>
          <w:szCs w:val="20"/>
        </w:rPr>
        <w:t>grant to, or, where the Recipient does not own the relevant Licensed Materials, use reasonable endeavours to obtain for</w:t>
      </w:r>
      <w:r w:rsidR="00D076EB" w:rsidRPr="00C6194C">
        <w:rPr>
          <w:sz w:val="20"/>
          <w:szCs w:val="20"/>
        </w:rPr>
        <w:t xml:space="preserve"> the benefit of both of</w:t>
      </w:r>
      <w:r w:rsidRPr="00C6194C">
        <w:rPr>
          <w:sz w:val="20"/>
          <w:szCs w:val="20"/>
        </w:rPr>
        <w:t xml:space="preserve"> the Department</w:t>
      </w:r>
      <w:r w:rsidR="00276460" w:rsidRPr="00C6194C">
        <w:rPr>
          <w:sz w:val="20"/>
          <w:szCs w:val="20"/>
        </w:rPr>
        <w:t>s</w:t>
      </w:r>
      <w:r w:rsidRPr="00C6194C">
        <w:rPr>
          <w:sz w:val="20"/>
          <w:szCs w:val="20"/>
        </w:rPr>
        <w:t xml:space="preserve"> </w:t>
      </w:r>
      <w:r w:rsidR="00D076EB" w:rsidRPr="00C6194C">
        <w:rPr>
          <w:sz w:val="20"/>
          <w:szCs w:val="20"/>
        </w:rPr>
        <w:t>separately</w:t>
      </w:r>
      <w:r w:rsidR="00AE4377">
        <w:rPr>
          <w:sz w:val="20"/>
          <w:szCs w:val="20"/>
        </w:rPr>
        <w:t>,</w:t>
      </w:r>
      <w:r w:rsidR="00D076EB" w:rsidRPr="00C6194C">
        <w:rPr>
          <w:sz w:val="20"/>
          <w:szCs w:val="20"/>
        </w:rPr>
        <w:t xml:space="preserve"> </w:t>
      </w:r>
      <w:r w:rsidRPr="00C6194C">
        <w:rPr>
          <w:sz w:val="20"/>
          <w:szCs w:val="20"/>
        </w:rPr>
        <w:t>a perpetual, irrevocable, world-wide, royalty-free, fee-free, non-exclusive licence to use, reproduce, adapt, modify, communicate, broadcast, distribute, publish, disseminate and sublicense the Licensed Materials (but excluding any Pre-existing Materials owned by</w:t>
      </w:r>
      <w:r w:rsidR="00D076EB" w:rsidRPr="00C6194C">
        <w:rPr>
          <w:sz w:val="20"/>
          <w:szCs w:val="20"/>
        </w:rPr>
        <w:t xml:space="preserve"> either Department or both of</w:t>
      </w:r>
      <w:r w:rsidRPr="00C6194C">
        <w:rPr>
          <w:sz w:val="20"/>
          <w:szCs w:val="20"/>
        </w:rPr>
        <w:t xml:space="preserve"> the Department</w:t>
      </w:r>
      <w:r w:rsidR="00276460" w:rsidRPr="00C6194C">
        <w:rPr>
          <w:sz w:val="20"/>
          <w:szCs w:val="20"/>
        </w:rPr>
        <w:t>s</w:t>
      </w:r>
      <w:r w:rsidRPr="00C6194C">
        <w:rPr>
          <w:sz w:val="20"/>
          <w:szCs w:val="20"/>
        </w:rPr>
        <w:t xml:space="preserve">) </w:t>
      </w:r>
      <w:r w:rsidR="00822825" w:rsidRPr="00C6194C">
        <w:rPr>
          <w:sz w:val="20"/>
          <w:szCs w:val="20"/>
        </w:rPr>
        <w:t xml:space="preserve">for the </w:t>
      </w:r>
      <w:r w:rsidRPr="00C6194C">
        <w:rPr>
          <w:sz w:val="20"/>
          <w:szCs w:val="20"/>
        </w:rPr>
        <w:t>purposes of the Department</w:t>
      </w:r>
      <w:r w:rsidR="00276460" w:rsidRPr="00C6194C">
        <w:rPr>
          <w:sz w:val="20"/>
          <w:szCs w:val="20"/>
        </w:rPr>
        <w:t>s</w:t>
      </w:r>
      <w:r w:rsidRPr="00C6194C">
        <w:rPr>
          <w:sz w:val="20"/>
          <w:szCs w:val="20"/>
        </w:rPr>
        <w:t>:</w:t>
      </w:r>
      <w:bookmarkEnd w:id="157"/>
    </w:p>
    <w:p w14:paraId="089D45D4" w14:textId="77777777" w:rsidR="00EF648D" w:rsidRPr="00C6194C" w:rsidRDefault="007142A4" w:rsidP="00C6194C">
      <w:pPr>
        <w:pStyle w:val="Heading3"/>
        <w:numPr>
          <w:ilvl w:val="4"/>
          <w:numId w:val="57"/>
        </w:numPr>
        <w:jc w:val="both"/>
        <w:rPr>
          <w:sz w:val="20"/>
          <w:szCs w:val="20"/>
        </w:rPr>
      </w:pPr>
      <w:r w:rsidRPr="00C6194C">
        <w:rPr>
          <w:sz w:val="20"/>
          <w:szCs w:val="20"/>
        </w:rPr>
        <w:t>exercising any right under this Funding Agreement;</w:t>
      </w:r>
    </w:p>
    <w:p w14:paraId="148C8D17" w14:textId="77777777" w:rsidR="00EF648D" w:rsidRPr="00C6194C" w:rsidRDefault="007142A4" w:rsidP="00C6194C">
      <w:pPr>
        <w:pStyle w:val="Heading3"/>
        <w:numPr>
          <w:ilvl w:val="4"/>
          <w:numId w:val="57"/>
        </w:numPr>
        <w:jc w:val="both"/>
        <w:rPr>
          <w:sz w:val="20"/>
          <w:szCs w:val="20"/>
        </w:rPr>
      </w:pPr>
      <w:r w:rsidRPr="00C6194C">
        <w:rPr>
          <w:sz w:val="20"/>
          <w:szCs w:val="20"/>
        </w:rPr>
        <w:t>giving effect to the Knowledge Sharing Plan;</w:t>
      </w:r>
    </w:p>
    <w:p w14:paraId="6F0D723C" w14:textId="2A331FB4" w:rsidR="00EF648D" w:rsidRPr="00C6194C" w:rsidRDefault="007142A4" w:rsidP="00C6194C">
      <w:pPr>
        <w:pStyle w:val="Heading3"/>
        <w:numPr>
          <w:ilvl w:val="4"/>
          <w:numId w:val="57"/>
        </w:numPr>
        <w:jc w:val="both"/>
        <w:rPr>
          <w:sz w:val="20"/>
          <w:szCs w:val="20"/>
        </w:rPr>
      </w:pPr>
      <w:r w:rsidRPr="00C6194C">
        <w:rPr>
          <w:sz w:val="20"/>
          <w:szCs w:val="20"/>
        </w:rPr>
        <w:t xml:space="preserve">exercising any purpose set out in the Guidelines; </w:t>
      </w:r>
    </w:p>
    <w:p w14:paraId="71E4618D" w14:textId="16CBAD3A" w:rsidR="00EF648D" w:rsidRPr="00C6194C" w:rsidRDefault="007142A4" w:rsidP="00C6194C">
      <w:pPr>
        <w:pStyle w:val="Heading3"/>
        <w:numPr>
          <w:ilvl w:val="4"/>
          <w:numId w:val="57"/>
        </w:numPr>
        <w:jc w:val="both"/>
        <w:rPr>
          <w:sz w:val="20"/>
          <w:szCs w:val="20"/>
        </w:rPr>
      </w:pPr>
      <w:r w:rsidRPr="00C6194C">
        <w:rPr>
          <w:sz w:val="20"/>
          <w:szCs w:val="20"/>
        </w:rPr>
        <w:t xml:space="preserve">carrying out any objective under Part 6A the </w:t>
      </w:r>
      <w:r w:rsidRPr="00C6194C">
        <w:rPr>
          <w:i/>
          <w:sz w:val="20"/>
          <w:szCs w:val="20"/>
        </w:rPr>
        <w:t xml:space="preserve">Energy and Utilities Administration Act 1987 </w:t>
      </w:r>
      <w:r w:rsidRPr="00C6194C">
        <w:rPr>
          <w:sz w:val="20"/>
          <w:szCs w:val="20"/>
        </w:rPr>
        <w:t>(NSW);</w:t>
      </w:r>
      <w:r w:rsidR="00014682" w:rsidRPr="00C6194C">
        <w:rPr>
          <w:sz w:val="20"/>
          <w:szCs w:val="20"/>
        </w:rPr>
        <w:t xml:space="preserve"> or</w:t>
      </w:r>
    </w:p>
    <w:p w14:paraId="1EC14FD5" w14:textId="42E6B7DF" w:rsidR="00014682" w:rsidRPr="00C6194C" w:rsidRDefault="00014682" w:rsidP="00C6194C">
      <w:pPr>
        <w:pStyle w:val="Heading3"/>
        <w:numPr>
          <w:ilvl w:val="4"/>
          <w:numId w:val="57"/>
        </w:numPr>
        <w:jc w:val="both"/>
        <w:rPr>
          <w:sz w:val="20"/>
          <w:szCs w:val="20"/>
        </w:rPr>
      </w:pPr>
      <w:r w:rsidRPr="00C6194C">
        <w:rPr>
          <w:sz w:val="20"/>
          <w:szCs w:val="20"/>
        </w:rPr>
        <w:t xml:space="preserve">disclosing any of the Licensed Materials under </w:t>
      </w:r>
      <w:r w:rsidR="00B23730" w:rsidRPr="00C6194C">
        <w:rPr>
          <w:sz w:val="20"/>
          <w:szCs w:val="20"/>
        </w:rPr>
        <w:t>section</w:t>
      </w:r>
      <w:r w:rsidRPr="00C6194C">
        <w:rPr>
          <w:sz w:val="20"/>
          <w:szCs w:val="20"/>
        </w:rPr>
        <w:t xml:space="preserve"> 41 of the </w:t>
      </w:r>
      <w:r w:rsidRPr="00C6194C">
        <w:rPr>
          <w:i/>
          <w:iCs/>
          <w:sz w:val="20"/>
          <w:szCs w:val="20"/>
        </w:rPr>
        <w:t xml:space="preserve">Energy and Utilities Administration Act 1987 </w:t>
      </w:r>
      <w:r w:rsidRPr="00C6194C">
        <w:rPr>
          <w:sz w:val="20"/>
          <w:szCs w:val="20"/>
        </w:rPr>
        <w:t>(NSW)</w:t>
      </w:r>
      <w:r w:rsidR="00C81B58">
        <w:rPr>
          <w:sz w:val="20"/>
          <w:szCs w:val="20"/>
        </w:rPr>
        <w:t>;</w:t>
      </w:r>
      <w:r w:rsidRPr="00C6194C">
        <w:rPr>
          <w:sz w:val="20"/>
          <w:szCs w:val="20"/>
        </w:rPr>
        <w:t xml:space="preserve"> </w:t>
      </w:r>
    </w:p>
    <w:p w14:paraId="617F64DE" w14:textId="4E76555C" w:rsidR="00EF648D" w:rsidRPr="00C6194C" w:rsidRDefault="007142A4" w:rsidP="00C6194C">
      <w:pPr>
        <w:pStyle w:val="Heading3"/>
        <w:numPr>
          <w:ilvl w:val="3"/>
          <w:numId w:val="57"/>
        </w:numPr>
        <w:jc w:val="both"/>
        <w:rPr>
          <w:sz w:val="20"/>
          <w:szCs w:val="20"/>
        </w:rPr>
      </w:pPr>
      <w:bookmarkStart w:id="158" w:name="_bookmark58"/>
      <w:bookmarkStart w:id="159" w:name="_Ref102986947"/>
      <w:bookmarkEnd w:id="158"/>
      <w:r w:rsidRPr="00C6194C">
        <w:rPr>
          <w:sz w:val="20"/>
          <w:szCs w:val="20"/>
        </w:rPr>
        <w:t>if someone claims, or</w:t>
      </w:r>
      <w:r w:rsidR="00D076EB" w:rsidRPr="00C6194C">
        <w:rPr>
          <w:sz w:val="20"/>
          <w:szCs w:val="20"/>
        </w:rPr>
        <w:t xml:space="preserve"> either Department or both of</w:t>
      </w:r>
      <w:r w:rsidRPr="00C6194C">
        <w:rPr>
          <w:sz w:val="20"/>
          <w:szCs w:val="20"/>
        </w:rPr>
        <w:t xml:space="preserve"> the Department</w:t>
      </w:r>
      <w:r w:rsidR="00276460" w:rsidRPr="00C6194C">
        <w:rPr>
          <w:sz w:val="20"/>
          <w:szCs w:val="20"/>
        </w:rPr>
        <w:t>s</w:t>
      </w:r>
      <w:r w:rsidRPr="00C6194C">
        <w:rPr>
          <w:sz w:val="20"/>
          <w:szCs w:val="20"/>
        </w:rPr>
        <w:t xml:space="preserve"> reasonably believe that someone is likely to claim, that all or part of the Licensed Materials or their use in accordance with this Funding Agreement infringe</w:t>
      </w:r>
      <w:r w:rsidR="00D076EB" w:rsidRPr="00C6194C">
        <w:rPr>
          <w:sz w:val="20"/>
          <w:szCs w:val="20"/>
        </w:rPr>
        <w:t>s</w:t>
      </w:r>
      <w:r w:rsidRPr="00C6194C">
        <w:rPr>
          <w:sz w:val="20"/>
          <w:szCs w:val="20"/>
        </w:rPr>
        <w:t xml:space="preserve"> the</w:t>
      </w:r>
      <w:r w:rsidR="00D076EB" w:rsidRPr="00C6194C">
        <w:rPr>
          <w:sz w:val="20"/>
          <w:szCs w:val="20"/>
        </w:rPr>
        <w:t xml:space="preserve"> </w:t>
      </w:r>
      <w:r w:rsidR="00C81B58">
        <w:rPr>
          <w:sz w:val="20"/>
          <w:szCs w:val="20"/>
        </w:rPr>
        <w:t xml:space="preserve">rights of </w:t>
      </w:r>
      <w:r w:rsidR="00C81B58">
        <w:rPr>
          <w:sz w:val="20"/>
          <w:szCs w:val="20"/>
        </w:rPr>
        <w:lastRenderedPageBreak/>
        <w:t xml:space="preserve">a </w:t>
      </w:r>
      <w:r w:rsidR="00D076EB" w:rsidRPr="00C6194C">
        <w:rPr>
          <w:sz w:val="20"/>
          <w:szCs w:val="20"/>
        </w:rPr>
        <w:t>third person</w:t>
      </w:r>
      <w:r w:rsidR="00C81B58">
        <w:rPr>
          <w:sz w:val="20"/>
          <w:szCs w:val="20"/>
        </w:rPr>
        <w:t>, including without limitation, that persons</w:t>
      </w:r>
      <w:r w:rsidRPr="00C6194C">
        <w:rPr>
          <w:sz w:val="20"/>
          <w:szCs w:val="20"/>
        </w:rPr>
        <w:t xml:space="preserve"> Intellectual Property Rights or Moral Rights, in addition to the indemnity under clause </w:t>
      </w:r>
      <w:r w:rsidR="00C81B58">
        <w:rPr>
          <w:sz w:val="20"/>
          <w:szCs w:val="20"/>
        </w:rPr>
        <w:fldChar w:fldCharType="begin"/>
      </w:r>
      <w:r w:rsidR="00C81B58">
        <w:rPr>
          <w:sz w:val="20"/>
          <w:szCs w:val="20"/>
        </w:rPr>
        <w:instrText xml:space="preserve"> REF _Ref104804440 \w \h </w:instrText>
      </w:r>
      <w:r w:rsidR="00C81B58">
        <w:rPr>
          <w:sz w:val="20"/>
          <w:szCs w:val="20"/>
        </w:rPr>
      </w:r>
      <w:r w:rsidR="00C81B58">
        <w:rPr>
          <w:sz w:val="20"/>
          <w:szCs w:val="20"/>
        </w:rPr>
        <w:fldChar w:fldCharType="separate"/>
      </w:r>
      <w:r w:rsidR="00147106">
        <w:rPr>
          <w:sz w:val="20"/>
          <w:szCs w:val="20"/>
        </w:rPr>
        <w:t>14</w:t>
      </w:r>
      <w:r w:rsidR="00C81B58">
        <w:rPr>
          <w:sz w:val="20"/>
          <w:szCs w:val="20"/>
        </w:rPr>
        <w:fldChar w:fldCharType="end"/>
      </w:r>
      <w:r w:rsidR="00C81B58">
        <w:rPr>
          <w:sz w:val="20"/>
          <w:szCs w:val="20"/>
        </w:rPr>
        <w:t xml:space="preserve"> </w:t>
      </w:r>
      <w:r w:rsidRPr="00C6194C">
        <w:rPr>
          <w:sz w:val="20"/>
          <w:szCs w:val="20"/>
        </w:rPr>
        <w:t>and any other rights that the Department</w:t>
      </w:r>
      <w:r w:rsidR="00276460" w:rsidRPr="00C6194C">
        <w:rPr>
          <w:sz w:val="20"/>
          <w:szCs w:val="20"/>
        </w:rPr>
        <w:t>s</w:t>
      </w:r>
      <w:r w:rsidRPr="00C6194C">
        <w:rPr>
          <w:sz w:val="20"/>
          <w:szCs w:val="20"/>
        </w:rPr>
        <w:t xml:space="preserve"> may have</w:t>
      </w:r>
      <w:r w:rsidR="00D076EB" w:rsidRPr="00C6194C">
        <w:rPr>
          <w:sz w:val="20"/>
          <w:szCs w:val="20"/>
        </w:rPr>
        <w:t xml:space="preserve"> (jointly or severally)</w:t>
      </w:r>
      <w:r w:rsidRPr="00C6194C">
        <w:rPr>
          <w:sz w:val="20"/>
          <w:szCs w:val="20"/>
        </w:rPr>
        <w:t xml:space="preserve">, </w:t>
      </w:r>
      <w:r w:rsidR="00C81B58">
        <w:rPr>
          <w:sz w:val="20"/>
          <w:szCs w:val="20"/>
        </w:rPr>
        <w:t xml:space="preserve">the Recipient must </w:t>
      </w:r>
      <w:r w:rsidRPr="00C6194C">
        <w:rPr>
          <w:sz w:val="20"/>
          <w:szCs w:val="20"/>
        </w:rPr>
        <w:t>promptly, at the Recipient’s expense:</w:t>
      </w:r>
      <w:bookmarkEnd w:id="159"/>
    </w:p>
    <w:p w14:paraId="6F4D8238" w14:textId="5345FFA7" w:rsidR="00EF648D" w:rsidRPr="00C6194C" w:rsidRDefault="007142A4" w:rsidP="00C6194C">
      <w:pPr>
        <w:pStyle w:val="Heading3"/>
        <w:numPr>
          <w:ilvl w:val="4"/>
          <w:numId w:val="57"/>
        </w:numPr>
        <w:jc w:val="both"/>
        <w:rPr>
          <w:sz w:val="20"/>
          <w:szCs w:val="20"/>
        </w:rPr>
      </w:pPr>
      <w:r w:rsidRPr="00C6194C">
        <w:rPr>
          <w:sz w:val="20"/>
          <w:szCs w:val="20"/>
        </w:rPr>
        <w:t xml:space="preserve">use its best efforts to secure the rights for </w:t>
      </w:r>
      <w:r w:rsidR="00D076EB" w:rsidRPr="00C6194C">
        <w:rPr>
          <w:sz w:val="20"/>
          <w:szCs w:val="20"/>
        </w:rPr>
        <w:t xml:space="preserve">both of </w:t>
      </w:r>
      <w:r w:rsidRPr="00C6194C">
        <w:rPr>
          <w:sz w:val="20"/>
          <w:szCs w:val="20"/>
        </w:rPr>
        <w:t>the Department</w:t>
      </w:r>
      <w:r w:rsidR="00276460" w:rsidRPr="00C6194C">
        <w:rPr>
          <w:sz w:val="20"/>
          <w:szCs w:val="20"/>
        </w:rPr>
        <w:t>s</w:t>
      </w:r>
      <w:r w:rsidRPr="00C6194C">
        <w:rPr>
          <w:sz w:val="20"/>
          <w:szCs w:val="20"/>
        </w:rPr>
        <w:t xml:space="preserve"> </w:t>
      </w:r>
      <w:r w:rsidR="00D076EB" w:rsidRPr="00C6194C">
        <w:rPr>
          <w:sz w:val="20"/>
          <w:szCs w:val="20"/>
        </w:rPr>
        <w:t xml:space="preserve">separately </w:t>
      </w:r>
      <w:r w:rsidRPr="00C6194C">
        <w:rPr>
          <w:sz w:val="20"/>
          <w:szCs w:val="20"/>
        </w:rPr>
        <w:t>to continue to use the affected Licensed Materials free of any claim or liability for infringement</w:t>
      </w:r>
      <w:r w:rsidR="00014682" w:rsidRPr="00C6194C">
        <w:rPr>
          <w:sz w:val="20"/>
          <w:szCs w:val="20"/>
        </w:rPr>
        <w:t xml:space="preserve"> pursuant to the requirements under clause</w:t>
      </w:r>
      <w:r w:rsidR="00C81B58">
        <w:rPr>
          <w:sz w:val="20"/>
          <w:szCs w:val="20"/>
        </w:rPr>
        <w:t xml:space="preserve"> </w:t>
      </w:r>
      <w:r w:rsidR="00C81B58">
        <w:rPr>
          <w:sz w:val="20"/>
          <w:szCs w:val="20"/>
        </w:rPr>
        <w:fldChar w:fldCharType="begin"/>
      </w:r>
      <w:r w:rsidR="00C81B58">
        <w:rPr>
          <w:sz w:val="20"/>
          <w:szCs w:val="20"/>
        </w:rPr>
        <w:instrText xml:space="preserve"> REF _Ref104804484 \w \h </w:instrText>
      </w:r>
      <w:r w:rsidR="00C81B58">
        <w:rPr>
          <w:sz w:val="20"/>
          <w:szCs w:val="20"/>
        </w:rPr>
      </w:r>
      <w:r w:rsidR="00C81B58">
        <w:rPr>
          <w:sz w:val="20"/>
          <w:szCs w:val="20"/>
        </w:rPr>
        <w:fldChar w:fldCharType="separate"/>
      </w:r>
      <w:r w:rsidR="00147106">
        <w:rPr>
          <w:sz w:val="20"/>
          <w:szCs w:val="20"/>
        </w:rPr>
        <w:t>15.1(i)(2)</w:t>
      </w:r>
      <w:r w:rsidR="00C81B58">
        <w:rPr>
          <w:sz w:val="20"/>
          <w:szCs w:val="20"/>
        </w:rPr>
        <w:fldChar w:fldCharType="end"/>
      </w:r>
      <w:r w:rsidRPr="00C6194C">
        <w:rPr>
          <w:sz w:val="20"/>
          <w:szCs w:val="20"/>
        </w:rPr>
        <w:t>; or</w:t>
      </w:r>
    </w:p>
    <w:p w14:paraId="0B899BED" w14:textId="2FC4F7FA" w:rsidR="00EF648D" w:rsidRPr="00C6194C" w:rsidRDefault="007142A4" w:rsidP="00C6194C">
      <w:pPr>
        <w:pStyle w:val="Heading3"/>
        <w:numPr>
          <w:ilvl w:val="4"/>
          <w:numId w:val="57"/>
        </w:numPr>
        <w:jc w:val="both"/>
        <w:rPr>
          <w:sz w:val="20"/>
          <w:szCs w:val="20"/>
        </w:rPr>
      </w:pPr>
      <w:r w:rsidRPr="00C6194C">
        <w:rPr>
          <w:sz w:val="20"/>
          <w:szCs w:val="20"/>
        </w:rPr>
        <w:t xml:space="preserve">replace or modify the affected Licensed Materials so that the Licensed Materials or the use of them does not infringe the </w:t>
      </w:r>
      <w:r w:rsidR="00C81B58">
        <w:rPr>
          <w:sz w:val="20"/>
          <w:szCs w:val="20"/>
        </w:rPr>
        <w:t>rights</w:t>
      </w:r>
      <w:r w:rsidRPr="00C6194C">
        <w:rPr>
          <w:sz w:val="20"/>
          <w:szCs w:val="20"/>
        </w:rPr>
        <w:t xml:space="preserve"> of any other person without any degradation of the performance or quality of the affected Licensed Materials</w:t>
      </w:r>
      <w:r w:rsidR="00AE4377">
        <w:rPr>
          <w:sz w:val="20"/>
          <w:szCs w:val="20"/>
        </w:rPr>
        <w:t>; and</w:t>
      </w:r>
    </w:p>
    <w:p w14:paraId="392F970F" w14:textId="5D6C9520" w:rsidR="00EF648D" w:rsidRPr="00AE4377" w:rsidRDefault="007142A4" w:rsidP="00A3211F">
      <w:pPr>
        <w:pStyle w:val="Heading3"/>
        <w:numPr>
          <w:ilvl w:val="3"/>
          <w:numId w:val="918"/>
        </w:numPr>
        <w:rPr>
          <w:sz w:val="20"/>
          <w:szCs w:val="20"/>
        </w:rPr>
      </w:pPr>
      <w:r w:rsidRPr="00A3211F">
        <w:rPr>
          <w:sz w:val="20"/>
          <w:szCs w:val="20"/>
        </w:rPr>
        <w:t xml:space="preserve">where required for the Project, and as agreed between the parties, the Recipient must comply with an Intellectual Property Management Plan as set out in item </w:t>
      </w:r>
      <w:hyperlink w:anchor="_bookmark165" w:history="1">
        <w:r w:rsidRPr="00A3211F">
          <w:rPr>
            <w:sz w:val="20"/>
            <w:szCs w:val="20"/>
          </w:rPr>
          <w:t>3.2</w:t>
        </w:r>
      </w:hyperlink>
      <w:r w:rsidRPr="00A3211F">
        <w:rPr>
          <w:sz w:val="20"/>
          <w:szCs w:val="20"/>
        </w:rPr>
        <w:t xml:space="preserve"> of </w:t>
      </w:r>
      <w:hyperlink w:anchor="_bookmark152" w:history="1">
        <w:r w:rsidRPr="00A3211F">
          <w:rPr>
            <w:sz w:val="20"/>
            <w:szCs w:val="20"/>
          </w:rPr>
          <w:t>Schedule 1</w:t>
        </w:r>
      </w:hyperlink>
      <w:r w:rsidRPr="00A3211F">
        <w:rPr>
          <w:sz w:val="20"/>
          <w:szCs w:val="20"/>
        </w:rPr>
        <w:t xml:space="preserve"> when undertaking the Project.</w:t>
      </w:r>
    </w:p>
    <w:p w14:paraId="5CE94BD4" w14:textId="727F578B" w:rsidR="008249A1" w:rsidRPr="00C6194C" w:rsidRDefault="007142A4" w:rsidP="00C6194C">
      <w:pPr>
        <w:pStyle w:val="Heading3"/>
        <w:jc w:val="both"/>
        <w:rPr>
          <w:sz w:val="20"/>
          <w:szCs w:val="20"/>
        </w:rPr>
      </w:pPr>
      <w:bookmarkStart w:id="160" w:name="_bookmark59"/>
      <w:bookmarkEnd w:id="160"/>
      <w:r w:rsidRPr="00C6194C">
        <w:rPr>
          <w:sz w:val="20"/>
          <w:szCs w:val="20"/>
        </w:rPr>
        <w:t>(</w:t>
      </w:r>
      <w:r w:rsidR="008249A1" w:rsidRPr="00C6194C">
        <w:rPr>
          <w:b/>
          <w:sz w:val="20"/>
          <w:szCs w:val="20"/>
        </w:rPr>
        <w:t>Intellectual Property Consents</w:t>
      </w:r>
      <w:r w:rsidRPr="00C6194C">
        <w:rPr>
          <w:sz w:val="20"/>
          <w:szCs w:val="20"/>
        </w:rPr>
        <w:t>): obtain all consents</w:t>
      </w:r>
      <w:r w:rsidR="008249A1" w:rsidRPr="00C6194C">
        <w:rPr>
          <w:sz w:val="20"/>
          <w:szCs w:val="20"/>
        </w:rPr>
        <w:t>,</w:t>
      </w:r>
      <w:r w:rsidR="00AE4377">
        <w:rPr>
          <w:sz w:val="20"/>
          <w:szCs w:val="20"/>
        </w:rPr>
        <w:t xml:space="preserve"> </w:t>
      </w:r>
      <w:r w:rsidRPr="00C6194C">
        <w:rPr>
          <w:sz w:val="20"/>
          <w:szCs w:val="20"/>
        </w:rPr>
        <w:t>including</w:t>
      </w:r>
      <w:r w:rsidR="008249A1" w:rsidRPr="00C6194C">
        <w:rPr>
          <w:sz w:val="20"/>
          <w:szCs w:val="20"/>
        </w:rPr>
        <w:t xml:space="preserve"> without limitation any:</w:t>
      </w:r>
    </w:p>
    <w:p w14:paraId="363F57B8" w14:textId="2DCD00A8" w:rsidR="008249A1" w:rsidRPr="00C6194C" w:rsidRDefault="007142A4" w:rsidP="00C6194C">
      <w:pPr>
        <w:pStyle w:val="Heading3"/>
        <w:numPr>
          <w:ilvl w:val="3"/>
          <w:numId w:val="57"/>
        </w:numPr>
        <w:jc w:val="both"/>
        <w:rPr>
          <w:sz w:val="20"/>
          <w:szCs w:val="20"/>
        </w:rPr>
      </w:pPr>
      <w:r w:rsidRPr="00C6194C">
        <w:rPr>
          <w:sz w:val="20"/>
          <w:szCs w:val="20"/>
        </w:rPr>
        <w:t>Moral Rights consents or waivers</w:t>
      </w:r>
      <w:r w:rsidR="008249A1" w:rsidRPr="00C6194C">
        <w:rPr>
          <w:sz w:val="20"/>
          <w:szCs w:val="20"/>
        </w:rPr>
        <w:t>; and</w:t>
      </w:r>
    </w:p>
    <w:p w14:paraId="524A10F2" w14:textId="6724465B" w:rsidR="008249A1" w:rsidRPr="00C6194C" w:rsidRDefault="008249A1" w:rsidP="00C6194C">
      <w:pPr>
        <w:pStyle w:val="Heading3"/>
        <w:numPr>
          <w:ilvl w:val="3"/>
          <w:numId w:val="57"/>
        </w:numPr>
        <w:jc w:val="both"/>
        <w:rPr>
          <w:sz w:val="20"/>
          <w:szCs w:val="20"/>
        </w:rPr>
      </w:pPr>
      <w:r w:rsidRPr="00C6194C">
        <w:rPr>
          <w:sz w:val="20"/>
          <w:szCs w:val="20"/>
        </w:rPr>
        <w:t xml:space="preserve">consents necessary pursuant to clause </w:t>
      </w:r>
      <w:r w:rsidR="00C81B58">
        <w:rPr>
          <w:sz w:val="20"/>
          <w:szCs w:val="20"/>
        </w:rPr>
        <w:fldChar w:fldCharType="begin"/>
      </w:r>
      <w:r w:rsidR="00C81B58">
        <w:rPr>
          <w:sz w:val="20"/>
          <w:szCs w:val="20"/>
        </w:rPr>
        <w:instrText xml:space="preserve"> REF _Ref104800374 \w \h </w:instrText>
      </w:r>
      <w:r w:rsidR="00C81B58">
        <w:rPr>
          <w:sz w:val="20"/>
          <w:szCs w:val="20"/>
        </w:rPr>
      </w:r>
      <w:r w:rsidR="00C81B58">
        <w:rPr>
          <w:sz w:val="20"/>
          <w:szCs w:val="20"/>
        </w:rPr>
        <w:fldChar w:fldCharType="separate"/>
      </w:r>
      <w:r w:rsidR="00147106">
        <w:rPr>
          <w:sz w:val="20"/>
          <w:szCs w:val="20"/>
        </w:rPr>
        <w:t>20(f)</w:t>
      </w:r>
      <w:r w:rsidR="00C81B58">
        <w:rPr>
          <w:sz w:val="20"/>
          <w:szCs w:val="20"/>
        </w:rPr>
        <w:fldChar w:fldCharType="end"/>
      </w:r>
      <w:r w:rsidRPr="00C6194C">
        <w:rPr>
          <w:sz w:val="20"/>
          <w:szCs w:val="20"/>
        </w:rPr>
        <w:t>; and</w:t>
      </w:r>
      <w:r w:rsidR="007142A4" w:rsidRPr="00C6194C">
        <w:rPr>
          <w:sz w:val="20"/>
          <w:szCs w:val="20"/>
        </w:rPr>
        <w:t xml:space="preserve"> </w:t>
      </w:r>
    </w:p>
    <w:p w14:paraId="71C2EA9F" w14:textId="22423486" w:rsidR="00EF648D" w:rsidRPr="00C6194C" w:rsidRDefault="008249A1" w:rsidP="00A3211F">
      <w:pPr>
        <w:pStyle w:val="Heading3"/>
        <w:numPr>
          <w:ilvl w:val="3"/>
          <w:numId w:val="57"/>
        </w:numPr>
        <w:jc w:val="both"/>
        <w:rPr>
          <w:sz w:val="20"/>
          <w:szCs w:val="20"/>
        </w:rPr>
      </w:pPr>
      <w:r w:rsidRPr="00C6194C">
        <w:rPr>
          <w:sz w:val="20"/>
          <w:szCs w:val="20"/>
        </w:rPr>
        <w:t xml:space="preserve">consents </w:t>
      </w:r>
      <w:r w:rsidR="007142A4" w:rsidRPr="00C6194C">
        <w:rPr>
          <w:sz w:val="20"/>
          <w:szCs w:val="20"/>
        </w:rPr>
        <w:t>necessary to perform its obligations under this Funding Agreement;</w:t>
      </w:r>
    </w:p>
    <w:p w14:paraId="5DAFBD3C" w14:textId="77777777" w:rsidR="00EF648D" w:rsidRPr="00C6194C" w:rsidRDefault="007142A4" w:rsidP="00C6194C">
      <w:pPr>
        <w:pStyle w:val="Heading3"/>
        <w:jc w:val="both"/>
        <w:rPr>
          <w:b/>
          <w:sz w:val="20"/>
          <w:szCs w:val="20"/>
        </w:rPr>
      </w:pPr>
      <w:r w:rsidRPr="00C6194C">
        <w:rPr>
          <w:bCs w:val="0"/>
          <w:sz w:val="20"/>
          <w:szCs w:val="20"/>
        </w:rPr>
        <w:t>(</w:t>
      </w:r>
      <w:r w:rsidRPr="00C6194C">
        <w:rPr>
          <w:b/>
          <w:sz w:val="20"/>
          <w:szCs w:val="20"/>
        </w:rPr>
        <w:t>adverse effect notification</w:t>
      </w:r>
      <w:r w:rsidRPr="00C6194C">
        <w:rPr>
          <w:bCs w:val="0"/>
          <w:sz w:val="20"/>
          <w:szCs w:val="20"/>
        </w:rPr>
        <w:t>):</w:t>
      </w:r>
    </w:p>
    <w:p w14:paraId="39FBA128" w14:textId="69A88D6B" w:rsidR="00EF648D" w:rsidRPr="00C6194C" w:rsidRDefault="007142A4" w:rsidP="00C6194C">
      <w:pPr>
        <w:pStyle w:val="Heading3"/>
        <w:numPr>
          <w:ilvl w:val="3"/>
          <w:numId w:val="57"/>
        </w:numPr>
        <w:jc w:val="both"/>
        <w:rPr>
          <w:sz w:val="20"/>
          <w:szCs w:val="20"/>
        </w:rPr>
      </w:pPr>
      <w:r w:rsidRPr="00C6194C">
        <w:rPr>
          <w:sz w:val="20"/>
          <w:szCs w:val="20"/>
        </w:rPr>
        <w:t>advise the Department</w:t>
      </w:r>
      <w:r w:rsidR="00276460" w:rsidRPr="00C6194C">
        <w:rPr>
          <w:sz w:val="20"/>
          <w:szCs w:val="20"/>
        </w:rPr>
        <w:t>s</w:t>
      </w:r>
      <w:r w:rsidRPr="00C6194C">
        <w:rPr>
          <w:sz w:val="20"/>
          <w:szCs w:val="20"/>
        </w:rPr>
        <w:t xml:space="preserve"> as soon as possible of any circumstances which have, or which are reasonably likely to have, a materially adverse effect on</w:t>
      </w:r>
      <w:r w:rsidR="00AE4377">
        <w:rPr>
          <w:sz w:val="20"/>
          <w:szCs w:val="20"/>
        </w:rPr>
        <w:t>:</w:t>
      </w:r>
    </w:p>
    <w:p w14:paraId="056246C3" w14:textId="6870DF94" w:rsidR="00EF648D" w:rsidRPr="00C6194C" w:rsidRDefault="00AE4377" w:rsidP="00C6194C">
      <w:pPr>
        <w:pStyle w:val="Heading3"/>
        <w:numPr>
          <w:ilvl w:val="4"/>
          <w:numId w:val="57"/>
        </w:numPr>
        <w:jc w:val="both"/>
        <w:rPr>
          <w:sz w:val="20"/>
          <w:szCs w:val="20"/>
        </w:rPr>
      </w:pPr>
      <w:r>
        <w:rPr>
          <w:sz w:val="20"/>
          <w:szCs w:val="20"/>
        </w:rPr>
        <w:t xml:space="preserve">the </w:t>
      </w:r>
      <w:r w:rsidR="007142A4" w:rsidRPr="00C6194C">
        <w:rPr>
          <w:sz w:val="20"/>
          <w:szCs w:val="20"/>
        </w:rPr>
        <w:t>Recipient’s ability to comply with this Funding Agreement,</w:t>
      </w:r>
    </w:p>
    <w:p w14:paraId="10370757" w14:textId="6507417C" w:rsidR="00FC0832" w:rsidRPr="00C6194C" w:rsidRDefault="009403C4" w:rsidP="00C6194C">
      <w:pPr>
        <w:pStyle w:val="Heading3"/>
        <w:numPr>
          <w:ilvl w:val="4"/>
          <w:numId w:val="57"/>
        </w:numPr>
        <w:jc w:val="both"/>
        <w:rPr>
          <w:sz w:val="20"/>
          <w:szCs w:val="20"/>
        </w:rPr>
      </w:pPr>
      <w:r>
        <w:rPr>
          <w:sz w:val="20"/>
          <w:szCs w:val="20"/>
        </w:rPr>
        <w:t xml:space="preserve">the </w:t>
      </w:r>
      <w:r w:rsidR="007142A4" w:rsidRPr="00C6194C">
        <w:rPr>
          <w:sz w:val="20"/>
          <w:szCs w:val="20"/>
        </w:rPr>
        <w:t xml:space="preserve">Recipient’s ability to complete the Project; </w:t>
      </w:r>
    </w:p>
    <w:p w14:paraId="26416867" w14:textId="253072D5" w:rsidR="00EF648D" w:rsidRPr="00C6194C" w:rsidRDefault="00AE4377" w:rsidP="00C6194C">
      <w:pPr>
        <w:pStyle w:val="Heading3"/>
        <w:numPr>
          <w:ilvl w:val="4"/>
          <w:numId w:val="57"/>
        </w:numPr>
        <w:jc w:val="both"/>
        <w:rPr>
          <w:sz w:val="20"/>
          <w:szCs w:val="20"/>
        </w:rPr>
      </w:pPr>
      <w:r>
        <w:rPr>
          <w:sz w:val="20"/>
          <w:szCs w:val="20"/>
        </w:rPr>
        <w:t xml:space="preserve">the </w:t>
      </w:r>
      <w:r w:rsidR="00FC0832" w:rsidRPr="00C6194C">
        <w:rPr>
          <w:sz w:val="20"/>
          <w:szCs w:val="20"/>
        </w:rPr>
        <w:t xml:space="preserve">Recipients ability to obtain or comply with the any Authorisation; </w:t>
      </w:r>
      <w:r w:rsidR="007142A4" w:rsidRPr="00C6194C">
        <w:rPr>
          <w:sz w:val="20"/>
          <w:szCs w:val="20"/>
        </w:rPr>
        <w:t>or</w:t>
      </w:r>
    </w:p>
    <w:p w14:paraId="364F0EC9" w14:textId="0D75D604" w:rsidR="00EF648D" w:rsidRPr="00C6194C" w:rsidRDefault="00D076EB" w:rsidP="00C6194C">
      <w:pPr>
        <w:pStyle w:val="Heading3"/>
        <w:numPr>
          <w:ilvl w:val="4"/>
          <w:numId w:val="57"/>
        </w:numPr>
        <w:jc w:val="both"/>
        <w:rPr>
          <w:sz w:val="20"/>
          <w:szCs w:val="20"/>
        </w:rPr>
      </w:pPr>
      <w:r w:rsidRPr="00C6194C">
        <w:rPr>
          <w:sz w:val="20"/>
          <w:szCs w:val="20"/>
        </w:rPr>
        <w:t>either of the</w:t>
      </w:r>
      <w:r w:rsidR="00276460" w:rsidRPr="00C6194C">
        <w:rPr>
          <w:sz w:val="20"/>
          <w:szCs w:val="20"/>
        </w:rPr>
        <w:t xml:space="preserve"> </w:t>
      </w:r>
      <w:r w:rsidR="007142A4" w:rsidRPr="00C6194C">
        <w:rPr>
          <w:sz w:val="20"/>
          <w:szCs w:val="20"/>
        </w:rPr>
        <w:t>Departments</w:t>
      </w:r>
      <w:r w:rsidR="009403C4">
        <w:rPr>
          <w:sz w:val="20"/>
          <w:szCs w:val="20"/>
        </w:rPr>
        <w:t>'</w:t>
      </w:r>
      <w:r w:rsidR="00AE4377">
        <w:rPr>
          <w:sz w:val="20"/>
          <w:szCs w:val="20"/>
        </w:rPr>
        <w:t xml:space="preserve"> reputation,</w:t>
      </w:r>
      <w:r w:rsidR="007142A4" w:rsidRPr="00C6194C">
        <w:rPr>
          <w:sz w:val="20"/>
          <w:szCs w:val="20"/>
        </w:rPr>
        <w:t xml:space="preserve"> the NSW</w:t>
      </w:r>
      <w:r w:rsidR="00EF602B" w:rsidRPr="00C6194C">
        <w:rPr>
          <w:sz w:val="20"/>
          <w:szCs w:val="20"/>
        </w:rPr>
        <w:t xml:space="preserve"> Government</w:t>
      </w:r>
      <w:r w:rsidR="00AE4377">
        <w:rPr>
          <w:sz w:val="20"/>
          <w:szCs w:val="20"/>
        </w:rPr>
        <w:t xml:space="preserve"> reputation</w:t>
      </w:r>
      <w:r w:rsidR="00822825" w:rsidRPr="00C6194C">
        <w:rPr>
          <w:sz w:val="20"/>
          <w:szCs w:val="20"/>
        </w:rPr>
        <w:t xml:space="preserve"> or Victorian</w:t>
      </w:r>
      <w:r w:rsidR="007142A4" w:rsidRPr="00C6194C">
        <w:rPr>
          <w:sz w:val="20"/>
          <w:szCs w:val="20"/>
        </w:rPr>
        <w:t xml:space="preserve"> Government reputation; and</w:t>
      </w:r>
    </w:p>
    <w:p w14:paraId="3ABAAB5C" w14:textId="3243D138" w:rsidR="00EF648D" w:rsidRPr="00C6194C" w:rsidRDefault="007142A4" w:rsidP="00C6194C">
      <w:pPr>
        <w:pStyle w:val="Heading3"/>
        <w:numPr>
          <w:ilvl w:val="3"/>
          <w:numId w:val="57"/>
        </w:numPr>
        <w:jc w:val="both"/>
        <w:rPr>
          <w:sz w:val="20"/>
          <w:szCs w:val="20"/>
        </w:rPr>
      </w:pPr>
      <w:r w:rsidRPr="00C6194C">
        <w:rPr>
          <w:sz w:val="20"/>
          <w:szCs w:val="20"/>
        </w:rPr>
        <w:t>notify the Department as soon as practicable of any significant concerns of local community groups of which the Recipient becomes aware;</w:t>
      </w:r>
    </w:p>
    <w:p w14:paraId="264CAF9B" w14:textId="77777777" w:rsidR="00EF648D" w:rsidRPr="00C6194C" w:rsidRDefault="007142A4" w:rsidP="00C6194C">
      <w:pPr>
        <w:pStyle w:val="Heading3"/>
        <w:jc w:val="both"/>
        <w:rPr>
          <w:sz w:val="20"/>
          <w:szCs w:val="20"/>
        </w:rPr>
      </w:pPr>
      <w:bookmarkStart w:id="161" w:name="_bookmark60"/>
      <w:bookmarkEnd w:id="161"/>
      <w:r w:rsidRPr="00C6194C">
        <w:rPr>
          <w:sz w:val="20"/>
          <w:szCs w:val="20"/>
        </w:rPr>
        <w:t>(</w:t>
      </w:r>
      <w:r w:rsidRPr="00C6194C">
        <w:rPr>
          <w:b/>
          <w:sz w:val="20"/>
          <w:szCs w:val="20"/>
        </w:rPr>
        <w:t>insurance</w:t>
      </w:r>
      <w:r w:rsidRPr="00C6194C">
        <w:rPr>
          <w:sz w:val="20"/>
          <w:szCs w:val="20"/>
        </w:rPr>
        <w:t>): in connection with the Project:</w:t>
      </w:r>
    </w:p>
    <w:p w14:paraId="66F99636" w14:textId="6912FBB1" w:rsidR="00EF648D" w:rsidRPr="00C6194C" w:rsidRDefault="007142A4" w:rsidP="00C6194C">
      <w:pPr>
        <w:pStyle w:val="Heading3"/>
        <w:numPr>
          <w:ilvl w:val="3"/>
          <w:numId w:val="57"/>
        </w:numPr>
        <w:jc w:val="both"/>
        <w:rPr>
          <w:sz w:val="20"/>
          <w:szCs w:val="20"/>
        </w:rPr>
      </w:pPr>
      <w:r w:rsidRPr="00C6194C">
        <w:rPr>
          <w:sz w:val="20"/>
          <w:szCs w:val="20"/>
        </w:rPr>
        <w:t xml:space="preserve">maintain and require that </w:t>
      </w:r>
      <w:r w:rsidR="00C81B58">
        <w:rPr>
          <w:sz w:val="20"/>
          <w:szCs w:val="20"/>
        </w:rPr>
        <w:t>all</w:t>
      </w:r>
      <w:r w:rsidR="00316088">
        <w:rPr>
          <w:sz w:val="20"/>
          <w:szCs w:val="20"/>
        </w:rPr>
        <w:t xml:space="preserve"> Personnel and</w:t>
      </w:r>
      <w:r w:rsidRPr="00C6194C">
        <w:rPr>
          <w:sz w:val="20"/>
          <w:szCs w:val="20"/>
        </w:rPr>
        <w:t xml:space="preserve"> Subcontractors maintain, the insurances that would be maintained by a prudent business undertaking the Project, including </w:t>
      </w:r>
      <w:r w:rsidR="00D076EB" w:rsidRPr="00C6194C">
        <w:rPr>
          <w:sz w:val="20"/>
          <w:szCs w:val="20"/>
        </w:rPr>
        <w:t xml:space="preserve">(without limitation) any other insurances </w:t>
      </w:r>
      <w:r w:rsidRPr="00C6194C">
        <w:rPr>
          <w:sz w:val="20"/>
          <w:szCs w:val="20"/>
        </w:rPr>
        <w:t>as may be reasonably required by the Department</w:t>
      </w:r>
      <w:r w:rsidR="00276460" w:rsidRPr="00C6194C">
        <w:rPr>
          <w:sz w:val="20"/>
          <w:szCs w:val="20"/>
        </w:rPr>
        <w:t>s</w:t>
      </w:r>
      <w:r w:rsidR="00D076EB" w:rsidRPr="00C6194C">
        <w:rPr>
          <w:sz w:val="20"/>
          <w:szCs w:val="20"/>
        </w:rPr>
        <w:t xml:space="preserve"> on notice from time to time</w:t>
      </w:r>
      <w:r w:rsidRPr="00C6194C">
        <w:rPr>
          <w:sz w:val="20"/>
          <w:szCs w:val="20"/>
        </w:rPr>
        <w:t>; and</w:t>
      </w:r>
    </w:p>
    <w:p w14:paraId="10048BB5" w14:textId="34360365" w:rsidR="00EF648D" w:rsidRPr="00C6194C" w:rsidRDefault="007142A4" w:rsidP="00C6194C">
      <w:pPr>
        <w:pStyle w:val="Heading3"/>
        <w:numPr>
          <w:ilvl w:val="3"/>
          <w:numId w:val="57"/>
        </w:numPr>
        <w:jc w:val="both"/>
        <w:rPr>
          <w:sz w:val="20"/>
          <w:szCs w:val="20"/>
        </w:rPr>
      </w:pPr>
      <w:r w:rsidRPr="00C6194C">
        <w:rPr>
          <w:sz w:val="20"/>
          <w:szCs w:val="20"/>
        </w:rPr>
        <w:t>if requested by</w:t>
      </w:r>
      <w:r w:rsidR="00D076EB" w:rsidRPr="00C6194C">
        <w:rPr>
          <w:sz w:val="20"/>
          <w:szCs w:val="20"/>
        </w:rPr>
        <w:t xml:space="preserve"> either or both of</w:t>
      </w:r>
      <w:r w:rsidRPr="00C6194C">
        <w:rPr>
          <w:sz w:val="20"/>
          <w:szCs w:val="20"/>
        </w:rPr>
        <w:t xml:space="preserve"> the Department</w:t>
      </w:r>
      <w:r w:rsidR="00276460" w:rsidRPr="00C6194C">
        <w:rPr>
          <w:sz w:val="20"/>
          <w:szCs w:val="20"/>
        </w:rPr>
        <w:t>s</w:t>
      </w:r>
      <w:r w:rsidRPr="00C6194C">
        <w:rPr>
          <w:sz w:val="20"/>
          <w:szCs w:val="20"/>
        </w:rPr>
        <w:t>, provide certificates or other sufficient evidence to satisfy the</w:t>
      </w:r>
      <w:r w:rsidR="00D076EB" w:rsidRPr="00C6194C">
        <w:rPr>
          <w:sz w:val="20"/>
          <w:szCs w:val="20"/>
        </w:rPr>
        <w:t xml:space="preserve"> relevant Department or</w:t>
      </w:r>
      <w:r w:rsidRPr="00C6194C">
        <w:rPr>
          <w:sz w:val="20"/>
          <w:szCs w:val="20"/>
        </w:rPr>
        <w:t xml:space="preserve"> Department</w:t>
      </w:r>
      <w:r w:rsidR="00276460" w:rsidRPr="00C6194C">
        <w:rPr>
          <w:sz w:val="20"/>
          <w:szCs w:val="20"/>
        </w:rPr>
        <w:t>s</w:t>
      </w:r>
      <w:r w:rsidRPr="00C6194C">
        <w:rPr>
          <w:sz w:val="20"/>
          <w:szCs w:val="20"/>
        </w:rPr>
        <w:t xml:space="preserve"> that such insurances have been procured and maintained and diligently pursue any claim under those insurances;</w:t>
      </w:r>
    </w:p>
    <w:p w14:paraId="19705C6C" w14:textId="44795418" w:rsidR="00EF648D" w:rsidRPr="00C6194C" w:rsidRDefault="007142A4" w:rsidP="00C6194C">
      <w:pPr>
        <w:pStyle w:val="Heading3"/>
        <w:jc w:val="both"/>
        <w:rPr>
          <w:sz w:val="20"/>
          <w:szCs w:val="20"/>
        </w:rPr>
      </w:pPr>
      <w:r w:rsidRPr="00C6194C">
        <w:rPr>
          <w:sz w:val="20"/>
          <w:szCs w:val="20"/>
        </w:rPr>
        <w:t>(</w:t>
      </w:r>
      <w:r w:rsidRPr="00C6194C">
        <w:rPr>
          <w:b/>
          <w:sz w:val="20"/>
          <w:szCs w:val="20"/>
        </w:rPr>
        <w:t>transactions with a Related Party</w:t>
      </w:r>
      <w:r w:rsidRPr="00C6194C">
        <w:rPr>
          <w:sz w:val="20"/>
          <w:szCs w:val="20"/>
        </w:rPr>
        <w:t xml:space="preserve">): ensure that any transaction between the Recipient and any Related Party </w:t>
      </w:r>
      <w:r w:rsidR="00D076EB" w:rsidRPr="00C6194C">
        <w:rPr>
          <w:sz w:val="20"/>
          <w:szCs w:val="20"/>
        </w:rPr>
        <w:t>with respect to the Project or this Agreement</w:t>
      </w:r>
      <w:r w:rsidR="00CF5187" w:rsidRPr="00C6194C">
        <w:rPr>
          <w:sz w:val="20"/>
          <w:szCs w:val="20"/>
        </w:rPr>
        <w:t xml:space="preserve"> </w:t>
      </w:r>
      <w:r w:rsidRPr="00C6194C">
        <w:rPr>
          <w:sz w:val="20"/>
          <w:szCs w:val="20"/>
        </w:rPr>
        <w:t>is on terms no less favourable to the Recipient than the terms of a comparable transaction negotiated at arms’ length with an unrelated third party;</w:t>
      </w:r>
    </w:p>
    <w:p w14:paraId="06966185" w14:textId="14FD5E02" w:rsidR="00EF648D" w:rsidRPr="00C6194C" w:rsidRDefault="007142A4" w:rsidP="00C6194C">
      <w:pPr>
        <w:pStyle w:val="Heading3"/>
        <w:jc w:val="both"/>
        <w:rPr>
          <w:sz w:val="20"/>
          <w:szCs w:val="20"/>
        </w:rPr>
      </w:pPr>
      <w:bookmarkStart w:id="162" w:name="_bookmark61"/>
      <w:bookmarkEnd w:id="162"/>
      <w:r w:rsidRPr="00C6194C">
        <w:rPr>
          <w:sz w:val="20"/>
          <w:szCs w:val="20"/>
        </w:rPr>
        <w:t>(</w:t>
      </w:r>
      <w:r w:rsidRPr="00C6194C">
        <w:rPr>
          <w:b/>
          <w:sz w:val="20"/>
          <w:szCs w:val="20"/>
        </w:rPr>
        <w:t xml:space="preserve">books and </w:t>
      </w:r>
      <w:r w:rsidR="000701FC" w:rsidRPr="00C6194C">
        <w:rPr>
          <w:b/>
          <w:sz w:val="20"/>
          <w:szCs w:val="20"/>
        </w:rPr>
        <w:t>R</w:t>
      </w:r>
      <w:r w:rsidRPr="00C6194C">
        <w:rPr>
          <w:b/>
          <w:sz w:val="20"/>
          <w:szCs w:val="20"/>
        </w:rPr>
        <w:t>ecords</w:t>
      </w:r>
      <w:r w:rsidRPr="00C6194C">
        <w:rPr>
          <w:sz w:val="20"/>
          <w:szCs w:val="20"/>
        </w:rPr>
        <w:t xml:space="preserve">): at its own cost, during the period of this Funding Agreement and for a period of seven years after the End Date, keep and ensure that any </w:t>
      </w:r>
      <w:r w:rsidR="00316088">
        <w:rPr>
          <w:sz w:val="20"/>
          <w:szCs w:val="20"/>
        </w:rPr>
        <w:t xml:space="preserve">Personnel and </w:t>
      </w:r>
      <w:r w:rsidRPr="00C6194C">
        <w:rPr>
          <w:sz w:val="20"/>
          <w:szCs w:val="20"/>
        </w:rPr>
        <w:t xml:space="preserve">Subcontractors keep, adequate books and </w:t>
      </w:r>
      <w:r w:rsidR="000701FC" w:rsidRPr="00C6194C">
        <w:rPr>
          <w:sz w:val="20"/>
          <w:szCs w:val="20"/>
        </w:rPr>
        <w:t>R</w:t>
      </w:r>
      <w:r w:rsidRPr="00C6194C">
        <w:rPr>
          <w:sz w:val="20"/>
          <w:szCs w:val="20"/>
        </w:rPr>
        <w:t>ecords in sufficient detail to enable:</w:t>
      </w:r>
    </w:p>
    <w:p w14:paraId="5227ED54" w14:textId="153B8997" w:rsidR="00EF648D" w:rsidRPr="00C6194C" w:rsidRDefault="007142A4" w:rsidP="00C6194C">
      <w:pPr>
        <w:pStyle w:val="Heading3"/>
        <w:numPr>
          <w:ilvl w:val="3"/>
          <w:numId w:val="57"/>
        </w:numPr>
        <w:jc w:val="both"/>
        <w:rPr>
          <w:sz w:val="20"/>
          <w:szCs w:val="20"/>
        </w:rPr>
      </w:pPr>
      <w:r w:rsidRPr="00C6194C">
        <w:rPr>
          <w:sz w:val="20"/>
          <w:szCs w:val="20"/>
        </w:rPr>
        <w:t xml:space="preserve">all receipts and payments related to the Project to be identified and reported to </w:t>
      </w:r>
      <w:r w:rsidR="00D076EB"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 and</w:t>
      </w:r>
    </w:p>
    <w:p w14:paraId="60C88A54" w14:textId="45644AC1" w:rsidR="00EF648D" w:rsidRPr="00C6194C" w:rsidRDefault="007142A4" w:rsidP="00C6194C">
      <w:pPr>
        <w:pStyle w:val="Heading3"/>
        <w:numPr>
          <w:ilvl w:val="3"/>
          <w:numId w:val="57"/>
        </w:numPr>
        <w:jc w:val="both"/>
        <w:rPr>
          <w:sz w:val="20"/>
          <w:szCs w:val="20"/>
        </w:rPr>
      </w:pPr>
      <w:r w:rsidRPr="00C6194C">
        <w:rPr>
          <w:sz w:val="20"/>
          <w:szCs w:val="20"/>
        </w:rPr>
        <w:t xml:space="preserve">the amounts payable </w:t>
      </w:r>
      <w:r w:rsidR="00D076EB" w:rsidRPr="00C6194C">
        <w:rPr>
          <w:sz w:val="20"/>
          <w:szCs w:val="20"/>
        </w:rPr>
        <w:t xml:space="preserve">and paid </w:t>
      </w:r>
      <w:r w:rsidRPr="00C6194C">
        <w:rPr>
          <w:sz w:val="20"/>
          <w:szCs w:val="20"/>
        </w:rPr>
        <w:t>by the Department</w:t>
      </w:r>
      <w:r w:rsidR="00276460" w:rsidRPr="00C6194C">
        <w:rPr>
          <w:sz w:val="20"/>
          <w:szCs w:val="20"/>
        </w:rPr>
        <w:t>s</w:t>
      </w:r>
      <w:r w:rsidRPr="00C6194C">
        <w:rPr>
          <w:sz w:val="20"/>
          <w:szCs w:val="20"/>
        </w:rPr>
        <w:t xml:space="preserve"> under this Funding </w:t>
      </w:r>
      <w:r w:rsidRPr="00C6194C">
        <w:rPr>
          <w:sz w:val="20"/>
          <w:szCs w:val="20"/>
        </w:rPr>
        <w:lastRenderedPageBreak/>
        <w:t>Agreement to be determined or verified;</w:t>
      </w:r>
    </w:p>
    <w:p w14:paraId="086F980E" w14:textId="127CF57E" w:rsidR="00EF648D" w:rsidRPr="00C6194C" w:rsidRDefault="007142A4" w:rsidP="00C6194C">
      <w:pPr>
        <w:pStyle w:val="Heading3"/>
        <w:jc w:val="both"/>
        <w:rPr>
          <w:sz w:val="20"/>
          <w:szCs w:val="20"/>
        </w:rPr>
      </w:pPr>
      <w:r w:rsidRPr="00C6194C">
        <w:rPr>
          <w:sz w:val="20"/>
          <w:szCs w:val="20"/>
        </w:rPr>
        <w:t>(</w:t>
      </w:r>
      <w:r w:rsidRPr="00C6194C">
        <w:rPr>
          <w:b/>
          <w:sz w:val="20"/>
          <w:szCs w:val="20"/>
        </w:rPr>
        <w:t>monitoring</w:t>
      </w:r>
      <w:r w:rsidRPr="00C6194C">
        <w:rPr>
          <w:sz w:val="20"/>
          <w:szCs w:val="20"/>
        </w:rPr>
        <w:t>): meet with</w:t>
      </w:r>
      <w:r w:rsidR="00D076EB" w:rsidRPr="00C6194C">
        <w:rPr>
          <w:sz w:val="20"/>
          <w:szCs w:val="20"/>
        </w:rPr>
        <w:t xml:space="preserve"> either or both of</w:t>
      </w:r>
      <w:r w:rsidRPr="00C6194C">
        <w:rPr>
          <w:sz w:val="20"/>
          <w:szCs w:val="20"/>
        </w:rPr>
        <w:t xml:space="preserve"> the Department</w:t>
      </w:r>
      <w:r w:rsidR="00276460" w:rsidRPr="00C6194C">
        <w:rPr>
          <w:sz w:val="20"/>
          <w:szCs w:val="20"/>
        </w:rPr>
        <w:t>s</w:t>
      </w:r>
      <w:r w:rsidRPr="00C6194C">
        <w:rPr>
          <w:sz w:val="20"/>
          <w:szCs w:val="20"/>
        </w:rPr>
        <w:t xml:space="preserve"> at the times and in the manner reasonably required by the Department</w:t>
      </w:r>
      <w:r w:rsidR="00276460" w:rsidRPr="00C6194C">
        <w:rPr>
          <w:sz w:val="20"/>
          <w:szCs w:val="20"/>
        </w:rPr>
        <w:t>s</w:t>
      </w:r>
      <w:r w:rsidRPr="00C6194C">
        <w:rPr>
          <w:sz w:val="20"/>
          <w:szCs w:val="20"/>
        </w:rPr>
        <w:t xml:space="preserve"> to discuss any issues in relation to this Funding Agreement or the Project;</w:t>
      </w:r>
    </w:p>
    <w:p w14:paraId="3C28F4E7" w14:textId="0827EBE6" w:rsidR="00EF648D" w:rsidRPr="00C6194C" w:rsidRDefault="007142A4" w:rsidP="00C6194C">
      <w:pPr>
        <w:pStyle w:val="Heading3"/>
        <w:jc w:val="both"/>
        <w:rPr>
          <w:sz w:val="20"/>
          <w:szCs w:val="20"/>
        </w:rPr>
      </w:pPr>
      <w:r w:rsidRPr="00C6194C">
        <w:rPr>
          <w:sz w:val="20"/>
          <w:szCs w:val="20"/>
        </w:rPr>
        <w:t>(</w:t>
      </w:r>
      <w:r w:rsidRPr="00C6194C">
        <w:rPr>
          <w:b/>
          <w:sz w:val="20"/>
          <w:szCs w:val="20"/>
        </w:rPr>
        <w:t>information</w:t>
      </w:r>
      <w:r w:rsidRPr="00C6194C">
        <w:rPr>
          <w:sz w:val="20"/>
          <w:szCs w:val="20"/>
        </w:rPr>
        <w:t xml:space="preserve">): provide any information reasonably requested by </w:t>
      </w:r>
      <w:r w:rsidR="00D076EB" w:rsidRPr="00C6194C">
        <w:rPr>
          <w:sz w:val="20"/>
          <w:szCs w:val="20"/>
        </w:rPr>
        <w:t xml:space="preserve">either or both of </w:t>
      </w:r>
      <w:r w:rsidRPr="00C6194C">
        <w:rPr>
          <w:sz w:val="20"/>
          <w:szCs w:val="20"/>
        </w:rPr>
        <w:t>the Department</w:t>
      </w:r>
      <w:r w:rsidR="00276460" w:rsidRPr="00C6194C">
        <w:rPr>
          <w:sz w:val="20"/>
          <w:szCs w:val="20"/>
        </w:rPr>
        <w:t>s</w:t>
      </w:r>
      <w:r w:rsidRPr="00C6194C">
        <w:rPr>
          <w:sz w:val="20"/>
          <w:szCs w:val="20"/>
        </w:rPr>
        <w:t xml:space="preserve"> in connection with this Funding Agreement, </w:t>
      </w:r>
      <w:r w:rsidR="00316088">
        <w:rPr>
          <w:sz w:val="20"/>
          <w:szCs w:val="20"/>
        </w:rPr>
        <w:t xml:space="preserve">including from any Personnel or Subcontractor, </w:t>
      </w:r>
      <w:r w:rsidRPr="00C6194C">
        <w:rPr>
          <w:sz w:val="20"/>
          <w:szCs w:val="20"/>
        </w:rPr>
        <w:t>the Project or the Recipient’s compliance with the Outcomes;</w:t>
      </w:r>
    </w:p>
    <w:p w14:paraId="0A481504" w14:textId="33F639C8" w:rsidR="00EF648D" w:rsidRPr="00C6194C" w:rsidRDefault="007142A4" w:rsidP="00C6194C">
      <w:pPr>
        <w:pStyle w:val="Heading3"/>
        <w:jc w:val="both"/>
        <w:rPr>
          <w:sz w:val="20"/>
          <w:szCs w:val="20"/>
        </w:rPr>
      </w:pPr>
      <w:r w:rsidRPr="00C6194C">
        <w:rPr>
          <w:sz w:val="20"/>
          <w:szCs w:val="20"/>
        </w:rPr>
        <w:t>(</w:t>
      </w:r>
      <w:r w:rsidRPr="00C6194C">
        <w:rPr>
          <w:b/>
          <w:sz w:val="20"/>
          <w:szCs w:val="20"/>
        </w:rPr>
        <w:t>conflicts</w:t>
      </w:r>
      <w:r w:rsidRPr="00C6194C">
        <w:rPr>
          <w:sz w:val="20"/>
          <w:szCs w:val="20"/>
        </w:rPr>
        <w:t xml:space="preserve">): if, during the Project, a conflict of interest arises, </w:t>
      </w:r>
      <w:r w:rsidR="00D076EB" w:rsidRPr="00C6194C">
        <w:rPr>
          <w:sz w:val="20"/>
          <w:szCs w:val="20"/>
        </w:rPr>
        <w:t xml:space="preserve">is perceived to arise, </w:t>
      </w:r>
      <w:r w:rsidRPr="00C6194C">
        <w:rPr>
          <w:sz w:val="20"/>
          <w:szCs w:val="20"/>
        </w:rPr>
        <w:t>or appears likely to arise, notify the Department</w:t>
      </w:r>
      <w:r w:rsidR="00276460" w:rsidRPr="00C6194C">
        <w:rPr>
          <w:sz w:val="20"/>
          <w:szCs w:val="20"/>
        </w:rPr>
        <w:t>s</w:t>
      </w:r>
      <w:r w:rsidRPr="00C6194C">
        <w:rPr>
          <w:sz w:val="20"/>
          <w:szCs w:val="20"/>
        </w:rPr>
        <w:t xml:space="preserve"> immediately in writing, make full disclosure of all relevant information relating to the conflict and take such steps as the Department</w:t>
      </w:r>
      <w:r w:rsidR="00276460" w:rsidRPr="00C6194C">
        <w:rPr>
          <w:sz w:val="20"/>
          <w:szCs w:val="20"/>
        </w:rPr>
        <w:t>s</w:t>
      </w:r>
      <w:r w:rsidRPr="00C6194C">
        <w:rPr>
          <w:sz w:val="20"/>
          <w:szCs w:val="20"/>
        </w:rPr>
        <w:t xml:space="preserve"> require to resolve or otherwise deal with the conflict;</w:t>
      </w:r>
    </w:p>
    <w:p w14:paraId="0A5AFECB" w14:textId="63BBE42B" w:rsidR="00EF648D" w:rsidRPr="00C6194C" w:rsidRDefault="007142A4" w:rsidP="00C6194C">
      <w:pPr>
        <w:pStyle w:val="Heading3"/>
        <w:jc w:val="both"/>
        <w:rPr>
          <w:sz w:val="20"/>
          <w:szCs w:val="20"/>
        </w:rPr>
      </w:pPr>
      <w:bookmarkStart w:id="163" w:name="_bookmark62"/>
      <w:bookmarkStart w:id="164" w:name="_Ref102988865"/>
      <w:bookmarkEnd w:id="163"/>
      <w:r w:rsidRPr="00C6194C">
        <w:rPr>
          <w:sz w:val="20"/>
          <w:szCs w:val="20"/>
        </w:rPr>
        <w:t>(</w:t>
      </w:r>
      <w:r w:rsidRPr="00C6194C">
        <w:rPr>
          <w:b/>
          <w:sz w:val="20"/>
          <w:szCs w:val="20"/>
        </w:rPr>
        <w:t>visitations</w:t>
      </w:r>
      <w:r w:rsidRPr="00C6194C">
        <w:rPr>
          <w:sz w:val="20"/>
          <w:szCs w:val="20"/>
        </w:rPr>
        <w:t>): during the term of this Funding Agreement and the 2 years after the</w:t>
      </w:r>
      <w:r w:rsidR="00FC0832" w:rsidRPr="00C6194C">
        <w:rPr>
          <w:sz w:val="20"/>
          <w:szCs w:val="20"/>
        </w:rPr>
        <w:t xml:space="preserve"> </w:t>
      </w:r>
      <w:r w:rsidR="002A6D0F" w:rsidRPr="00C6194C">
        <w:rPr>
          <w:sz w:val="20"/>
          <w:szCs w:val="20"/>
        </w:rPr>
        <w:t>End Date</w:t>
      </w:r>
      <w:r w:rsidR="00FC0832" w:rsidRPr="00C6194C">
        <w:rPr>
          <w:sz w:val="20"/>
          <w:szCs w:val="20"/>
        </w:rPr>
        <w:t xml:space="preserve"> </w:t>
      </w:r>
      <w:r w:rsidRPr="00C6194C">
        <w:rPr>
          <w:sz w:val="20"/>
          <w:szCs w:val="20"/>
        </w:rPr>
        <w:t>of this Funding Agreement:</w:t>
      </w:r>
      <w:bookmarkEnd w:id="164"/>
    </w:p>
    <w:p w14:paraId="5FED5808" w14:textId="2138239E" w:rsidR="00EF648D" w:rsidRPr="00C6194C" w:rsidRDefault="007142A4" w:rsidP="00C6194C">
      <w:pPr>
        <w:pStyle w:val="Heading3"/>
        <w:numPr>
          <w:ilvl w:val="3"/>
          <w:numId w:val="57"/>
        </w:numPr>
        <w:jc w:val="both"/>
        <w:rPr>
          <w:sz w:val="20"/>
          <w:szCs w:val="20"/>
        </w:rPr>
      </w:pPr>
      <w:bookmarkStart w:id="165" w:name="_bookmark63"/>
      <w:bookmarkEnd w:id="165"/>
      <w:r w:rsidRPr="00C6194C">
        <w:rPr>
          <w:sz w:val="20"/>
          <w:szCs w:val="20"/>
        </w:rPr>
        <w:t>allow and provide</w:t>
      </w:r>
      <w:r w:rsidR="00AC2E66" w:rsidRPr="00C6194C">
        <w:rPr>
          <w:sz w:val="20"/>
          <w:szCs w:val="20"/>
        </w:rPr>
        <w:t xml:space="preserve"> e</w:t>
      </w:r>
      <w:r w:rsidR="00230BBD" w:rsidRPr="00C6194C">
        <w:rPr>
          <w:sz w:val="20"/>
          <w:szCs w:val="20"/>
        </w:rPr>
        <w:t>i</w:t>
      </w:r>
      <w:r w:rsidR="00AC2E66" w:rsidRPr="00C6194C">
        <w:rPr>
          <w:sz w:val="20"/>
          <w:szCs w:val="20"/>
        </w:rPr>
        <w:t>ther or both</w:t>
      </w:r>
      <w:r w:rsidRPr="00C6194C">
        <w:rPr>
          <w:sz w:val="20"/>
          <w:szCs w:val="20"/>
        </w:rPr>
        <w:t xml:space="preserve"> the Department</w:t>
      </w:r>
      <w:r w:rsidR="00276460" w:rsidRPr="00C6194C">
        <w:rPr>
          <w:sz w:val="20"/>
          <w:szCs w:val="20"/>
        </w:rPr>
        <w:t>s</w:t>
      </w:r>
      <w:r w:rsidRPr="00C6194C">
        <w:rPr>
          <w:sz w:val="20"/>
          <w:szCs w:val="20"/>
        </w:rPr>
        <w:t xml:space="preserve"> escorted visits by interested persons approved by the </w:t>
      </w:r>
      <w:r w:rsidR="00AC2E66" w:rsidRPr="00C6194C">
        <w:rPr>
          <w:sz w:val="20"/>
          <w:szCs w:val="20"/>
        </w:rPr>
        <w:t xml:space="preserve">relevant Department or </w:t>
      </w:r>
      <w:r w:rsidRPr="00C6194C">
        <w:rPr>
          <w:sz w:val="20"/>
          <w:szCs w:val="20"/>
        </w:rPr>
        <w:t>Department</w:t>
      </w:r>
      <w:r w:rsidR="00276460" w:rsidRPr="00C6194C">
        <w:rPr>
          <w:sz w:val="20"/>
          <w:szCs w:val="20"/>
        </w:rPr>
        <w:t>s</w:t>
      </w:r>
      <w:r w:rsidRPr="00C6194C">
        <w:rPr>
          <w:sz w:val="20"/>
          <w:szCs w:val="20"/>
        </w:rPr>
        <w:t xml:space="preserve"> or the Recipient (</w:t>
      </w:r>
      <w:r w:rsidRPr="00C6194C">
        <w:rPr>
          <w:b/>
          <w:sz w:val="20"/>
          <w:szCs w:val="20"/>
        </w:rPr>
        <w:t>Visitors</w:t>
      </w:r>
      <w:r w:rsidRPr="00C6194C">
        <w:rPr>
          <w:sz w:val="20"/>
          <w:szCs w:val="20"/>
        </w:rPr>
        <w:t>) to sites under the Recipient’s control where activities relating to the Project are conducted;</w:t>
      </w:r>
    </w:p>
    <w:p w14:paraId="2F572424" w14:textId="77777777" w:rsidR="00EF648D" w:rsidRPr="00C6194C" w:rsidRDefault="007142A4" w:rsidP="00C6194C">
      <w:pPr>
        <w:pStyle w:val="Heading3"/>
        <w:numPr>
          <w:ilvl w:val="3"/>
          <w:numId w:val="57"/>
        </w:numPr>
        <w:jc w:val="both"/>
        <w:rPr>
          <w:sz w:val="20"/>
          <w:szCs w:val="20"/>
        </w:rPr>
      </w:pPr>
      <w:r w:rsidRPr="00C6194C">
        <w:rPr>
          <w:sz w:val="20"/>
          <w:szCs w:val="20"/>
        </w:rPr>
        <w:t>use best endeavours to obtain permission for escorted visits by Visitors to sites not under the Recipient’s control where the activities relating to the Project are conducted;</w:t>
      </w:r>
    </w:p>
    <w:p w14:paraId="3D124EDF" w14:textId="77777777" w:rsidR="00EF648D" w:rsidRPr="00C6194C" w:rsidRDefault="007142A4" w:rsidP="00C6194C">
      <w:pPr>
        <w:pStyle w:val="Heading3"/>
        <w:numPr>
          <w:ilvl w:val="3"/>
          <w:numId w:val="57"/>
        </w:numPr>
        <w:jc w:val="both"/>
        <w:rPr>
          <w:sz w:val="20"/>
          <w:szCs w:val="20"/>
        </w:rPr>
      </w:pPr>
      <w:r w:rsidRPr="00C6194C">
        <w:rPr>
          <w:sz w:val="20"/>
          <w:szCs w:val="20"/>
        </w:rPr>
        <w:t>demonstrate the activities relating to or arising from the Project to Visitors and relevant technology and provide detailed explanations where requested;</w:t>
      </w:r>
    </w:p>
    <w:p w14:paraId="02689A08" w14:textId="0F5E60DB" w:rsidR="00EF648D" w:rsidRPr="00C6194C" w:rsidRDefault="007142A4" w:rsidP="00C6194C">
      <w:pPr>
        <w:pStyle w:val="Heading3"/>
        <w:numPr>
          <w:ilvl w:val="3"/>
          <w:numId w:val="57"/>
        </w:numPr>
        <w:jc w:val="both"/>
        <w:rPr>
          <w:sz w:val="20"/>
          <w:szCs w:val="20"/>
        </w:rPr>
      </w:pPr>
      <w:r w:rsidRPr="00C6194C">
        <w:rPr>
          <w:sz w:val="20"/>
          <w:szCs w:val="20"/>
        </w:rPr>
        <w:t xml:space="preserve">allow </w:t>
      </w:r>
      <w:r w:rsidR="00AC2E66" w:rsidRPr="00C6194C">
        <w:rPr>
          <w:sz w:val="20"/>
          <w:szCs w:val="20"/>
        </w:rPr>
        <w:t xml:space="preserve">either or both of the </w:t>
      </w:r>
      <w:r w:rsidRPr="00C6194C">
        <w:rPr>
          <w:sz w:val="20"/>
          <w:szCs w:val="20"/>
        </w:rPr>
        <w:t>Department</w:t>
      </w:r>
      <w:r w:rsidR="00276460" w:rsidRPr="00C6194C">
        <w:rPr>
          <w:sz w:val="20"/>
          <w:szCs w:val="20"/>
        </w:rPr>
        <w:t>s</w:t>
      </w:r>
      <w:r w:rsidR="00230BBD" w:rsidRPr="00C6194C">
        <w:rPr>
          <w:sz w:val="20"/>
          <w:szCs w:val="20"/>
        </w:rPr>
        <w:t>'</w:t>
      </w:r>
      <w:r w:rsidRPr="00C6194C">
        <w:rPr>
          <w:sz w:val="20"/>
          <w:szCs w:val="20"/>
        </w:rPr>
        <w:t xml:space="preserve"> representatives to be present at visits; and</w:t>
      </w:r>
    </w:p>
    <w:p w14:paraId="01E9D04B" w14:textId="657BB38B" w:rsidR="00EF648D" w:rsidRPr="00C6194C" w:rsidRDefault="007142A4" w:rsidP="00C6194C">
      <w:pPr>
        <w:pStyle w:val="Heading3"/>
        <w:numPr>
          <w:ilvl w:val="3"/>
          <w:numId w:val="57"/>
        </w:numPr>
        <w:jc w:val="both"/>
        <w:rPr>
          <w:sz w:val="20"/>
          <w:szCs w:val="20"/>
        </w:rPr>
      </w:pPr>
      <w:r w:rsidRPr="00C6194C">
        <w:rPr>
          <w:sz w:val="20"/>
          <w:szCs w:val="20"/>
        </w:rPr>
        <w:t>comply with and ensure that any Visitors compl</w:t>
      </w:r>
      <w:r w:rsidR="00147106">
        <w:rPr>
          <w:sz w:val="20"/>
          <w:szCs w:val="20"/>
        </w:rPr>
        <w:t>y</w:t>
      </w:r>
      <w:r w:rsidRPr="00C6194C">
        <w:rPr>
          <w:sz w:val="20"/>
          <w:szCs w:val="20"/>
        </w:rPr>
        <w:t xml:space="preserve"> with WHS Laws;</w:t>
      </w:r>
    </w:p>
    <w:p w14:paraId="7D76DB01" w14:textId="5F8A6949" w:rsidR="00EF648D" w:rsidRPr="00C6194C" w:rsidRDefault="007142A4" w:rsidP="00C6194C">
      <w:pPr>
        <w:pStyle w:val="Heading3"/>
        <w:jc w:val="both"/>
        <w:rPr>
          <w:sz w:val="20"/>
          <w:szCs w:val="20"/>
        </w:rPr>
      </w:pPr>
      <w:bookmarkStart w:id="166" w:name="_bookmark64"/>
      <w:bookmarkEnd w:id="166"/>
      <w:r w:rsidRPr="00C6194C">
        <w:rPr>
          <w:sz w:val="20"/>
          <w:szCs w:val="20"/>
        </w:rPr>
        <w:t>(</w:t>
      </w:r>
      <w:r w:rsidRPr="00C6194C">
        <w:rPr>
          <w:b/>
          <w:sz w:val="20"/>
          <w:szCs w:val="20"/>
        </w:rPr>
        <w:t>Bank Account</w:t>
      </w:r>
      <w:r w:rsidRPr="00C6194C">
        <w:rPr>
          <w:sz w:val="20"/>
          <w:szCs w:val="20"/>
        </w:rPr>
        <w:t xml:space="preserve">): comply with the bank account requirements specified in clause </w:t>
      </w:r>
      <w:r w:rsidR="00C81B58">
        <w:rPr>
          <w:sz w:val="20"/>
          <w:szCs w:val="20"/>
        </w:rPr>
        <w:fldChar w:fldCharType="begin"/>
      </w:r>
      <w:r w:rsidR="00C81B58">
        <w:rPr>
          <w:sz w:val="20"/>
          <w:szCs w:val="20"/>
        </w:rPr>
        <w:instrText xml:space="preserve"> REF _Ref104805140 \w \h </w:instrText>
      </w:r>
      <w:r w:rsidR="00C81B58">
        <w:rPr>
          <w:sz w:val="20"/>
          <w:szCs w:val="20"/>
        </w:rPr>
      </w:r>
      <w:r w:rsidR="00C81B58">
        <w:rPr>
          <w:sz w:val="20"/>
          <w:szCs w:val="20"/>
        </w:rPr>
        <w:fldChar w:fldCharType="separate"/>
      </w:r>
      <w:r w:rsidR="00147106">
        <w:rPr>
          <w:sz w:val="20"/>
          <w:szCs w:val="20"/>
        </w:rPr>
        <w:t>8</w:t>
      </w:r>
      <w:r w:rsidR="00C81B58">
        <w:rPr>
          <w:sz w:val="20"/>
          <w:szCs w:val="20"/>
        </w:rPr>
        <w:fldChar w:fldCharType="end"/>
      </w:r>
      <w:r w:rsidR="00C81B58">
        <w:rPr>
          <w:sz w:val="20"/>
          <w:szCs w:val="20"/>
        </w:rPr>
        <w:t>;</w:t>
      </w:r>
      <w:r w:rsidR="00FB0C63" w:rsidRPr="00C6194C" w:rsidDel="00FB0C63">
        <w:rPr>
          <w:sz w:val="20"/>
          <w:szCs w:val="20"/>
        </w:rPr>
        <w:t xml:space="preserve"> </w:t>
      </w:r>
    </w:p>
    <w:p w14:paraId="146C1594" w14:textId="40D59EC0" w:rsidR="004E44A8" w:rsidRPr="00C6194C" w:rsidRDefault="004E44A8" w:rsidP="00C6194C">
      <w:pPr>
        <w:pStyle w:val="Heading3"/>
        <w:jc w:val="both"/>
        <w:rPr>
          <w:sz w:val="20"/>
          <w:szCs w:val="20"/>
        </w:rPr>
      </w:pPr>
      <w:r w:rsidRPr="00C6194C">
        <w:rPr>
          <w:sz w:val="20"/>
          <w:szCs w:val="20"/>
        </w:rPr>
        <w:t>(</w:t>
      </w:r>
      <w:r w:rsidRPr="00C6194C">
        <w:rPr>
          <w:b/>
          <w:bCs w:val="0"/>
          <w:sz w:val="20"/>
          <w:szCs w:val="20"/>
        </w:rPr>
        <w:t>Department Policies</w:t>
      </w:r>
      <w:r w:rsidRPr="00C6194C">
        <w:rPr>
          <w:sz w:val="20"/>
          <w:szCs w:val="20"/>
        </w:rPr>
        <w:t>): carry out</w:t>
      </w:r>
      <w:r w:rsidR="00316088">
        <w:rPr>
          <w:sz w:val="20"/>
          <w:szCs w:val="20"/>
        </w:rPr>
        <w:t>, and ensure that Personnel and any Subcontractors carry out,</w:t>
      </w:r>
      <w:r w:rsidRPr="00C6194C">
        <w:rPr>
          <w:sz w:val="20"/>
          <w:szCs w:val="20"/>
        </w:rPr>
        <w:t xml:space="preserve"> the </w:t>
      </w:r>
      <w:r w:rsidR="00316088">
        <w:rPr>
          <w:sz w:val="20"/>
          <w:szCs w:val="20"/>
        </w:rPr>
        <w:t>P</w:t>
      </w:r>
      <w:r w:rsidRPr="00C6194C">
        <w:rPr>
          <w:sz w:val="20"/>
          <w:szCs w:val="20"/>
        </w:rPr>
        <w:t>roject in accordance with any policies, guidelines or documents as notified by either or both of the Departments from time to</w:t>
      </w:r>
      <w:r w:rsidR="00B672EE" w:rsidRPr="00C6194C">
        <w:rPr>
          <w:sz w:val="20"/>
          <w:szCs w:val="20"/>
        </w:rPr>
        <w:t xml:space="preserve"> time</w:t>
      </w:r>
      <w:r w:rsidRPr="00C6194C">
        <w:rPr>
          <w:sz w:val="20"/>
          <w:szCs w:val="20"/>
        </w:rPr>
        <w:t xml:space="preserve">. This includes, without limitation, with respect to any COVID-19 policies and induction requirements relating to any visitations by the Recipient, its </w:t>
      </w:r>
      <w:r w:rsidR="00316088">
        <w:rPr>
          <w:sz w:val="20"/>
          <w:szCs w:val="20"/>
        </w:rPr>
        <w:t>P</w:t>
      </w:r>
      <w:r w:rsidRPr="00C6194C">
        <w:rPr>
          <w:sz w:val="20"/>
          <w:szCs w:val="20"/>
        </w:rPr>
        <w:t>ersonnel or Subcontractors to any site owned</w:t>
      </w:r>
      <w:r w:rsidR="00C81B58">
        <w:rPr>
          <w:sz w:val="20"/>
          <w:szCs w:val="20"/>
        </w:rPr>
        <w:t>, managed</w:t>
      </w:r>
      <w:r w:rsidRPr="00C6194C">
        <w:rPr>
          <w:sz w:val="20"/>
          <w:szCs w:val="20"/>
        </w:rPr>
        <w:t xml:space="preserve"> or controlled by either of the Departments;</w:t>
      </w:r>
    </w:p>
    <w:p w14:paraId="53BCA35B" w14:textId="70695844" w:rsidR="00EF648D" w:rsidRPr="00C6194C" w:rsidRDefault="007142A4" w:rsidP="00C6194C">
      <w:pPr>
        <w:pStyle w:val="Heading3"/>
        <w:jc w:val="both"/>
        <w:rPr>
          <w:sz w:val="20"/>
          <w:szCs w:val="20"/>
        </w:rPr>
      </w:pPr>
      <w:r w:rsidRPr="00C6194C">
        <w:rPr>
          <w:sz w:val="20"/>
          <w:szCs w:val="20"/>
        </w:rPr>
        <w:t>(</w:t>
      </w:r>
      <w:r w:rsidRPr="00C6194C">
        <w:rPr>
          <w:b/>
          <w:sz w:val="20"/>
          <w:szCs w:val="20"/>
        </w:rPr>
        <w:t>notification</w:t>
      </w:r>
      <w:r w:rsidRPr="00C6194C">
        <w:rPr>
          <w:sz w:val="20"/>
          <w:szCs w:val="20"/>
        </w:rPr>
        <w:t>): notwithstanding any other provision of this Funding Agreement, notify the Department</w:t>
      </w:r>
      <w:r w:rsidR="00276460" w:rsidRPr="00C6194C">
        <w:rPr>
          <w:sz w:val="20"/>
          <w:szCs w:val="20"/>
        </w:rPr>
        <w:t>s</w:t>
      </w:r>
      <w:r w:rsidRPr="00C6194C">
        <w:rPr>
          <w:sz w:val="20"/>
          <w:szCs w:val="20"/>
        </w:rPr>
        <w:t xml:space="preserve"> immediately if it becomes aware that:</w:t>
      </w:r>
    </w:p>
    <w:p w14:paraId="06D3CCC7" w14:textId="77777777" w:rsidR="00EF648D" w:rsidRPr="00C6194C" w:rsidRDefault="007142A4" w:rsidP="00C6194C">
      <w:pPr>
        <w:pStyle w:val="Heading3"/>
        <w:numPr>
          <w:ilvl w:val="3"/>
          <w:numId w:val="57"/>
        </w:numPr>
        <w:jc w:val="both"/>
        <w:rPr>
          <w:sz w:val="20"/>
          <w:szCs w:val="20"/>
        </w:rPr>
      </w:pPr>
      <w:r w:rsidRPr="00C6194C">
        <w:rPr>
          <w:sz w:val="20"/>
          <w:szCs w:val="20"/>
        </w:rPr>
        <w:t>it has not undertaken the Project as required under this Funding Agreement or has not spent the Funds in accordance with this Funding Agreement;</w:t>
      </w:r>
    </w:p>
    <w:p w14:paraId="0663A54B" w14:textId="43DB9CD4" w:rsidR="00EF648D" w:rsidRPr="00C6194C" w:rsidRDefault="007142A4" w:rsidP="00C6194C">
      <w:pPr>
        <w:pStyle w:val="Heading3"/>
        <w:numPr>
          <w:ilvl w:val="3"/>
          <w:numId w:val="57"/>
        </w:numPr>
        <w:jc w:val="both"/>
        <w:rPr>
          <w:sz w:val="20"/>
          <w:szCs w:val="20"/>
        </w:rPr>
      </w:pPr>
      <w:r w:rsidRPr="00C6194C">
        <w:rPr>
          <w:sz w:val="20"/>
          <w:szCs w:val="20"/>
        </w:rPr>
        <w:t>it has, or may have, committed a breach of this Funding Agreement</w:t>
      </w:r>
      <w:r w:rsidR="00FC0832" w:rsidRPr="00C6194C">
        <w:rPr>
          <w:sz w:val="20"/>
          <w:szCs w:val="20"/>
        </w:rPr>
        <w:t>, any Authorisation or any Law</w:t>
      </w:r>
      <w:r w:rsidRPr="00C6194C">
        <w:rPr>
          <w:sz w:val="20"/>
          <w:szCs w:val="20"/>
        </w:rPr>
        <w:t>;</w:t>
      </w:r>
    </w:p>
    <w:p w14:paraId="37C8EE29" w14:textId="7437098B" w:rsidR="00EF648D" w:rsidRPr="00C6194C" w:rsidRDefault="007142A4" w:rsidP="00C6194C">
      <w:pPr>
        <w:pStyle w:val="Heading3"/>
        <w:numPr>
          <w:ilvl w:val="3"/>
          <w:numId w:val="57"/>
        </w:numPr>
        <w:jc w:val="both"/>
        <w:rPr>
          <w:sz w:val="20"/>
          <w:szCs w:val="20"/>
        </w:rPr>
      </w:pPr>
      <w:r w:rsidRPr="00C6194C">
        <w:rPr>
          <w:sz w:val="20"/>
          <w:szCs w:val="20"/>
        </w:rPr>
        <w:t>it has received, or requested to receive, other funds from the NSW Government</w:t>
      </w:r>
      <w:r w:rsidR="00223A8A" w:rsidRPr="00C6194C">
        <w:rPr>
          <w:sz w:val="20"/>
          <w:szCs w:val="20"/>
        </w:rPr>
        <w:t>, Victorian Government</w:t>
      </w:r>
      <w:r w:rsidRPr="00C6194C">
        <w:rPr>
          <w:sz w:val="20"/>
          <w:szCs w:val="20"/>
        </w:rPr>
        <w:t xml:space="preserve"> or the Commonwealth for the Project;</w:t>
      </w:r>
    </w:p>
    <w:p w14:paraId="32657269" w14:textId="77777777" w:rsidR="00EF648D" w:rsidRPr="00C6194C" w:rsidRDefault="007142A4" w:rsidP="00C6194C">
      <w:pPr>
        <w:pStyle w:val="Heading3"/>
        <w:numPr>
          <w:ilvl w:val="3"/>
          <w:numId w:val="57"/>
        </w:numPr>
        <w:jc w:val="both"/>
        <w:rPr>
          <w:sz w:val="20"/>
          <w:szCs w:val="20"/>
        </w:rPr>
      </w:pPr>
      <w:r w:rsidRPr="00C6194C">
        <w:rPr>
          <w:sz w:val="20"/>
          <w:szCs w:val="20"/>
        </w:rPr>
        <w:t>an Insolvency Event has occurred or is likely to occur with respect to the Recipient; and/or</w:t>
      </w:r>
    </w:p>
    <w:p w14:paraId="78E305FA" w14:textId="77777777" w:rsidR="00EF648D" w:rsidRPr="00C6194C" w:rsidRDefault="007142A4" w:rsidP="00C6194C">
      <w:pPr>
        <w:pStyle w:val="Heading3"/>
        <w:numPr>
          <w:ilvl w:val="3"/>
          <w:numId w:val="57"/>
        </w:numPr>
        <w:jc w:val="both"/>
        <w:rPr>
          <w:sz w:val="20"/>
          <w:szCs w:val="20"/>
        </w:rPr>
      </w:pPr>
      <w:r w:rsidRPr="00C6194C">
        <w:rPr>
          <w:sz w:val="20"/>
          <w:szCs w:val="20"/>
        </w:rPr>
        <w:t>there is a change to any of the following (after the Commencement Date):</w:t>
      </w:r>
    </w:p>
    <w:p w14:paraId="38692DE0" w14:textId="77777777" w:rsidR="00EF648D" w:rsidRPr="00C6194C" w:rsidRDefault="007142A4" w:rsidP="00C6194C">
      <w:pPr>
        <w:pStyle w:val="Heading3"/>
        <w:numPr>
          <w:ilvl w:val="4"/>
          <w:numId w:val="57"/>
        </w:numPr>
        <w:jc w:val="both"/>
        <w:rPr>
          <w:sz w:val="20"/>
          <w:szCs w:val="20"/>
        </w:rPr>
      </w:pPr>
      <w:r w:rsidRPr="00C6194C">
        <w:rPr>
          <w:sz w:val="20"/>
          <w:szCs w:val="20"/>
        </w:rPr>
        <w:t>Recipient Contributions;</w:t>
      </w:r>
    </w:p>
    <w:p w14:paraId="3611AD23" w14:textId="77777777" w:rsidR="00EF648D" w:rsidRPr="00C6194C" w:rsidRDefault="007142A4" w:rsidP="00C6194C">
      <w:pPr>
        <w:pStyle w:val="Heading3"/>
        <w:numPr>
          <w:ilvl w:val="4"/>
          <w:numId w:val="57"/>
        </w:numPr>
        <w:jc w:val="both"/>
        <w:rPr>
          <w:sz w:val="20"/>
          <w:szCs w:val="20"/>
        </w:rPr>
      </w:pPr>
      <w:r w:rsidRPr="00C6194C">
        <w:rPr>
          <w:sz w:val="20"/>
          <w:szCs w:val="20"/>
        </w:rPr>
        <w:t>Other Contributions; or</w:t>
      </w:r>
    </w:p>
    <w:p w14:paraId="5F2BEB7C" w14:textId="77777777" w:rsidR="00EF648D" w:rsidRPr="00C6194C" w:rsidRDefault="007142A4" w:rsidP="00C6194C">
      <w:pPr>
        <w:pStyle w:val="Heading3"/>
        <w:numPr>
          <w:ilvl w:val="4"/>
          <w:numId w:val="57"/>
        </w:numPr>
        <w:jc w:val="both"/>
        <w:rPr>
          <w:sz w:val="20"/>
          <w:szCs w:val="20"/>
        </w:rPr>
      </w:pPr>
      <w:r w:rsidRPr="00C6194C">
        <w:rPr>
          <w:sz w:val="20"/>
          <w:szCs w:val="20"/>
        </w:rPr>
        <w:t>a legal and/or beneficial right to use, access or have title to any Asset for the Project (including any land rights), where such right was provided by an Authority.</w:t>
      </w:r>
    </w:p>
    <w:p w14:paraId="1B558A3A"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lastRenderedPageBreak/>
        <w:t>Acknowledgements</w:t>
      </w:r>
    </w:p>
    <w:p w14:paraId="314080BD" w14:textId="77777777" w:rsidR="00EF648D" w:rsidRPr="00C81B58" w:rsidRDefault="007142A4" w:rsidP="00C81B58">
      <w:pPr>
        <w:pStyle w:val="ListParagraph"/>
        <w:numPr>
          <w:ilvl w:val="2"/>
          <w:numId w:val="152"/>
        </w:numPr>
        <w:tabs>
          <w:tab w:val="left" w:pos="2020"/>
          <w:tab w:val="left" w:pos="2021"/>
        </w:tabs>
        <w:spacing w:before="120" w:after="120"/>
        <w:jc w:val="both"/>
        <w:rPr>
          <w:sz w:val="20"/>
          <w:szCs w:val="20"/>
        </w:rPr>
      </w:pPr>
      <w:r w:rsidRPr="00C81B58">
        <w:rPr>
          <w:sz w:val="20"/>
          <w:szCs w:val="20"/>
        </w:rPr>
        <w:t>The parties acknowledge and agree that:</w:t>
      </w:r>
    </w:p>
    <w:p w14:paraId="1297B20C" w14:textId="77777777" w:rsidR="00EF648D" w:rsidRPr="00C81B58" w:rsidRDefault="007142A4" w:rsidP="00C81B58">
      <w:pPr>
        <w:pStyle w:val="ListParagraph"/>
        <w:numPr>
          <w:ilvl w:val="3"/>
          <w:numId w:val="153"/>
        </w:numPr>
        <w:tabs>
          <w:tab w:val="left" w:pos="2870"/>
          <w:tab w:val="left" w:pos="2871"/>
        </w:tabs>
        <w:spacing w:before="120" w:after="120"/>
        <w:jc w:val="both"/>
        <w:rPr>
          <w:sz w:val="20"/>
          <w:szCs w:val="20"/>
        </w:rPr>
      </w:pPr>
      <w:r w:rsidRPr="00C81B58">
        <w:rPr>
          <w:sz w:val="20"/>
          <w:szCs w:val="20"/>
        </w:rPr>
        <w:t>this Funding Agreement does not affect ownership of the Intellectual Property Rights in any Pre-existing Material or Third-Party Material; and</w:t>
      </w:r>
    </w:p>
    <w:p w14:paraId="6096329A" w14:textId="77777777" w:rsidR="00EF648D" w:rsidRPr="00C81B58" w:rsidRDefault="007142A4" w:rsidP="00C81B58">
      <w:pPr>
        <w:pStyle w:val="ListParagraph"/>
        <w:numPr>
          <w:ilvl w:val="3"/>
          <w:numId w:val="153"/>
        </w:numPr>
        <w:tabs>
          <w:tab w:val="left" w:pos="2870"/>
          <w:tab w:val="left" w:pos="2871"/>
        </w:tabs>
        <w:spacing w:before="120" w:after="120"/>
        <w:jc w:val="both"/>
        <w:rPr>
          <w:sz w:val="20"/>
          <w:szCs w:val="20"/>
        </w:rPr>
      </w:pPr>
      <w:r w:rsidRPr="00C81B58">
        <w:rPr>
          <w:sz w:val="20"/>
          <w:szCs w:val="20"/>
        </w:rPr>
        <w:t>all Intellectual Property Rights in Agreement Material vest in the Recipient upon creation.</w:t>
      </w:r>
    </w:p>
    <w:p w14:paraId="36273F95" w14:textId="436C92F0" w:rsidR="00BC45A8" w:rsidRPr="00C81B58" w:rsidRDefault="007142A4" w:rsidP="00C81B58">
      <w:pPr>
        <w:pStyle w:val="ListParagraph"/>
        <w:numPr>
          <w:ilvl w:val="2"/>
          <w:numId w:val="152"/>
        </w:numPr>
        <w:tabs>
          <w:tab w:val="left" w:pos="2020"/>
          <w:tab w:val="left" w:pos="2021"/>
        </w:tabs>
        <w:spacing w:before="120" w:after="120"/>
        <w:jc w:val="both"/>
        <w:rPr>
          <w:sz w:val="20"/>
          <w:szCs w:val="20"/>
        </w:rPr>
      </w:pPr>
      <w:r w:rsidRPr="00C81B58">
        <w:rPr>
          <w:sz w:val="20"/>
          <w:szCs w:val="20"/>
        </w:rPr>
        <w:t xml:space="preserve">The Recipient acknowledges that </w:t>
      </w:r>
      <w:r w:rsidR="00AC2E66" w:rsidRPr="00C81B58">
        <w:rPr>
          <w:sz w:val="20"/>
          <w:szCs w:val="20"/>
        </w:rPr>
        <w:t>The NSW Treasury</w:t>
      </w:r>
      <w:r w:rsidR="00822825" w:rsidRPr="00C81B58">
        <w:rPr>
          <w:sz w:val="20"/>
          <w:szCs w:val="20"/>
        </w:rPr>
        <w:t xml:space="preserve"> </w:t>
      </w:r>
      <w:r w:rsidRPr="00C81B58">
        <w:rPr>
          <w:sz w:val="20"/>
          <w:szCs w:val="20"/>
        </w:rPr>
        <w:t xml:space="preserve">may be required to publish on the NSW eTendering website certain information concerning this Funding Agreement in accordance with the </w:t>
      </w:r>
      <w:r w:rsidRPr="00C81B58">
        <w:rPr>
          <w:i/>
          <w:iCs/>
          <w:sz w:val="20"/>
          <w:szCs w:val="20"/>
        </w:rPr>
        <w:t xml:space="preserve">Government Information (Public Access) Act 2009 </w:t>
      </w:r>
      <w:r w:rsidRPr="00C81B58">
        <w:rPr>
          <w:sz w:val="20"/>
          <w:szCs w:val="20"/>
        </w:rPr>
        <w:t>(NSW).</w:t>
      </w:r>
    </w:p>
    <w:p w14:paraId="2309BE53"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67" w:name="_Toc103951176"/>
      <w:bookmarkStart w:id="168" w:name="_Ref104811919"/>
      <w:r w:rsidRPr="00907178">
        <w:rPr>
          <w:b/>
          <w:bCs/>
        </w:rPr>
        <w:t>Change in Control and Transfer</w:t>
      </w:r>
      <w:bookmarkEnd w:id="167"/>
      <w:bookmarkEnd w:id="168"/>
    </w:p>
    <w:p w14:paraId="47D73FF5"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3" behindDoc="1" locked="0" layoutInCell="1" allowOverlap="1" wp14:anchorId="105EDD95" wp14:editId="226759E6">
                <wp:simplePos x="0" y="0"/>
                <wp:positionH relativeFrom="page">
                  <wp:posOffset>882650</wp:posOffset>
                </wp:positionH>
                <wp:positionV relativeFrom="paragraph">
                  <wp:posOffset>50800</wp:posOffset>
                </wp:positionV>
                <wp:extent cx="5616575" cy="12065"/>
                <wp:effectExtent l="0" t="0" r="0" b="0"/>
                <wp:wrapTopAndBottom/>
                <wp:docPr id="19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04C79" id="docshape72" o:spid="_x0000_s1026" style="position:absolute;margin-left:69.5pt;margin-top:4pt;width:442.25pt;height:.95pt;z-index:-25165818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jo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CzDUjo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29965CB4" w14:textId="77777777" w:rsidR="00EF648D" w:rsidRPr="00907178" w:rsidRDefault="007142A4" w:rsidP="00C3363B">
      <w:pPr>
        <w:pStyle w:val="Heading1"/>
        <w:numPr>
          <w:ilvl w:val="1"/>
          <w:numId w:val="57"/>
        </w:numPr>
        <w:tabs>
          <w:tab w:val="left" w:pos="1170"/>
          <w:tab w:val="left" w:pos="1171"/>
        </w:tabs>
        <w:spacing w:before="240" w:after="120"/>
        <w:rPr>
          <w:b/>
          <w:bCs/>
          <w:sz w:val="24"/>
          <w:szCs w:val="24"/>
        </w:rPr>
      </w:pPr>
      <w:bookmarkStart w:id="169" w:name="_bookmark66"/>
      <w:bookmarkEnd w:id="169"/>
      <w:r w:rsidRPr="00907178">
        <w:rPr>
          <w:b/>
          <w:bCs/>
          <w:sz w:val="24"/>
          <w:szCs w:val="24"/>
        </w:rPr>
        <w:t>Change in Control</w:t>
      </w:r>
    </w:p>
    <w:p w14:paraId="1439083F" w14:textId="5CB883FB" w:rsidR="00C81B58" w:rsidRPr="00C81B58" w:rsidRDefault="007142A4" w:rsidP="00F4378A">
      <w:pPr>
        <w:pStyle w:val="Heading3"/>
        <w:jc w:val="both"/>
        <w:rPr>
          <w:sz w:val="20"/>
          <w:szCs w:val="20"/>
        </w:rPr>
      </w:pPr>
      <w:bookmarkStart w:id="170" w:name="_Ref104805643"/>
      <w:r w:rsidRPr="00C81B58">
        <w:rPr>
          <w:sz w:val="20"/>
          <w:szCs w:val="20"/>
        </w:rPr>
        <w:t>The Recipient must obtain the prior written consent of the Department</w:t>
      </w:r>
      <w:r w:rsidR="00276460" w:rsidRPr="00C81B58">
        <w:rPr>
          <w:sz w:val="20"/>
          <w:szCs w:val="20"/>
        </w:rPr>
        <w:t>s</w:t>
      </w:r>
      <w:r w:rsidRPr="00C81B58">
        <w:rPr>
          <w:sz w:val="20"/>
          <w:szCs w:val="20"/>
        </w:rPr>
        <w:t xml:space="preserve"> </w:t>
      </w:r>
      <w:r w:rsidR="00C81B58">
        <w:rPr>
          <w:sz w:val="20"/>
          <w:szCs w:val="20"/>
        </w:rPr>
        <w:t>for</w:t>
      </w:r>
      <w:r w:rsidRPr="00C81B58">
        <w:rPr>
          <w:sz w:val="20"/>
          <w:szCs w:val="20"/>
        </w:rPr>
        <w:t xml:space="preserve"> any Change in Control of the Recipient during the term of this Funding Agreement.</w:t>
      </w:r>
      <w:bookmarkEnd w:id="170"/>
    </w:p>
    <w:p w14:paraId="55979D2C" w14:textId="071A1502" w:rsidR="00EF648D" w:rsidRPr="00C81B58" w:rsidRDefault="007142A4" w:rsidP="00C81B58">
      <w:pPr>
        <w:pStyle w:val="Heading3"/>
        <w:jc w:val="both"/>
        <w:rPr>
          <w:sz w:val="20"/>
          <w:szCs w:val="20"/>
        </w:rPr>
      </w:pPr>
      <w:bookmarkStart w:id="171" w:name="_bookmark67"/>
      <w:bookmarkStart w:id="172" w:name="_Ref104805656"/>
      <w:bookmarkEnd w:id="171"/>
      <w:r w:rsidRPr="00C81B58">
        <w:rPr>
          <w:sz w:val="20"/>
          <w:szCs w:val="20"/>
        </w:rPr>
        <w:t>The Department</w:t>
      </w:r>
      <w:r w:rsidR="00276460" w:rsidRPr="00C81B58">
        <w:rPr>
          <w:sz w:val="20"/>
          <w:szCs w:val="20"/>
        </w:rPr>
        <w:t>s</w:t>
      </w:r>
      <w:r w:rsidRPr="00C81B58">
        <w:rPr>
          <w:sz w:val="20"/>
          <w:szCs w:val="20"/>
        </w:rPr>
        <w:t xml:space="preserve"> must not unreasonably</w:t>
      </w:r>
      <w:r w:rsidR="00AC2E66" w:rsidRPr="00C81B58">
        <w:rPr>
          <w:sz w:val="20"/>
          <w:szCs w:val="20"/>
        </w:rPr>
        <w:t xml:space="preserve"> </w:t>
      </w:r>
      <w:r w:rsidRPr="00C81B58">
        <w:rPr>
          <w:sz w:val="20"/>
          <w:szCs w:val="20"/>
        </w:rPr>
        <w:t xml:space="preserve">withhold </w:t>
      </w:r>
      <w:r w:rsidR="00AC2E66" w:rsidRPr="00C81B58">
        <w:rPr>
          <w:sz w:val="20"/>
          <w:szCs w:val="20"/>
        </w:rPr>
        <w:t xml:space="preserve">their </w:t>
      </w:r>
      <w:r w:rsidRPr="00C81B58">
        <w:rPr>
          <w:sz w:val="20"/>
          <w:szCs w:val="20"/>
        </w:rPr>
        <w:t xml:space="preserve">consent under clause </w:t>
      </w:r>
      <w:r w:rsidR="00C81B58">
        <w:rPr>
          <w:sz w:val="20"/>
          <w:szCs w:val="20"/>
        </w:rPr>
        <w:fldChar w:fldCharType="begin"/>
      </w:r>
      <w:r w:rsidR="00C81B58">
        <w:rPr>
          <w:sz w:val="20"/>
          <w:szCs w:val="20"/>
        </w:rPr>
        <w:instrText xml:space="preserve"> REF _Ref104805643 \w \h </w:instrText>
      </w:r>
      <w:r w:rsidR="00C81B58">
        <w:rPr>
          <w:sz w:val="20"/>
          <w:szCs w:val="20"/>
        </w:rPr>
      </w:r>
      <w:r w:rsidR="00C81B58">
        <w:rPr>
          <w:sz w:val="20"/>
          <w:szCs w:val="20"/>
        </w:rPr>
        <w:fldChar w:fldCharType="separate"/>
      </w:r>
      <w:r w:rsidR="00147106">
        <w:rPr>
          <w:sz w:val="20"/>
          <w:szCs w:val="20"/>
        </w:rPr>
        <w:t>16.1(a)</w:t>
      </w:r>
      <w:r w:rsidR="00C81B58">
        <w:rPr>
          <w:sz w:val="20"/>
          <w:szCs w:val="20"/>
        </w:rPr>
        <w:fldChar w:fldCharType="end"/>
      </w:r>
      <w:r w:rsidR="00C81B58">
        <w:rPr>
          <w:sz w:val="20"/>
          <w:szCs w:val="20"/>
        </w:rPr>
        <w:t>.</w:t>
      </w:r>
      <w:bookmarkEnd w:id="172"/>
    </w:p>
    <w:p w14:paraId="347596FF" w14:textId="5DA38FBB" w:rsidR="00EF648D" w:rsidRPr="00C81B58" w:rsidRDefault="007142A4" w:rsidP="00C81B58">
      <w:pPr>
        <w:pStyle w:val="Heading3"/>
        <w:jc w:val="both"/>
        <w:rPr>
          <w:sz w:val="20"/>
          <w:szCs w:val="20"/>
        </w:rPr>
      </w:pPr>
      <w:bookmarkStart w:id="173" w:name="_bookmark68"/>
      <w:bookmarkStart w:id="174" w:name="_Ref104805705"/>
      <w:bookmarkEnd w:id="173"/>
      <w:r w:rsidRPr="00C81B58">
        <w:rPr>
          <w:sz w:val="20"/>
          <w:szCs w:val="20"/>
        </w:rPr>
        <w:t>For purposes of clause</w:t>
      </w:r>
      <w:r w:rsidR="00C81B58">
        <w:rPr>
          <w:sz w:val="20"/>
          <w:szCs w:val="20"/>
        </w:rPr>
        <w:t xml:space="preserve"> </w:t>
      </w:r>
      <w:r w:rsidR="00C81B58">
        <w:rPr>
          <w:sz w:val="20"/>
          <w:szCs w:val="20"/>
        </w:rPr>
        <w:fldChar w:fldCharType="begin"/>
      </w:r>
      <w:r w:rsidR="00C81B58">
        <w:rPr>
          <w:sz w:val="20"/>
          <w:szCs w:val="20"/>
        </w:rPr>
        <w:instrText xml:space="preserve"> REF _Ref104805656 \w \h </w:instrText>
      </w:r>
      <w:r w:rsidR="00C81B58">
        <w:rPr>
          <w:sz w:val="20"/>
          <w:szCs w:val="20"/>
        </w:rPr>
      </w:r>
      <w:r w:rsidR="00C81B58">
        <w:rPr>
          <w:sz w:val="20"/>
          <w:szCs w:val="20"/>
        </w:rPr>
        <w:fldChar w:fldCharType="separate"/>
      </w:r>
      <w:r w:rsidR="00147106">
        <w:rPr>
          <w:sz w:val="20"/>
          <w:szCs w:val="20"/>
        </w:rPr>
        <w:t>16.1(b)</w:t>
      </w:r>
      <w:r w:rsidR="00C81B58">
        <w:rPr>
          <w:sz w:val="20"/>
          <w:szCs w:val="20"/>
        </w:rPr>
        <w:fldChar w:fldCharType="end"/>
      </w:r>
      <w:r w:rsidRPr="00C81B58">
        <w:rPr>
          <w:sz w:val="20"/>
          <w:szCs w:val="20"/>
        </w:rPr>
        <w:t xml:space="preserve"> and without limitation, it will be deemed reasonable to withhold consent where the Department</w:t>
      </w:r>
      <w:r w:rsidR="00276460" w:rsidRPr="00C81B58">
        <w:rPr>
          <w:sz w:val="20"/>
          <w:szCs w:val="20"/>
        </w:rPr>
        <w:t>s</w:t>
      </w:r>
      <w:r w:rsidRPr="00C81B58">
        <w:rPr>
          <w:sz w:val="20"/>
          <w:szCs w:val="20"/>
        </w:rPr>
        <w:t xml:space="preserve"> ha</w:t>
      </w:r>
      <w:r w:rsidR="00110C16" w:rsidRPr="00C81B58">
        <w:rPr>
          <w:sz w:val="20"/>
          <w:szCs w:val="20"/>
        </w:rPr>
        <w:t>ve</w:t>
      </w:r>
      <w:r w:rsidRPr="00C81B58">
        <w:rPr>
          <w:sz w:val="20"/>
          <w:szCs w:val="20"/>
        </w:rPr>
        <w:t xml:space="preserve"> formed the view, acting reasonably, that:</w:t>
      </w:r>
      <w:bookmarkEnd w:id="174"/>
    </w:p>
    <w:p w14:paraId="5C00644D" w14:textId="6E99DC84" w:rsidR="00EF648D" w:rsidRPr="00C81B58" w:rsidRDefault="007142A4" w:rsidP="00C81B58">
      <w:pPr>
        <w:pStyle w:val="Heading3"/>
        <w:numPr>
          <w:ilvl w:val="3"/>
          <w:numId w:val="57"/>
        </w:numPr>
        <w:jc w:val="both"/>
        <w:rPr>
          <w:sz w:val="20"/>
          <w:szCs w:val="20"/>
        </w:rPr>
      </w:pPr>
      <w:r w:rsidRPr="00C81B58">
        <w:rPr>
          <w:sz w:val="20"/>
          <w:szCs w:val="20"/>
        </w:rPr>
        <w:t>the Change in Control would be inconsistent with the basis upon which the Department</w:t>
      </w:r>
      <w:r w:rsidR="00276460" w:rsidRPr="00C81B58">
        <w:rPr>
          <w:sz w:val="20"/>
          <w:szCs w:val="20"/>
        </w:rPr>
        <w:t>s</w:t>
      </w:r>
      <w:r w:rsidRPr="00C81B58">
        <w:rPr>
          <w:sz w:val="20"/>
          <w:szCs w:val="20"/>
        </w:rPr>
        <w:t xml:space="preserve"> formed a view that the Recipient:</w:t>
      </w:r>
    </w:p>
    <w:p w14:paraId="1614CB4C" w14:textId="495C3CB7" w:rsidR="00EF648D" w:rsidRPr="00C81B58" w:rsidRDefault="007142A4" w:rsidP="00C81B58">
      <w:pPr>
        <w:pStyle w:val="Heading3"/>
        <w:numPr>
          <w:ilvl w:val="4"/>
          <w:numId w:val="57"/>
        </w:numPr>
        <w:jc w:val="both"/>
        <w:rPr>
          <w:sz w:val="20"/>
          <w:szCs w:val="20"/>
        </w:rPr>
      </w:pPr>
      <w:r w:rsidRPr="00C81B58">
        <w:rPr>
          <w:sz w:val="20"/>
          <w:szCs w:val="20"/>
        </w:rPr>
        <w:t>was eligible to receive</w:t>
      </w:r>
      <w:r w:rsidR="00AE4377">
        <w:rPr>
          <w:sz w:val="20"/>
          <w:szCs w:val="20"/>
        </w:rPr>
        <w:t xml:space="preserve"> the</w:t>
      </w:r>
      <w:r w:rsidRPr="00C81B58">
        <w:rPr>
          <w:sz w:val="20"/>
          <w:szCs w:val="20"/>
        </w:rPr>
        <w:t xml:space="preserve"> funds; or</w:t>
      </w:r>
    </w:p>
    <w:p w14:paraId="36C7D69C" w14:textId="77777777" w:rsidR="00EF648D" w:rsidRPr="00C81B58" w:rsidRDefault="007142A4" w:rsidP="00C81B58">
      <w:pPr>
        <w:pStyle w:val="Heading3"/>
        <w:numPr>
          <w:ilvl w:val="4"/>
          <w:numId w:val="57"/>
        </w:numPr>
        <w:jc w:val="both"/>
        <w:rPr>
          <w:sz w:val="20"/>
          <w:szCs w:val="20"/>
        </w:rPr>
      </w:pPr>
      <w:r w:rsidRPr="00C81B58">
        <w:rPr>
          <w:sz w:val="20"/>
          <w:szCs w:val="20"/>
        </w:rPr>
        <w:t>capable to undertake the Project; or</w:t>
      </w:r>
    </w:p>
    <w:p w14:paraId="2B80FAC3" w14:textId="77777777" w:rsidR="00EF648D" w:rsidRPr="00C81B58" w:rsidRDefault="007142A4" w:rsidP="00C81B58">
      <w:pPr>
        <w:pStyle w:val="Heading3"/>
        <w:numPr>
          <w:ilvl w:val="4"/>
          <w:numId w:val="57"/>
        </w:numPr>
        <w:jc w:val="both"/>
        <w:rPr>
          <w:sz w:val="20"/>
          <w:szCs w:val="20"/>
        </w:rPr>
      </w:pPr>
      <w:r w:rsidRPr="00C81B58">
        <w:rPr>
          <w:sz w:val="20"/>
          <w:szCs w:val="20"/>
        </w:rPr>
        <w:t>met the Merit Criteria,</w:t>
      </w:r>
    </w:p>
    <w:p w14:paraId="0E20C763" w14:textId="64B1F1B9" w:rsidR="00EF648D" w:rsidRPr="00C81B58" w:rsidRDefault="007142A4" w:rsidP="00C81B58">
      <w:pPr>
        <w:tabs>
          <w:tab w:val="left" w:pos="2870"/>
          <w:tab w:val="left" w:pos="2871"/>
        </w:tabs>
        <w:spacing w:before="120" w:after="120"/>
        <w:ind w:left="2870"/>
        <w:jc w:val="both"/>
        <w:rPr>
          <w:sz w:val="20"/>
          <w:szCs w:val="20"/>
        </w:rPr>
      </w:pPr>
      <w:r w:rsidRPr="00C81B58">
        <w:rPr>
          <w:sz w:val="20"/>
          <w:szCs w:val="20"/>
        </w:rPr>
        <w:t>at the time its Application was assessed by the Department</w:t>
      </w:r>
      <w:r w:rsidR="00276460" w:rsidRPr="00C81B58">
        <w:rPr>
          <w:sz w:val="20"/>
          <w:szCs w:val="20"/>
        </w:rPr>
        <w:t>s</w:t>
      </w:r>
      <w:r w:rsidRPr="00C81B58">
        <w:rPr>
          <w:sz w:val="20"/>
          <w:szCs w:val="20"/>
        </w:rPr>
        <w:t>;</w:t>
      </w:r>
    </w:p>
    <w:p w14:paraId="1A8DCB74" w14:textId="3F75EBD2" w:rsidR="00EF648D" w:rsidRPr="00C81B58" w:rsidRDefault="007142A4" w:rsidP="00C81B58">
      <w:pPr>
        <w:pStyle w:val="Heading3"/>
        <w:numPr>
          <w:ilvl w:val="3"/>
          <w:numId w:val="57"/>
        </w:numPr>
        <w:jc w:val="both"/>
        <w:rPr>
          <w:sz w:val="20"/>
          <w:szCs w:val="20"/>
        </w:rPr>
      </w:pPr>
      <w:r w:rsidRPr="00C81B58">
        <w:rPr>
          <w:sz w:val="20"/>
          <w:szCs w:val="20"/>
        </w:rPr>
        <w:t xml:space="preserve">the Change in Control would have a material adverse effect on competition in the market for </w:t>
      </w:r>
      <w:r w:rsidR="005D4332" w:rsidRPr="00C81B58">
        <w:rPr>
          <w:sz w:val="20"/>
          <w:szCs w:val="20"/>
        </w:rPr>
        <w:t xml:space="preserve">hydrogen refuelling infrastructure and hydrogen vehicles </w:t>
      </w:r>
      <w:r w:rsidRPr="00C81B58">
        <w:rPr>
          <w:sz w:val="20"/>
          <w:szCs w:val="20"/>
        </w:rPr>
        <w:t>in NSW</w:t>
      </w:r>
      <w:r w:rsidR="00110C16" w:rsidRPr="00C81B58">
        <w:rPr>
          <w:sz w:val="20"/>
          <w:szCs w:val="20"/>
        </w:rPr>
        <w:t xml:space="preserve"> </w:t>
      </w:r>
      <w:r w:rsidR="00AC2E66" w:rsidRPr="00C81B58">
        <w:rPr>
          <w:sz w:val="20"/>
          <w:szCs w:val="20"/>
        </w:rPr>
        <w:t>or</w:t>
      </w:r>
      <w:r w:rsidR="005D4332" w:rsidRPr="00C81B58">
        <w:rPr>
          <w:sz w:val="20"/>
          <w:szCs w:val="20"/>
        </w:rPr>
        <w:t xml:space="preserve"> </w:t>
      </w:r>
      <w:r w:rsidR="00110C16" w:rsidRPr="00C81B58">
        <w:rPr>
          <w:sz w:val="20"/>
          <w:szCs w:val="20"/>
        </w:rPr>
        <w:t>Victoria</w:t>
      </w:r>
      <w:r w:rsidRPr="00C81B58">
        <w:rPr>
          <w:sz w:val="20"/>
          <w:szCs w:val="20"/>
        </w:rPr>
        <w:t>;</w:t>
      </w:r>
    </w:p>
    <w:p w14:paraId="4CC2D43E" w14:textId="77777777" w:rsidR="00EF648D" w:rsidRPr="00C81B58" w:rsidRDefault="007142A4" w:rsidP="00C81B58">
      <w:pPr>
        <w:pStyle w:val="Heading3"/>
        <w:numPr>
          <w:ilvl w:val="3"/>
          <w:numId w:val="57"/>
        </w:numPr>
        <w:jc w:val="both"/>
        <w:rPr>
          <w:sz w:val="20"/>
          <w:szCs w:val="20"/>
        </w:rPr>
      </w:pPr>
      <w:r w:rsidRPr="00C81B58">
        <w:rPr>
          <w:sz w:val="20"/>
          <w:szCs w:val="20"/>
        </w:rPr>
        <w:t>the Change in Control would result in the transferee not having the financial, technical or commercial capability to develop, construct, implement or operate the Project or perform the obligations under this Funding Agreement; or</w:t>
      </w:r>
    </w:p>
    <w:p w14:paraId="695523B7" w14:textId="77777777" w:rsidR="00EF648D" w:rsidRPr="00C81B58" w:rsidRDefault="007142A4" w:rsidP="00C81B58">
      <w:pPr>
        <w:pStyle w:val="Heading3"/>
        <w:numPr>
          <w:ilvl w:val="3"/>
          <w:numId w:val="57"/>
        </w:numPr>
        <w:jc w:val="both"/>
        <w:rPr>
          <w:sz w:val="20"/>
          <w:szCs w:val="20"/>
        </w:rPr>
      </w:pPr>
      <w:r w:rsidRPr="00C81B58">
        <w:rPr>
          <w:sz w:val="20"/>
          <w:szCs w:val="20"/>
        </w:rPr>
        <w:t>the Change in Control would materially reduce the likelihood of the Project achieving the Outcomes.</w:t>
      </w:r>
    </w:p>
    <w:p w14:paraId="0248117B" w14:textId="05D8D108" w:rsidR="00EF648D" w:rsidRPr="00C81B58" w:rsidRDefault="007142A4" w:rsidP="00C81B58">
      <w:pPr>
        <w:pStyle w:val="Heading3"/>
        <w:jc w:val="both"/>
        <w:rPr>
          <w:sz w:val="20"/>
          <w:szCs w:val="20"/>
        </w:rPr>
      </w:pPr>
      <w:bookmarkStart w:id="175" w:name="_Ref105748324"/>
      <w:r w:rsidRPr="00C81B58">
        <w:rPr>
          <w:sz w:val="20"/>
          <w:szCs w:val="20"/>
        </w:rPr>
        <w:t>The Recipient must provide the Department</w:t>
      </w:r>
      <w:r w:rsidR="00276460" w:rsidRPr="00C81B58">
        <w:rPr>
          <w:sz w:val="20"/>
          <w:szCs w:val="20"/>
        </w:rPr>
        <w:t>s</w:t>
      </w:r>
      <w:r w:rsidRPr="00C81B58">
        <w:rPr>
          <w:sz w:val="20"/>
          <w:szCs w:val="20"/>
        </w:rPr>
        <w:t xml:space="preserve"> with any information about the Change in Control reasonably requested by </w:t>
      </w:r>
      <w:r w:rsidR="00AC2E66" w:rsidRPr="00C81B58">
        <w:rPr>
          <w:sz w:val="20"/>
          <w:szCs w:val="20"/>
        </w:rPr>
        <w:t xml:space="preserve">either or both of </w:t>
      </w:r>
      <w:r w:rsidRPr="00C81B58">
        <w:rPr>
          <w:sz w:val="20"/>
          <w:szCs w:val="20"/>
        </w:rPr>
        <w:t>the Department</w:t>
      </w:r>
      <w:r w:rsidR="00276460" w:rsidRPr="00C81B58">
        <w:rPr>
          <w:sz w:val="20"/>
          <w:szCs w:val="20"/>
        </w:rPr>
        <w:t>s</w:t>
      </w:r>
      <w:r w:rsidRPr="00C81B58">
        <w:rPr>
          <w:sz w:val="20"/>
          <w:szCs w:val="20"/>
        </w:rPr>
        <w:t xml:space="preserve"> to allow the Department</w:t>
      </w:r>
      <w:r w:rsidR="00276460" w:rsidRPr="00C81B58">
        <w:rPr>
          <w:sz w:val="20"/>
          <w:szCs w:val="20"/>
        </w:rPr>
        <w:t>s</w:t>
      </w:r>
      <w:r w:rsidRPr="00C81B58">
        <w:rPr>
          <w:sz w:val="20"/>
          <w:szCs w:val="20"/>
        </w:rPr>
        <w:t xml:space="preserve"> to assess whether to provide its consent, including any information relating to the matters set out in clause</w:t>
      </w:r>
      <w:r w:rsidR="00C81B58">
        <w:rPr>
          <w:sz w:val="20"/>
          <w:szCs w:val="20"/>
        </w:rPr>
        <w:t xml:space="preserve"> </w:t>
      </w:r>
      <w:r w:rsidR="00C81B58">
        <w:rPr>
          <w:sz w:val="20"/>
          <w:szCs w:val="20"/>
        </w:rPr>
        <w:fldChar w:fldCharType="begin"/>
      </w:r>
      <w:r w:rsidR="00C81B58">
        <w:rPr>
          <w:sz w:val="20"/>
          <w:szCs w:val="20"/>
        </w:rPr>
        <w:instrText xml:space="preserve"> REF _Ref104805705 \w \h </w:instrText>
      </w:r>
      <w:r w:rsidR="00C81B58">
        <w:rPr>
          <w:sz w:val="20"/>
          <w:szCs w:val="20"/>
        </w:rPr>
      </w:r>
      <w:r w:rsidR="00C81B58">
        <w:rPr>
          <w:sz w:val="20"/>
          <w:szCs w:val="20"/>
        </w:rPr>
        <w:fldChar w:fldCharType="separate"/>
      </w:r>
      <w:r w:rsidR="00147106">
        <w:rPr>
          <w:sz w:val="20"/>
          <w:szCs w:val="20"/>
        </w:rPr>
        <w:t>16.1(c)</w:t>
      </w:r>
      <w:r w:rsidR="00C81B58">
        <w:rPr>
          <w:sz w:val="20"/>
          <w:szCs w:val="20"/>
        </w:rPr>
        <w:fldChar w:fldCharType="end"/>
      </w:r>
      <w:r w:rsidR="00C81B58">
        <w:rPr>
          <w:sz w:val="20"/>
          <w:szCs w:val="20"/>
        </w:rPr>
        <w:t>.</w:t>
      </w:r>
      <w:bookmarkEnd w:id="175"/>
    </w:p>
    <w:p w14:paraId="408B40D9" w14:textId="38E63942" w:rsidR="00EF648D" w:rsidRPr="00C81B58" w:rsidRDefault="007142A4" w:rsidP="00C81B58">
      <w:pPr>
        <w:pStyle w:val="Heading3"/>
        <w:jc w:val="both"/>
        <w:rPr>
          <w:sz w:val="20"/>
          <w:szCs w:val="20"/>
        </w:rPr>
      </w:pPr>
      <w:bookmarkStart w:id="176" w:name="_bookmark69"/>
      <w:bookmarkStart w:id="177" w:name="_Ref104805833"/>
      <w:bookmarkEnd w:id="176"/>
      <w:r w:rsidRPr="00C81B58">
        <w:rPr>
          <w:sz w:val="20"/>
          <w:szCs w:val="20"/>
        </w:rPr>
        <w:t>The Department</w:t>
      </w:r>
      <w:r w:rsidR="00276460" w:rsidRPr="00C81B58">
        <w:rPr>
          <w:sz w:val="20"/>
          <w:szCs w:val="20"/>
        </w:rPr>
        <w:t>s</w:t>
      </w:r>
      <w:r w:rsidRPr="00C81B58">
        <w:rPr>
          <w:sz w:val="20"/>
          <w:szCs w:val="20"/>
        </w:rPr>
        <w:t xml:space="preserve"> may require as a condition to its consent</w:t>
      </w:r>
      <w:r w:rsidR="00AE4377">
        <w:rPr>
          <w:sz w:val="20"/>
          <w:szCs w:val="20"/>
        </w:rPr>
        <w:t>,</w:t>
      </w:r>
      <w:r w:rsidRPr="00C81B58">
        <w:rPr>
          <w:sz w:val="20"/>
          <w:szCs w:val="20"/>
        </w:rPr>
        <w:t xml:space="preserve"> that any person acquiring control of the Project or the Recipient (</w:t>
      </w:r>
      <w:r w:rsidRPr="00C81B58">
        <w:rPr>
          <w:b/>
          <w:bCs w:val="0"/>
          <w:sz w:val="20"/>
          <w:szCs w:val="20"/>
        </w:rPr>
        <w:t>Acquiring Party</w:t>
      </w:r>
      <w:r w:rsidRPr="00C81B58">
        <w:rPr>
          <w:sz w:val="20"/>
          <w:szCs w:val="20"/>
        </w:rPr>
        <w:t xml:space="preserve">, as defined in the definition of Change in Control) enters into a deed, with the form </w:t>
      </w:r>
      <w:r w:rsidR="00110C16" w:rsidRPr="00C81B58">
        <w:rPr>
          <w:sz w:val="20"/>
          <w:szCs w:val="20"/>
        </w:rPr>
        <w:t>and substance</w:t>
      </w:r>
      <w:r w:rsidRPr="00C81B58">
        <w:rPr>
          <w:sz w:val="20"/>
          <w:szCs w:val="20"/>
        </w:rPr>
        <w:t xml:space="preserve"> acceptable to the Department</w:t>
      </w:r>
      <w:r w:rsidR="00276460" w:rsidRPr="00C81B58">
        <w:rPr>
          <w:sz w:val="20"/>
          <w:szCs w:val="20"/>
        </w:rPr>
        <w:t>s</w:t>
      </w:r>
      <w:r w:rsidRPr="00C81B58">
        <w:rPr>
          <w:sz w:val="20"/>
          <w:szCs w:val="20"/>
        </w:rPr>
        <w:t xml:space="preserve">, undertaking that the Acquiring Party will ensure that the Recipient </w:t>
      </w:r>
      <w:r w:rsidR="00AE5C7E">
        <w:rPr>
          <w:sz w:val="20"/>
          <w:szCs w:val="20"/>
        </w:rPr>
        <w:t>(or the new owner of the Project, as applicable)</w:t>
      </w:r>
      <w:r w:rsidR="00316088">
        <w:rPr>
          <w:sz w:val="20"/>
          <w:szCs w:val="20"/>
        </w:rPr>
        <w:t xml:space="preserve"> </w:t>
      </w:r>
      <w:r w:rsidRPr="00C81B58">
        <w:rPr>
          <w:sz w:val="20"/>
          <w:szCs w:val="20"/>
        </w:rPr>
        <w:t>complies and will continue to comply with the Recipient’s obligations under this Funding Agreement.</w:t>
      </w:r>
      <w:bookmarkEnd w:id="177"/>
    </w:p>
    <w:p w14:paraId="71BAE332" w14:textId="7AD74DEF" w:rsidR="00EF648D" w:rsidRPr="00907178" w:rsidRDefault="007142A4" w:rsidP="00C3363B">
      <w:pPr>
        <w:pStyle w:val="Heading1"/>
        <w:numPr>
          <w:ilvl w:val="1"/>
          <w:numId w:val="57"/>
        </w:numPr>
        <w:tabs>
          <w:tab w:val="left" w:pos="1170"/>
          <w:tab w:val="left" w:pos="1171"/>
        </w:tabs>
        <w:spacing w:before="240" w:after="120"/>
        <w:rPr>
          <w:sz w:val="24"/>
          <w:szCs w:val="24"/>
        </w:rPr>
      </w:pPr>
      <w:bookmarkStart w:id="178" w:name="_Ref102987219"/>
      <w:r w:rsidRPr="00907178">
        <w:rPr>
          <w:b/>
          <w:bCs/>
          <w:sz w:val="24"/>
          <w:szCs w:val="24"/>
        </w:rPr>
        <w:t>Assignment, Novation and Transfer by Recipient</w:t>
      </w:r>
      <w:bookmarkEnd w:id="178"/>
    </w:p>
    <w:p w14:paraId="66E3DBAB" w14:textId="38FB1924" w:rsidR="00C23755" w:rsidRPr="00C81B58" w:rsidRDefault="007142A4" w:rsidP="00C81B58">
      <w:pPr>
        <w:pStyle w:val="Heading3"/>
        <w:jc w:val="both"/>
        <w:rPr>
          <w:sz w:val="20"/>
          <w:szCs w:val="20"/>
        </w:rPr>
      </w:pPr>
      <w:bookmarkStart w:id="179" w:name="_bookmark70"/>
      <w:bookmarkStart w:id="180" w:name="_Ref102987236"/>
      <w:bookmarkEnd w:id="179"/>
      <w:r w:rsidRPr="00C81B58">
        <w:rPr>
          <w:sz w:val="20"/>
          <w:szCs w:val="20"/>
        </w:rPr>
        <w:t>Subject to clause</w:t>
      </w:r>
      <w:r w:rsidR="00C81B58">
        <w:rPr>
          <w:sz w:val="20"/>
          <w:szCs w:val="20"/>
        </w:rPr>
        <w:t xml:space="preserve"> </w:t>
      </w:r>
      <w:r w:rsidR="00C81B58">
        <w:rPr>
          <w:sz w:val="20"/>
          <w:szCs w:val="20"/>
        </w:rPr>
        <w:fldChar w:fldCharType="begin"/>
      </w:r>
      <w:r w:rsidR="00C81B58">
        <w:rPr>
          <w:sz w:val="20"/>
          <w:szCs w:val="20"/>
        </w:rPr>
        <w:instrText xml:space="preserve"> REF _Ref104805766 \w \h </w:instrText>
      </w:r>
      <w:r w:rsidR="00C81B58">
        <w:rPr>
          <w:sz w:val="20"/>
          <w:szCs w:val="20"/>
        </w:rPr>
      </w:r>
      <w:r w:rsidR="00C81B58">
        <w:rPr>
          <w:sz w:val="20"/>
          <w:szCs w:val="20"/>
        </w:rPr>
        <w:fldChar w:fldCharType="separate"/>
      </w:r>
      <w:r w:rsidR="00147106">
        <w:rPr>
          <w:sz w:val="20"/>
          <w:szCs w:val="20"/>
        </w:rPr>
        <w:t>16.3</w:t>
      </w:r>
      <w:r w:rsidR="00C81B58">
        <w:rPr>
          <w:sz w:val="20"/>
          <w:szCs w:val="20"/>
        </w:rPr>
        <w:fldChar w:fldCharType="end"/>
      </w:r>
      <w:r w:rsidR="00C81B58">
        <w:rPr>
          <w:sz w:val="20"/>
          <w:szCs w:val="20"/>
        </w:rPr>
        <w:t>,</w:t>
      </w:r>
      <w:r w:rsidRPr="00C81B58">
        <w:rPr>
          <w:sz w:val="20"/>
          <w:szCs w:val="20"/>
        </w:rPr>
        <w:t xml:space="preserve"> the Recipient must not</w:t>
      </w:r>
      <w:r w:rsidR="00C23755" w:rsidRPr="00C81B58">
        <w:rPr>
          <w:sz w:val="20"/>
          <w:szCs w:val="20"/>
        </w:rPr>
        <w:t>:</w:t>
      </w:r>
      <w:bookmarkEnd w:id="180"/>
    </w:p>
    <w:p w14:paraId="4391E037" w14:textId="4C5AC098" w:rsidR="00C23755" w:rsidRPr="00C81B58" w:rsidRDefault="00C23755" w:rsidP="00C81B58">
      <w:pPr>
        <w:pStyle w:val="Heading3"/>
        <w:numPr>
          <w:ilvl w:val="3"/>
          <w:numId w:val="57"/>
        </w:numPr>
        <w:jc w:val="both"/>
        <w:rPr>
          <w:sz w:val="20"/>
          <w:szCs w:val="20"/>
        </w:rPr>
      </w:pPr>
      <w:r w:rsidRPr="00C81B58">
        <w:rPr>
          <w:sz w:val="20"/>
          <w:szCs w:val="20"/>
        </w:rPr>
        <w:t>t</w:t>
      </w:r>
      <w:r w:rsidR="007142A4" w:rsidRPr="00C81B58">
        <w:rPr>
          <w:sz w:val="20"/>
          <w:szCs w:val="20"/>
        </w:rPr>
        <w:t>ransfer</w:t>
      </w:r>
      <w:r w:rsidRPr="00C81B58">
        <w:rPr>
          <w:sz w:val="20"/>
          <w:szCs w:val="20"/>
        </w:rPr>
        <w:t>;</w:t>
      </w:r>
      <w:r w:rsidR="007142A4" w:rsidRPr="00C81B58">
        <w:rPr>
          <w:sz w:val="20"/>
          <w:szCs w:val="20"/>
        </w:rPr>
        <w:t xml:space="preserve"> </w:t>
      </w:r>
    </w:p>
    <w:p w14:paraId="41532D53" w14:textId="509B6481" w:rsidR="00C23755" w:rsidRPr="00C81B58" w:rsidRDefault="00C23755" w:rsidP="00C81B58">
      <w:pPr>
        <w:pStyle w:val="Heading3"/>
        <w:numPr>
          <w:ilvl w:val="3"/>
          <w:numId w:val="57"/>
        </w:numPr>
        <w:jc w:val="both"/>
        <w:rPr>
          <w:sz w:val="20"/>
          <w:szCs w:val="20"/>
        </w:rPr>
      </w:pPr>
      <w:r w:rsidRPr="00C81B58">
        <w:rPr>
          <w:sz w:val="20"/>
          <w:szCs w:val="20"/>
        </w:rPr>
        <w:t>a</w:t>
      </w:r>
      <w:r w:rsidR="007142A4" w:rsidRPr="00C81B58">
        <w:rPr>
          <w:sz w:val="20"/>
          <w:szCs w:val="20"/>
        </w:rPr>
        <w:t>ssign</w:t>
      </w:r>
      <w:r w:rsidRPr="00C81B58">
        <w:rPr>
          <w:sz w:val="20"/>
          <w:szCs w:val="20"/>
        </w:rPr>
        <w:t>;</w:t>
      </w:r>
      <w:r w:rsidR="007142A4" w:rsidRPr="00C81B58">
        <w:rPr>
          <w:sz w:val="20"/>
          <w:szCs w:val="20"/>
        </w:rPr>
        <w:t xml:space="preserve"> </w:t>
      </w:r>
    </w:p>
    <w:p w14:paraId="4EF175A6" w14:textId="746B882B" w:rsidR="00C23755" w:rsidRPr="00C81B58" w:rsidRDefault="00C23755" w:rsidP="00C81B58">
      <w:pPr>
        <w:pStyle w:val="Heading3"/>
        <w:numPr>
          <w:ilvl w:val="3"/>
          <w:numId w:val="57"/>
        </w:numPr>
        <w:jc w:val="both"/>
        <w:rPr>
          <w:sz w:val="20"/>
          <w:szCs w:val="20"/>
        </w:rPr>
      </w:pPr>
      <w:r w:rsidRPr="00C81B58">
        <w:rPr>
          <w:sz w:val="20"/>
          <w:szCs w:val="20"/>
        </w:rPr>
        <w:lastRenderedPageBreak/>
        <w:t>n</w:t>
      </w:r>
      <w:r w:rsidR="007142A4" w:rsidRPr="00C81B58">
        <w:rPr>
          <w:sz w:val="20"/>
          <w:szCs w:val="20"/>
        </w:rPr>
        <w:t>ovate</w:t>
      </w:r>
      <w:r w:rsidRPr="00C81B58">
        <w:rPr>
          <w:sz w:val="20"/>
          <w:szCs w:val="20"/>
        </w:rPr>
        <w:t>;</w:t>
      </w:r>
      <w:r w:rsidR="007142A4" w:rsidRPr="00C81B58">
        <w:rPr>
          <w:sz w:val="20"/>
          <w:szCs w:val="20"/>
        </w:rPr>
        <w:t xml:space="preserve"> </w:t>
      </w:r>
    </w:p>
    <w:p w14:paraId="038DA8B5" w14:textId="5C53DB9F" w:rsidR="00C23755" w:rsidRPr="00C81B58" w:rsidRDefault="007142A4" w:rsidP="00C81B58">
      <w:pPr>
        <w:pStyle w:val="Heading3"/>
        <w:numPr>
          <w:ilvl w:val="3"/>
          <w:numId w:val="57"/>
        </w:numPr>
        <w:jc w:val="both"/>
        <w:rPr>
          <w:sz w:val="20"/>
          <w:szCs w:val="20"/>
        </w:rPr>
      </w:pPr>
      <w:r w:rsidRPr="00C81B58">
        <w:rPr>
          <w:sz w:val="20"/>
          <w:szCs w:val="20"/>
        </w:rPr>
        <w:t>create any security or other interest in</w:t>
      </w:r>
      <w:r w:rsidR="00C23755" w:rsidRPr="00C81B58">
        <w:rPr>
          <w:sz w:val="20"/>
          <w:szCs w:val="20"/>
        </w:rPr>
        <w:t>;</w:t>
      </w:r>
      <w:r w:rsidRPr="00C81B58">
        <w:rPr>
          <w:sz w:val="20"/>
          <w:szCs w:val="20"/>
        </w:rPr>
        <w:t xml:space="preserve"> or </w:t>
      </w:r>
    </w:p>
    <w:p w14:paraId="4302AE22" w14:textId="77777777" w:rsidR="00C23755" w:rsidRPr="00C81B58" w:rsidRDefault="007142A4" w:rsidP="00C81B58">
      <w:pPr>
        <w:pStyle w:val="Heading3"/>
        <w:numPr>
          <w:ilvl w:val="3"/>
          <w:numId w:val="57"/>
        </w:numPr>
        <w:jc w:val="both"/>
        <w:rPr>
          <w:sz w:val="20"/>
          <w:szCs w:val="20"/>
        </w:rPr>
      </w:pPr>
      <w:r w:rsidRPr="00C81B58">
        <w:rPr>
          <w:sz w:val="20"/>
          <w:szCs w:val="20"/>
        </w:rPr>
        <w:t>deal in any other way</w:t>
      </w:r>
      <w:r w:rsidR="00C23755" w:rsidRPr="00C81B58">
        <w:rPr>
          <w:sz w:val="20"/>
          <w:szCs w:val="20"/>
        </w:rPr>
        <w:t>,</w:t>
      </w:r>
    </w:p>
    <w:p w14:paraId="71481257" w14:textId="77777777" w:rsidR="008E491B" w:rsidRDefault="007142A4" w:rsidP="00C81B58">
      <w:pPr>
        <w:tabs>
          <w:tab w:val="left" w:pos="2870"/>
          <w:tab w:val="left" w:pos="2871"/>
        </w:tabs>
        <w:spacing w:before="119"/>
        <w:ind w:left="2019"/>
        <w:jc w:val="both"/>
        <w:rPr>
          <w:sz w:val="20"/>
          <w:szCs w:val="20"/>
        </w:rPr>
      </w:pPr>
      <w:r w:rsidRPr="00C81B58">
        <w:rPr>
          <w:sz w:val="20"/>
          <w:szCs w:val="20"/>
        </w:rPr>
        <w:t>with any of its right, title to or interest in this Funding Agreement (</w:t>
      </w:r>
      <w:r w:rsidRPr="00C81B58">
        <w:rPr>
          <w:b/>
          <w:bCs/>
          <w:sz w:val="20"/>
          <w:szCs w:val="20"/>
        </w:rPr>
        <w:t>Dealing</w:t>
      </w:r>
      <w:r w:rsidRPr="00C81B58">
        <w:rPr>
          <w:sz w:val="20"/>
          <w:szCs w:val="20"/>
        </w:rPr>
        <w:t>) without obtaining the prior written consent of the Department</w:t>
      </w:r>
      <w:r w:rsidR="00276460" w:rsidRPr="00C81B58">
        <w:rPr>
          <w:sz w:val="20"/>
          <w:szCs w:val="20"/>
        </w:rPr>
        <w:t>s</w:t>
      </w:r>
      <w:r w:rsidRPr="00C81B58">
        <w:rPr>
          <w:sz w:val="20"/>
          <w:szCs w:val="20"/>
        </w:rPr>
        <w:t xml:space="preserve"> (in </w:t>
      </w:r>
      <w:r w:rsidR="00710255" w:rsidRPr="00C81B58">
        <w:rPr>
          <w:sz w:val="20"/>
          <w:szCs w:val="20"/>
        </w:rPr>
        <w:t xml:space="preserve">their </w:t>
      </w:r>
      <w:r w:rsidRPr="00C81B58">
        <w:rPr>
          <w:sz w:val="20"/>
          <w:szCs w:val="20"/>
        </w:rPr>
        <w:t>absolute discretion</w:t>
      </w:r>
      <w:r w:rsidR="00AE5C7E">
        <w:rPr>
          <w:sz w:val="20"/>
          <w:szCs w:val="20"/>
        </w:rPr>
        <w:t>, with or without conditions</w:t>
      </w:r>
      <w:r w:rsidRPr="00C81B58">
        <w:rPr>
          <w:sz w:val="20"/>
          <w:szCs w:val="20"/>
        </w:rPr>
        <w:t xml:space="preserve">). For </w:t>
      </w:r>
      <w:r w:rsidR="00110C16" w:rsidRPr="00C81B58">
        <w:rPr>
          <w:sz w:val="20"/>
          <w:szCs w:val="20"/>
        </w:rPr>
        <w:t>the purposes</w:t>
      </w:r>
      <w:r w:rsidRPr="00C81B58">
        <w:rPr>
          <w:sz w:val="20"/>
          <w:szCs w:val="20"/>
        </w:rPr>
        <w:t xml:space="preserve"> of the Department</w:t>
      </w:r>
      <w:r w:rsidR="00276460" w:rsidRPr="00C81B58">
        <w:rPr>
          <w:sz w:val="20"/>
          <w:szCs w:val="20"/>
        </w:rPr>
        <w:t>s</w:t>
      </w:r>
      <w:r w:rsidRPr="00C81B58">
        <w:rPr>
          <w:sz w:val="20"/>
          <w:szCs w:val="20"/>
        </w:rPr>
        <w:t>’ consent to a Dealing under this clause</w:t>
      </w:r>
      <w:r w:rsidR="00C81B58">
        <w:rPr>
          <w:sz w:val="20"/>
          <w:szCs w:val="20"/>
        </w:rPr>
        <w:t xml:space="preserve"> </w:t>
      </w:r>
      <w:r w:rsidR="00C81B58">
        <w:rPr>
          <w:sz w:val="20"/>
          <w:szCs w:val="20"/>
        </w:rPr>
        <w:fldChar w:fldCharType="begin"/>
      </w:r>
      <w:r w:rsidR="00C81B58">
        <w:rPr>
          <w:sz w:val="20"/>
          <w:szCs w:val="20"/>
        </w:rPr>
        <w:instrText xml:space="preserve"> REF _Ref102987236 \w \h </w:instrText>
      </w:r>
      <w:r w:rsidR="00C81B58">
        <w:rPr>
          <w:sz w:val="20"/>
          <w:szCs w:val="20"/>
        </w:rPr>
      </w:r>
      <w:r w:rsidR="00C81B58">
        <w:rPr>
          <w:sz w:val="20"/>
          <w:szCs w:val="20"/>
        </w:rPr>
        <w:fldChar w:fldCharType="separate"/>
      </w:r>
      <w:r w:rsidR="00147106">
        <w:rPr>
          <w:sz w:val="20"/>
          <w:szCs w:val="20"/>
        </w:rPr>
        <w:t>16.2(a)</w:t>
      </w:r>
      <w:r w:rsidR="00C81B58">
        <w:rPr>
          <w:sz w:val="20"/>
          <w:szCs w:val="20"/>
        </w:rPr>
        <w:fldChar w:fldCharType="end"/>
      </w:r>
      <w:r w:rsidR="00C81B58">
        <w:rPr>
          <w:sz w:val="20"/>
          <w:szCs w:val="20"/>
        </w:rPr>
        <w:t>,</w:t>
      </w:r>
      <w:r w:rsidRPr="00C81B58">
        <w:rPr>
          <w:sz w:val="20"/>
          <w:szCs w:val="20"/>
        </w:rPr>
        <w:t xml:space="preserve"> the parties acknowledge and agree that</w:t>
      </w:r>
      <w:r w:rsidR="00147106">
        <w:rPr>
          <w:sz w:val="20"/>
          <w:szCs w:val="20"/>
        </w:rPr>
        <w:t>:</w:t>
      </w:r>
    </w:p>
    <w:p w14:paraId="1EA2CB10" w14:textId="55A3B7A8" w:rsidR="008E491B" w:rsidRDefault="008E491B" w:rsidP="008E491B">
      <w:pPr>
        <w:pStyle w:val="Heading3"/>
        <w:numPr>
          <w:ilvl w:val="3"/>
          <w:numId w:val="57"/>
        </w:numPr>
        <w:jc w:val="both"/>
        <w:rPr>
          <w:sz w:val="20"/>
          <w:szCs w:val="20"/>
        </w:rPr>
      </w:pPr>
      <w:r>
        <w:rPr>
          <w:sz w:val="20"/>
          <w:szCs w:val="20"/>
        </w:rPr>
        <w:t>without limitation the Departments may consider the matters in</w:t>
      </w:r>
      <w:r w:rsidR="007142A4" w:rsidRPr="00C81B58">
        <w:rPr>
          <w:sz w:val="20"/>
          <w:szCs w:val="20"/>
        </w:rPr>
        <w:t xml:space="preserve"> clause</w:t>
      </w:r>
      <w:r w:rsidR="00C81B58">
        <w:rPr>
          <w:sz w:val="20"/>
          <w:szCs w:val="20"/>
        </w:rPr>
        <w:t xml:space="preserve"> </w:t>
      </w:r>
      <w:r w:rsidR="00C81B58">
        <w:rPr>
          <w:sz w:val="20"/>
          <w:szCs w:val="20"/>
        </w:rPr>
        <w:fldChar w:fldCharType="begin"/>
      </w:r>
      <w:r w:rsidR="00C81B58">
        <w:rPr>
          <w:sz w:val="20"/>
          <w:szCs w:val="20"/>
        </w:rPr>
        <w:instrText xml:space="preserve"> REF _Ref104805705 \w \h </w:instrText>
      </w:r>
      <w:r w:rsidR="00C81B58">
        <w:rPr>
          <w:sz w:val="20"/>
          <w:szCs w:val="20"/>
        </w:rPr>
      </w:r>
      <w:r w:rsidR="00C81B58">
        <w:rPr>
          <w:sz w:val="20"/>
          <w:szCs w:val="20"/>
        </w:rPr>
        <w:fldChar w:fldCharType="separate"/>
      </w:r>
      <w:r w:rsidR="00147106">
        <w:rPr>
          <w:sz w:val="20"/>
          <w:szCs w:val="20"/>
        </w:rPr>
        <w:t>16.1(c)</w:t>
      </w:r>
      <w:r w:rsidR="00C81B58">
        <w:rPr>
          <w:sz w:val="20"/>
          <w:szCs w:val="20"/>
        </w:rPr>
        <w:fldChar w:fldCharType="end"/>
      </w:r>
      <w:r>
        <w:rPr>
          <w:sz w:val="20"/>
          <w:szCs w:val="20"/>
        </w:rPr>
        <w:t>; and</w:t>
      </w:r>
    </w:p>
    <w:p w14:paraId="29AAFC30" w14:textId="43EF3E02" w:rsidR="00EF648D" w:rsidRPr="00C81B58" w:rsidRDefault="008E491B" w:rsidP="009A1653">
      <w:pPr>
        <w:pStyle w:val="Heading3"/>
        <w:numPr>
          <w:ilvl w:val="3"/>
          <w:numId w:val="57"/>
        </w:numPr>
        <w:jc w:val="both"/>
        <w:rPr>
          <w:sz w:val="20"/>
          <w:szCs w:val="20"/>
        </w:rPr>
      </w:pPr>
      <w:r>
        <w:rPr>
          <w:sz w:val="20"/>
          <w:szCs w:val="20"/>
        </w:rPr>
        <w:t xml:space="preserve">clauses </w:t>
      </w:r>
      <w:r>
        <w:rPr>
          <w:sz w:val="20"/>
          <w:szCs w:val="20"/>
        </w:rPr>
        <w:fldChar w:fldCharType="begin"/>
      </w:r>
      <w:r>
        <w:rPr>
          <w:sz w:val="20"/>
          <w:szCs w:val="20"/>
        </w:rPr>
        <w:instrText xml:space="preserve"> REF _Ref105748324 \w \h </w:instrText>
      </w:r>
      <w:r>
        <w:rPr>
          <w:sz w:val="20"/>
          <w:szCs w:val="20"/>
        </w:rPr>
      </w:r>
      <w:r>
        <w:rPr>
          <w:sz w:val="20"/>
          <w:szCs w:val="20"/>
        </w:rPr>
        <w:fldChar w:fldCharType="separate"/>
      </w:r>
      <w:r>
        <w:rPr>
          <w:sz w:val="20"/>
          <w:szCs w:val="20"/>
        </w:rPr>
        <w:t>16.1(d)</w:t>
      </w:r>
      <w:r>
        <w:rPr>
          <w:sz w:val="20"/>
          <w:szCs w:val="20"/>
        </w:rPr>
        <w:fldChar w:fldCharType="end"/>
      </w:r>
      <w:r>
        <w:rPr>
          <w:sz w:val="20"/>
          <w:szCs w:val="20"/>
        </w:rPr>
        <w:t xml:space="preserve"> and </w:t>
      </w:r>
      <w:r w:rsidR="00C81B58">
        <w:rPr>
          <w:sz w:val="20"/>
          <w:szCs w:val="20"/>
        </w:rPr>
        <w:t xml:space="preserve"> </w:t>
      </w:r>
      <w:r w:rsidR="00C81B58">
        <w:rPr>
          <w:sz w:val="20"/>
          <w:szCs w:val="20"/>
        </w:rPr>
        <w:fldChar w:fldCharType="begin"/>
      </w:r>
      <w:r w:rsidR="00C81B58">
        <w:rPr>
          <w:sz w:val="20"/>
          <w:szCs w:val="20"/>
        </w:rPr>
        <w:instrText xml:space="preserve"> REF _Ref104805833 \w \h </w:instrText>
      </w:r>
      <w:r w:rsidR="00C81B58">
        <w:rPr>
          <w:sz w:val="20"/>
          <w:szCs w:val="20"/>
        </w:rPr>
      </w:r>
      <w:r w:rsidR="00C81B58">
        <w:rPr>
          <w:sz w:val="20"/>
          <w:szCs w:val="20"/>
        </w:rPr>
        <w:fldChar w:fldCharType="separate"/>
      </w:r>
      <w:r w:rsidR="00147106">
        <w:rPr>
          <w:sz w:val="20"/>
          <w:szCs w:val="20"/>
        </w:rPr>
        <w:t>16.1(e)</w:t>
      </w:r>
      <w:r w:rsidR="00C81B58">
        <w:rPr>
          <w:sz w:val="20"/>
          <w:szCs w:val="20"/>
        </w:rPr>
        <w:fldChar w:fldCharType="end"/>
      </w:r>
      <w:r w:rsidR="00C81B58">
        <w:rPr>
          <w:sz w:val="20"/>
          <w:szCs w:val="20"/>
        </w:rPr>
        <w:t xml:space="preserve"> </w:t>
      </w:r>
      <w:r w:rsidR="007142A4" w:rsidRPr="00C81B58">
        <w:rPr>
          <w:sz w:val="20"/>
          <w:szCs w:val="20"/>
        </w:rPr>
        <w:t>(inclusive) apply in respect of a Dealing as if such Dealing were a Change in Control.</w:t>
      </w:r>
    </w:p>
    <w:p w14:paraId="1F997D34" w14:textId="6B18DFFA" w:rsidR="00EF648D" w:rsidRPr="00C81B58" w:rsidRDefault="00710255" w:rsidP="00C81B58">
      <w:pPr>
        <w:pStyle w:val="Heading3"/>
        <w:jc w:val="both"/>
        <w:rPr>
          <w:sz w:val="20"/>
          <w:szCs w:val="20"/>
        </w:rPr>
      </w:pPr>
      <w:bookmarkStart w:id="181" w:name="_bookmark71"/>
      <w:bookmarkStart w:id="182" w:name="_Ref104805894"/>
      <w:bookmarkEnd w:id="181"/>
      <w:r w:rsidRPr="00C81B58">
        <w:rPr>
          <w:sz w:val="20"/>
          <w:szCs w:val="20"/>
        </w:rPr>
        <w:t xml:space="preserve">Either of the </w:t>
      </w:r>
      <w:r w:rsidR="007142A4" w:rsidRPr="00C81B58">
        <w:rPr>
          <w:sz w:val="20"/>
          <w:szCs w:val="20"/>
        </w:rPr>
        <w:t>Department</w:t>
      </w:r>
      <w:r w:rsidR="00276460" w:rsidRPr="00C81B58">
        <w:rPr>
          <w:sz w:val="20"/>
          <w:szCs w:val="20"/>
        </w:rPr>
        <w:t>s</w:t>
      </w:r>
      <w:r w:rsidR="007142A4" w:rsidRPr="00C81B58">
        <w:rPr>
          <w:sz w:val="20"/>
          <w:szCs w:val="20"/>
        </w:rPr>
        <w:t xml:space="preserve"> may assign </w:t>
      </w:r>
      <w:r w:rsidR="00C81B58">
        <w:rPr>
          <w:sz w:val="20"/>
          <w:szCs w:val="20"/>
        </w:rPr>
        <w:t>their</w:t>
      </w:r>
      <w:r w:rsidR="007142A4" w:rsidRPr="00C81B58">
        <w:rPr>
          <w:sz w:val="20"/>
          <w:szCs w:val="20"/>
        </w:rPr>
        <w:t xml:space="preserve"> rights or novate any or all of </w:t>
      </w:r>
      <w:r w:rsidR="00C81B58">
        <w:rPr>
          <w:sz w:val="20"/>
          <w:szCs w:val="20"/>
        </w:rPr>
        <w:t>their</w:t>
      </w:r>
      <w:r w:rsidR="007142A4" w:rsidRPr="00C81B58">
        <w:rPr>
          <w:sz w:val="20"/>
          <w:szCs w:val="20"/>
        </w:rPr>
        <w:t xml:space="preserve"> rights and obligations under this Funding Agreement if it is to an Authority or an entity where the ultimate legal or beneficial interest is held by an Authority. The Recipient agrees to execute any documents required by the Department</w:t>
      </w:r>
      <w:r w:rsidR="00276460" w:rsidRPr="00C81B58">
        <w:rPr>
          <w:sz w:val="20"/>
          <w:szCs w:val="20"/>
        </w:rPr>
        <w:t>s</w:t>
      </w:r>
      <w:r w:rsidR="007142A4" w:rsidRPr="00C81B58">
        <w:rPr>
          <w:sz w:val="20"/>
          <w:szCs w:val="20"/>
        </w:rPr>
        <w:t xml:space="preserve"> in order to give effect to an assignment or novation contemplated by this clause</w:t>
      </w:r>
      <w:bookmarkEnd w:id="182"/>
      <w:r w:rsidR="00C81B58">
        <w:rPr>
          <w:sz w:val="20"/>
          <w:szCs w:val="20"/>
        </w:rPr>
        <w:t xml:space="preserve"> </w:t>
      </w:r>
      <w:r w:rsidR="00C81B58">
        <w:rPr>
          <w:sz w:val="20"/>
          <w:szCs w:val="20"/>
        </w:rPr>
        <w:fldChar w:fldCharType="begin"/>
      </w:r>
      <w:r w:rsidR="00C81B58">
        <w:rPr>
          <w:sz w:val="20"/>
          <w:szCs w:val="20"/>
        </w:rPr>
        <w:instrText xml:space="preserve"> REF _Ref104805894 \w \h </w:instrText>
      </w:r>
      <w:r w:rsidR="00C81B58">
        <w:rPr>
          <w:sz w:val="20"/>
          <w:szCs w:val="20"/>
        </w:rPr>
      </w:r>
      <w:r w:rsidR="00C81B58">
        <w:rPr>
          <w:sz w:val="20"/>
          <w:szCs w:val="20"/>
        </w:rPr>
        <w:fldChar w:fldCharType="separate"/>
      </w:r>
      <w:r w:rsidR="00147106">
        <w:rPr>
          <w:sz w:val="20"/>
          <w:szCs w:val="20"/>
        </w:rPr>
        <w:t>16.2(b)</w:t>
      </w:r>
      <w:r w:rsidR="00C81B58">
        <w:rPr>
          <w:sz w:val="20"/>
          <w:szCs w:val="20"/>
        </w:rPr>
        <w:fldChar w:fldCharType="end"/>
      </w:r>
      <w:r w:rsidR="00C81B58">
        <w:rPr>
          <w:sz w:val="20"/>
          <w:szCs w:val="20"/>
        </w:rPr>
        <w:t>.</w:t>
      </w:r>
    </w:p>
    <w:p w14:paraId="635CCCAB" w14:textId="345B34E0" w:rsidR="00EF648D" w:rsidRPr="00907178" w:rsidRDefault="007142A4" w:rsidP="00C3363B">
      <w:pPr>
        <w:pStyle w:val="Heading1"/>
        <w:numPr>
          <w:ilvl w:val="1"/>
          <w:numId w:val="57"/>
        </w:numPr>
        <w:tabs>
          <w:tab w:val="left" w:pos="1170"/>
          <w:tab w:val="left" w:pos="1171"/>
        </w:tabs>
        <w:spacing w:before="240" w:after="120"/>
        <w:rPr>
          <w:b/>
          <w:bCs/>
          <w:sz w:val="24"/>
          <w:szCs w:val="24"/>
        </w:rPr>
      </w:pPr>
      <w:bookmarkStart w:id="183" w:name="_bookmark72"/>
      <w:bookmarkStart w:id="184" w:name="_Ref104805766"/>
      <w:bookmarkEnd w:id="183"/>
      <w:r w:rsidRPr="00907178">
        <w:rPr>
          <w:b/>
          <w:bCs/>
          <w:sz w:val="24"/>
          <w:szCs w:val="24"/>
        </w:rPr>
        <w:t xml:space="preserve">Debt Financier Security and </w:t>
      </w:r>
      <w:r w:rsidR="00C23755" w:rsidRPr="00907178">
        <w:rPr>
          <w:b/>
          <w:bCs/>
          <w:sz w:val="24"/>
          <w:szCs w:val="24"/>
        </w:rPr>
        <w:t>Financing Agreement</w:t>
      </w:r>
      <w:bookmarkEnd w:id="184"/>
    </w:p>
    <w:p w14:paraId="6A519C40" w14:textId="5FE11170" w:rsidR="00EF648D" w:rsidRPr="00C81B58" w:rsidRDefault="007142A4" w:rsidP="00C81B58">
      <w:pPr>
        <w:pStyle w:val="Heading3"/>
        <w:jc w:val="both"/>
        <w:rPr>
          <w:sz w:val="20"/>
          <w:szCs w:val="20"/>
        </w:rPr>
      </w:pPr>
      <w:r w:rsidRPr="00C81B58">
        <w:rPr>
          <w:sz w:val="20"/>
          <w:szCs w:val="20"/>
        </w:rPr>
        <w:t>The Recipient may grant a security interest over its right, title to or interest in this Funding Agreement to a Debt Financier by providing prior written notice to the Department</w:t>
      </w:r>
      <w:r w:rsidR="00B17A6E" w:rsidRPr="00C81B58">
        <w:rPr>
          <w:sz w:val="20"/>
          <w:szCs w:val="20"/>
        </w:rPr>
        <w:t>s</w:t>
      </w:r>
      <w:r w:rsidRPr="00C81B58">
        <w:rPr>
          <w:sz w:val="20"/>
          <w:szCs w:val="20"/>
        </w:rPr>
        <w:t>.</w:t>
      </w:r>
    </w:p>
    <w:p w14:paraId="686D284C" w14:textId="0068ABA9" w:rsidR="00EF648D" w:rsidRPr="00C81B58" w:rsidRDefault="007142A4" w:rsidP="00C81B58">
      <w:pPr>
        <w:pStyle w:val="Heading3"/>
        <w:jc w:val="both"/>
        <w:rPr>
          <w:sz w:val="20"/>
          <w:szCs w:val="20"/>
        </w:rPr>
      </w:pPr>
      <w:r w:rsidRPr="00C81B58">
        <w:rPr>
          <w:sz w:val="20"/>
          <w:szCs w:val="20"/>
        </w:rPr>
        <w:t>The Department</w:t>
      </w:r>
      <w:r w:rsidR="00B17A6E" w:rsidRPr="00C81B58">
        <w:rPr>
          <w:sz w:val="20"/>
          <w:szCs w:val="20"/>
        </w:rPr>
        <w:t>s</w:t>
      </w:r>
      <w:r w:rsidRPr="00C81B58">
        <w:rPr>
          <w:sz w:val="20"/>
          <w:szCs w:val="20"/>
        </w:rPr>
        <w:t xml:space="preserve"> must (at the request and cost of the Recipient) execute a </w:t>
      </w:r>
      <w:r w:rsidR="00C23755" w:rsidRPr="00C81B58">
        <w:rPr>
          <w:sz w:val="20"/>
          <w:szCs w:val="20"/>
        </w:rPr>
        <w:t xml:space="preserve">Financing </w:t>
      </w:r>
      <w:r w:rsidRPr="00C81B58">
        <w:rPr>
          <w:sz w:val="20"/>
          <w:szCs w:val="20"/>
        </w:rPr>
        <w:t>Agreement to the Recipient.</w:t>
      </w:r>
    </w:p>
    <w:p w14:paraId="62CAE958"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85" w:name="_Toc103951177"/>
      <w:bookmarkStart w:id="186" w:name="_Ref104806117"/>
      <w:bookmarkStart w:id="187" w:name="_Ref104806130"/>
      <w:bookmarkStart w:id="188" w:name="_Ref104806161"/>
      <w:bookmarkStart w:id="189" w:name="_Ref104811844"/>
      <w:r w:rsidRPr="00907178">
        <w:rPr>
          <w:b/>
          <w:bCs/>
        </w:rPr>
        <w:t>Assets</w:t>
      </w:r>
      <w:bookmarkEnd w:id="185"/>
      <w:bookmarkEnd w:id="186"/>
      <w:bookmarkEnd w:id="187"/>
      <w:bookmarkEnd w:id="188"/>
      <w:bookmarkEnd w:id="189"/>
    </w:p>
    <w:p w14:paraId="1D66B6AD"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4" behindDoc="1" locked="0" layoutInCell="1" allowOverlap="1" wp14:anchorId="71F08BF1" wp14:editId="34359004">
                <wp:simplePos x="0" y="0"/>
                <wp:positionH relativeFrom="page">
                  <wp:posOffset>882650</wp:posOffset>
                </wp:positionH>
                <wp:positionV relativeFrom="paragraph">
                  <wp:posOffset>50800</wp:posOffset>
                </wp:positionV>
                <wp:extent cx="5616575" cy="12065"/>
                <wp:effectExtent l="0" t="0" r="0" b="0"/>
                <wp:wrapTopAndBottom/>
                <wp:docPr id="198"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26B4" id="docshape76" o:spid="_x0000_s1026" style="position:absolute;margin-left:69.5pt;margin-top:4pt;width:442.25pt;height:.95pt;z-index:-25165818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dcdgIAAPs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AMjidc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2D6A483" w14:textId="27BE4D5D" w:rsidR="00EF648D" w:rsidRPr="00C81B58" w:rsidRDefault="007142A4" w:rsidP="00007CAD">
      <w:pPr>
        <w:pStyle w:val="Heading3"/>
        <w:jc w:val="both"/>
        <w:rPr>
          <w:sz w:val="20"/>
          <w:szCs w:val="20"/>
        </w:rPr>
      </w:pPr>
      <w:bookmarkStart w:id="190" w:name="_bookmark74"/>
      <w:bookmarkStart w:id="191" w:name="_bookmark75"/>
      <w:bookmarkStart w:id="192" w:name="_Ref103955099"/>
      <w:bookmarkEnd w:id="190"/>
      <w:bookmarkEnd w:id="191"/>
      <w:r w:rsidRPr="00C81B58">
        <w:rPr>
          <w:sz w:val="20"/>
          <w:szCs w:val="20"/>
        </w:rPr>
        <w:t xml:space="preserve">During the term of this Funding Agreement, the Recipient must (unless otherwise agreed </w:t>
      </w:r>
      <w:r w:rsidR="00C81B58">
        <w:rPr>
          <w:sz w:val="20"/>
          <w:szCs w:val="20"/>
        </w:rPr>
        <w:t xml:space="preserve">by </w:t>
      </w:r>
      <w:r w:rsidRPr="00C81B58">
        <w:rPr>
          <w:sz w:val="20"/>
          <w:szCs w:val="20"/>
        </w:rPr>
        <w:t>the Department</w:t>
      </w:r>
      <w:r w:rsidR="00B17A6E" w:rsidRPr="00C81B58">
        <w:rPr>
          <w:sz w:val="20"/>
          <w:szCs w:val="20"/>
        </w:rPr>
        <w:t>s</w:t>
      </w:r>
      <w:r w:rsidRPr="00C81B58">
        <w:rPr>
          <w:sz w:val="20"/>
          <w:szCs w:val="20"/>
        </w:rPr>
        <w:t xml:space="preserve"> in writing):</w:t>
      </w:r>
      <w:bookmarkEnd w:id="192"/>
    </w:p>
    <w:p w14:paraId="0F721FB1" w14:textId="771BB2E8" w:rsidR="00EF648D" w:rsidRPr="00C81B58" w:rsidRDefault="00B40017" w:rsidP="00007CAD">
      <w:pPr>
        <w:pStyle w:val="Heading3"/>
        <w:numPr>
          <w:ilvl w:val="3"/>
          <w:numId w:val="57"/>
        </w:numPr>
        <w:jc w:val="both"/>
        <w:rPr>
          <w:sz w:val="20"/>
          <w:szCs w:val="20"/>
        </w:rPr>
      </w:pPr>
      <w:r w:rsidRPr="00C81B58">
        <w:rPr>
          <w:sz w:val="20"/>
          <w:szCs w:val="20"/>
        </w:rPr>
        <w:t>acquire</w:t>
      </w:r>
      <w:r w:rsidR="00B96E1E" w:rsidRPr="00C81B58">
        <w:rPr>
          <w:sz w:val="20"/>
          <w:szCs w:val="20"/>
        </w:rPr>
        <w:t xml:space="preserve"> and </w:t>
      </w:r>
      <w:r w:rsidR="007142A4" w:rsidRPr="00C81B58">
        <w:rPr>
          <w:sz w:val="20"/>
          <w:szCs w:val="20"/>
        </w:rPr>
        <w:t>use any Asset only for the purposes of the Project or other purposes consistent with the Outcomes;</w:t>
      </w:r>
    </w:p>
    <w:p w14:paraId="28368492" w14:textId="77777777" w:rsidR="00EF648D" w:rsidRPr="00C81B58" w:rsidRDefault="007142A4" w:rsidP="00007CAD">
      <w:pPr>
        <w:pStyle w:val="Heading3"/>
        <w:numPr>
          <w:ilvl w:val="3"/>
          <w:numId w:val="57"/>
        </w:numPr>
        <w:jc w:val="both"/>
        <w:rPr>
          <w:sz w:val="20"/>
          <w:szCs w:val="20"/>
        </w:rPr>
      </w:pPr>
      <w:r w:rsidRPr="00C81B58">
        <w:rPr>
          <w:sz w:val="20"/>
          <w:szCs w:val="20"/>
        </w:rPr>
        <w:t>obtain and maintain good title to all Assets (other than Assets which the Recipient leases);</w:t>
      </w:r>
    </w:p>
    <w:p w14:paraId="4E88A284" w14:textId="6F3D0890" w:rsidR="00EF648D" w:rsidRPr="00C81B58" w:rsidRDefault="007142A4" w:rsidP="00007CAD">
      <w:pPr>
        <w:pStyle w:val="Heading3"/>
        <w:numPr>
          <w:ilvl w:val="3"/>
          <w:numId w:val="57"/>
        </w:numPr>
        <w:jc w:val="both"/>
        <w:rPr>
          <w:sz w:val="20"/>
          <w:szCs w:val="20"/>
        </w:rPr>
      </w:pPr>
      <w:r w:rsidRPr="00C81B58">
        <w:rPr>
          <w:sz w:val="20"/>
          <w:szCs w:val="20"/>
        </w:rPr>
        <w:t>subject to clause</w:t>
      </w:r>
      <w:r w:rsidR="00C81B58">
        <w:rPr>
          <w:sz w:val="20"/>
          <w:szCs w:val="20"/>
        </w:rPr>
        <w:t xml:space="preserve"> </w:t>
      </w:r>
      <w:r w:rsidR="00C81B58">
        <w:rPr>
          <w:sz w:val="20"/>
          <w:szCs w:val="20"/>
        </w:rPr>
        <w:fldChar w:fldCharType="begin"/>
      </w:r>
      <w:r w:rsidR="00C81B58">
        <w:rPr>
          <w:sz w:val="20"/>
          <w:szCs w:val="20"/>
        </w:rPr>
        <w:instrText xml:space="preserve"> REF _Ref103955078 \w \h </w:instrText>
      </w:r>
      <w:r w:rsidR="00C81B58">
        <w:rPr>
          <w:sz w:val="20"/>
          <w:szCs w:val="20"/>
        </w:rPr>
      </w:r>
      <w:r w:rsidR="00C81B58">
        <w:rPr>
          <w:sz w:val="20"/>
          <w:szCs w:val="20"/>
        </w:rPr>
        <w:fldChar w:fldCharType="separate"/>
      </w:r>
      <w:r w:rsidR="00147106">
        <w:rPr>
          <w:sz w:val="20"/>
          <w:szCs w:val="20"/>
        </w:rPr>
        <w:t>17(b)</w:t>
      </w:r>
      <w:r w:rsidR="00C81B58">
        <w:rPr>
          <w:sz w:val="20"/>
          <w:szCs w:val="20"/>
        </w:rPr>
        <w:fldChar w:fldCharType="end"/>
      </w:r>
      <w:r w:rsidR="00C81B58">
        <w:rPr>
          <w:sz w:val="20"/>
          <w:szCs w:val="20"/>
        </w:rPr>
        <w:t>,</w:t>
      </w:r>
      <w:r w:rsidRPr="00C81B58">
        <w:rPr>
          <w:sz w:val="20"/>
          <w:szCs w:val="20"/>
        </w:rPr>
        <w:t xml:space="preserve"> not encumber or dispose of any Asset without the Departments</w:t>
      </w:r>
      <w:r w:rsidR="00B17A6E" w:rsidRPr="00C81B58">
        <w:rPr>
          <w:sz w:val="20"/>
          <w:szCs w:val="20"/>
        </w:rPr>
        <w:t>'</w:t>
      </w:r>
      <w:r w:rsidRPr="00C81B58">
        <w:rPr>
          <w:sz w:val="20"/>
          <w:szCs w:val="20"/>
        </w:rPr>
        <w:t xml:space="preserve"> prior written approval;</w:t>
      </w:r>
    </w:p>
    <w:p w14:paraId="6ACF74BF" w14:textId="77777777" w:rsidR="00EF648D" w:rsidRPr="00C81B58" w:rsidRDefault="007142A4" w:rsidP="00007CAD">
      <w:pPr>
        <w:pStyle w:val="Heading3"/>
        <w:numPr>
          <w:ilvl w:val="3"/>
          <w:numId w:val="57"/>
        </w:numPr>
        <w:jc w:val="both"/>
        <w:rPr>
          <w:sz w:val="20"/>
          <w:szCs w:val="20"/>
        </w:rPr>
      </w:pPr>
      <w:r w:rsidRPr="00C81B58">
        <w:rPr>
          <w:sz w:val="20"/>
          <w:szCs w:val="20"/>
        </w:rPr>
        <w:t>hold all Assets securely and safeguard them against theft, loss, damage, or unauthorised use;</w:t>
      </w:r>
    </w:p>
    <w:p w14:paraId="33BEB893" w14:textId="77777777" w:rsidR="00EF648D" w:rsidRPr="00C81B58" w:rsidRDefault="007142A4" w:rsidP="00007CAD">
      <w:pPr>
        <w:pStyle w:val="Heading3"/>
        <w:numPr>
          <w:ilvl w:val="3"/>
          <w:numId w:val="57"/>
        </w:numPr>
        <w:jc w:val="both"/>
        <w:rPr>
          <w:sz w:val="20"/>
          <w:szCs w:val="20"/>
        </w:rPr>
      </w:pPr>
      <w:r w:rsidRPr="00C81B58">
        <w:rPr>
          <w:sz w:val="20"/>
          <w:szCs w:val="20"/>
        </w:rPr>
        <w:t>use all reasonable endeavours to maintain all Assets in good working order;</w:t>
      </w:r>
    </w:p>
    <w:p w14:paraId="36BBBC8A" w14:textId="77777777" w:rsidR="00EF648D" w:rsidRPr="00C81B58" w:rsidRDefault="007142A4" w:rsidP="00007CAD">
      <w:pPr>
        <w:pStyle w:val="Heading3"/>
        <w:numPr>
          <w:ilvl w:val="3"/>
          <w:numId w:val="57"/>
        </w:numPr>
        <w:jc w:val="both"/>
        <w:rPr>
          <w:sz w:val="20"/>
          <w:szCs w:val="20"/>
        </w:rPr>
      </w:pPr>
      <w:r w:rsidRPr="00C81B58">
        <w:rPr>
          <w:sz w:val="20"/>
          <w:szCs w:val="20"/>
        </w:rPr>
        <w:t>maintain all appropriate insurances in respect of any Assets;</w:t>
      </w:r>
    </w:p>
    <w:p w14:paraId="5B3CCB81" w14:textId="77777777" w:rsidR="00EF648D" w:rsidRPr="00C81B58" w:rsidRDefault="007142A4" w:rsidP="00007CAD">
      <w:pPr>
        <w:pStyle w:val="Heading3"/>
        <w:numPr>
          <w:ilvl w:val="3"/>
          <w:numId w:val="57"/>
        </w:numPr>
        <w:jc w:val="both"/>
        <w:rPr>
          <w:sz w:val="20"/>
          <w:szCs w:val="20"/>
        </w:rPr>
      </w:pPr>
      <w:r w:rsidRPr="00C81B58">
        <w:rPr>
          <w:sz w:val="20"/>
          <w:szCs w:val="20"/>
        </w:rPr>
        <w:t>if required by Law, maintain registration and licensing of all Assets;</w:t>
      </w:r>
    </w:p>
    <w:p w14:paraId="4657F7BE" w14:textId="77777777" w:rsidR="00EF648D" w:rsidRPr="00C81B58" w:rsidRDefault="007142A4" w:rsidP="00007CAD">
      <w:pPr>
        <w:pStyle w:val="Heading3"/>
        <w:numPr>
          <w:ilvl w:val="3"/>
          <w:numId w:val="57"/>
        </w:numPr>
        <w:jc w:val="both"/>
        <w:rPr>
          <w:sz w:val="20"/>
          <w:szCs w:val="20"/>
        </w:rPr>
      </w:pPr>
      <w:r w:rsidRPr="00C81B58">
        <w:rPr>
          <w:sz w:val="20"/>
          <w:szCs w:val="20"/>
        </w:rPr>
        <w:t>be fully responsible for, and bear all risks relating to, the use or disposal of all Assets; and</w:t>
      </w:r>
    </w:p>
    <w:p w14:paraId="37C812BC" w14:textId="58F67660" w:rsidR="00EF648D" w:rsidRPr="00C81B58" w:rsidRDefault="007142A4" w:rsidP="00007CAD">
      <w:pPr>
        <w:pStyle w:val="Heading3"/>
        <w:numPr>
          <w:ilvl w:val="3"/>
          <w:numId w:val="57"/>
        </w:numPr>
        <w:jc w:val="both"/>
        <w:rPr>
          <w:sz w:val="20"/>
          <w:szCs w:val="20"/>
        </w:rPr>
      </w:pPr>
      <w:r w:rsidRPr="00C81B58">
        <w:rPr>
          <w:sz w:val="20"/>
          <w:szCs w:val="20"/>
        </w:rPr>
        <w:t>if requested by the Department</w:t>
      </w:r>
      <w:r w:rsidR="00B17A6E" w:rsidRPr="00C81B58">
        <w:rPr>
          <w:sz w:val="20"/>
          <w:szCs w:val="20"/>
        </w:rPr>
        <w:t>s</w:t>
      </w:r>
      <w:r w:rsidRPr="00C81B58">
        <w:rPr>
          <w:sz w:val="20"/>
          <w:szCs w:val="20"/>
        </w:rPr>
        <w:t>, maintain an Assets register as specified by the Department</w:t>
      </w:r>
      <w:r w:rsidR="002E5171" w:rsidRPr="00C81B58">
        <w:rPr>
          <w:sz w:val="20"/>
          <w:szCs w:val="20"/>
        </w:rPr>
        <w:t>s</w:t>
      </w:r>
      <w:r w:rsidRPr="00C81B58">
        <w:rPr>
          <w:sz w:val="20"/>
          <w:szCs w:val="20"/>
        </w:rPr>
        <w:t xml:space="preserve">, and provide a copy of the register to the </w:t>
      </w:r>
      <w:r w:rsidR="002E5171" w:rsidRPr="00C81B58">
        <w:rPr>
          <w:sz w:val="20"/>
          <w:szCs w:val="20"/>
        </w:rPr>
        <w:t xml:space="preserve">either or both of the </w:t>
      </w:r>
      <w:r w:rsidRPr="00C81B58">
        <w:rPr>
          <w:sz w:val="20"/>
          <w:szCs w:val="20"/>
        </w:rPr>
        <w:t>Department</w:t>
      </w:r>
      <w:r w:rsidR="002E5171" w:rsidRPr="00C81B58">
        <w:rPr>
          <w:sz w:val="20"/>
          <w:szCs w:val="20"/>
        </w:rPr>
        <w:t>s</w:t>
      </w:r>
      <w:r w:rsidRPr="00C81B58">
        <w:rPr>
          <w:sz w:val="20"/>
          <w:szCs w:val="20"/>
        </w:rPr>
        <w:t xml:space="preserve"> on request.</w:t>
      </w:r>
    </w:p>
    <w:p w14:paraId="1183808E" w14:textId="4B9C27EE" w:rsidR="00EF648D" w:rsidRPr="00C81B58" w:rsidRDefault="007142A4" w:rsidP="00007CAD">
      <w:pPr>
        <w:pStyle w:val="Heading3"/>
        <w:jc w:val="both"/>
        <w:rPr>
          <w:sz w:val="20"/>
          <w:szCs w:val="20"/>
        </w:rPr>
      </w:pPr>
      <w:bookmarkStart w:id="193" w:name="_bookmark76"/>
      <w:bookmarkStart w:id="194" w:name="_Ref103955078"/>
      <w:bookmarkEnd w:id="193"/>
      <w:r w:rsidRPr="00C81B58">
        <w:rPr>
          <w:sz w:val="20"/>
          <w:szCs w:val="20"/>
        </w:rPr>
        <w:t>Notwithstanding clause</w:t>
      </w:r>
      <w:r w:rsidR="00C81B58">
        <w:rPr>
          <w:sz w:val="20"/>
          <w:szCs w:val="20"/>
        </w:rPr>
        <w:t xml:space="preserve"> </w:t>
      </w:r>
      <w:r w:rsidR="00C81B58">
        <w:rPr>
          <w:sz w:val="20"/>
          <w:szCs w:val="20"/>
        </w:rPr>
        <w:fldChar w:fldCharType="begin"/>
      </w:r>
      <w:r w:rsidR="00C81B58">
        <w:rPr>
          <w:sz w:val="20"/>
          <w:szCs w:val="20"/>
        </w:rPr>
        <w:instrText xml:space="preserve"> REF _Ref103955099 \w \h </w:instrText>
      </w:r>
      <w:r w:rsidR="00C81B58">
        <w:rPr>
          <w:sz w:val="20"/>
          <w:szCs w:val="20"/>
        </w:rPr>
      </w:r>
      <w:r w:rsidR="00C81B58">
        <w:rPr>
          <w:sz w:val="20"/>
          <w:szCs w:val="20"/>
        </w:rPr>
        <w:fldChar w:fldCharType="separate"/>
      </w:r>
      <w:r w:rsidR="00147106">
        <w:rPr>
          <w:sz w:val="20"/>
          <w:szCs w:val="20"/>
        </w:rPr>
        <w:t>17(a)</w:t>
      </w:r>
      <w:r w:rsidR="00C81B58">
        <w:rPr>
          <w:sz w:val="20"/>
          <w:szCs w:val="20"/>
        </w:rPr>
        <w:fldChar w:fldCharType="end"/>
      </w:r>
      <w:r w:rsidRPr="00C81B58">
        <w:rPr>
          <w:sz w:val="20"/>
          <w:szCs w:val="20"/>
        </w:rPr>
        <w:t xml:space="preserve"> the Recipient may, at any time, dispose of any Asset without the Departments</w:t>
      </w:r>
      <w:r w:rsidR="00B17A6E" w:rsidRPr="00C81B58">
        <w:rPr>
          <w:sz w:val="20"/>
          <w:szCs w:val="20"/>
        </w:rPr>
        <w:t>'</w:t>
      </w:r>
      <w:r w:rsidRPr="00C81B58">
        <w:rPr>
          <w:sz w:val="20"/>
          <w:szCs w:val="20"/>
        </w:rPr>
        <w:t xml:space="preserve"> prior approval but with prior written notice to the Department</w:t>
      </w:r>
      <w:r w:rsidR="00B17A6E" w:rsidRPr="00C81B58">
        <w:rPr>
          <w:sz w:val="20"/>
          <w:szCs w:val="20"/>
        </w:rPr>
        <w:t>s</w:t>
      </w:r>
      <w:r w:rsidRPr="00C81B58">
        <w:rPr>
          <w:sz w:val="20"/>
          <w:szCs w:val="20"/>
        </w:rPr>
        <w:t>, where it relates to:</w:t>
      </w:r>
      <w:bookmarkEnd w:id="194"/>
    </w:p>
    <w:p w14:paraId="7CE77B48" w14:textId="55585A17" w:rsidR="00EF648D" w:rsidRPr="00C81B58" w:rsidRDefault="00007CAD" w:rsidP="00007CAD">
      <w:pPr>
        <w:pStyle w:val="Heading3"/>
        <w:numPr>
          <w:ilvl w:val="3"/>
          <w:numId w:val="57"/>
        </w:numPr>
        <w:jc w:val="both"/>
        <w:rPr>
          <w:sz w:val="20"/>
          <w:szCs w:val="20"/>
        </w:rPr>
      </w:pPr>
      <w:r w:rsidRPr="00C81B58">
        <w:rPr>
          <w:sz w:val="20"/>
          <w:szCs w:val="20"/>
        </w:rPr>
        <w:t>t</w:t>
      </w:r>
      <w:r w:rsidR="007142A4" w:rsidRPr="00C81B58">
        <w:rPr>
          <w:sz w:val="20"/>
          <w:szCs w:val="20"/>
        </w:rPr>
        <w:t>he disposal of obsolete or redundant vehicles, plant and equipment;</w:t>
      </w:r>
    </w:p>
    <w:p w14:paraId="57718618" w14:textId="77777777" w:rsidR="00EF648D" w:rsidRPr="00C81B58" w:rsidRDefault="007142A4" w:rsidP="00007CAD">
      <w:pPr>
        <w:pStyle w:val="Heading3"/>
        <w:numPr>
          <w:ilvl w:val="3"/>
          <w:numId w:val="57"/>
        </w:numPr>
        <w:jc w:val="both"/>
        <w:rPr>
          <w:sz w:val="20"/>
          <w:szCs w:val="20"/>
        </w:rPr>
      </w:pPr>
      <w:r w:rsidRPr="00C81B58">
        <w:rPr>
          <w:sz w:val="20"/>
          <w:szCs w:val="20"/>
        </w:rPr>
        <w:t>a disposal of an Asset for the purposes of replacing that Asset; or</w:t>
      </w:r>
    </w:p>
    <w:p w14:paraId="39323A2F" w14:textId="77777777" w:rsidR="00EF648D" w:rsidRPr="00C81B58" w:rsidRDefault="007142A4" w:rsidP="00007CAD">
      <w:pPr>
        <w:pStyle w:val="Heading3"/>
        <w:numPr>
          <w:ilvl w:val="3"/>
          <w:numId w:val="57"/>
        </w:numPr>
        <w:jc w:val="both"/>
        <w:rPr>
          <w:sz w:val="20"/>
          <w:szCs w:val="20"/>
        </w:rPr>
      </w:pPr>
      <w:r w:rsidRPr="00C81B58">
        <w:rPr>
          <w:sz w:val="20"/>
          <w:szCs w:val="20"/>
        </w:rPr>
        <w:lastRenderedPageBreak/>
        <w:t>where that disposal is necessary for the maintenance of other Assets.</w:t>
      </w:r>
    </w:p>
    <w:p w14:paraId="56EEF364" w14:textId="238915C5" w:rsidR="00EF648D" w:rsidRPr="00C81B58" w:rsidRDefault="007142A4" w:rsidP="00007CAD">
      <w:pPr>
        <w:pStyle w:val="Heading3"/>
        <w:jc w:val="both"/>
        <w:rPr>
          <w:sz w:val="20"/>
          <w:szCs w:val="20"/>
        </w:rPr>
      </w:pPr>
      <w:r w:rsidRPr="00C81B58">
        <w:rPr>
          <w:sz w:val="20"/>
          <w:szCs w:val="20"/>
        </w:rPr>
        <w:t>If the Recipient sells or otherwise disposes of an Asset during the term of this Funding Agreement, the Department</w:t>
      </w:r>
      <w:r w:rsidR="00B17A6E" w:rsidRPr="00C81B58">
        <w:rPr>
          <w:sz w:val="20"/>
          <w:szCs w:val="20"/>
        </w:rPr>
        <w:t>s</w:t>
      </w:r>
      <w:r w:rsidRPr="00C81B58">
        <w:rPr>
          <w:sz w:val="20"/>
          <w:szCs w:val="20"/>
        </w:rPr>
        <w:t xml:space="preserve"> may, at </w:t>
      </w:r>
      <w:r w:rsidR="0063192B" w:rsidRPr="00C81B58">
        <w:rPr>
          <w:sz w:val="20"/>
          <w:szCs w:val="20"/>
        </w:rPr>
        <w:t xml:space="preserve">their </w:t>
      </w:r>
      <w:r w:rsidRPr="00C81B58">
        <w:rPr>
          <w:sz w:val="20"/>
          <w:szCs w:val="20"/>
        </w:rPr>
        <w:t>discretion, recover from the Recipient:</w:t>
      </w:r>
    </w:p>
    <w:p w14:paraId="27FC26C2" w14:textId="77777777" w:rsidR="00EF648D" w:rsidRPr="00C81B58" w:rsidRDefault="007142A4" w:rsidP="00007CAD">
      <w:pPr>
        <w:pStyle w:val="Heading3"/>
        <w:numPr>
          <w:ilvl w:val="3"/>
          <w:numId w:val="57"/>
        </w:numPr>
        <w:jc w:val="both"/>
        <w:rPr>
          <w:sz w:val="20"/>
          <w:szCs w:val="20"/>
        </w:rPr>
      </w:pPr>
      <w:r w:rsidRPr="00C81B58">
        <w:rPr>
          <w:sz w:val="20"/>
          <w:szCs w:val="20"/>
        </w:rPr>
        <w:t>the proportion of the value of the Asset following depreciation calculated as at the date of sale or disposal which is equivalent to the proportion of the purchase price of the Asset that was funded from the Funds; or</w:t>
      </w:r>
    </w:p>
    <w:p w14:paraId="0F67BBBE" w14:textId="77777777" w:rsidR="00EF648D" w:rsidRPr="00C81B58" w:rsidRDefault="007142A4" w:rsidP="00007CAD">
      <w:pPr>
        <w:pStyle w:val="Heading3"/>
        <w:numPr>
          <w:ilvl w:val="3"/>
          <w:numId w:val="57"/>
        </w:numPr>
        <w:jc w:val="both"/>
        <w:rPr>
          <w:sz w:val="20"/>
          <w:szCs w:val="20"/>
        </w:rPr>
      </w:pPr>
      <w:r w:rsidRPr="00C81B58">
        <w:rPr>
          <w:sz w:val="20"/>
          <w:szCs w:val="20"/>
        </w:rPr>
        <w:t>the proportion of the market value of the Asset which is equivalent to the proportion of the purchase price of the Asset that was funded from the Funds.</w:t>
      </w:r>
    </w:p>
    <w:p w14:paraId="199A24A5" w14:textId="0B91D556" w:rsidR="00EF648D" w:rsidRPr="00C81B58" w:rsidRDefault="007142A4" w:rsidP="00007CAD">
      <w:pPr>
        <w:pStyle w:val="Heading3"/>
        <w:jc w:val="both"/>
        <w:rPr>
          <w:sz w:val="20"/>
          <w:szCs w:val="20"/>
        </w:rPr>
      </w:pPr>
      <w:r w:rsidRPr="00C81B58">
        <w:rPr>
          <w:sz w:val="20"/>
          <w:szCs w:val="20"/>
        </w:rPr>
        <w:t xml:space="preserve">On termination of this Funding Agreement (other than, to avoid doubt, the </w:t>
      </w:r>
      <w:r w:rsidR="002A6D0F" w:rsidRPr="00C81B58">
        <w:rPr>
          <w:sz w:val="20"/>
          <w:szCs w:val="20"/>
        </w:rPr>
        <w:t>realisation of the Sunset Date</w:t>
      </w:r>
      <w:r w:rsidRPr="00C81B58">
        <w:rPr>
          <w:sz w:val="20"/>
          <w:szCs w:val="20"/>
        </w:rPr>
        <w:t xml:space="preserve"> of this Funding Agreement), </w:t>
      </w:r>
      <w:r w:rsidR="002E5171" w:rsidRPr="00C81B58">
        <w:rPr>
          <w:sz w:val="20"/>
          <w:szCs w:val="20"/>
        </w:rPr>
        <w:t xml:space="preserve">either or both of </w:t>
      </w:r>
      <w:r w:rsidRPr="00C81B58">
        <w:rPr>
          <w:sz w:val="20"/>
          <w:szCs w:val="20"/>
        </w:rPr>
        <w:t>the Department</w:t>
      </w:r>
      <w:r w:rsidR="00B17A6E" w:rsidRPr="00C81B58">
        <w:rPr>
          <w:sz w:val="20"/>
          <w:szCs w:val="20"/>
        </w:rPr>
        <w:t>s</w:t>
      </w:r>
      <w:r w:rsidRPr="00C81B58">
        <w:rPr>
          <w:sz w:val="20"/>
          <w:szCs w:val="20"/>
        </w:rPr>
        <w:t xml:space="preserve"> may:</w:t>
      </w:r>
    </w:p>
    <w:p w14:paraId="75CFC16A" w14:textId="4C69EC8C" w:rsidR="00EF648D" w:rsidRPr="00C81B58" w:rsidRDefault="007142A4" w:rsidP="00007CAD">
      <w:pPr>
        <w:pStyle w:val="Heading3"/>
        <w:numPr>
          <w:ilvl w:val="3"/>
          <w:numId w:val="57"/>
        </w:numPr>
        <w:jc w:val="both"/>
        <w:rPr>
          <w:sz w:val="20"/>
          <w:szCs w:val="20"/>
        </w:rPr>
      </w:pPr>
      <w:r w:rsidRPr="00C81B58">
        <w:rPr>
          <w:sz w:val="20"/>
          <w:szCs w:val="20"/>
        </w:rPr>
        <w:t>recover from the Recipient the proportion of the value of the Asset following depreciation calculated as at the date of termination which is equivalent to the proportion of the purchase price of the Asset that was funded</w:t>
      </w:r>
      <w:r w:rsidR="002E5171" w:rsidRPr="00C81B58">
        <w:rPr>
          <w:sz w:val="20"/>
          <w:szCs w:val="20"/>
        </w:rPr>
        <w:t xml:space="preserve"> by the relevant Department or Departments</w:t>
      </w:r>
      <w:r w:rsidRPr="00C81B58">
        <w:rPr>
          <w:sz w:val="20"/>
          <w:szCs w:val="20"/>
        </w:rPr>
        <w:t xml:space="preserve"> from the Funds;</w:t>
      </w:r>
    </w:p>
    <w:p w14:paraId="3E3BE376" w14:textId="06539D66" w:rsidR="00EF648D" w:rsidRPr="00C81B58" w:rsidRDefault="007142A4" w:rsidP="00007CAD">
      <w:pPr>
        <w:pStyle w:val="Heading3"/>
        <w:numPr>
          <w:ilvl w:val="3"/>
          <w:numId w:val="57"/>
        </w:numPr>
        <w:jc w:val="both"/>
        <w:rPr>
          <w:sz w:val="20"/>
          <w:szCs w:val="20"/>
        </w:rPr>
      </w:pPr>
      <w:r w:rsidRPr="00C81B58">
        <w:rPr>
          <w:sz w:val="20"/>
          <w:szCs w:val="20"/>
        </w:rPr>
        <w:t>recover from the Recipient the proportion of the market value of any Asset which is equivalent to the proportion of the purchase price of the Asset that was funded</w:t>
      </w:r>
      <w:r w:rsidR="002E5171" w:rsidRPr="00C81B58">
        <w:rPr>
          <w:sz w:val="20"/>
          <w:szCs w:val="20"/>
        </w:rPr>
        <w:t xml:space="preserve"> by the relevant Department or Departments</w:t>
      </w:r>
      <w:r w:rsidRPr="00C81B58">
        <w:rPr>
          <w:sz w:val="20"/>
          <w:szCs w:val="20"/>
        </w:rPr>
        <w:t xml:space="preserve"> from the Funds; or</w:t>
      </w:r>
    </w:p>
    <w:p w14:paraId="1A920BB3" w14:textId="74B1FA43" w:rsidR="00EF648D" w:rsidRPr="00C81B58" w:rsidRDefault="007142A4" w:rsidP="00007CAD">
      <w:pPr>
        <w:pStyle w:val="Heading3"/>
        <w:numPr>
          <w:ilvl w:val="3"/>
          <w:numId w:val="57"/>
        </w:numPr>
        <w:jc w:val="both"/>
        <w:rPr>
          <w:sz w:val="20"/>
          <w:szCs w:val="20"/>
        </w:rPr>
      </w:pPr>
      <w:r w:rsidRPr="00C81B58">
        <w:rPr>
          <w:sz w:val="20"/>
          <w:szCs w:val="20"/>
        </w:rPr>
        <w:t>require the Recipient to use, deal with or transfer any Asset as the Department</w:t>
      </w:r>
      <w:r w:rsidR="00B17A6E" w:rsidRPr="00C81B58">
        <w:rPr>
          <w:sz w:val="20"/>
          <w:szCs w:val="20"/>
        </w:rPr>
        <w:t>s</w:t>
      </w:r>
      <w:r w:rsidRPr="00C81B58">
        <w:rPr>
          <w:sz w:val="20"/>
          <w:szCs w:val="20"/>
        </w:rPr>
        <w:t xml:space="preserve"> direct in writing.</w:t>
      </w:r>
    </w:p>
    <w:p w14:paraId="2A494DFB" w14:textId="762289A2" w:rsidR="00EF648D" w:rsidRPr="00C81B58" w:rsidRDefault="007142A4" w:rsidP="00007CAD">
      <w:pPr>
        <w:pStyle w:val="Heading3"/>
        <w:jc w:val="both"/>
        <w:rPr>
          <w:sz w:val="20"/>
          <w:szCs w:val="20"/>
        </w:rPr>
      </w:pPr>
      <w:r w:rsidRPr="00C81B58">
        <w:rPr>
          <w:sz w:val="20"/>
          <w:szCs w:val="20"/>
        </w:rPr>
        <w:t>If any Asset is lost, damaged or destroyed, the Recipient must reinstate or replace the Asset (including by using the proceeds of insurance) without using any of the Funds and this clause</w:t>
      </w:r>
      <w:r w:rsidR="00C81B58">
        <w:rPr>
          <w:sz w:val="20"/>
          <w:szCs w:val="20"/>
        </w:rPr>
        <w:t xml:space="preserve"> </w:t>
      </w:r>
      <w:r w:rsidR="00C81B58">
        <w:rPr>
          <w:sz w:val="20"/>
          <w:szCs w:val="20"/>
        </w:rPr>
        <w:fldChar w:fldCharType="begin"/>
      </w:r>
      <w:r w:rsidR="00C81B58">
        <w:rPr>
          <w:sz w:val="20"/>
          <w:szCs w:val="20"/>
        </w:rPr>
        <w:instrText xml:space="preserve"> REF _Ref104806161 \w \h </w:instrText>
      </w:r>
      <w:r w:rsidR="00C81B58">
        <w:rPr>
          <w:sz w:val="20"/>
          <w:szCs w:val="20"/>
        </w:rPr>
      </w:r>
      <w:r w:rsidR="00C81B58">
        <w:rPr>
          <w:sz w:val="20"/>
          <w:szCs w:val="20"/>
        </w:rPr>
        <w:fldChar w:fldCharType="separate"/>
      </w:r>
      <w:r w:rsidR="00147106">
        <w:rPr>
          <w:sz w:val="20"/>
          <w:szCs w:val="20"/>
        </w:rPr>
        <w:t>17</w:t>
      </w:r>
      <w:r w:rsidR="00C81B58">
        <w:rPr>
          <w:sz w:val="20"/>
          <w:szCs w:val="20"/>
        </w:rPr>
        <w:fldChar w:fldCharType="end"/>
      </w:r>
      <w:r w:rsidR="00C81B58">
        <w:rPr>
          <w:sz w:val="20"/>
          <w:szCs w:val="20"/>
        </w:rPr>
        <w:t xml:space="preserve"> </w:t>
      </w:r>
      <w:r w:rsidRPr="00C81B58">
        <w:rPr>
          <w:sz w:val="20"/>
          <w:szCs w:val="20"/>
        </w:rPr>
        <w:t>continues to apply to the reinstated or replaced Asset.</w:t>
      </w:r>
    </w:p>
    <w:p w14:paraId="59414F5A"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195" w:name="_Toc103951178"/>
      <w:bookmarkStart w:id="196" w:name="_Ref104810750"/>
      <w:r w:rsidRPr="00907178">
        <w:rPr>
          <w:b/>
          <w:bCs/>
        </w:rPr>
        <w:t>Evaluation, audits and access</w:t>
      </w:r>
      <w:bookmarkEnd w:id="195"/>
      <w:bookmarkEnd w:id="196"/>
    </w:p>
    <w:p w14:paraId="1C779742" w14:textId="0994792B"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295" behindDoc="1" locked="0" layoutInCell="1" allowOverlap="1" wp14:anchorId="05E2BFD9" wp14:editId="66E6ABDD">
                <wp:simplePos x="0" y="0"/>
                <wp:positionH relativeFrom="page">
                  <wp:posOffset>882650</wp:posOffset>
                </wp:positionH>
                <wp:positionV relativeFrom="paragraph">
                  <wp:posOffset>50800</wp:posOffset>
                </wp:positionV>
                <wp:extent cx="5616575" cy="12065"/>
                <wp:effectExtent l="0" t="0" r="0" b="0"/>
                <wp:wrapTopAndBottom/>
                <wp:docPr id="197"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CE57" id="docshape80" o:spid="_x0000_s1026" style="position:absolute;margin-left:69.5pt;margin-top:4pt;width:442.25pt;height:.95pt;z-index:-25165818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" fillcolor="black" stroked="f">
                <w10:wrap type="topAndBottom" anchorx="page"/>
              </v:rect>
            </w:pict>
          </mc:Fallback>
        </mc:AlternateContent>
      </w:r>
    </w:p>
    <w:p w14:paraId="1CA460B7" w14:textId="01ADBFB6"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197" w:name="_Toc103951179"/>
      <w:r w:rsidRPr="00907178">
        <w:rPr>
          <w:b/>
          <w:bCs/>
          <w:sz w:val="24"/>
          <w:szCs w:val="24"/>
        </w:rPr>
        <w:t>Evaluation</w:t>
      </w:r>
      <w:bookmarkEnd w:id="197"/>
    </w:p>
    <w:p w14:paraId="691F1F59" w14:textId="55392B08" w:rsidR="00EF648D" w:rsidRPr="00C81B58" w:rsidRDefault="002E5171" w:rsidP="00C81B58">
      <w:pPr>
        <w:pStyle w:val="Heading3"/>
        <w:jc w:val="both"/>
        <w:rPr>
          <w:sz w:val="20"/>
          <w:szCs w:val="20"/>
        </w:rPr>
      </w:pPr>
      <w:r w:rsidRPr="00C81B58">
        <w:rPr>
          <w:sz w:val="20"/>
          <w:szCs w:val="20"/>
        </w:rPr>
        <w:t>Either or both of t</w:t>
      </w:r>
      <w:r w:rsidR="007142A4" w:rsidRPr="00C81B58">
        <w:rPr>
          <w:sz w:val="20"/>
          <w:szCs w:val="20"/>
        </w:rPr>
        <w:t>he Department</w:t>
      </w:r>
      <w:r w:rsidR="00B17A6E" w:rsidRPr="00C81B58">
        <w:rPr>
          <w:sz w:val="20"/>
          <w:szCs w:val="20"/>
        </w:rPr>
        <w:t>s</w:t>
      </w:r>
      <w:r w:rsidR="007142A4" w:rsidRPr="00C81B58">
        <w:rPr>
          <w:sz w:val="20"/>
          <w:szCs w:val="20"/>
        </w:rPr>
        <w:t xml:space="preserve"> may undertake an evaluation of the Project </w:t>
      </w:r>
      <w:r w:rsidR="00B40017" w:rsidRPr="00C81B58">
        <w:rPr>
          <w:sz w:val="20"/>
          <w:szCs w:val="20"/>
        </w:rPr>
        <w:t xml:space="preserve">during the term of this Funding Agreement and for a period of 2 years after </w:t>
      </w:r>
      <w:r w:rsidR="00FC0832" w:rsidRPr="00C81B58">
        <w:rPr>
          <w:sz w:val="20"/>
          <w:szCs w:val="20"/>
        </w:rPr>
        <w:t xml:space="preserve">the Sunset Date </w:t>
      </w:r>
      <w:r w:rsidR="00A72206" w:rsidRPr="00C81B58">
        <w:rPr>
          <w:sz w:val="20"/>
          <w:szCs w:val="20"/>
        </w:rPr>
        <w:t>o</w:t>
      </w:r>
      <w:r w:rsidR="00B40017" w:rsidRPr="00C81B58">
        <w:rPr>
          <w:sz w:val="20"/>
          <w:szCs w:val="20"/>
        </w:rPr>
        <w:t>f this Funding Agreement</w:t>
      </w:r>
      <w:r w:rsidR="007142A4" w:rsidRPr="00C81B58">
        <w:rPr>
          <w:sz w:val="20"/>
          <w:szCs w:val="20"/>
        </w:rPr>
        <w:t xml:space="preserve">, </w:t>
      </w:r>
      <w:r w:rsidR="00110C16" w:rsidRPr="00C81B58">
        <w:rPr>
          <w:sz w:val="20"/>
          <w:szCs w:val="20"/>
        </w:rPr>
        <w:t>either directly</w:t>
      </w:r>
      <w:r w:rsidR="007142A4" w:rsidRPr="00C81B58">
        <w:rPr>
          <w:sz w:val="20"/>
          <w:szCs w:val="20"/>
        </w:rPr>
        <w:t xml:space="preserve"> or through a third-party adviser.</w:t>
      </w:r>
    </w:p>
    <w:p w14:paraId="6A02957C" w14:textId="3A4C31C1" w:rsidR="00EF648D" w:rsidRPr="00C81B58" w:rsidRDefault="007142A4" w:rsidP="00C81B58">
      <w:pPr>
        <w:pStyle w:val="Heading3"/>
        <w:jc w:val="both"/>
        <w:rPr>
          <w:sz w:val="20"/>
          <w:szCs w:val="20"/>
        </w:rPr>
      </w:pPr>
      <w:r w:rsidRPr="00C81B58">
        <w:rPr>
          <w:sz w:val="20"/>
          <w:szCs w:val="20"/>
        </w:rPr>
        <w:t xml:space="preserve">The Recipient must, at its own cost, provide all reasonable assistance to the </w:t>
      </w:r>
      <w:r w:rsidR="006C2F16" w:rsidRPr="00C81B58">
        <w:rPr>
          <w:sz w:val="20"/>
          <w:szCs w:val="20"/>
        </w:rPr>
        <w:t xml:space="preserve">relevant Department or </w:t>
      </w:r>
      <w:r w:rsidRPr="00C81B58">
        <w:rPr>
          <w:sz w:val="20"/>
          <w:szCs w:val="20"/>
        </w:rPr>
        <w:t>Department</w:t>
      </w:r>
      <w:r w:rsidR="00B17A6E" w:rsidRPr="00C81B58">
        <w:rPr>
          <w:sz w:val="20"/>
          <w:szCs w:val="20"/>
        </w:rPr>
        <w:t>s</w:t>
      </w:r>
      <w:r w:rsidRPr="00C81B58">
        <w:rPr>
          <w:sz w:val="20"/>
          <w:szCs w:val="20"/>
        </w:rPr>
        <w:t xml:space="preserve"> (and any </w:t>
      </w:r>
      <w:r w:rsidR="006C2F16" w:rsidRPr="00C81B58">
        <w:rPr>
          <w:sz w:val="20"/>
          <w:szCs w:val="20"/>
        </w:rPr>
        <w:t xml:space="preserve">of their </w:t>
      </w:r>
      <w:r w:rsidRPr="00C81B58">
        <w:rPr>
          <w:sz w:val="20"/>
          <w:szCs w:val="20"/>
        </w:rPr>
        <w:t>adviser</w:t>
      </w:r>
      <w:r w:rsidR="006C2F16" w:rsidRPr="00C81B58">
        <w:rPr>
          <w:sz w:val="20"/>
          <w:szCs w:val="20"/>
        </w:rPr>
        <w:t>s</w:t>
      </w:r>
      <w:r w:rsidRPr="00C81B58">
        <w:rPr>
          <w:sz w:val="20"/>
          <w:szCs w:val="20"/>
        </w:rPr>
        <w:t>) for such review or evaluation.</w:t>
      </w:r>
    </w:p>
    <w:p w14:paraId="7495E857" w14:textId="737B140A" w:rsidR="00EF648D" w:rsidRPr="00C81B58" w:rsidRDefault="007142A4" w:rsidP="00C81B58">
      <w:pPr>
        <w:pStyle w:val="Heading3"/>
        <w:jc w:val="both"/>
        <w:rPr>
          <w:sz w:val="20"/>
          <w:szCs w:val="20"/>
        </w:rPr>
      </w:pPr>
      <w:r w:rsidRPr="00C81B58">
        <w:rPr>
          <w:sz w:val="20"/>
          <w:szCs w:val="20"/>
        </w:rPr>
        <w:t>Subject to clause</w:t>
      </w:r>
      <w:r w:rsidR="00C81B58">
        <w:rPr>
          <w:sz w:val="20"/>
          <w:szCs w:val="20"/>
        </w:rPr>
        <w:t xml:space="preserve"> </w:t>
      </w:r>
      <w:r w:rsidR="00C81B58">
        <w:rPr>
          <w:sz w:val="20"/>
          <w:szCs w:val="20"/>
        </w:rPr>
        <w:fldChar w:fldCharType="begin"/>
      </w:r>
      <w:r w:rsidR="00C81B58">
        <w:rPr>
          <w:sz w:val="20"/>
          <w:szCs w:val="20"/>
        </w:rPr>
        <w:instrText xml:space="preserve"> REF _Ref104806216 \w \h </w:instrText>
      </w:r>
      <w:r w:rsidR="00C81B58">
        <w:rPr>
          <w:sz w:val="20"/>
          <w:szCs w:val="20"/>
        </w:rPr>
      </w:r>
      <w:r w:rsidR="00C81B58">
        <w:rPr>
          <w:sz w:val="20"/>
          <w:szCs w:val="20"/>
        </w:rPr>
        <w:fldChar w:fldCharType="separate"/>
      </w:r>
      <w:r w:rsidR="00147106">
        <w:rPr>
          <w:sz w:val="20"/>
          <w:szCs w:val="20"/>
        </w:rPr>
        <w:t>20</w:t>
      </w:r>
      <w:r w:rsidR="00C81B58">
        <w:rPr>
          <w:sz w:val="20"/>
          <w:szCs w:val="20"/>
        </w:rPr>
        <w:fldChar w:fldCharType="end"/>
      </w:r>
      <w:r w:rsidR="00C81B58">
        <w:rPr>
          <w:sz w:val="20"/>
          <w:szCs w:val="20"/>
        </w:rPr>
        <w:t xml:space="preserve">, </w:t>
      </w:r>
      <w:r w:rsidRPr="00C81B58">
        <w:rPr>
          <w:sz w:val="20"/>
          <w:szCs w:val="20"/>
        </w:rPr>
        <w:t xml:space="preserve">during the term of this Funding Agreement, the Recipient must provide, upon request by </w:t>
      </w:r>
      <w:r w:rsidR="006C2F16" w:rsidRPr="00C81B58">
        <w:rPr>
          <w:sz w:val="20"/>
          <w:szCs w:val="20"/>
        </w:rPr>
        <w:t>either or both</w:t>
      </w:r>
      <w:r w:rsidR="00B40017" w:rsidRPr="00C81B58">
        <w:rPr>
          <w:sz w:val="20"/>
          <w:szCs w:val="20"/>
        </w:rPr>
        <w:t xml:space="preserve"> of</w:t>
      </w:r>
      <w:r w:rsidR="006C2F16" w:rsidRPr="00C81B58">
        <w:rPr>
          <w:sz w:val="20"/>
          <w:szCs w:val="20"/>
        </w:rPr>
        <w:t xml:space="preserve"> </w:t>
      </w:r>
      <w:r w:rsidRPr="00C81B58">
        <w:rPr>
          <w:sz w:val="20"/>
          <w:szCs w:val="20"/>
        </w:rPr>
        <w:t>the Department</w:t>
      </w:r>
      <w:r w:rsidR="00B17A6E" w:rsidRPr="00C81B58">
        <w:rPr>
          <w:sz w:val="20"/>
          <w:szCs w:val="20"/>
        </w:rPr>
        <w:t>s</w:t>
      </w:r>
      <w:r w:rsidRPr="00C81B58">
        <w:rPr>
          <w:sz w:val="20"/>
          <w:szCs w:val="20"/>
        </w:rPr>
        <w:t>, any information reasonably required by</w:t>
      </w:r>
      <w:r w:rsidR="006C2F16" w:rsidRPr="00C81B58">
        <w:rPr>
          <w:sz w:val="20"/>
          <w:szCs w:val="20"/>
        </w:rPr>
        <w:t xml:space="preserve"> either or both</w:t>
      </w:r>
      <w:r w:rsidR="00B40017" w:rsidRPr="00C81B58">
        <w:rPr>
          <w:sz w:val="20"/>
          <w:szCs w:val="20"/>
        </w:rPr>
        <w:t xml:space="preserve"> of</w:t>
      </w:r>
      <w:r w:rsidRPr="00C81B58">
        <w:rPr>
          <w:sz w:val="20"/>
          <w:szCs w:val="20"/>
        </w:rPr>
        <w:t xml:space="preserve"> the Department</w:t>
      </w:r>
      <w:r w:rsidR="00B17A6E" w:rsidRPr="00C81B58">
        <w:rPr>
          <w:sz w:val="20"/>
          <w:szCs w:val="20"/>
        </w:rPr>
        <w:t>s</w:t>
      </w:r>
      <w:r w:rsidRPr="00C81B58">
        <w:rPr>
          <w:sz w:val="20"/>
          <w:szCs w:val="20"/>
        </w:rPr>
        <w:t xml:space="preserve"> </w:t>
      </w:r>
      <w:r w:rsidR="00AE5C7E">
        <w:rPr>
          <w:sz w:val="20"/>
          <w:szCs w:val="20"/>
        </w:rPr>
        <w:t>relating to</w:t>
      </w:r>
      <w:r w:rsidRPr="00C81B58">
        <w:rPr>
          <w:sz w:val="20"/>
          <w:szCs w:val="20"/>
        </w:rPr>
        <w:t xml:space="preserve"> the implementation and progress of the Project</w:t>
      </w:r>
      <w:r w:rsidR="00EA2547" w:rsidRPr="00C81B58">
        <w:rPr>
          <w:sz w:val="20"/>
          <w:szCs w:val="20"/>
        </w:rPr>
        <w:t xml:space="preserve"> in</w:t>
      </w:r>
      <w:r w:rsidRPr="00C81B58">
        <w:rPr>
          <w:sz w:val="20"/>
          <w:szCs w:val="20"/>
        </w:rPr>
        <w:t xml:space="preserve"> the format requested by the </w:t>
      </w:r>
      <w:r w:rsidR="00C81B58">
        <w:rPr>
          <w:sz w:val="20"/>
          <w:szCs w:val="20"/>
        </w:rPr>
        <w:t xml:space="preserve">relevant </w:t>
      </w:r>
      <w:r w:rsidRPr="00C81B58">
        <w:rPr>
          <w:sz w:val="20"/>
          <w:szCs w:val="20"/>
        </w:rPr>
        <w:t>Department</w:t>
      </w:r>
      <w:r w:rsidR="00C81B58">
        <w:rPr>
          <w:sz w:val="20"/>
          <w:szCs w:val="20"/>
        </w:rPr>
        <w:t>(</w:t>
      </w:r>
      <w:r w:rsidR="00B17A6E" w:rsidRPr="00C81B58">
        <w:rPr>
          <w:sz w:val="20"/>
          <w:szCs w:val="20"/>
        </w:rPr>
        <w:t>s</w:t>
      </w:r>
      <w:r w:rsidR="00C81B58">
        <w:rPr>
          <w:sz w:val="20"/>
          <w:szCs w:val="20"/>
        </w:rPr>
        <w:t>)</w:t>
      </w:r>
      <w:r w:rsidRPr="00C81B58">
        <w:rPr>
          <w:sz w:val="20"/>
          <w:szCs w:val="20"/>
        </w:rPr>
        <w:t>.</w:t>
      </w:r>
    </w:p>
    <w:p w14:paraId="41093E0F" w14:textId="0B42A872" w:rsidR="00CF317C" w:rsidRPr="00907178" w:rsidRDefault="00CF317C" w:rsidP="00D86ABF">
      <w:pPr>
        <w:pStyle w:val="Heading1"/>
        <w:numPr>
          <w:ilvl w:val="1"/>
          <w:numId w:val="57"/>
        </w:numPr>
        <w:tabs>
          <w:tab w:val="left" w:pos="1170"/>
          <w:tab w:val="left" w:pos="1171"/>
        </w:tabs>
        <w:spacing w:before="240" w:after="120"/>
        <w:rPr>
          <w:b/>
          <w:bCs/>
          <w:sz w:val="24"/>
          <w:szCs w:val="24"/>
        </w:rPr>
      </w:pPr>
      <w:bookmarkStart w:id="198" w:name="_bookmark78"/>
      <w:bookmarkStart w:id="199" w:name="_Ref103865616"/>
      <w:bookmarkEnd w:id="198"/>
      <w:r w:rsidRPr="00907178">
        <w:rPr>
          <w:b/>
          <w:bCs/>
          <w:sz w:val="24"/>
          <w:szCs w:val="24"/>
        </w:rPr>
        <w:t>Financial Records</w:t>
      </w:r>
      <w:bookmarkEnd w:id="199"/>
    </w:p>
    <w:p w14:paraId="75A3B6B3" w14:textId="2C24E535" w:rsidR="00CF317C" w:rsidRPr="00FB0C63" w:rsidRDefault="00CF317C" w:rsidP="00AE5C7E">
      <w:pPr>
        <w:pStyle w:val="Heading3"/>
        <w:jc w:val="both"/>
        <w:rPr>
          <w:sz w:val="20"/>
          <w:szCs w:val="20"/>
        </w:rPr>
      </w:pPr>
      <w:r w:rsidRPr="00FB0C63">
        <w:rPr>
          <w:sz w:val="20"/>
          <w:szCs w:val="20"/>
        </w:rPr>
        <w:t>The Recipient must</w:t>
      </w:r>
      <w:r w:rsidR="00AE5C7E">
        <w:rPr>
          <w:sz w:val="20"/>
          <w:szCs w:val="20"/>
        </w:rPr>
        <w:t>, and must ensure that each Subcontractor must,</w:t>
      </w:r>
      <w:r w:rsidRPr="00FB0C63">
        <w:rPr>
          <w:sz w:val="20"/>
          <w:szCs w:val="20"/>
        </w:rPr>
        <w:t xml:space="preserve"> keep full and accurate Records so that:</w:t>
      </w:r>
    </w:p>
    <w:p w14:paraId="24A4EB89" w14:textId="2DE45217" w:rsidR="00CF317C" w:rsidRPr="00C81B58" w:rsidRDefault="00CF317C" w:rsidP="00AE5C7E">
      <w:pPr>
        <w:pStyle w:val="Heading3"/>
        <w:numPr>
          <w:ilvl w:val="3"/>
          <w:numId w:val="57"/>
        </w:numPr>
        <w:jc w:val="both"/>
        <w:rPr>
          <w:sz w:val="20"/>
          <w:szCs w:val="20"/>
        </w:rPr>
      </w:pPr>
      <w:r w:rsidRPr="00C81B58">
        <w:rPr>
          <w:sz w:val="20"/>
          <w:szCs w:val="20"/>
        </w:rPr>
        <w:t>all financial transactions, including receipts and payments,</w:t>
      </w:r>
      <w:r w:rsidR="00C81B58">
        <w:rPr>
          <w:sz w:val="20"/>
          <w:szCs w:val="20"/>
        </w:rPr>
        <w:t xml:space="preserve"> arising out of or in connection with </w:t>
      </w:r>
      <w:r w:rsidRPr="00C81B58">
        <w:rPr>
          <w:sz w:val="20"/>
          <w:szCs w:val="20"/>
        </w:rPr>
        <w:t xml:space="preserve">the Funding </w:t>
      </w:r>
      <w:r w:rsidR="00C81B58">
        <w:rPr>
          <w:sz w:val="20"/>
          <w:szCs w:val="20"/>
        </w:rPr>
        <w:t xml:space="preserve">are </w:t>
      </w:r>
      <w:r w:rsidRPr="00C81B58">
        <w:rPr>
          <w:sz w:val="20"/>
          <w:szCs w:val="20"/>
        </w:rPr>
        <w:t>clearly and separately identifiable;</w:t>
      </w:r>
    </w:p>
    <w:p w14:paraId="65ECC002" w14:textId="70D23EC5" w:rsidR="00CF317C" w:rsidRPr="00C81B58" w:rsidRDefault="00CF317C" w:rsidP="00AE5C7E">
      <w:pPr>
        <w:pStyle w:val="Heading3"/>
        <w:numPr>
          <w:ilvl w:val="3"/>
          <w:numId w:val="57"/>
        </w:numPr>
        <w:jc w:val="both"/>
        <w:rPr>
          <w:sz w:val="20"/>
          <w:szCs w:val="20"/>
        </w:rPr>
      </w:pPr>
      <w:r w:rsidRPr="00C81B58">
        <w:rPr>
          <w:sz w:val="20"/>
          <w:szCs w:val="20"/>
        </w:rPr>
        <w:t xml:space="preserve">if required by Law or </w:t>
      </w:r>
      <w:r w:rsidR="00C81B58">
        <w:rPr>
          <w:sz w:val="20"/>
          <w:szCs w:val="20"/>
        </w:rPr>
        <w:t>either or both of the</w:t>
      </w:r>
      <w:r w:rsidRPr="00C81B58">
        <w:rPr>
          <w:sz w:val="20"/>
          <w:szCs w:val="20"/>
        </w:rPr>
        <w:t xml:space="preserve"> Department</w:t>
      </w:r>
      <w:r w:rsidR="00C81B58">
        <w:rPr>
          <w:sz w:val="20"/>
          <w:szCs w:val="20"/>
        </w:rPr>
        <w:t>s</w:t>
      </w:r>
      <w:r w:rsidRPr="00C81B58">
        <w:rPr>
          <w:sz w:val="20"/>
          <w:szCs w:val="20"/>
        </w:rPr>
        <w:t xml:space="preserve">, financial statements under the Australian Accounting Standards </w:t>
      </w:r>
      <w:r w:rsidR="00C81B58">
        <w:rPr>
          <w:sz w:val="20"/>
          <w:szCs w:val="20"/>
        </w:rPr>
        <w:t>are able to</w:t>
      </w:r>
      <w:r w:rsidRPr="00C81B58">
        <w:rPr>
          <w:sz w:val="20"/>
          <w:szCs w:val="20"/>
        </w:rPr>
        <w:t xml:space="preserve"> be prepared;</w:t>
      </w:r>
    </w:p>
    <w:p w14:paraId="468EF361" w14:textId="23899DAB" w:rsidR="00CF317C" w:rsidRPr="00C81B58" w:rsidRDefault="00CF317C" w:rsidP="00AE5C7E">
      <w:pPr>
        <w:pStyle w:val="Heading3"/>
        <w:numPr>
          <w:ilvl w:val="3"/>
          <w:numId w:val="57"/>
        </w:numPr>
        <w:jc w:val="both"/>
        <w:rPr>
          <w:sz w:val="20"/>
          <w:szCs w:val="20"/>
        </w:rPr>
      </w:pPr>
      <w:r w:rsidRPr="00C81B58">
        <w:rPr>
          <w:sz w:val="20"/>
          <w:szCs w:val="20"/>
        </w:rPr>
        <w:t xml:space="preserve">if required by Law or </w:t>
      </w:r>
      <w:r w:rsidR="00C81B58">
        <w:rPr>
          <w:sz w:val="20"/>
          <w:szCs w:val="20"/>
        </w:rPr>
        <w:t>either or both of the</w:t>
      </w:r>
      <w:r w:rsidRPr="00C81B58">
        <w:rPr>
          <w:sz w:val="20"/>
          <w:szCs w:val="20"/>
        </w:rPr>
        <w:t xml:space="preserve"> Department</w:t>
      </w:r>
      <w:r w:rsidR="00C81B58">
        <w:rPr>
          <w:sz w:val="20"/>
          <w:szCs w:val="20"/>
        </w:rPr>
        <w:t>s</w:t>
      </w:r>
      <w:r w:rsidRPr="00C81B58">
        <w:rPr>
          <w:sz w:val="20"/>
          <w:szCs w:val="20"/>
        </w:rPr>
        <w:t xml:space="preserve">, the Recipient’s accounts and Records </w:t>
      </w:r>
      <w:r w:rsidR="00C81B58">
        <w:rPr>
          <w:sz w:val="20"/>
          <w:szCs w:val="20"/>
        </w:rPr>
        <w:t>are able to</w:t>
      </w:r>
      <w:r w:rsidRPr="00C81B58">
        <w:rPr>
          <w:sz w:val="20"/>
          <w:szCs w:val="20"/>
        </w:rPr>
        <w:t xml:space="preserve"> be audited in accordance with Australian Auditing Standards; and</w:t>
      </w:r>
    </w:p>
    <w:p w14:paraId="751BA43B" w14:textId="3E3C7E81" w:rsidR="00CF317C" w:rsidRPr="00C81B58" w:rsidRDefault="00CF317C" w:rsidP="00AE5C7E">
      <w:pPr>
        <w:pStyle w:val="Heading3"/>
        <w:numPr>
          <w:ilvl w:val="3"/>
          <w:numId w:val="57"/>
        </w:numPr>
        <w:jc w:val="both"/>
        <w:rPr>
          <w:sz w:val="20"/>
          <w:szCs w:val="20"/>
        </w:rPr>
      </w:pPr>
      <w:r w:rsidRPr="00C81B58">
        <w:rPr>
          <w:sz w:val="20"/>
          <w:szCs w:val="20"/>
        </w:rPr>
        <w:t>all of the Recipient’s taxation liabilities and payments can be clearly identified.</w:t>
      </w:r>
    </w:p>
    <w:p w14:paraId="31CE0197" w14:textId="2A0992DF" w:rsidR="009D77DD" w:rsidRPr="00C81B58" w:rsidRDefault="00FB0C63" w:rsidP="00AE5C7E">
      <w:pPr>
        <w:pStyle w:val="Heading3"/>
        <w:jc w:val="both"/>
        <w:rPr>
          <w:sz w:val="20"/>
          <w:szCs w:val="20"/>
        </w:rPr>
      </w:pPr>
      <w:r>
        <w:rPr>
          <w:sz w:val="20"/>
          <w:szCs w:val="20"/>
        </w:rPr>
        <w:t>The Recipient</w:t>
      </w:r>
      <w:r w:rsidRPr="00C81B58">
        <w:rPr>
          <w:sz w:val="20"/>
          <w:szCs w:val="20"/>
        </w:rPr>
        <w:t xml:space="preserve"> </w:t>
      </w:r>
      <w:r w:rsidR="009D77DD" w:rsidRPr="00C81B58">
        <w:rPr>
          <w:sz w:val="20"/>
          <w:szCs w:val="20"/>
        </w:rPr>
        <w:t xml:space="preserve">must retain such Records for a minimum of </w:t>
      </w:r>
      <w:r w:rsidR="00154009">
        <w:rPr>
          <w:sz w:val="20"/>
          <w:szCs w:val="20"/>
        </w:rPr>
        <w:t>7</w:t>
      </w:r>
      <w:r w:rsidR="009D77DD" w:rsidRPr="00C81B58">
        <w:rPr>
          <w:sz w:val="20"/>
          <w:szCs w:val="20"/>
        </w:rPr>
        <w:t xml:space="preserve"> years after the </w:t>
      </w:r>
      <w:r w:rsidR="00154009">
        <w:rPr>
          <w:sz w:val="20"/>
          <w:szCs w:val="20"/>
        </w:rPr>
        <w:t>End Date</w:t>
      </w:r>
      <w:r w:rsidR="009D77DD" w:rsidRPr="00C81B58">
        <w:rPr>
          <w:sz w:val="20"/>
          <w:szCs w:val="20"/>
        </w:rPr>
        <w:t xml:space="preserve">. </w:t>
      </w:r>
    </w:p>
    <w:p w14:paraId="04FA0CD3" w14:textId="210986CA" w:rsidR="00CF317C" w:rsidRPr="00907178" w:rsidRDefault="00CF317C" w:rsidP="00D86ABF">
      <w:pPr>
        <w:pStyle w:val="Heading1"/>
        <w:numPr>
          <w:ilvl w:val="1"/>
          <w:numId w:val="57"/>
        </w:numPr>
        <w:tabs>
          <w:tab w:val="left" w:pos="1170"/>
          <w:tab w:val="left" w:pos="1171"/>
        </w:tabs>
        <w:spacing w:before="240" w:after="120"/>
        <w:rPr>
          <w:b/>
          <w:bCs/>
          <w:sz w:val="24"/>
          <w:szCs w:val="24"/>
        </w:rPr>
      </w:pPr>
      <w:r w:rsidRPr="00907178">
        <w:rPr>
          <w:b/>
          <w:bCs/>
          <w:sz w:val="24"/>
          <w:szCs w:val="24"/>
        </w:rPr>
        <w:lastRenderedPageBreak/>
        <w:t>Recordkeeping</w:t>
      </w:r>
    </w:p>
    <w:p w14:paraId="50800C56" w14:textId="124C28BF" w:rsidR="009D77DD" w:rsidRPr="00C81B58" w:rsidRDefault="009D77DD" w:rsidP="00C81B58">
      <w:pPr>
        <w:pStyle w:val="Heading3"/>
        <w:numPr>
          <w:ilvl w:val="0"/>
          <w:numId w:val="0"/>
        </w:numPr>
        <w:ind w:left="2020" w:hanging="850"/>
        <w:jc w:val="both"/>
        <w:rPr>
          <w:sz w:val="20"/>
          <w:szCs w:val="20"/>
        </w:rPr>
      </w:pPr>
      <w:r w:rsidRPr="00C81B58">
        <w:rPr>
          <w:sz w:val="20"/>
          <w:szCs w:val="20"/>
        </w:rPr>
        <w:t xml:space="preserve">The Recipient </w:t>
      </w:r>
      <w:r w:rsidR="00154009">
        <w:rPr>
          <w:sz w:val="20"/>
          <w:szCs w:val="20"/>
        </w:rPr>
        <w:t>must</w:t>
      </w:r>
      <w:r w:rsidRPr="00C81B58">
        <w:rPr>
          <w:sz w:val="20"/>
          <w:szCs w:val="20"/>
        </w:rPr>
        <w:t>:</w:t>
      </w:r>
    </w:p>
    <w:p w14:paraId="5B662B96" w14:textId="77777777" w:rsidR="009D77DD" w:rsidRPr="00C81B58" w:rsidRDefault="009D77DD" w:rsidP="00C81B58">
      <w:pPr>
        <w:pStyle w:val="Heading3"/>
        <w:jc w:val="both"/>
        <w:rPr>
          <w:sz w:val="20"/>
          <w:szCs w:val="20"/>
        </w:rPr>
      </w:pPr>
      <w:r w:rsidRPr="00C81B58">
        <w:rPr>
          <w:sz w:val="20"/>
          <w:szCs w:val="20"/>
        </w:rPr>
        <w:t>maintain and manage the Records:</w:t>
      </w:r>
    </w:p>
    <w:p w14:paraId="7F1DEA5A" w14:textId="5D374411" w:rsidR="009D77DD" w:rsidRDefault="009D77DD" w:rsidP="00C81B58">
      <w:pPr>
        <w:pStyle w:val="Heading3"/>
        <w:numPr>
          <w:ilvl w:val="3"/>
          <w:numId w:val="918"/>
        </w:numPr>
        <w:jc w:val="both"/>
        <w:rPr>
          <w:sz w:val="20"/>
          <w:szCs w:val="20"/>
        </w:rPr>
      </w:pPr>
      <w:r w:rsidRPr="00C81B58">
        <w:rPr>
          <w:sz w:val="20"/>
          <w:szCs w:val="20"/>
        </w:rPr>
        <w:t xml:space="preserve">in such a way that will allow the Records to </w:t>
      </w:r>
      <w:r w:rsidR="00154009">
        <w:rPr>
          <w:sz w:val="20"/>
          <w:szCs w:val="20"/>
        </w:rPr>
        <w:t xml:space="preserve">maintain their accuracy and completeness, and </w:t>
      </w:r>
      <w:r w:rsidRPr="00C81B58">
        <w:rPr>
          <w:sz w:val="20"/>
          <w:szCs w:val="20"/>
        </w:rPr>
        <w:t>be quickly and easily accessed, retrieved, reviewed, used and kept by</w:t>
      </w:r>
      <w:r w:rsidR="00C81B58">
        <w:rPr>
          <w:sz w:val="20"/>
          <w:szCs w:val="20"/>
        </w:rPr>
        <w:t xml:space="preserve"> either and both of</w:t>
      </w:r>
      <w:r w:rsidRPr="00C81B58">
        <w:rPr>
          <w:sz w:val="20"/>
          <w:szCs w:val="20"/>
        </w:rPr>
        <w:t xml:space="preserve"> the Department</w:t>
      </w:r>
      <w:r w:rsidR="00C81B58">
        <w:rPr>
          <w:sz w:val="20"/>
          <w:szCs w:val="20"/>
        </w:rPr>
        <w:t>s, the</w:t>
      </w:r>
      <w:r w:rsidRPr="00C81B58">
        <w:rPr>
          <w:sz w:val="20"/>
          <w:szCs w:val="20"/>
        </w:rPr>
        <w:t xml:space="preserve"> Victorian Government</w:t>
      </w:r>
      <w:r w:rsidR="00C81B58">
        <w:rPr>
          <w:sz w:val="20"/>
          <w:szCs w:val="20"/>
        </w:rPr>
        <w:t xml:space="preserve"> and the NSW Government;</w:t>
      </w:r>
    </w:p>
    <w:p w14:paraId="66FBB1A1" w14:textId="3DED724E" w:rsidR="00C81B58" w:rsidRDefault="00C81B58" w:rsidP="00C81B58">
      <w:pPr>
        <w:pStyle w:val="Heading3"/>
        <w:numPr>
          <w:ilvl w:val="3"/>
          <w:numId w:val="918"/>
        </w:numPr>
        <w:jc w:val="both"/>
        <w:rPr>
          <w:sz w:val="20"/>
          <w:szCs w:val="20"/>
        </w:rPr>
      </w:pPr>
      <w:r>
        <w:rPr>
          <w:sz w:val="20"/>
          <w:szCs w:val="20"/>
        </w:rPr>
        <w:t xml:space="preserve">otherwise </w:t>
      </w:r>
      <w:r w:rsidR="00154009">
        <w:rPr>
          <w:sz w:val="20"/>
          <w:szCs w:val="20"/>
        </w:rPr>
        <w:t xml:space="preserve">in accordance with any directions notified by </w:t>
      </w:r>
      <w:r w:rsidRPr="00C81B58">
        <w:rPr>
          <w:sz w:val="20"/>
          <w:szCs w:val="20"/>
        </w:rPr>
        <w:t>the Department</w:t>
      </w:r>
      <w:r>
        <w:rPr>
          <w:sz w:val="20"/>
          <w:szCs w:val="20"/>
        </w:rPr>
        <w:t xml:space="preserve">s; </w:t>
      </w:r>
      <w:r w:rsidRPr="00C81B58">
        <w:rPr>
          <w:sz w:val="20"/>
          <w:szCs w:val="20"/>
        </w:rPr>
        <w:t xml:space="preserve">and </w:t>
      </w:r>
    </w:p>
    <w:p w14:paraId="1BA69072" w14:textId="5AB9266C" w:rsidR="00C81B58" w:rsidRPr="00154009" w:rsidRDefault="00C81B58" w:rsidP="00154009">
      <w:pPr>
        <w:pStyle w:val="Heading3"/>
        <w:numPr>
          <w:ilvl w:val="3"/>
          <w:numId w:val="918"/>
        </w:numPr>
        <w:jc w:val="both"/>
        <w:rPr>
          <w:sz w:val="20"/>
          <w:szCs w:val="20"/>
        </w:rPr>
      </w:pPr>
      <w:r w:rsidRPr="00C81B58">
        <w:rPr>
          <w:sz w:val="20"/>
          <w:szCs w:val="20"/>
        </w:rPr>
        <w:t xml:space="preserve">in accordance with </w:t>
      </w:r>
      <w:r>
        <w:rPr>
          <w:sz w:val="20"/>
          <w:szCs w:val="20"/>
        </w:rPr>
        <w:t xml:space="preserve">any of the Departments policies as </w:t>
      </w:r>
      <w:r w:rsidR="00154009">
        <w:rPr>
          <w:sz w:val="20"/>
          <w:szCs w:val="20"/>
        </w:rPr>
        <w:t>notified to the Recipient from time to time</w:t>
      </w:r>
      <w:r w:rsidRPr="00C81B58">
        <w:rPr>
          <w:sz w:val="20"/>
          <w:szCs w:val="20"/>
        </w:rPr>
        <w:t>; and</w:t>
      </w:r>
    </w:p>
    <w:p w14:paraId="6F9DA2BA" w14:textId="3001897F" w:rsidR="009D77DD" w:rsidRPr="00C81B58" w:rsidRDefault="009D77DD" w:rsidP="00C81B58">
      <w:pPr>
        <w:pStyle w:val="Heading3"/>
        <w:jc w:val="both"/>
        <w:rPr>
          <w:sz w:val="20"/>
          <w:szCs w:val="20"/>
        </w:rPr>
      </w:pPr>
      <w:r w:rsidRPr="00C81B58">
        <w:rPr>
          <w:sz w:val="20"/>
          <w:szCs w:val="20"/>
        </w:rPr>
        <w:t xml:space="preserve">retain the Records for a period of </w:t>
      </w:r>
      <w:r w:rsidR="00154009">
        <w:rPr>
          <w:sz w:val="20"/>
          <w:szCs w:val="20"/>
        </w:rPr>
        <w:t>7</w:t>
      </w:r>
      <w:r w:rsidRPr="00C81B58">
        <w:rPr>
          <w:sz w:val="20"/>
          <w:szCs w:val="20"/>
        </w:rPr>
        <w:t xml:space="preserve"> years after the</w:t>
      </w:r>
      <w:r w:rsidR="00154009">
        <w:rPr>
          <w:sz w:val="20"/>
          <w:szCs w:val="20"/>
        </w:rPr>
        <w:t xml:space="preserve"> End Date</w:t>
      </w:r>
      <w:r w:rsidRPr="00C81B58">
        <w:rPr>
          <w:sz w:val="20"/>
          <w:szCs w:val="20"/>
        </w:rPr>
        <w:t>.</w:t>
      </w:r>
    </w:p>
    <w:p w14:paraId="1FEC6702" w14:textId="26358E3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200" w:name="_Ref104806920"/>
      <w:r w:rsidRPr="00907178">
        <w:rPr>
          <w:b/>
          <w:bCs/>
          <w:sz w:val="24"/>
          <w:szCs w:val="24"/>
        </w:rPr>
        <w:t>Audits and access</w:t>
      </w:r>
      <w:bookmarkEnd w:id="200"/>
    </w:p>
    <w:p w14:paraId="4B387F0F" w14:textId="7B88B28D" w:rsidR="00EF648D" w:rsidRPr="00154009" w:rsidRDefault="007142A4" w:rsidP="00154009">
      <w:pPr>
        <w:pStyle w:val="Heading3"/>
        <w:jc w:val="both"/>
        <w:rPr>
          <w:sz w:val="20"/>
          <w:szCs w:val="20"/>
        </w:rPr>
      </w:pPr>
      <w:bookmarkStart w:id="201" w:name="_Ref103866012"/>
      <w:r w:rsidRPr="00154009">
        <w:rPr>
          <w:sz w:val="20"/>
          <w:szCs w:val="20"/>
        </w:rPr>
        <w:t xml:space="preserve">During the term of this Funding Agreement and for 7 years after the </w:t>
      </w:r>
      <w:r w:rsidR="002A6D0F" w:rsidRPr="00154009">
        <w:rPr>
          <w:sz w:val="20"/>
          <w:szCs w:val="20"/>
        </w:rPr>
        <w:t>End Date</w:t>
      </w:r>
      <w:r w:rsidR="00FC0832" w:rsidRPr="00154009">
        <w:rPr>
          <w:sz w:val="20"/>
          <w:szCs w:val="20"/>
        </w:rPr>
        <w:t xml:space="preserve"> </w:t>
      </w:r>
      <w:r w:rsidRPr="00154009">
        <w:rPr>
          <w:sz w:val="20"/>
          <w:szCs w:val="20"/>
        </w:rPr>
        <w:t>of this Funding Agreement,</w:t>
      </w:r>
      <w:r w:rsidR="006C2F16" w:rsidRPr="00154009">
        <w:rPr>
          <w:sz w:val="20"/>
          <w:szCs w:val="20"/>
        </w:rPr>
        <w:t xml:space="preserve"> either Department or both of</w:t>
      </w:r>
      <w:r w:rsidRPr="00154009">
        <w:rPr>
          <w:sz w:val="20"/>
          <w:szCs w:val="20"/>
        </w:rPr>
        <w:t xml:space="preserve"> the Department</w:t>
      </w:r>
      <w:r w:rsidR="00B17A6E" w:rsidRPr="00154009">
        <w:rPr>
          <w:sz w:val="20"/>
          <w:szCs w:val="20"/>
        </w:rPr>
        <w:t>s</w:t>
      </w:r>
      <w:r w:rsidRPr="00154009">
        <w:rPr>
          <w:sz w:val="20"/>
          <w:szCs w:val="20"/>
        </w:rPr>
        <w:t xml:space="preserve"> or </w:t>
      </w:r>
      <w:r w:rsidR="006C2F16" w:rsidRPr="00154009">
        <w:rPr>
          <w:sz w:val="20"/>
          <w:szCs w:val="20"/>
        </w:rPr>
        <w:t>their</w:t>
      </w:r>
      <w:r w:rsidR="00710255" w:rsidRPr="00154009">
        <w:rPr>
          <w:sz w:val="20"/>
          <w:szCs w:val="20"/>
        </w:rPr>
        <w:t xml:space="preserve"> </w:t>
      </w:r>
      <w:r w:rsidRPr="00154009">
        <w:rPr>
          <w:sz w:val="20"/>
          <w:szCs w:val="20"/>
        </w:rPr>
        <w:t>nominee</w:t>
      </w:r>
      <w:r w:rsidR="006C2F16" w:rsidRPr="00154009">
        <w:rPr>
          <w:sz w:val="20"/>
          <w:szCs w:val="20"/>
        </w:rPr>
        <w:t>s</w:t>
      </w:r>
      <w:r w:rsidR="009D77DD" w:rsidRPr="00154009">
        <w:rPr>
          <w:sz w:val="20"/>
          <w:szCs w:val="20"/>
        </w:rPr>
        <w:t xml:space="preserve"> </w:t>
      </w:r>
      <w:r w:rsidRPr="00154009">
        <w:rPr>
          <w:sz w:val="20"/>
          <w:szCs w:val="20"/>
        </w:rPr>
        <w:t>may:</w:t>
      </w:r>
      <w:bookmarkEnd w:id="201"/>
    </w:p>
    <w:p w14:paraId="516F394A" w14:textId="77777777" w:rsidR="00EF648D" w:rsidRPr="00154009" w:rsidRDefault="007142A4" w:rsidP="00154009">
      <w:pPr>
        <w:pStyle w:val="Heading3"/>
        <w:numPr>
          <w:ilvl w:val="3"/>
          <w:numId w:val="57"/>
        </w:numPr>
        <w:jc w:val="both"/>
        <w:rPr>
          <w:sz w:val="20"/>
          <w:szCs w:val="20"/>
        </w:rPr>
      </w:pPr>
      <w:r w:rsidRPr="00154009">
        <w:rPr>
          <w:sz w:val="20"/>
          <w:szCs w:val="20"/>
        </w:rPr>
        <w:t>conduct audits relevant to the performance of the Recipient’s obligations under this Funding Agreement and in respect of the Project; and</w:t>
      </w:r>
    </w:p>
    <w:p w14:paraId="32F5B9BB" w14:textId="058CD2A3" w:rsidR="00EF648D" w:rsidRPr="00154009" w:rsidRDefault="007142A4" w:rsidP="00154009">
      <w:pPr>
        <w:pStyle w:val="Heading3"/>
        <w:numPr>
          <w:ilvl w:val="3"/>
          <w:numId w:val="57"/>
        </w:numPr>
        <w:jc w:val="both"/>
        <w:rPr>
          <w:sz w:val="20"/>
          <w:szCs w:val="20"/>
        </w:rPr>
      </w:pPr>
      <w:r w:rsidRPr="00154009">
        <w:rPr>
          <w:sz w:val="20"/>
          <w:szCs w:val="20"/>
        </w:rPr>
        <w:t xml:space="preserve">upon giving the Recipient reasonable notice, access the Recipient’s premises, require the provision of </w:t>
      </w:r>
      <w:r w:rsidR="000701FC" w:rsidRPr="00154009">
        <w:rPr>
          <w:sz w:val="20"/>
          <w:szCs w:val="20"/>
        </w:rPr>
        <w:t>R</w:t>
      </w:r>
      <w:r w:rsidRPr="00154009">
        <w:rPr>
          <w:sz w:val="20"/>
          <w:szCs w:val="20"/>
        </w:rPr>
        <w:t xml:space="preserve">ecords and information, and inspect and copy any documentation or </w:t>
      </w:r>
      <w:r w:rsidR="000701FC" w:rsidRPr="00154009">
        <w:rPr>
          <w:sz w:val="20"/>
          <w:szCs w:val="20"/>
        </w:rPr>
        <w:t>R</w:t>
      </w:r>
      <w:r w:rsidRPr="00154009">
        <w:rPr>
          <w:sz w:val="20"/>
          <w:szCs w:val="20"/>
        </w:rPr>
        <w:t>ecords reasonably necessary for that purpose.</w:t>
      </w:r>
    </w:p>
    <w:p w14:paraId="1D6BD2D0" w14:textId="3349164E" w:rsidR="009D77DD" w:rsidRPr="00154009" w:rsidRDefault="009D77DD" w:rsidP="00154009">
      <w:pPr>
        <w:pStyle w:val="Heading3"/>
        <w:jc w:val="both"/>
        <w:rPr>
          <w:bCs w:val="0"/>
          <w:sz w:val="20"/>
          <w:szCs w:val="20"/>
        </w:rPr>
      </w:pPr>
      <w:r w:rsidRPr="00154009">
        <w:rPr>
          <w:bCs w:val="0"/>
          <w:sz w:val="20"/>
          <w:szCs w:val="20"/>
        </w:rPr>
        <w:t xml:space="preserve">In addition to any other obligation </w:t>
      </w:r>
      <w:r w:rsidR="003131B4" w:rsidRPr="00154009">
        <w:rPr>
          <w:bCs w:val="0"/>
          <w:sz w:val="20"/>
          <w:szCs w:val="20"/>
        </w:rPr>
        <w:t>under this Funding Deed</w:t>
      </w:r>
      <w:r w:rsidRPr="00154009">
        <w:rPr>
          <w:bCs w:val="0"/>
          <w:sz w:val="20"/>
          <w:szCs w:val="20"/>
        </w:rPr>
        <w:t>, the Recipient will immediately provide access to Records:</w:t>
      </w:r>
    </w:p>
    <w:p w14:paraId="000ADFFA" w14:textId="4AB72278" w:rsidR="009D77DD" w:rsidRPr="00154009" w:rsidRDefault="00154009" w:rsidP="00FB0C63">
      <w:pPr>
        <w:pStyle w:val="Heading3"/>
        <w:numPr>
          <w:ilvl w:val="3"/>
          <w:numId w:val="57"/>
        </w:numPr>
        <w:jc w:val="both"/>
        <w:rPr>
          <w:bCs w:val="0"/>
          <w:sz w:val="20"/>
          <w:szCs w:val="20"/>
        </w:rPr>
      </w:pPr>
      <w:r>
        <w:rPr>
          <w:bCs w:val="0"/>
          <w:sz w:val="20"/>
          <w:szCs w:val="20"/>
        </w:rPr>
        <w:t xml:space="preserve">promptly </w:t>
      </w:r>
      <w:r w:rsidR="009D77DD" w:rsidRPr="00154009">
        <w:rPr>
          <w:bCs w:val="0"/>
          <w:sz w:val="20"/>
          <w:szCs w:val="20"/>
        </w:rPr>
        <w:t>at either or both of the Department(s) written request;</w:t>
      </w:r>
    </w:p>
    <w:p w14:paraId="3C3F2880" w14:textId="77777777" w:rsidR="009D77DD" w:rsidRPr="00154009" w:rsidRDefault="009D77DD" w:rsidP="00FB0C63">
      <w:pPr>
        <w:pStyle w:val="Heading3"/>
        <w:numPr>
          <w:ilvl w:val="3"/>
          <w:numId w:val="57"/>
        </w:numPr>
        <w:jc w:val="both"/>
        <w:rPr>
          <w:sz w:val="20"/>
          <w:szCs w:val="20"/>
        </w:rPr>
      </w:pPr>
      <w:r w:rsidRPr="00154009">
        <w:rPr>
          <w:bCs w:val="0"/>
          <w:sz w:val="20"/>
          <w:szCs w:val="20"/>
        </w:rPr>
        <w:t>in accordance with the requirements of all relevant Laws;</w:t>
      </w:r>
    </w:p>
    <w:p w14:paraId="5E01968F" w14:textId="77A46E66" w:rsidR="009D77DD" w:rsidRPr="00154009" w:rsidRDefault="009D77DD" w:rsidP="00FB0C63">
      <w:pPr>
        <w:pStyle w:val="Heading3"/>
        <w:numPr>
          <w:ilvl w:val="3"/>
          <w:numId w:val="57"/>
        </w:numPr>
        <w:jc w:val="both"/>
        <w:rPr>
          <w:sz w:val="20"/>
          <w:szCs w:val="20"/>
        </w:rPr>
      </w:pPr>
      <w:r w:rsidRPr="00154009">
        <w:rPr>
          <w:bCs w:val="0"/>
          <w:sz w:val="20"/>
          <w:szCs w:val="20"/>
        </w:rPr>
        <w:t xml:space="preserve">if requested by the </w:t>
      </w:r>
      <w:r w:rsidR="00154009">
        <w:rPr>
          <w:bCs w:val="0"/>
          <w:sz w:val="20"/>
          <w:szCs w:val="20"/>
        </w:rPr>
        <w:t xml:space="preserve">NSW or Victorian </w:t>
      </w:r>
      <w:r w:rsidRPr="00154009">
        <w:rPr>
          <w:bCs w:val="0"/>
          <w:sz w:val="20"/>
          <w:szCs w:val="20"/>
        </w:rPr>
        <w:t>Auditor-General or Ombudsman in writing;</w:t>
      </w:r>
    </w:p>
    <w:p w14:paraId="7DF9CE2D" w14:textId="77777777" w:rsidR="009D77DD" w:rsidRPr="00154009" w:rsidRDefault="009D77DD" w:rsidP="00FB0C63">
      <w:pPr>
        <w:pStyle w:val="Heading3"/>
        <w:numPr>
          <w:ilvl w:val="3"/>
          <w:numId w:val="57"/>
        </w:numPr>
        <w:jc w:val="both"/>
        <w:rPr>
          <w:sz w:val="20"/>
          <w:szCs w:val="20"/>
        </w:rPr>
      </w:pPr>
      <w:r w:rsidRPr="00154009">
        <w:rPr>
          <w:bCs w:val="0"/>
          <w:sz w:val="20"/>
          <w:szCs w:val="20"/>
        </w:rPr>
        <w:t>to the Department or any third party nominated by the Department in accordance with any written request by the Department; or</w:t>
      </w:r>
    </w:p>
    <w:p w14:paraId="4F2124B4" w14:textId="0AC8E50B" w:rsidR="009D77DD" w:rsidRPr="00154009" w:rsidRDefault="009D77DD" w:rsidP="00154009">
      <w:pPr>
        <w:pStyle w:val="Heading3"/>
        <w:numPr>
          <w:ilvl w:val="3"/>
          <w:numId w:val="57"/>
        </w:numPr>
        <w:jc w:val="both"/>
        <w:rPr>
          <w:bCs w:val="0"/>
          <w:sz w:val="20"/>
          <w:szCs w:val="20"/>
        </w:rPr>
      </w:pPr>
      <w:r w:rsidRPr="00154009">
        <w:rPr>
          <w:bCs w:val="0"/>
          <w:sz w:val="20"/>
          <w:szCs w:val="20"/>
        </w:rPr>
        <w:t>for the purposes of audit and performance monitoring under clause</w:t>
      </w:r>
      <w:r w:rsidR="00154009">
        <w:rPr>
          <w:bCs w:val="0"/>
          <w:sz w:val="20"/>
          <w:szCs w:val="20"/>
        </w:rPr>
        <w:t xml:space="preserve"> </w:t>
      </w:r>
      <w:r w:rsidR="00154009">
        <w:rPr>
          <w:bCs w:val="0"/>
          <w:sz w:val="20"/>
          <w:szCs w:val="20"/>
        </w:rPr>
        <w:fldChar w:fldCharType="begin"/>
      </w:r>
      <w:r w:rsidR="00154009">
        <w:rPr>
          <w:bCs w:val="0"/>
          <w:sz w:val="20"/>
          <w:szCs w:val="20"/>
        </w:rPr>
        <w:instrText xml:space="preserve"> REF _Ref103866012 \w \h </w:instrText>
      </w:r>
      <w:r w:rsidR="00154009">
        <w:rPr>
          <w:bCs w:val="0"/>
          <w:sz w:val="20"/>
          <w:szCs w:val="20"/>
        </w:rPr>
      </w:r>
      <w:r w:rsidR="00154009">
        <w:rPr>
          <w:bCs w:val="0"/>
          <w:sz w:val="20"/>
          <w:szCs w:val="20"/>
        </w:rPr>
        <w:fldChar w:fldCharType="separate"/>
      </w:r>
      <w:r w:rsidR="00147106">
        <w:rPr>
          <w:bCs w:val="0"/>
          <w:sz w:val="20"/>
          <w:szCs w:val="20"/>
        </w:rPr>
        <w:t>18.4(a)</w:t>
      </w:r>
      <w:r w:rsidR="00154009">
        <w:rPr>
          <w:bCs w:val="0"/>
          <w:sz w:val="20"/>
          <w:szCs w:val="20"/>
        </w:rPr>
        <w:fldChar w:fldCharType="end"/>
      </w:r>
      <w:r w:rsidR="00154009">
        <w:rPr>
          <w:bCs w:val="0"/>
          <w:sz w:val="20"/>
          <w:szCs w:val="20"/>
        </w:rPr>
        <w:t>.</w:t>
      </w:r>
    </w:p>
    <w:p w14:paraId="17E2F95A" w14:textId="6C9D4DB0" w:rsidR="00EF648D" w:rsidRPr="00154009" w:rsidRDefault="007142A4" w:rsidP="00154009">
      <w:pPr>
        <w:pStyle w:val="Heading3"/>
        <w:jc w:val="both"/>
        <w:rPr>
          <w:sz w:val="20"/>
          <w:szCs w:val="20"/>
        </w:rPr>
      </w:pPr>
      <w:r w:rsidRPr="00154009">
        <w:rPr>
          <w:sz w:val="20"/>
          <w:szCs w:val="20"/>
        </w:rPr>
        <w:t>The Recipient must</w:t>
      </w:r>
      <w:r w:rsidR="00AE5C7E">
        <w:rPr>
          <w:sz w:val="20"/>
          <w:szCs w:val="20"/>
        </w:rPr>
        <w:t>, and ensure that each Subcontractor must,</w:t>
      </w:r>
      <w:r w:rsidRPr="00154009">
        <w:rPr>
          <w:sz w:val="20"/>
          <w:szCs w:val="20"/>
        </w:rPr>
        <w:t xml:space="preserve"> retain all relevant </w:t>
      </w:r>
      <w:r w:rsidR="000701FC" w:rsidRPr="00154009">
        <w:rPr>
          <w:sz w:val="20"/>
          <w:szCs w:val="20"/>
        </w:rPr>
        <w:t>R</w:t>
      </w:r>
      <w:r w:rsidRPr="00154009">
        <w:rPr>
          <w:sz w:val="20"/>
          <w:szCs w:val="20"/>
        </w:rPr>
        <w:t xml:space="preserve">ecords relating to the Project for at least 7 years after the </w:t>
      </w:r>
      <w:r w:rsidR="002A6D0F" w:rsidRPr="00154009">
        <w:rPr>
          <w:sz w:val="20"/>
          <w:szCs w:val="20"/>
        </w:rPr>
        <w:t xml:space="preserve">End Date </w:t>
      </w:r>
      <w:r w:rsidRPr="00154009">
        <w:rPr>
          <w:sz w:val="20"/>
          <w:szCs w:val="20"/>
        </w:rPr>
        <w:t>of this Funding Agreement.</w:t>
      </w:r>
    </w:p>
    <w:p w14:paraId="7984B0EE" w14:textId="740AAC87" w:rsidR="00EF648D" w:rsidRPr="00154009" w:rsidRDefault="007142A4" w:rsidP="00154009">
      <w:pPr>
        <w:pStyle w:val="Heading3"/>
        <w:jc w:val="both"/>
        <w:rPr>
          <w:sz w:val="20"/>
          <w:szCs w:val="20"/>
        </w:rPr>
      </w:pPr>
      <w:r w:rsidRPr="00154009">
        <w:rPr>
          <w:sz w:val="20"/>
          <w:szCs w:val="20"/>
        </w:rPr>
        <w:t>The Recipient must provide all reasonable assistance to the Department</w:t>
      </w:r>
      <w:r w:rsidR="00B17A6E" w:rsidRPr="00154009">
        <w:rPr>
          <w:sz w:val="20"/>
          <w:szCs w:val="20"/>
        </w:rPr>
        <w:t>s</w:t>
      </w:r>
      <w:r w:rsidRPr="00154009">
        <w:rPr>
          <w:sz w:val="20"/>
          <w:szCs w:val="20"/>
        </w:rPr>
        <w:t xml:space="preserve"> and </w:t>
      </w:r>
      <w:r w:rsidR="00EA2547" w:rsidRPr="00154009">
        <w:rPr>
          <w:sz w:val="20"/>
          <w:szCs w:val="20"/>
        </w:rPr>
        <w:t xml:space="preserve">their </w:t>
      </w:r>
      <w:r w:rsidRPr="00154009">
        <w:rPr>
          <w:sz w:val="20"/>
          <w:szCs w:val="20"/>
        </w:rPr>
        <w:t>nominee</w:t>
      </w:r>
      <w:r w:rsidR="004334BD" w:rsidRPr="00154009">
        <w:rPr>
          <w:sz w:val="20"/>
          <w:szCs w:val="20"/>
        </w:rPr>
        <w:t>(s)</w:t>
      </w:r>
      <w:r w:rsidRPr="00154009">
        <w:rPr>
          <w:sz w:val="20"/>
          <w:szCs w:val="20"/>
        </w:rPr>
        <w:t xml:space="preserve"> (if any) for such audit or access</w:t>
      </w:r>
      <w:r w:rsidR="00AE5C7E">
        <w:rPr>
          <w:sz w:val="20"/>
          <w:szCs w:val="20"/>
        </w:rPr>
        <w:t>, including by procuring any required Records from its Subcontractors.</w:t>
      </w:r>
    </w:p>
    <w:p w14:paraId="7284A659" w14:textId="05D7F0E4" w:rsidR="00EF648D" w:rsidRPr="00154009" w:rsidRDefault="007142A4" w:rsidP="00154009">
      <w:pPr>
        <w:pStyle w:val="Heading3"/>
        <w:jc w:val="both"/>
        <w:rPr>
          <w:sz w:val="20"/>
          <w:szCs w:val="20"/>
        </w:rPr>
      </w:pPr>
      <w:r w:rsidRPr="00154009">
        <w:rPr>
          <w:sz w:val="20"/>
          <w:szCs w:val="20"/>
        </w:rPr>
        <w:t>In carrying out an audit or accessing the Recipient’s premises, the Department</w:t>
      </w:r>
      <w:r w:rsidR="00B17A6E" w:rsidRPr="00154009">
        <w:rPr>
          <w:sz w:val="20"/>
          <w:szCs w:val="20"/>
        </w:rPr>
        <w:t>s</w:t>
      </w:r>
      <w:r w:rsidRPr="00154009">
        <w:rPr>
          <w:sz w:val="20"/>
          <w:szCs w:val="20"/>
        </w:rPr>
        <w:t xml:space="preserve"> will, and will procure that any nominee</w:t>
      </w:r>
      <w:r w:rsidR="004334BD" w:rsidRPr="00154009">
        <w:rPr>
          <w:sz w:val="20"/>
          <w:szCs w:val="20"/>
        </w:rPr>
        <w:t xml:space="preserve"> will</w:t>
      </w:r>
      <w:r w:rsidRPr="00154009">
        <w:rPr>
          <w:sz w:val="20"/>
          <w:szCs w:val="20"/>
        </w:rPr>
        <w:t>, use reasonable endeavours to minimise any disruption to the activities contemplated in this Funding Agreement caused by any audit or access, and will comply with the Recipient’s reasonable workplace and site access policies.</w:t>
      </w:r>
    </w:p>
    <w:p w14:paraId="3A6E7538" w14:textId="34A5B223" w:rsidR="00EF648D" w:rsidRPr="00154009" w:rsidRDefault="007142A4" w:rsidP="00154009">
      <w:pPr>
        <w:pStyle w:val="Heading3"/>
        <w:jc w:val="both"/>
        <w:rPr>
          <w:sz w:val="20"/>
          <w:szCs w:val="20"/>
        </w:rPr>
      </w:pPr>
      <w:r w:rsidRPr="00154009">
        <w:rPr>
          <w:sz w:val="20"/>
          <w:szCs w:val="20"/>
        </w:rPr>
        <w:t>Where an audit under this clause</w:t>
      </w:r>
      <w:r w:rsidR="00154009">
        <w:rPr>
          <w:sz w:val="20"/>
          <w:szCs w:val="20"/>
        </w:rPr>
        <w:t xml:space="preserve"> </w:t>
      </w:r>
      <w:r w:rsidR="00154009">
        <w:rPr>
          <w:sz w:val="20"/>
          <w:szCs w:val="20"/>
        </w:rPr>
        <w:fldChar w:fldCharType="begin"/>
      </w:r>
      <w:r w:rsidR="00154009">
        <w:rPr>
          <w:sz w:val="20"/>
          <w:szCs w:val="20"/>
        </w:rPr>
        <w:instrText xml:space="preserve"> REF _Ref104806920 \w \h </w:instrText>
      </w:r>
      <w:r w:rsidR="00154009">
        <w:rPr>
          <w:sz w:val="20"/>
          <w:szCs w:val="20"/>
        </w:rPr>
      </w:r>
      <w:r w:rsidR="00154009">
        <w:rPr>
          <w:sz w:val="20"/>
          <w:szCs w:val="20"/>
        </w:rPr>
        <w:fldChar w:fldCharType="separate"/>
      </w:r>
      <w:r w:rsidR="00147106">
        <w:rPr>
          <w:sz w:val="20"/>
          <w:szCs w:val="20"/>
        </w:rPr>
        <w:t>18.4</w:t>
      </w:r>
      <w:r w:rsidR="00154009">
        <w:rPr>
          <w:sz w:val="20"/>
          <w:szCs w:val="20"/>
        </w:rPr>
        <w:fldChar w:fldCharType="end"/>
      </w:r>
      <w:r w:rsidR="00154009">
        <w:rPr>
          <w:sz w:val="20"/>
          <w:szCs w:val="20"/>
        </w:rPr>
        <w:t xml:space="preserve"> </w:t>
      </w:r>
      <w:r w:rsidRPr="00154009">
        <w:rPr>
          <w:sz w:val="20"/>
          <w:szCs w:val="20"/>
        </w:rPr>
        <w:t xml:space="preserve">identifies, in </w:t>
      </w:r>
      <w:r w:rsidR="004334BD" w:rsidRPr="00154009">
        <w:rPr>
          <w:sz w:val="20"/>
          <w:szCs w:val="20"/>
        </w:rPr>
        <w:t xml:space="preserve">either Department or both of </w:t>
      </w:r>
      <w:r w:rsidRPr="00154009">
        <w:rPr>
          <w:sz w:val="20"/>
          <w:szCs w:val="20"/>
        </w:rPr>
        <w:t>the Departments</w:t>
      </w:r>
      <w:r w:rsidR="00B17A6E" w:rsidRPr="00154009">
        <w:rPr>
          <w:sz w:val="20"/>
          <w:szCs w:val="20"/>
        </w:rPr>
        <w:t>'</w:t>
      </w:r>
      <w:r w:rsidRPr="00154009">
        <w:rPr>
          <w:sz w:val="20"/>
          <w:szCs w:val="20"/>
        </w:rPr>
        <w:t xml:space="preserve"> opinion, that </w:t>
      </w:r>
      <w:r w:rsidR="00EA2547" w:rsidRPr="00154009">
        <w:rPr>
          <w:sz w:val="20"/>
          <w:szCs w:val="20"/>
        </w:rPr>
        <w:t xml:space="preserve">the </w:t>
      </w:r>
      <w:r w:rsidRPr="00154009">
        <w:rPr>
          <w:sz w:val="20"/>
          <w:szCs w:val="20"/>
        </w:rPr>
        <w:t>Recipient is in breach of this Funding Agreement, then</w:t>
      </w:r>
      <w:r w:rsidR="00154009">
        <w:rPr>
          <w:sz w:val="20"/>
          <w:szCs w:val="20"/>
        </w:rPr>
        <w:t>, without limitation to any other rights under this Funding Agreement or at Law,</w:t>
      </w:r>
      <w:r w:rsidRPr="00154009">
        <w:rPr>
          <w:sz w:val="20"/>
          <w:szCs w:val="20"/>
        </w:rPr>
        <w:t xml:space="preserve"> the</w:t>
      </w:r>
      <w:r w:rsidR="004334BD" w:rsidRPr="00154009">
        <w:rPr>
          <w:sz w:val="20"/>
          <w:szCs w:val="20"/>
        </w:rPr>
        <w:t xml:space="preserve"> relevant Department or</w:t>
      </w:r>
      <w:r w:rsidRPr="00154009">
        <w:rPr>
          <w:sz w:val="20"/>
          <w:szCs w:val="20"/>
        </w:rPr>
        <w:t xml:space="preserve"> Department</w:t>
      </w:r>
      <w:r w:rsidR="00B17A6E" w:rsidRPr="00154009">
        <w:rPr>
          <w:sz w:val="20"/>
          <w:szCs w:val="20"/>
        </w:rPr>
        <w:t>s</w:t>
      </w:r>
      <w:r w:rsidRPr="00154009">
        <w:rPr>
          <w:sz w:val="20"/>
          <w:szCs w:val="20"/>
        </w:rPr>
        <w:t xml:space="preserve"> may recover from the Recipient the costs incurred in conducting that audit. The Recipient acknowledges and accepts that it is not permitted to use Funds to meet </w:t>
      </w:r>
      <w:r w:rsidR="00EA2547" w:rsidRPr="00154009">
        <w:rPr>
          <w:sz w:val="20"/>
          <w:szCs w:val="20"/>
        </w:rPr>
        <w:t xml:space="preserve">any </w:t>
      </w:r>
      <w:r w:rsidRPr="00154009">
        <w:rPr>
          <w:sz w:val="20"/>
          <w:szCs w:val="20"/>
        </w:rPr>
        <w:t>such costs.</w:t>
      </w:r>
    </w:p>
    <w:p w14:paraId="4FC9EEE0" w14:textId="77777777" w:rsidR="00EF648D" w:rsidRPr="00907178" w:rsidRDefault="007142A4" w:rsidP="00015680">
      <w:pPr>
        <w:pStyle w:val="Heading1"/>
        <w:numPr>
          <w:ilvl w:val="0"/>
          <w:numId w:val="57"/>
        </w:numPr>
        <w:tabs>
          <w:tab w:val="left" w:pos="1170"/>
          <w:tab w:val="left" w:pos="1171"/>
        </w:tabs>
        <w:spacing w:before="240" w:after="120"/>
        <w:ind w:left="1169" w:hanging="851"/>
        <w:rPr>
          <w:b/>
          <w:bCs/>
        </w:rPr>
      </w:pPr>
      <w:bookmarkStart w:id="202" w:name="_Ref102988492"/>
      <w:bookmarkStart w:id="203" w:name="_Toc103951180"/>
      <w:r w:rsidRPr="00907178">
        <w:rPr>
          <w:b/>
          <w:bCs/>
        </w:rPr>
        <w:t>Acknowledgement, disclaimer and publicity</w:t>
      </w:r>
      <w:bookmarkEnd w:id="202"/>
      <w:bookmarkEnd w:id="203"/>
    </w:p>
    <w:p w14:paraId="10DDF692"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6" behindDoc="1" locked="0" layoutInCell="1" allowOverlap="1" wp14:anchorId="3A5C3ACA" wp14:editId="7F483ABC">
                <wp:simplePos x="0" y="0"/>
                <wp:positionH relativeFrom="page">
                  <wp:posOffset>882650</wp:posOffset>
                </wp:positionH>
                <wp:positionV relativeFrom="paragraph">
                  <wp:posOffset>50800</wp:posOffset>
                </wp:positionV>
                <wp:extent cx="5616575" cy="12065"/>
                <wp:effectExtent l="0" t="0" r="0" b="0"/>
                <wp:wrapTopAndBottom/>
                <wp:docPr id="19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F236E" id="docshape84" o:spid="_x0000_s1026" style="position:absolute;margin-left:69.5pt;margin-top:4pt;width:442.25pt;height:.95pt;z-index:-251658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mtdgIAAPs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DcH8mt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DF36DB9" w14:textId="1FDBFA52" w:rsidR="004334BD" w:rsidRPr="00154009" w:rsidRDefault="007142A4" w:rsidP="00154009">
      <w:pPr>
        <w:pStyle w:val="Heading3"/>
        <w:jc w:val="both"/>
        <w:rPr>
          <w:sz w:val="20"/>
          <w:szCs w:val="20"/>
        </w:rPr>
      </w:pPr>
      <w:bookmarkStart w:id="204" w:name="_Ref104807070"/>
      <w:r w:rsidRPr="00154009">
        <w:rPr>
          <w:sz w:val="20"/>
          <w:szCs w:val="20"/>
        </w:rPr>
        <w:lastRenderedPageBreak/>
        <w:t>The Recipient must (and must ensure that any</w:t>
      </w:r>
      <w:r w:rsidR="00154009">
        <w:rPr>
          <w:sz w:val="20"/>
          <w:szCs w:val="20"/>
        </w:rPr>
        <w:t xml:space="preserve"> Subcontractor</w:t>
      </w:r>
      <w:r w:rsidR="004334BD" w:rsidRPr="00154009">
        <w:rPr>
          <w:sz w:val="20"/>
          <w:szCs w:val="20"/>
        </w:rPr>
        <w:t xml:space="preserve"> must</w:t>
      </w:r>
      <w:r w:rsidRPr="00154009">
        <w:rPr>
          <w:sz w:val="20"/>
          <w:szCs w:val="20"/>
        </w:rPr>
        <w:t>) acknowledge the financial and other support received from the Department</w:t>
      </w:r>
      <w:r w:rsidR="00B17A6E" w:rsidRPr="00154009">
        <w:rPr>
          <w:sz w:val="20"/>
          <w:szCs w:val="20"/>
        </w:rPr>
        <w:t>s</w:t>
      </w:r>
      <w:r w:rsidR="004334BD" w:rsidRPr="00154009">
        <w:rPr>
          <w:sz w:val="20"/>
          <w:szCs w:val="20"/>
        </w:rPr>
        <w:t>:</w:t>
      </w:r>
      <w:bookmarkEnd w:id="204"/>
      <w:r w:rsidR="00B17A6E" w:rsidRPr="00154009">
        <w:rPr>
          <w:sz w:val="20"/>
          <w:szCs w:val="20"/>
        </w:rPr>
        <w:t xml:space="preserve"> </w:t>
      </w:r>
    </w:p>
    <w:p w14:paraId="73D13AE3" w14:textId="1F457797" w:rsidR="004334BD" w:rsidRPr="00154009" w:rsidRDefault="004334BD" w:rsidP="00154009">
      <w:pPr>
        <w:pStyle w:val="Heading3"/>
        <w:numPr>
          <w:ilvl w:val="3"/>
          <w:numId w:val="57"/>
        </w:numPr>
        <w:jc w:val="both"/>
        <w:rPr>
          <w:sz w:val="20"/>
          <w:szCs w:val="20"/>
        </w:rPr>
      </w:pPr>
      <w:r w:rsidRPr="00154009">
        <w:rPr>
          <w:sz w:val="20"/>
          <w:szCs w:val="20"/>
        </w:rPr>
        <w:t xml:space="preserve">with </w:t>
      </w:r>
      <w:r w:rsidR="00EA2547" w:rsidRPr="00154009">
        <w:rPr>
          <w:sz w:val="20"/>
          <w:szCs w:val="20"/>
        </w:rPr>
        <w:t xml:space="preserve">prominent written acknowledgement and display of appropriate Departmental and any other logos or trademarks </w:t>
      </w:r>
      <w:r w:rsidR="00AE5C7E">
        <w:rPr>
          <w:sz w:val="20"/>
          <w:szCs w:val="20"/>
        </w:rPr>
        <w:t xml:space="preserve">as </w:t>
      </w:r>
      <w:r w:rsidR="00EA2547" w:rsidRPr="00154009">
        <w:rPr>
          <w:sz w:val="20"/>
          <w:szCs w:val="20"/>
        </w:rPr>
        <w:t xml:space="preserve">notified by </w:t>
      </w:r>
      <w:r w:rsidR="00B17A6E" w:rsidRPr="00154009">
        <w:rPr>
          <w:sz w:val="20"/>
          <w:szCs w:val="20"/>
        </w:rPr>
        <w:t>the Departments</w:t>
      </w:r>
      <w:r w:rsidR="00EA2547" w:rsidRPr="00154009">
        <w:rPr>
          <w:sz w:val="20"/>
          <w:szCs w:val="20"/>
        </w:rPr>
        <w:t xml:space="preserve"> to the Recipient </w:t>
      </w:r>
      <w:r w:rsidR="007142A4" w:rsidRPr="00154009">
        <w:rPr>
          <w:sz w:val="20"/>
          <w:szCs w:val="20"/>
        </w:rPr>
        <w:t>in all publications, promotional and advertising materials,</w:t>
      </w:r>
      <w:r w:rsidR="00AE5C7E">
        <w:rPr>
          <w:sz w:val="20"/>
          <w:szCs w:val="20"/>
        </w:rPr>
        <w:t xml:space="preserve"> the</w:t>
      </w:r>
      <w:r w:rsidR="009634C8" w:rsidRPr="00154009">
        <w:rPr>
          <w:sz w:val="20"/>
          <w:szCs w:val="20"/>
        </w:rPr>
        <w:t xml:space="preserve"> home page of any website established in connection with the Project,</w:t>
      </w:r>
      <w:r w:rsidR="007142A4" w:rsidRPr="00154009">
        <w:rPr>
          <w:sz w:val="20"/>
          <w:szCs w:val="20"/>
        </w:rPr>
        <w:t xml:space="preserve"> public announcements, events and activities in relation to the Project, or any products, processes or inventions developed as a result of it</w:t>
      </w:r>
      <w:r w:rsidRPr="00154009">
        <w:rPr>
          <w:sz w:val="20"/>
          <w:szCs w:val="20"/>
        </w:rPr>
        <w:t>;</w:t>
      </w:r>
      <w:r w:rsidR="007142A4" w:rsidRPr="00154009">
        <w:rPr>
          <w:sz w:val="20"/>
          <w:szCs w:val="20"/>
        </w:rPr>
        <w:t xml:space="preserve"> </w:t>
      </w:r>
    </w:p>
    <w:p w14:paraId="392C63B2" w14:textId="107FA1ED" w:rsidR="009634C8" w:rsidRPr="00154009" w:rsidRDefault="007142A4" w:rsidP="00154009">
      <w:pPr>
        <w:pStyle w:val="Heading3"/>
        <w:numPr>
          <w:ilvl w:val="3"/>
          <w:numId w:val="57"/>
        </w:numPr>
        <w:jc w:val="both"/>
        <w:rPr>
          <w:sz w:val="20"/>
          <w:szCs w:val="20"/>
        </w:rPr>
      </w:pPr>
      <w:r w:rsidRPr="00154009">
        <w:rPr>
          <w:sz w:val="20"/>
          <w:szCs w:val="20"/>
        </w:rPr>
        <w:t>if required by the Department</w:t>
      </w:r>
      <w:r w:rsidR="00B17A6E" w:rsidRPr="00154009">
        <w:rPr>
          <w:sz w:val="20"/>
          <w:szCs w:val="20"/>
        </w:rPr>
        <w:t>s</w:t>
      </w:r>
      <w:r w:rsidRPr="00154009">
        <w:rPr>
          <w:sz w:val="20"/>
          <w:szCs w:val="20"/>
        </w:rPr>
        <w:t>,</w:t>
      </w:r>
      <w:r w:rsidR="009634C8" w:rsidRPr="00154009">
        <w:rPr>
          <w:sz w:val="20"/>
          <w:szCs w:val="20"/>
        </w:rPr>
        <w:t xml:space="preserve"> </w:t>
      </w:r>
      <w:r w:rsidR="002272A6" w:rsidRPr="00154009">
        <w:rPr>
          <w:sz w:val="20"/>
          <w:szCs w:val="20"/>
        </w:rPr>
        <w:t xml:space="preserve">on </w:t>
      </w:r>
      <w:r w:rsidR="009634C8" w:rsidRPr="00154009">
        <w:rPr>
          <w:sz w:val="20"/>
          <w:szCs w:val="20"/>
        </w:rPr>
        <w:t>any equipment or facility funded wholly or in part by the Departments; and</w:t>
      </w:r>
    </w:p>
    <w:p w14:paraId="1D5CF9DA" w14:textId="6AD69BE6" w:rsidR="004334BD" w:rsidRPr="00154009" w:rsidRDefault="009634C8" w:rsidP="00154009">
      <w:pPr>
        <w:pStyle w:val="Heading3"/>
        <w:numPr>
          <w:ilvl w:val="3"/>
          <w:numId w:val="57"/>
        </w:numPr>
        <w:jc w:val="both"/>
        <w:rPr>
          <w:sz w:val="20"/>
          <w:szCs w:val="20"/>
        </w:rPr>
      </w:pPr>
      <w:r w:rsidRPr="00154009">
        <w:rPr>
          <w:sz w:val="20"/>
          <w:szCs w:val="20"/>
        </w:rPr>
        <w:t>if required by the Departments,</w:t>
      </w:r>
      <w:r w:rsidR="007142A4" w:rsidRPr="00154009">
        <w:rPr>
          <w:sz w:val="20"/>
          <w:szCs w:val="20"/>
        </w:rPr>
        <w:t xml:space="preserve"> at the place where the Project is undertaken. </w:t>
      </w:r>
    </w:p>
    <w:p w14:paraId="0B8FC4EB" w14:textId="1948ED71" w:rsidR="00AE5C7E" w:rsidRDefault="007142A4" w:rsidP="00154009">
      <w:pPr>
        <w:pStyle w:val="Heading3"/>
        <w:jc w:val="both"/>
        <w:rPr>
          <w:sz w:val="20"/>
          <w:szCs w:val="20"/>
        </w:rPr>
      </w:pPr>
      <w:r w:rsidRPr="00154009">
        <w:rPr>
          <w:sz w:val="20"/>
          <w:szCs w:val="20"/>
        </w:rPr>
        <w:t>The form of acknowledgement</w:t>
      </w:r>
      <w:r w:rsidR="004334BD" w:rsidRPr="00154009">
        <w:rPr>
          <w:sz w:val="20"/>
          <w:szCs w:val="20"/>
        </w:rPr>
        <w:t xml:space="preserve"> under clause </w:t>
      </w:r>
      <w:r w:rsidR="00154009">
        <w:rPr>
          <w:sz w:val="20"/>
          <w:szCs w:val="20"/>
        </w:rPr>
        <w:fldChar w:fldCharType="begin"/>
      </w:r>
      <w:r w:rsidR="00154009">
        <w:rPr>
          <w:sz w:val="20"/>
          <w:szCs w:val="20"/>
        </w:rPr>
        <w:instrText xml:space="preserve"> REF _Ref104807070 \w \h </w:instrText>
      </w:r>
      <w:r w:rsidR="00154009">
        <w:rPr>
          <w:sz w:val="20"/>
          <w:szCs w:val="20"/>
        </w:rPr>
      </w:r>
      <w:r w:rsidR="00154009">
        <w:rPr>
          <w:sz w:val="20"/>
          <w:szCs w:val="20"/>
        </w:rPr>
        <w:fldChar w:fldCharType="separate"/>
      </w:r>
      <w:r w:rsidR="00147106">
        <w:rPr>
          <w:sz w:val="20"/>
          <w:szCs w:val="20"/>
        </w:rPr>
        <w:t>19(a)</w:t>
      </w:r>
      <w:r w:rsidR="00154009">
        <w:rPr>
          <w:sz w:val="20"/>
          <w:szCs w:val="20"/>
        </w:rPr>
        <w:fldChar w:fldCharType="end"/>
      </w:r>
      <w:r w:rsidR="00AE5C7E">
        <w:rPr>
          <w:sz w:val="20"/>
          <w:szCs w:val="20"/>
        </w:rPr>
        <w:t xml:space="preserve"> must:</w:t>
      </w:r>
    </w:p>
    <w:p w14:paraId="3F1EE84E" w14:textId="335313E8" w:rsidR="00AE5C7E" w:rsidRDefault="007142A4" w:rsidP="00AE5C7E">
      <w:pPr>
        <w:pStyle w:val="Heading3"/>
        <w:numPr>
          <w:ilvl w:val="3"/>
          <w:numId w:val="918"/>
        </w:numPr>
        <w:jc w:val="both"/>
        <w:rPr>
          <w:sz w:val="20"/>
          <w:szCs w:val="20"/>
        </w:rPr>
      </w:pPr>
      <w:r w:rsidRPr="00154009">
        <w:rPr>
          <w:sz w:val="20"/>
          <w:szCs w:val="20"/>
        </w:rPr>
        <w:t>be as specified</w:t>
      </w:r>
      <w:r w:rsidR="00EA2547" w:rsidRPr="00154009">
        <w:rPr>
          <w:sz w:val="20"/>
          <w:szCs w:val="20"/>
        </w:rPr>
        <w:t xml:space="preserve"> in</w:t>
      </w:r>
      <w:r w:rsidRPr="00154009">
        <w:rPr>
          <w:sz w:val="20"/>
          <w:szCs w:val="20"/>
        </w:rPr>
        <w:t xml:space="preserve"> item </w:t>
      </w:r>
      <w:hyperlink w:anchor="_bookmark4" w:history="1">
        <w:r w:rsidRPr="00154009">
          <w:rPr>
            <w:sz w:val="20"/>
            <w:szCs w:val="20"/>
          </w:rPr>
          <w:t>1</w:t>
        </w:r>
        <w:r w:rsidR="00976875">
          <w:rPr>
            <w:sz w:val="20"/>
            <w:szCs w:val="20"/>
          </w:rPr>
          <w:t>5</w:t>
        </w:r>
        <w:r w:rsidRPr="00154009">
          <w:rPr>
            <w:sz w:val="20"/>
            <w:szCs w:val="20"/>
          </w:rPr>
          <w:t xml:space="preserve"> </w:t>
        </w:r>
      </w:hyperlink>
      <w:r w:rsidRPr="00154009">
        <w:rPr>
          <w:sz w:val="20"/>
          <w:szCs w:val="20"/>
        </w:rPr>
        <w:t>of the Project Details</w:t>
      </w:r>
      <w:r w:rsidR="00AE5C7E">
        <w:rPr>
          <w:sz w:val="20"/>
          <w:szCs w:val="20"/>
        </w:rPr>
        <w:t>;</w:t>
      </w:r>
    </w:p>
    <w:p w14:paraId="3EB806AC" w14:textId="5BB55010" w:rsidR="00AE5C7E" w:rsidRDefault="00AE5C7E" w:rsidP="00AE5C7E">
      <w:pPr>
        <w:pStyle w:val="Heading3"/>
        <w:numPr>
          <w:ilvl w:val="3"/>
          <w:numId w:val="918"/>
        </w:numPr>
        <w:jc w:val="both"/>
        <w:rPr>
          <w:sz w:val="20"/>
          <w:szCs w:val="20"/>
        </w:rPr>
      </w:pPr>
      <w:r>
        <w:rPr>
          <w:sz w:val="20"/>
          <w:szCs w:val="20"/>
        </w:rPr>
        <w:t>include the disclaimer specified in item 1</w:t>
      </w:r>
      <w:r w:rsidR="00976875">
        <w:rPr>
          <w:sz w:val="20"/>
          <w:szCs w:val="20"/>
        </w:rPr>
        <w:t>6</w:t>
      </w:r>
      <w:r w:rsidR="009403C4" w:rsidRPr="009403C4">
        <w:rPr>
          <w:sz w:val="20"/>
          <w:szCs w:val="20"/>
        </w:rPr>
        <w:t xml:space="preserve"> </w:t>
      </w:r>
      <w:r w:rsidR="009403C4" w:rsidRPr="00154009">
        <w:rPr>
          <w:sz w:val="20"/>
          <w:szCs w:val="20"/>
        </w:rPr>
        <w:t>of the Project Details</w:t>
      </w:r>
      <w:r>
        <w:rPr>
          <w:sz w:val="20"/>
          <w:szCs w:val="20"/>
        </w:rPr>
        <w:t>;</w:t>
      </w:r>
      <w:r w:rsidR="007142A4" w:rsidRPr="00154009">
        <w:rPr>
          <w:sz w:val="20"/>
          <w:szCs w:val="20"/>
        </w:rPr>
        <w:t xml:space="preserve"> or </w:t>
      </w:r>
    </w:p>
    <w:p w14:paraId="44D67CF1" w14:textId="599A760A" w:rsidR="00EF602B" w:rsidRPr="00154009" w:rsidRDefault="00AE5C7E" w:rsidP="00A15327">
      <w:pPr>
        <w:pStyle w:val="Heading3"/>
        <w:numPr>
          <w:ilvl w:val="3"/>
          <w:numId w:val="918"/>
        </w:numPr>
        <w:jc w:val="both"/>
        <w:rPr>
          <w:sz w:val="20"/>
          <w:szCs w:val="20"/>
        </w:rPr>
      </w:pPr>
      <w:r>
        <w:rPr>
          <w:sz w:val="20"/>
          <w:szCs w:val="20"/>
        </w:rPr>
        <w:t xml:space="preserve">be </w:t>
      </w:r>
      <w:r w:rsidR="007142A4" w:rsidRPr="00154009">
        <w:rPr>
          <w:sz w:val="20"/>
          <w:szCs w:val="20"/>
        </w:rPr>
        <w:t>as otherwise approved by the Department</w:t>
      </w:r>
      <w:r w:rsidR="00B17A6E" w:rsidRPr="00154009">
        <w:rPr>
          <w:sz w:val="20"/>
          <w:szCs w:val="20"/>
        </w:rPr>
        <w:t>s</w:t>
      </w:r>
      <w:r w:rsidR="007142A4" w:rsidRPr="00154009">
        <w:rPr>
          <w:sz w:val="20"/>
          <w:szCs w:val="20"/>
        </w:rPr>
        <w:t xml:space="preserve"> (after having received at least 10 Business Days’ notice) prior to </w:t>
      </w:r>
      <w:r w:rsidR="004334BD" w:rsidRPr="00154009">
        <w:rPr>
          <w:sz w:val="20"/>
          <w:szCs w:val="20"/>
        </w:rPr>
        <w:t>its</w:t>
      </w:r>
      <w:r w:rsidR="007142A4" w:rsidRPr="00154009">
        <w:rPr>
          <w:sz w:val="20"/>
          <w:szCs w:val="20"/>
        </w:rPr>
        <w:t xml:space="preserve"> use.</w:t>
      </w:r>
    </w:p>
    <w:p w14:paraId="7823811A" w14:textId="24CDD991" w:rsidR="00AE5C7E" w:rsidRDefault="00E66AAA" w:rsidP="00154009">
      <w:pPr>
        <w:pStyle w:val="Heading3"/>
        <w:jc w:val="both"/>
        <w:rPr>
          <w:sz w:val="20"/>
          <w:szCs w:val="20"/>
        </w:rPr>
      </w:pPr>
      <w:bookmarkStart w:id="205" w:name="_bookmark80"/>
      <w:bookmarkEnd w:id="205"/>
      <w:r w:rsidRPr="00154009">
        <w:rPr>
          <w:sz w:val="20"/>
          <w:szCs w:val="20"/>
        </w:rPr>
        <w:t xml:space="preserve">Subject to clause </w:t>
      </w:r>
      <w:r w:rsidR="00154009">
        <w:rPr>
          <w:sz w:val="20"/>
          <w:szCs w:val="20"/>
        </w:rPr>
        <w:fldChar w:fldCharType="begin"/>
      </w:r>
      <w:r w:rsidR="00154009">
        <w:rPr>
          <w:sz w:val="20"/>
          <w:szCs w:val="20"/>
        </w:rPr>
        <w:instrText xml:space="preserve"> REF _Ref104807291 \w \h </w:instrText>
      </w:r>
      <w:r w:rsidR="00154009">
        <w:rPr>
          <w:sz w:val="20"/>
          <w:szCs w:val="20"/>
        </w:rPr>
      </w:r>
      <w:r w:rsidR="00154009">
        <w:rPr>
          <w:sz w:val="20"/>
          <w:szCs w:val="20"/>
        </w:rPr>
        <w:fldChar w:fldCharType="separate"/>
      </w:r>
      <w:r w:rsidR="00147106">
        <w:rPr>
          <w:sz w:val="20"/>
          <w:szCs w:val="20"/>
        </w:rPr>
        <w:t>19(h)</w:t>
      </w:r>
      <w:r w:rsidR="00154009">
        <w:rPr>
          <w:sz w:val="20"/>
          <w:szCs w:val="20"/>
        </w:rPr>
        <w:fldChar w:fldCharType="end"/>
      </w:r>
      <w:r w:rsidR="008E491B">
        <w:rPr>
          <w:sz w:val="20"/>
          <w:szCs w:val="20"/>
        </w:rPr>
        <w:fldChar w:fldCharType="begin"/>
      </w:r>
      <w:r w:rsidR="008E491B">
        <w:rPr>
          <w:sz w:val="20"/>
          <w:szCs w:val="20"/>
        </w:rPr>
        <w:instrText xml:space="preserve"> REF _Ref105748587 \n \h </w:instrText>
      </w:r>
      <w:r w:rsidR="008E491B">
        <w:rPr>
          <w:sz w:val="20"/>
          <w:szCs w:val="20"/>
        </w:rPr>
      </w:r>
      <w:r w:rsidR="008E491B">
        <w:rPr>
          <w:sz w:val="20"/>
          <w:szCs w:val="20"/>
        </w:rPr>
        <w:fldChar w:fldCharType="separate"/>
      </w:r>
      <w:r w:rsidR="008E491B">
        <w:rPr>
          <w:sz w:val="20"/>
          <w:szCs w:val="20"/>
        </w:rPr>
        <w:t>(2)</w:t>
      </w:r>
      <w:r w:rsidR="008E491B">
        <w:rPr>
          <w:sz w:val="20"/>
          <w:szCs w:val="20"/>
        </w:rPr>
        <w:fldChar w:fldCharType="end"/>
      </w:r>
      <w:r w:rsidRPr="00154009">
        <w:rPr>
          <w:sz w:val="20"/>
          <w:szCs w:val="20"/>
        </w:rPr>
        <w:t>, t</w:t>
      </w:r>
      <w:r w:rsidR="004334BD" w:rsidRPr="00154009">
        <w:rPr>
          <w:sz w:val="20"/>
          <w:szCs w:val="20"/>
        </w:rPr>
        <w:t>he Recipient agrees that it will</w:t>
      </w:r>
      <w:r w:rsidR="00AE5C7E">
        <w:rPr>
          <w:sz w:val="20"/>
          <w:szCs w:val="20"/>
        </w:rPr>
        <w:t>:</w:t>
      </w:r>
    </w:p>
    <w:p w14:paraId="4EC74349" w14:textId="134069B7" w:rsidR="00AE5C7E" w:rsidRDefault="004334BD" w:rsidP="00AE5C7E">
      <w:pPr>
        <w:pStyle w:val="Heading3"/>
        <w:numPr>
          <w:ilvl w:val="3"/>
          <w:numId w:val="918"/>
        </w:numPr>
        <w:jc w:val="both"/>
        <w:rPr>
          <w:sz w:val="20"/>
          <w:szCs w:val="20"/>
        </w:rPr>
      </w:pPr>
      <w:r w:rsidRPr="00154009">
        <w:rPr>
          <w:sz w:val="20"/>
          <w:szCs w:val="20"/>
        </w:rPr>
        <w:t xml:space="preserve">cooperate with the Departments in relation to all publicity associated with the </w:t>
      </w:r>
      <w:r w:rsidR="009634C8" w:rsidRPr="00154009">
        <w:rPr>
          <w:sz w:val="20"/>
          <w:szCs w:val="20"/>
        </w:rPr>
        <w:t>Funds</w:t>
      </w:r>
      <w:r w:rsidRPr="00154009">
        <w:rPr>
          <w:sz w:val="20"/>
          <w:szCs w:val="20"/>
        </w:rPr>
        <w:t xml:space="preserve"> and the Project</w:t>
      </w:r>
      <w:r w:rsidR="00AE5C7E">
        <w:rPr>
          <w:sz w:val="20"/>
          <w:szCs w:val="20"/>
        </w:rPr>
        <w:t>;</w:t>
      </w:r>
      <w:r w:rsidRPr="00154009">
        <w:rPr>
          <w:sz w:val="20"/>
          <w:szCs w:val="20"/>
        </w:rPr>
        <w:t xml:space="preserve"> and </w:t>
      </w:r>
    </w:p>
    <w:p w14:paraId="0D3DC9F5" w14:textId="53EBFBDC" w:rsidR="004334BD" w:rsidRPr="00154009" w:rsidRDefault="004334BD" w:rsidP="009403C4">
      <w:pPr>
        <w:pStyle w:val="Heading3"/>
        <w:numPr>
          <w:ilvl w:val="3"/>
          <w:numId w:val="918"/>
        </w:numPr>
        <w:jc w:val="both"/>
        <w:rPr>
          <w:sz w:val="20"/>
          <w:szCs w:val="20"/>
        </w:rPr>
      </w:pPr>
      <w:r w:rsidRPr="00154009">
        <w:rPr>
          <w:sz w:val="20"/>
          <w:szCs w:val="20"/>
        </w:rPr>
        <w:t xml:space="preserve">provide any assistance required by </w:t>
      </w:r>
      <w:r w:rsidR="009634C8" w:rsidRPr="00154009">
        <w:rPr>
          <w:sz w:val="20"/>
          <w:szCs w:val="20"/>
        </w:rPr>
        <w:t xml:space="preserve">either or both of </w:t>
      </w:r>
      <w:r w:rsidRPr="00154009">
        <w:rPr>
          <w:sz w:val="20"/>
          <w:szCs w:val="20"/>
        </w:rPr>
        <w:t>the Department</w:t>
      </w:r>
      <w:r w:rsidR="009634C8" w:rsidRPr="00154009">
        <w:rPr>
          <w:sz w:val="20"/>
          <w:szCs w:val="20"/>
        </w:rPr>
        <w:t>s</w:t>
      </w:r>
      <w:r w:rsidRPr="00154009">
        <w:rPr>
          <w:sz w:val="20"/>
          <w:szCs w:val="20"/>
        </w:rPr>
        <w:t xml:space="preserve"> in the preparation of materials used to promote the benefits of the</w:t>
      </w:r>
      <w:r w:rsidR="002272A6" w:rsidRPr="00154009">
        <w:rPr>
          <w:sz w:val="20"/>
          <w:szCs w:val="20"/>
        </w:rPr>
        <w:t xml:space="preserve"> </w:t>
      </w:r>
      <w:r w:rsidR="00154009">
        <w:rPr>
          <w:sz w:val="20"/>
          <w:szCs w:val="20"/>
        </w:rPr>
        <w:t xml:space="preserve">Hydrogen Hub </w:t>
      </w:r>
      <w:r w:rsidR="002272A6" w:rsidRPr="00154009">
        <w:rPr>
          <w:sz w:val="20"/>
          <w:szCs w:val="20"/>
        </w:rPr>
        <w:t>Initiative</w:t>
      </w:r>
      <w:r w:rsidRPr="00154009">
        <w:rPr>
          <w:sz w:val="20"/>
          <w:szCs w:val="20"/>
        </w:rPr>
        <w:t xml:space="preserve"> to the industry, such as a media release</w:t>
      </w:r>
      <w:r w:rsidR="00154009">
        <w:rPr>
          <w:sz w:val="20"/>
          <w:szCs w:val="20"/>
        </w:rPr>
        <w:t>s</w:t>
      </w:r>
      <w:r w:rsidRPr="00154009">
        <w:rPr>
          <w:sz w:val="20"/>
          <w:szCs w:val="20"/>
        </w:rPr>
        <w:t xml:space="preserve"> or case stud</w:t>
      </w:r>
      <w:r w:rsidR="00154009">
        <w:rPr>
          <w:sz w:val="20"/>
          <w:szCs w:val="20"/>
        </w:rPr>
        <w:t>ies</w:t>
      </w:r>
      <w:r w:rsidRPr="00154009">
        <w:rPr>
          <w:sz w:val="20"/>
          <w:szCs w:val="20"/>
        </w:rPr>
        <w:t xml:space="preserve"> on the Project.</w:t>
      </w:r>
    </w:p>
    <w:p w14:paraId="01ECFE1C" w14:textId="1235F510" w:rsidR="006235C9" w:rsidRPr="00154009" w:rsidRDefault="008249A1" w:rsidP="00154009">
      <w:pPr>
        <w:pStyle w:val="Heading3"/>
        <w:jc w:val="both"/>
        <w:rPr>
          <w:sz w:val="20"/>
          <w:szCs w:val="20"/>
        </w:rPr>
      </w:pPr>
      <w:bookmarkStart w:id="206" w:name="_Ref102988502"/>
      <w:r w:rsidRPr="00154009">
        <w:rPr>
          <w:sz w:val="20"/>
          <w:szCs w:val="20"/>
        </w:rPr>
        <w:t>The Recipient consents to the</w:t>
      </w:r>
      <w:r w:rsidR="009634C8" w:rsidRPr="00154009">
        <w:rPr>
          <w:sz w:val="20"/>
          <w:szCs w:val="20"/>
        </w:rPr>
        <w:t xml:space="preserve"> Departments </w:t>
      </w:r>
      <w:r w:rsidR="00612997" w:rsidRPr="00154009">
        <w:rPr>
          <w:sz w:val="20"/>
          <w:szCs w:val="20"/>
        </w:rPr>
        <w:t>jointly and/or separately</w:t>
      </w:r>
      <w:r w:rsidR="009634C8" w:rsidRPr="00154009">
        <w:rPr>
          <w:sz w:val="20"/>
          <w:szCs w:val="20"/>
        </w:rPr>
        <w:t xml:space="preserve"> </w:t>
      </w:r>
      <w:r w:rsidR="00E454FD" w:rsidRPr="00154009">
        <w:rPr>
          <w:sz w:val="20"/>
          <w:szCs w:val="20"/>
        </w:rPr>
        <w:t>publicising</w:t>
      </w:r>
      <w:r w:rsidR="006235C9" w:rsidRPr="00154009">
        <w:rPr>
          <w:sz w:val="20"/>
          <w:szCs w:val="20"/>
        </w:rPr>
        <w:t xml:space="preserve"> and report</w:t>
      </w:r>
      <w:r w:rsidR="00E454FD" w:rsidRPr="00154009">
        <w:rPr>
          <w:sz w:val="20"/>
          <w:szCs w:val="20"/>
        </w:rPr>
        <w:t>ing</w:t>
      </w:r>
      <w:r w:rsidR="00E66AAA" w:rsidRPr="00154009">
        <w:rPr>
          <w:sz w:val="20"/>
          <w:szCs w:val="20"/>
        </w:rPr>
        <w:t xml:space="preserve"> on the Project</w:t>
      </w:r>
      <w:r w:rsidR="006235C9" w:rsidRPr="00154009">
        <w:rPr>
          <w:sz w:val="20"/>
          <w:szCs w:val="20"/>
        </w:rPr>
        <w:t>, including (without limitation) by way of an annual report</w:t>
      </w:r>
      <w:r w:rsidR="00E66AAA" w:rsidRPr="00154009">
        <w:rPr>
          <w:sz w:val="20"/>
          <w:szCs w:val="20"/>
        </w:rPr>
        <w:t>,</w:t>
      </w:r>
      <w:r w:rsidR="00FC0832" w:rsidRPr="00154009">
        <w:rPr>
          <w:sz w:val="20"/>
          <w:szCs w:val="20"/>
        </w:rPr>
        <w:t xml:space="preserve"> outlining the</w:t>
      </w:r>
      <w:r w:rsidR="006235C9" w:rsidRPr="00154009">
        <w:rPr>
          <w:sz w:val="20"/>
          <w:szCs w:val="20"/>
        </w:rPr>
        <w:t>:</w:t>
      </w:r>
      <w:bookmarkEnd w:id="206"/>
    </w:p>
    <w:p w14:paraId="19F55F52" w14:textId="6153056C" w:rsidR="00E44681" w:rsidRPr="00154009" w:rsidRDefault="00E44681" w:rsidP="00154009">
      <w:pPr>
        <w:pStyle w:val="Heading3"/>
        <w:numPr>
          <w:ilvl w:val="3"/>
          <w:numId w:val="57"/>
        </w:numPr>
        <w:jc w:val="both"/>
        <w:rPr>
          <w:sz w:val="20"/>
          <w:szCs w:val="20"/>
        </w:rPr>
      </w:pPr>
      <w:r w:rsidRPr="00154009">
        <w:rPr>
          <w:sz w:val="20"/>
          <w:szCs w:val="20"/>
        </w:rPr>
        <w:t>Project and the Outcomes;</w:t>
      </w:r>
    </w:p>
    <w:p w14:paraId="59721E12" w14:textId="5F390C95" w:rsidR="006235C9" w:rsidRPr="00154009" w:rsidRDefault="009634C8" w:rsidP="00154009">
      <w:pPr>
        <w:pStyle w:val="Heading3"/>
        <w:numPr>
          <w:ilvl w:val="3"/>
          <w:numId w:val="57"/>
        </w:numPr>
        <w:jc w:val="both"/>
        <w:rPr>
          <w:sz w:val="20"/>
          <w:szCs w:val="20"/>
        </w:rPr>
      </w:pPr>
      <w:r w:rsidRPr="00154009">
        <w:rPr>
          <w:sz w:val="20"/>
          <w:szCs w:val="20"/>
        </w:rPr>
        <w:t>benefits accruing to both the Recipient and the State of NSW and State of Victoria as a result of the provision of the Funds</w:t>
      </w:r>
      <w:r w:rsidR="00FC0832" w:rsidRPr="00154009">
        <w:rPr>
          <w:sz w:val="20"/>
          <w:szCs w:val="20"/>
        </w:rPr>
        <w:t>, including without limitation, by reference to key performance indicators</w:t>
      </w:r>
      <w:r w:rsidR="006235C9" w:rsidRPr="00154009">
        <w:rPr>
          <w:sz w:val="20"/>
          <w:szCs w:val="20"/>
        </w:rPr>
        <w:t>; and</w:t>
      </w:r>
    </w:p>
    <w:p w14:paraId="29236835" w14:textId="0BC60ED0" w:rsidR="00FC0832" w:rsidRPr="00154009" w:rsidRDefault="00FC0832" w:rsidP="00154009">
      <w:pPr>
        <w:pStyle w:val="Heading3"/>
        <w:numPr>
          <w:ilvl w:val="3"/>
          <w:numId w:val="57"/>
        </w:numPr>
        <w:jc w:val="both"/>
        <w:rPr>
          <w:sz w:val="20"/>
          <w:szCs w:val="20"/>
        </w:rPr>
      </w:pPr>
      <w:r w:rsidRPr="00154009">
        <w:rPr>
          <w:sz w:val="20"/>
          <w:szCs w:val="20"/>
        </w:rPr>
        <w:t>an evaluation of the effectiveness of the Project; and</w:t>
      </w:r>
    </w:p>
    <w:p w14:paraId="7AC56128" w14:textId="07A515E5" w:rsidR="006235C9" w:rsidRPr="00154009" w:rsidRDefault="006235C9" w:rsidP="00154009">
      <w:pPr>
        <w:pStyle w:val="Heading3"/>
        <w:numPr>
          <w:ilvl w:val="3"/>
          <w:numId w:val="57"/>
        </w:numPr>
        <w:jc w:val="both"/>
        <w:rPr>
          <w:sz w:val="20"/>
          <w:szCs w:val="20"/>
        </w:rPr>
      </w:pPr>
      <w:r w:rsidRPr="00154009">
        <w:rPr>
          <w:sz w:val="20"/>
          <w:szCs w:val="20"/>
        </w:rPr>
        <w:t>awarding of the Funds</w:t>
      </w:r>
      <w:r w:rsidR="00E44681" w:rsidRPr="00154009">
        <w:rPr>
          <w:sz w:val="20"/>
          <w:szCs w:val="20"/>
        </w:rPr>
        <w:t>, the Total Funds available and any Funds available and/or paid under this Funding Agreement</w:t>
      </w:r>
      <w:r w:rsidR="00CB5B8E" w:rsidRPr="00154009">
        <w:rPr>
          <w:sz w:val="20"/>
          <w:szCs w:val="20"/>
        </w:rPr>
        <w:t>.</w:t>
      </w:r>
      <w:r w:rsidR="009634C8" w:rsidRPr="00154009">
        <w:rPr>
          <w:sz w:val="20"/>
          <w:szCs w:val="20"/>
        </w:rPr>
        <w:t xml:space="preserve"> </w:t>
      </w:r>
    </w:p>
    <w:p w14:paraId="0E53927E" w14:textId="1253E24E" w:rsidR="006012E8" w:rsidRPr="00154009" w:rsidRDefault="006012E8" w:rsidP="00154009">
      <w:pPr>
        <w:pStyle w:val="Heading3"/>
        <w:jc w:val="both"/>
        <w:rPr>
          <w:sz w:val="20"/>
          <w:szCs w:val="20"/>
        </w:rPr>
      </w:pPr>
      <w:r w:rsidRPr="00154009">
        <w:rPr>
          <w:sz w:val="20"/>
          <w:szCs w:val="20"/>
        </w:rPr>
        <w:t xml:space="preserve">The Recipient </w:t>
      </w:r>
      <w:r w:rsidR="00154009">
        <w:rPr>
          <w:sz w:val="20"/>
          <w:szCs w:val="20"/>
        </w:rPr>
        <w:t xml:space="preserve">consents to, and </w:t>
      </w:r>
      <w:r w:rsidR="00154009" w:rsidRPr="00A3211F">
        <w:rPr>
          <w:sz w:val="20"/>
          <w:szCs w:val="20"/>
        </w:rPr>
        <w:t xml:space="preserve">will </w:t>
      </w:r>
      <w:r w:rsidR="00A3211F">
        <w:rPr>
          <w:sz w:val="20"/>
          <w:szCs w:val="20"/>
        </w:rPr>
        <w:t xml:space="preserve">ensure </w:t>
      </w:r>
      <w:r w:rsidR="00154009">
        <w:rPr>
          <w:sz w:val="20"/>
          <w:szCs w:val="20"/>
        </w:rPr>
        <w:t xml:space="preserve">that each Subcontractor consents to, </w:t>
      </w:r>
      <w:r w:rsidRPr="00154009">
        <w:rPr>
          <w:sz w:val="20"/>
          <w:szCs w:val="20"/>
        </w:rPr>
        <w:t>a</w:t>
      </w:r>
      <w:r w:rsidR="006235C9" w:rsidRPr="00154009">
        <w:rPr>
          <w:sz w:val="20"/>
          <w:szCs w:val="20"/>
        </w:rPr>
        <w:t>ny publication or report released by</w:t>
      </w:r>
      <w:r w:rsidRPr="00154009">
        <w:rPr>
          <w:sz w:val="20"/>
          <w:szCs w:val="20"/>
        </w:rPr>
        <w:t xml:space="preserve"> either or both of the</w:t>
      </w:r>
      <w:r w:rsidR="006235C9" w:rsidRPr="00154009">
        <w:rPr>
          <w:sz w:val="20"/>
          <w:szCs w:val="20"/>
        </w:rPr>
        <w:t xml:space="preserve"> Departments</w:t>
      </w:r>
      <w:r w:rsidR="009634C8" w:rsidRPr="00154009">
        <w:rPr>
          <w:sz w:val="20"/>
          <w:szCs w:val="20"/>
        </w:rPr>
        <w:t xml:space="preserve"> </w:t>
      </w:r>
      <w:r w:rsidRPr="00154009">
        <w:rPr>
          <w:sz w:val="20"/>
          <w:szCs w:val="20"/>
        </w:rPr>
        <w:t>includ</w:t>
      </w:r>
      <w:r w:rsidR="00154009">
        <w:rPr>
          <w:sz w:val="20"/>
          <w:szCs w:val="20"/>
        </w:rPr>
        <w:t>ing, at a minimum any or all of the following</w:t>
      </w:r>
      <w:r w:rsidRPr="00154009">
        <w:rPr>
          <w:sz w:val="20"/>
          <w:szCs w:val="20"/>
        </w:rPr>
        <w:t>:</w:t>
      </w:r>
    </w:p>
    <w:p w14:paraId="1102685B" w14:textId="298CEDAA" w:rsidR="006012E8" w:rsidRPr="00154009" w:rsidRDefault="009634C8" w:rsidP="00154009">
      <w:pPr>
        <w:pStyle w:val="Heading3"/>
        <w:numPr>
          <w:ilvl w:val="3"/>
          <w:numId w:val="57"/>
        </w:numPr>
        <w:jc w:val="both"/>
        <w:rPr>
          <w:sz w:val="20"/>
          <w:szCs w:val="20"/>
        </w:rPr>
      </w:pPr>
      <w:r w:rsidRPr="00154009">
        <w:rPr>
          <w:sz w:val="20"/>
          <w:szCs w:val="20"/>
        </w:rPr>
        <w:t>the name of the Recipient</w:t>
      </w:r>
      <w:r w:rsidR="006012E8" w:rsidRPr="00154009">
        <w:rPr>
          <w:sz w:val="20"/>
          <w:szCs w:val="20"/>
        </w:rPr>
        <w:t>;</w:t>
      </w:r>
      <w:r w:rsidR="006235C9" w:rsidRPr="00154009">
        <w:rPr>
          <w:sz w:val="20"/>
          <w:szCs w:val="20"/>
        </w:rPr>
        <w:t xml:space="preserve"> </w:t>
      </w:r>
    </w:p>
    <w:p w14:paraId="610BB7BB" w14:textId="77777777" w:rsidR="00154009" w:rsidRDefault="006235C9" w:rsidP="00154009">
      <w:pPr>
        <w:pStyle w:val="Heading3"/>
        <w:numPr>
          <w:ilvl w:val="3"/>
          <w:numId w:val="57"/>
        </w:numPr>
        <w:jc w:val="both"/>
        <w:rPr>
          <w:sz w:val="20"/>
          <w:szCs w:val="20"/>
        </w:rPr>
      </w:pPr>
      <w:r w:rsidRPr="00154009">
        <w:rPr>
          <w:sz w:val="20"/>
          <w:szCs w:val="20"/>
        </w:rPr>
        <w:t xml:space="preserve">the Recipient’s </w:t>
      </w:r>
      <w:r w:rsidR="00E66AAA" w:rsidRPr="00154009">
        <w:rPr>
          <w:sz w:val="20"/>
          <w:szCs w:val="20"/>
        </w:rPr>
        <w:t>s</w:t>
      </w:r>
      <w:r w:rsidRPr="00154009">
        <w:rPr>
          <w:sz w:val="20"/>
          <w:szCs w:val="20"/>
        </w:rPr>
        <w:t>hareholders</w:t>
      </w:r>
      <w:r w:rsidR="00154009">
        <w:rPr>
          <w:sz w:val="20"/>
          <w:szCs w:val="20"/>
        </w:rPr>
        <w:t>;</w:t>
      </w:r>
    </w:p>
    <w:p w14:paraId="7BDC1D78" w14:textId="5AFC3A94" w:rsidR="006012E8" w:rsidRPr="00154009" w:rsidRDefault="00154009" w:rsidP="00154009">
      <w:pPr>
        <w:pStyle w:val="Heading3"/>
        <w:numPr>
          <w:ilvl w:val="3"/>
          <w:numId w:val="57"/>
        </w:numPr>
        <w:jc w:val="both"/>
        <w:rPr>
          <w:sz w:val="20"/>
          <w:szCs w:val="20"/>
        </w:rPr>
      </w:pPr>
      <w:r>
        <w:rPr>
          <w:sz w:val="20"/>
          <w:szCs w:val="20"/>
        </w:rPr>
        <w:t>the Key Project Subcontractors;</w:t>
      </w:r>
    </w:p>
    <w:p w14:paraId="0A76E0CA" w14:textId="0E4735BC" w:rsidR="006012E8" w:rsidRPr="00154009" w:rsidRDefault="009634C8" w:rsidP="00154009">
      <w:pPr>
        <w:pStyle w:val="Heading3"/>
        <w:numPr>
          <w:ilvl w:val="3"/>
          <w:numId w:val="57"/>
        </w:numPr>
        <w:jc w:val="both"/>
        <w:rPr>
          <w:sz w:val="20"/>
          <w:szCs w:val="20"/>
        </w:rPr>
      </w:pPr>
      <w:r w:rsidRPr="00154009">
        <w:rPr>
          <w:sz w:val="20"/>
          <w:szCs w:val="20"/>
        </w:rPr>
        <w:t>the amount of the Funds</w:t>
      </w:r>
      <w:r w:rsidR="006012E8" w:rsidRPr="00154009">
        <w:rPr>
          <w:sz w:val="20"/>
          <w:szCs w:val="20"/>
        </w:rPr>
        <w:t xml:space="preserve"> available and/or paid under this Funding Agreement;</w:t>
      </w:r>
      <w:r w:rsidR="006235C9" w:rsidRPr="00154009">
        <w:rPr>
          <w:sz w:val="20"/>
          <w:szCs w:val="20"/>
        </w:rPr>
        <w:t xml:space="preserve"> and </w:t>
      </w:r>
    </w:p>
    <w:p w14:paraId="5B079B46" w14:textId="351BB6D6" w:rsidR="009634C8" w:rsidRPr="00154009" w:rsidRDefault="006235C9" w:rsidP="00BC7506">
      <w:pPr>
        <w:pStyle w:val="Heading3"/>
        <w:numPr>
          <w:ilvl w:val="3"/>
          <w:numId w:val="57"/>
        </w:numPr>
        <w:jc w:val="both"/>
        <w:rPr>
          <w:sz w:val="20"/>
          <w:szCs w:val="20"/>
        </w:rPr>
      </w:pPr>
      <w:r w:rsidRPr="00154009">
        <w:rPr>
          <w:sz w:val="20"/>
          <w:szCs w:val="20"/>
        </w:rPr>
        <w:t>a description of the Project</w:t>
      </w:r>
      <w:r w:rsidR="006012E8" w:rsidRPr="00154009">
        <w:rPr>
          <w:sz w:val="20"/>
          <w:szCs w:val="20"/>
        </w:rPr>
        <w:t xml:space="preserve"> and Outcomes.</w:t>
      </w:r>
      <w:r w:rsidR="00CB5B8E" w:rsidRPr="00154009">
        <w:rPr>
          <w:sz w:val="20"/>
          <w:szCs w:val="20"/>
        </w:rPr>
        <w:t xml:space="preserve"> </w:t>
      </w:r>
    </w:p>
    <w:p w14:paraId="514BDF9F" w14:textId="60FDDC28" w:rsidR="00FC0832" w:rsidRPr="00154009" w:rsidRDefault="009634C8" w:rsidP="00154009">
      <w:pPr>
        <w:pStyle w:val="Heading3"/>
        <w:jc w:val="both"/>
        <w:rPr>
          <w:sz w:val="20"/>
          <w:szCs w:val="20"/>
        </w:rPr>
      </w:pPr>
      <w:r w:rsidRPr="00154009">
        <w:rPr>
          <w:sz w:val="20"/>
          <w:szCs w:val="20"/>
        </w:rPr>
        <w:t>The Recipient agrees and acknowledges that</w:t>
      </w:r>
      <w:r w:rsidR="00FC0832" w:rsidRPr="00154009">
        <w:rPr>
          <w:sz w:val="20"/>
          <w:szCs w:val="20"/>
        </w:rPr>
        <w:t xml:space="preserve"> in accordance with:</w:t>
      </w:r>
    </w:p>
    <w:p w14:paraId="62BFE376" w14:textId="58C7033E" w:rsidR="00EF648D" w:rsidRPr="00154009" w:rsidRDefault="009634C8" w:rsidP="00154009">
      <w:pPr>
        <w:pStyle w:val="Heading3"/>
        <w:numPr>
          <w:ilvl w:val="3"/>
          <w:numId w:val="57"/>
        </w:numPr>
        <w:jc w:val="both"/>
        <w:rPr>
          <w:sz w:val="20"/>
          <w:szCs w:val="20"/>
        </w:rPr>
      </w:pPr>
      <w:r w:rsidRPr="00154009">
        <w:rPr>
          <w:sz w:val="20"/>
          <w:szCs w:val="20"/>
        </w:rPr>
        <w:t xml:space="preserve">NSW Government or Victorian </w:t>
      </w:r>
      <w:r w:rsidR="003D13A8">
        <w:rPr>
          <w:sz w:val="20"/>
          <w:szCs w:val="20"/>
        </w:rPr>
        <w:t xml:space="preserve">Government </w:t>
      </w:r>
      <w:r w:rsidRPr="00154009">
        <w:rPr>
          <w:sz w:val="20"/>
          <w:szCs w:val="20"/>
        </w:rPr>
        <w:t xml:space="preserve">state policy, either Department, the State of NSW or </w:t>
      </w:r>
      <w:r w:rsidR="003D13A8">
        <w:rPr>
          <w:sz w:val="20"/>
          <w:szCs w:val="20"/>
        </w:rPr>
        <w:t xml:space="preserve">the State of </w:t>
      </w:r>
      <w:r w:rsidRPr="00154009">
        <w:rPr>
          <w:sz w:val="20"/>
          <w:szCs w:val="20"/>
        </w:rPr>
        <w:t>Victoria may publish and make available to the public the terms and conditions of this</w:t>
      </w:r>
      <w:r w:rsidR="003D13A8">
        <w:rPr>
          <w:sz w:val="20"/>
          <w:szCs w:val="20"/>
        </w:rPr>
        <w:t xml:space="preserve"> Funding</w:t>
      </w:r>
      <w:r w:rsidRPr="00154009">
        <w:rPr>
          <w:sz w:val="20"/>
          <w:szCs w:val="20"/>
        </w:rPr>
        <w:t xml:space="preserve"> Agreement in any medium (including the internet), other than any terms or conditions which the parties agree to keep confidential</w:t>
      </w:r>
      <w:r w:rsidR="00FC0832" w:rsidRPr="00154009">
        <w:rPr>
          <w:sz w:val="20"/>
          <w:szCs w:val="20"/>
        </w:rPr>
        <w:t>; and</w:t>
      </w:r>
    </w:p>
    <w:p w14:paraId="453DFF12" w14:textId="6E711D41" w:rsidR="00E44681" w:rsidRPr="00154009" w:rsidRDefault="00FC0832" w:rsidP="00154009">
      <w:pPr>
        <w:pStyle w:val="Heading3"/>
        <w:numPr>
          <w:ilvl w:val="3"/>
          <w:numId w:val="57"/>
        </w:numPr>
        <w:jc w:val="both"/>
        <w:rPr>
          <w:sz w:val="20"/>
          <w:szCs w:val="20"/>
        </w:rPr>
      </w:pPr>
      <w:r w:rsidRPr="00154009">
        <w:rPr>
          <w:sz w:val="20"/>
          <w:szCs w:val="20"/>
        </w:rPr>
        <w:lastRenderedPageBreak/>
        <w:t>NSW L</w:t>
      </w:r>
      <w:r w:rsidR="003D17F1" w:rsidRPr="00154009">
        <w:rPr>
          <w:sz w:val="20"/>
          <w:szCs w:val="20"/>
        </w:rPr>
        <w:t>aw</w:t>
      </w:r>
      <w:r w:rsidRPr="00154009">
        <w:rPr>
          <w:sz w:val="20"/>
          <w:szCs w:val="20"/>
        </w:rPr>
        <w:t xml:space="preserve">, in particular part 6A of the </w:t>
      </w:r>
      <w:r w:rsidRPr="00154009">
        <w:rPr>
          <w:i/>
          <w:iCs/>
          <w:sz w:val="20"/>
          <w:szCs w:val="20"/>
        </w:rPr>
        <w:t>Energy and Utilities Administration Act</w:t>
      </w:r>
      <w:r w:rsidRPr="00154009">
        <w:rPr>
          <w:sz w:val="20"/>
          <w:szCs w:val="20"/>
        </w:rPr>
        <w:t xml:space="preserve"> 1987 (NSW)</w:t>
      </w:r>
      <w:r w:rsidR="003D13A8">
        <w:rPr>
          <w:sz w:val="20"/>
          <w:szCs w:val="20"/>
        </w:rPr>
        <w:t xml:space="preserve"> and without limitation to clause </w:t>
      </w:r>
      <w:r w:rsidR="003D13A8">
        <w:rPr>
          <w:sz w:val="20"/>
          <w:szCs w:val="20"/>
        </w:rPr>
        <w:fldChar w:fldCharType="begin"/>
      </w:r>
      <w:r w:rsidR="003D13A8">
        <w:rPr>
          <w:sz w:val="20"/>
          <w:szCs w:val="20"/>
        </w:rPr>
        <w:instrText xml:space="preserve"> REF _Ref104800374 \w \h </w:instrText>
      </w:r>
      <w:r w:rsidR="003D13A8">
        <w:rPr>
          <w:sz w:val="20"/>
          <w:szCs w:val="20"/>
        </w:rPr>
      </w:r>
      <w:r w:rsidR="003D13A8">
        <w:rPr>
          <w:sz w:val="20"/>
          <w:szCs w:val="20"/>
        </w:rPr>
        <w:fldChar w:fldCharType="separate"/>
      </w:r>
      <w:r w:rsidR="00147106">
        <w:rPr>
          <w:sz w:val="20"/>
          <w:szCs w:val="20"/>
        </w:rPr>
        <w:t>20(f)</w:t>
      </w:r>
      <w:r w:rsidR="003D13A8">
        <w:rPr>
          <w:sz w:val="20"/>
          <w:szCs w:val="20"/>
        </w:rPr>
        <w:fldChar w:fldCharType="end"/>
      </w:r>
      <w:r w:rsidR="003D13A8">
        <w:rPr>
          <w:sz w:val="20"/>
          <w:szCs w:val="20"/>
        </w:rPr>
        <w:t xml:space="preserve">, </w:t>
      </w:r>
      <w:r w:rsidR="00E454FD" w:rsidRPr="00154009">
        <w:rPr>
          <w:sz w:val="20"/>
          <w:szCs w:val="20"/>
        </w:rPr>
        <w:t>the Recipient consents to</w:t>
      </w:r>
      <w:r w:rsidRPr="00154009">
        <w:rPr>
          <w:sz w:val="20"/>
          <w:szCs w:val="20"/>
        </w:rPr>
        <w:t xml:space="preserve"> NSW</w:t>
      </w:r>
      <w:r w:rsidR="00E454FD" w:rsidRPr="00154009">
        <w:rPr>
          <w:sz w:val="20"/>
          <w:szCs w:val="20"/>
        </w:rPr>
        <w:t xml:space="preserve"> disclosing,</w:t>
      </w:r>
      <w:r w:rsidRPr="00154009">
        <w:rPr>
          <w:sz w:val="20"/>
          <w:szCs w:val="20"/>
        </w:rPr>
        <w:t xml:space="preserve"> publish</w:t>
      </w:r>
      <w:r w:rsidR="00E454FD" w:rsidRPr="00154009">
        <w:rPr>
          <w:sz w:val="20"/>
          <w:szCs w:val="20"/>
        </w:rPr>
        <w:t>ing</w:t>
      </w:r>
      <w:r w:rsidRPr="00154009">
        <w:rPr>
          <w:sz w:val="20"/>
          <w:szCs w:val="20"/>
        </w:rPr>
        <w:t xml:space="preserve"> and</w:t>
      </w:r>
      <w:r w:rsidR="00E454FD" w:rsidRPr="00154009">
        <w:rPr>
          <w:sz w:val="20"/>
          <w:szCs w:val="20"/>
        </w:rPr>
        <w:t>/or</w:t>
      </w:r>
      <w:r w:rsidRPr="00154009">
        <w:rPr>
          <w:sz w:val="20"/>
          <w:szCs w:val="20"/>
        </w:rPr>
        <w:t xml:space="preserve"> mak</w:t>
      </w:r>
      <w:r w:rsidR="00E454FD" w:rsidRPr="00154009">
        <w:rPr>
          <w:sz w:val="20"/>
          <w:szCs w:val="20"/>
        </w:rPr>
        <w:t>ing</w:t>
      </w:r>
      <w:r w:rsidRPr="00154009">
        <w:rPr>
          <w:sz w:val="20"/>
          <w:szCs w:val="20"/>
        </w:rPr>
        <w:t xml:space="preserve"> available </w:t>
      </w:r>
      <w:r w:rsidR="00E454FD" w:rsidRPr="00154009">
        <w:rPr>
          <w:sz w:val="20"/>
          <w:szCs w:val="20"/>
        </w:rPr>
        <w:t xml:space="preserve">(publicly or otherwise) </w:t>
      </w:r>
      <w:r w:rsidRPr="00154009">
        <w:rPr>
          <w:sz w:val="20"/>
          <w:szCs w:val="20"/>
        </w:rPr>
        <w:t>any information</w:t>
      </w:r>
      <w:r w:rsidR="00E44681" w:rsidRPr="00154009">
        <w:rPr>
          <w:sz w:val="20"/>
          <w:szCs w:val="20"/>
        </w:rPr>
        <w:t xml:space="preserve"> arising out of or in connection with </w:t>
      </w:r>
      <w:r w:rsidRPr="00154009">
        <w:rPr>
          <w:sz w:val="20"/>
          <w:szCs w:val="20"/>
        </w:rPr>
        <w:t>this Funding Agreement or Project</w:t>
      </w:r>
      <w:r w:rsidR="00E454FD" w:rsidRPr="00154009">
        <w:rPr>
          <w:sz w:val="20"/>
          <w:szCs w:val="20"/>
        </w:rPr>
        <w:t xml:space="preserve"> that is</w:t>
      </w:r>
      <w:r w:rsidRPr="00154009">
        <w:rPr>
          <w:sz w:val="20"/>
          <w:szCs w:val="20"/>
        </w:rPr>
        <w:t xml:space="preserve"> required to comply with that NSW Law.</w:t>
      </w:r>
    </w:p>
    <w:p w14:paraId="768611C3" w14:textId="55506234" w:rsidR="00EF648D" w:rsidRPr="00154009" w:rsidRDefault="007142A4" w:rsidP="00154009">
      <w:pPr>
        <w:pStyle w:val="Heading3"/>
        <w:jc w:val="both"/>
        <w:rPr>
          <w:sz w:val="20"/>
          <w:szCs w:val="20"/>
        </w:rPr>
      </w:pPr>
      <w:bookmarkStart w:id="207" w:name="_Ref104807091"/>
      <w:r w:rsidRPr="00154009">
        <w:rPr>
          <w:sz w:val="20"/>
          <w:szCs w:val="20"/>
        </w:rPr>
        <w:t>Unless otherwise agreed by the Department</w:t>
      </w:r>
      <w:r w:rsidR="00B17A6E" w:rsidRPr="00154009">
        <w:rPr>
          <w:sz w:val="20"/>
          <w:szCs w:val="20"/>
        </w:rPr>
        <w:t>s</w:t>
      </w:r>
      <w:r w:rsidRPr="00154009">
        <w:rPr>
          <w:sz w:val="20"/>
          <w:szCs w:val="20"/>
        </w:rPr>
        <w:t>, the Recipient must procure, and provide to the Department</w:t>
      </w:r>
      <w:r w:rsidR="00B17A6E" w:rsidRPr="00154009">
        <w:rPr>
          <w:sz w:val="20"/>
          <w:szCs w:val="20"/>
        </w:rPr>
        <w:t>s</w:t>
      </w:r>
      <w:r w:rsidRPr="00154009">
        <w:rPr>
          <w:sz w:val="20"/>
          <w:szCs w:val="20"/>
        </w:rPr>
        <w:t xml:space="preserve"> as soon as practicable, artists’ impressions or renders which demonstrate the anticipated appearance of any works constructed or goods developed in connection with the Project upon completion.</w:t>
      </w:r>
      <w:bookmarkEnd w:id="207"/>
    </w:p>
    <w:p w14:paraId="10645543" w14:textId="3D3ECCFD" w:rsidR="00EF648D" w:rsidRPr="00154009" w:rsidRDefault="007142A4" w:rsidP="00154009">
      <w:pPr>
        <w:pStyle w:val="Heading3"/>
        <w:jc w:val="both"/>
        <w:rPr>
          <w:sz w:val="20"/>
          <w:szCs w:val="20"/>
        </w:rPr>
      </w:pPr>
      <w:bookmarkStart w:id="208" w:name="_Ref104807291"/>
      <w:r w:rsidRPr="00154009">
        <w:rPr>
          <w:sz w:val="20"/>
          <w:szCs w:val="20"/>
        </w:rPr>
        <w:t xml:space="preserve">The Recipient must and must ensure that any </w:t>
      </w:r>
      <w:r w:rsidR="00154009">
        <w:rPr>
          <w:sz w:val="20"/>
          <w:szCs w:val="20"/>
        </w:rPr>
        <w:t>Subcontractor</w:t>
      </w:r>
      <w:r w:rsidR="003D13A8">
        <w:rPr>
          <w:sz w:val="20"/>
          <w:szCs w:val="20"/>
        </w:rPr>
        <w:t xml:space="preserve"> must</w:t>
      </w:r>
      <w:r w:rsidRPr="00154009">
        <w:rPr>
          <w:sz w:val="20"/>
          <w:szCs w:val="20"/>
        </w:rPr>
        <w:t>:</w:t>
      </w:r>
      <w:bookmarkEnd w:id="208"/>
    </w:p>
    <w:p w14:paraId="7427A2B6" w14:textId="73354D76" w:rsidR="00EF648D" w:rsidRPr="00154009" w:rsidRDefault="007142A4" w:rsidP="00154009">
      <w:pPr>
        <w:pStyle w:val="Heading3"/>
        <w:numPr>
          <w:ilvl w:val="3"/>
          <w:numId w:val="57"/>
        </w:numPr>
        <w:jc w:val="both"/>
        <w:rPr>
          <w:sz w:val="20"/>
          <w:szCs w:val="20"/>
        </w:rPr>
      </w:pPr>
      <w:r w:rsidRPr="00154009">
        <w:rPr>
          <w:sz w:val="20"/>
          <w:szCs w:val="20"/>
        </w:rPr>
        <w:t xml:space="preserve">include a disclaimer as specified in item </w:t>
      </w:r>
      <w:hyperlink w:anchor="_bookmark5" w:history="1">
        <w:r w:rsidRPr="00154009">
          <w:rPr>
            <w:sz w:val="20"/>
            <w:szCs w:val="20"/>
          </w:rPr>
          <w:t>1</w:t>
        </w:r>
        <w:r w:rsidR="009403C4">
          <w:rPr>
            <w:sz w:val="20"/>
            <w:szCs w:val="20"/>
          </w:rPr>
          <w:t>6</w:t>
        </w:r>
        <w:r w:rsidRPr="00154009">
          <w:rPr>
            <w:sz w:val="20"/>
            <w:szCs w:val="20"/>
          </w:rPr>
          <w:t xml:space="preserve"> </w:t>
        </w:r>
      </w:hyperlink>
      <w:r w:rsidRPr="00154009">
        <w:rPr>
          <w:sz w:val="20"/>
          <w:szCs w:val="20"/>
        </w:rPr>
        <w:t>of the Project Details or otherwise approved or requested by the Department</w:t>
      </w:r>
      <w:r w:rsidR="00B17A6E" w:rsidRPr="00154009">
        <w:rPr>
          <w:sz w:val="20"/>
          <w:szCs w:val="20"/>
        </w:rPr>
        <w:t>s</w:t>
      </w:r>
      <w:r w:rsidRPr="00154009">
        <w:rPr>
          <w:sz w:val="20"/>
          <w:szCs w:val="20"/>
        </w:rPr>
        <w:t xml:space="preserve"> in all published material relating to the Project; and</w:t>
      </w:r>
    </w:p>
    <w:p w14:paraId="2F9A02E0" w14:textId="63316595" w:rsidR="00EF648D" w:rsidRPr="00154009" w:rsidRDefault="007142A4" w:rsidP="00154009">
      <w:pPr>
        <w:pStyle w:val="Heading3"/>
        <w:numPr>
          <w:ilvl w:val="3"/>
          <w:numId w:val="57"/>
        </w:numPr>
        <w:jc w:val="both"/>
        <w:rPr>
          <w:sz w:val="20"/>
          <w:szCs w:val="20"/>
        </w:rPr>
      </w:pPr>
      <w:bookmarkStart w:id="209" w:name="_Ref105748587"/>
      <w:r w:rsidRPr="00154009">
        <w:rPr>
          <w:sz w:val="20"/>
          <w:szCs w:val="20"/>
        </w:rPr>
        <w:t>before making a public announcement in connection with this Funding Agreement or any transaction contemplated by it, obtain the Departments</w:t>
      </w:r>
      <w:r w:rsidR="004A5A3F" w:rsidRPr="00154009">
        <w:rPr>
          <w:sz w:val="20"/>
          <w:szCs w:val="20"/>
        </w:rPr>
        <w:t>’</w:t>
      </w:r>
      <w:r w:rsidRPr="00154009">
        <w:rPr>
          <w:sz w:val="20"/>
          <w:szCs w:val="20"/>
        </w:rPr>
        <w:t xml:space="preserve"> written </w:t>
      </w:r>
      <w:r w:rsidR="009634C8" w:rsidRPr="00154009">
        <w:rPr>
          <w:sz w:val="20"/>
          <w:szCs w:val="20"/>
        </w:rPr>
        <w:t xml:space="preserve">prior </w:t>
      </w:r>
      <w:r w:rsidRPr="00154009">
        <w:rPr>
          <w:sz w:val="20"/>
          <w:szCs w:val="20"/>
        </w:rPr>
        <w:t>consent to the announcement, except if required by Law or a regulatory body (including a relevant stock exchange), in which case the Department</w:t>
      </w:r>
      <w:r w:rsidR="00B17A6E" w:rsidRPr="00154009">
        <w:rPr>
          <w:sz w:val="20"/>
          <w:szCs w:val="20"/>
        </w:rPr>
        <w:t>s</w:t>
      </w:r>
      <w:r w:rsidRPr="00154009">
        <w:rPr>
          <w:sz w:val="20"/>
          <w:szCs w:val="20"/>
        </w:rPr>
        <w:t xml:space="preserve"> should be notified of any such requirement as soon as practicable.</w:t>
      </w:r>
      <w:bookmarkEnd w:id="209"/>
    </w:p>
    <w:p w14:paraId="73037E5F"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210" w:name="_Toc103951181"/>
      <w:bookmarkStart w:id="211" w:name="_Ref104799017"/>
      <w:bookmarkStart w:id="212" w:name="_Ref104799026"/>
      <w:bookmarkStart w:id="213" w:name="_Ref104806216"/>
      <w:bookmarkStart w:id="214" w:name="_Ref104810764"/>
      <w:bookmarkStart w:id="215" w:name="_Ref104811184"/>
      <w:r w:rsidRPr="00907178">
        <w:rPr>
          <w:b/>
          <w:bCs/>
        </w:rPr>
        <w:t>Confidentiality</w:t>
      </w:r>
      <w:bookmarkEnd w:id="210"/>
      <w:bookmarkEnd w:id="211"/>
      <w:bookmarkEnd w:id="212"/>
      <w:bookmarkEnd w:id="213"/>
      <w:bookmarkEnd w:id="214"/>
      <w:bookmarkEnd w:id="215"/>
    </w:p>
    <w:p w14:paraId="6813E677"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97" behindDoc="1" locked="0" layoutInCell="1" allowOverlap="1" wp14:anchorId="110238F5" wp14:editId="1D4FCFD2">
                <wp:simplePos x="0" y="0"/>
                <wp:positionH relativeFrom="page">
                  <wp:posOffset>882650</wp:posOffset>
                </wp:positionH>
                <wp:positionV relativeFrom="paragraph">
                  <wp:posOffset>50800</wp:posOffset>
                </wp:positionV>
                <wp:extent cx="5616575" cy="12065"/>
                <wp:effectExtent l="0" t="0" r="0" b="0"/>
                <wp:wrapTopAndBottom/>
                <wp:docPr id="195"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B456B" id="docshape85" o:spid="_x0000_s1026" style="position:absolute;margin-left:69.5pt;margin-top:4pt;width:442.25pt;height:.95pt;z-index:-25165818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4vdw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r+H+L3cCAAD7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07689886" w14:textId="3621F529" w:rsidR="00EF648D" w:rsidRPr="00A0527C" w:rsidRDefault="007142A4" w:rsidP="0045205A">
      <w:pPr>
        <w:pStyle w:val="Heading3"/>
        <w:rPr>
          <w:sz w:val="20"/>
          <w:szCs w:val="20"/>
        </w:rPr>
      </w:pPr>
      <w:bookmarkStart w:id="216" w:name="_Ref104808333"/>
      <w:r w:rsidRPr="00A0527C">
        <w:rPr>
          <w:sz w:val="20"/>
          <w:szCs w:val="20"/>
        </w:rPr>
        <w:t>The Department</w:t>
      </w:r>
      <w:r w:rsidR="00B17A6E" w:rsidRPr="00A0527C">
        <w:rPr>
          <w:sz w:val="20"/>
          <w:szCs w:val="20"/>
        </w:rPr>
        <w:t>s</w:t>
      </w:r>
      <w:r w:rsidRPr="00A0527C">
        <w:rPr>
          <w:sz w:val="20"/>
          <w:szCs w:val="20"/>
        </w:rPr>
        <w:t xml:space="preserve"> must not, without the prior written consent of the Recipient, disclose any Recipient Confidential Information to another person</w:t>
      </w:r>
      <w:r w:rsidR="007077A4" w:rsidRPr="00A0527C">
        <w:rPr>
          <w:sz w:val="20"/>
          <w:szCs w:val="20"/>
        </w:rPr>
        <w:t xml:space="preserve"> unless </w:t>
      </w:r>
      <w:r w:rsidR="006741AD" w:rsidRPr="00A0527C">
        <w:rPr>
          <w:sz w:val="20"/>
          <w:szCs w:val="20"/>
        </w:rPr>
        <w:t>the disclosure</w:t>
      </w:r>
      <w:r w:rsidR="00BC7506" w:rsidRPr="00A0527C">
        <w:rPr>
          <w:sz w:val="20"/>
          <w:szCs w:val="20"/>
        </w:rPr>
        <w:t xml:space="preserve"> is</w:t>
      </w:r>
      <w:r w:rsidR="006741AD" w:rsidRPr="00A0527C">
        <w:rPr>
          <w:sz w:val="20"/>
          <w:szCs w:val="20"/>
        </w:rPr>
        <w:t xml:space="preserve"> </w:t>
      </w:r>
      <w:r w:rsidR="007077A4" w:rsidRPr="00A0527C">
        <w:rPr>
          <w:sz w:val="20"/>
          <w:szCs w:val="20"/>
        </w:rPr>
        <w:t>in accordance with this Funding Agreement</w:t>
      </w:r>
      <w:r w:rsidRPr="00A0527C">
        <w:rPr>
          <w:sz w:val="20"/>
          <w:szCs w:val="20"/>
        </w:rPr>
        <w:t>.</w:t>
      </w:r>
      <w:bookmarkEnd w:id="216"/>
    </w:p>
    <w:p w14:paraId="52AFF883" w14:textId="4B236EF8" w:rsidR="00EF648D" w:rsidRPr="00154009" w:rsidRDefault="007142A4" w:rsidP="00154009">
      <w:pPr>
        <w:pStyle w:val="Heading3"/>
        <w:jc w:val="both"/>
        <w:rPr>
          <w:sz w:val="20"/>
          <w:szCs w:val="20"/>
        </w:rPr>
      </w:pPr>
      <w:bookmarkStart w:id="217" w:name="_Ref104808345"/>
      <w:r w:rsidRPr="00154009">
        <w:rPr>
          <w:sz w:val="20"/>
          <w:szCs w:val="20"/>
        </w:rPr>
        <w:t xml:space="preserve">Notwithstanding any other provision of this Funding Agreement, </w:t>
      </w:r>
      <w:r w:rsidR="006741AD" w:rsidRPr="00154009">
        <w:rPr>
          <w:sz w:val="20"/>
          <w:szCs w:val="20"/>
        </w:rPr>
        <w:t xml:space="preserve">the Recipient consents to </w:t>
      </w:r>
      <w:r w:rsidRPr="00154009">
        <w:rPr>
          <w:sz w:val="20"/>
          <w:szCs w:val="20"/>
        </w:rPr>
        <w:t>the Department</w:t>
      </w:r>
      <w:r w:rsidR="0063192B" w:rsidRPr="00154009">
        <w:rPr>
          <w:sz w:val="20"/>
          <w:szCs w:val="20"/>
        </w:rPr>
        <w:t>s</w:t>
      </w:r>
      <w:r w:rsidRPr="00154009">
        <w:rPr>
          <w:sz w:val="20"/>
          <w:szCs w:val="20"/>
        </w:rPr>
        <w:t xml:space="preserve"> disclos</w:t>
      </w:r>
      <w:r w:rsidR="006741AD" w:rsidRPr="00154009">
        <w:rPr>
          <w:sz w:val="20"/>
          <w:szCs w:val="20"/>
        </w:rPr>
        <w:t>ing</w:t>
      </w:r>
      <w:r w:rsidRPr="00154009">
        <w:rPr>
          <w:sz w:val="20"/>
          <w:szCs w:val="20"/>
        </w:rPr>
        <w:t xml:space="preserve"> Recipient Confidential Information and information of the type specified in clause </w:t>
      </w:r>
      <w:r w:rsidR="00154009">
        <w:rPr>
          <w:sz w:val="20"/>
          <w:szCs w:val="20"/>
        </w:rPr>
        <w:fldChar w:fldCharType="begin"/>
      </w:r>
      <w:r w:rsidR="00154009">
        <w:rPr>
          <w:sz w:val="20"/>
          <w:szCs w:val="20"/>
        </w:rPr>
        <w:instrText xml:space="preserve"> REF _Ref104807777 \w \h </w:instrText>
      </w:r>
      <w:r w:rsidR="00154009">
        <w:rPr>
          <w:sz w:val="20"/>
          <w:szCs w:val="20"/>
        </w:rPr>
      </w:r>
      <w:r w:rsidR="00154009">
        <w:rPr>
          <w:sz w:val="20"/>
          <w:szCs w:val="20"/>
        </w:rPr>
        <w:fldChar w:fldCharType="separate"/>
      </w:r>
      <w:r w:rsidR="00147106">
        <w:rPr>
          <w:sz w:val="20"/>
          <w:szCs w:val="20"/>
        </w:rPr>
        <w:t>5.1(b)(2)</w:t>
      </w:r>
      <w:r w:rsidR="00154009">
        <w:rPr>
          <w:sz w:val="20"/>
          <w:szCs w:val="20"/>
        </w:rPr>
        <w:fldChar w:fldCharType="end"/>
      </w:r>
      <w:r w:rsidR="00154009">
        <w:rPr>
          <w:sz w:val="20"/>
          <w:szCs w:val="20"/>
        </w:rPr>
        <w:t xml:space="preserve"> ‘public restricted’:</w:t>
      </w:r>
      <w:bookmarkEnd w:id="217"/>
    </w:p>
    <w:p w14:paraId="43DD9D65" w14:textId="77777777" w:rsidR="00EF648D" w:rsidRPr="00154009" w:rsidRDefault="007142A4" w:rsidP="00154009">
      <w:pPr>
        <w:pStyle w:val="Heading3"/>
        <w:numPr>
          <w:ilvl w:val="3"/>
          <w:numId w:val="57"/>
        </w:numPr>
        <w:jc w:val="both"/>
        <w:rPr>
          <w:sz w:val="20"/>
          <w:szCs w:val="20"/>
        </w:rPr>
      </w:pPr>
      <w:r w:rsidRPr="00154009">
        <w:rPr>
          <w:sz w:val="20"/>
          <w:szCs w:val="20"/>
        </w:rPr>
        <w:t>as specified or as contemplated in the Knowledge Sharing Plan;</w:t>
      </w:r>
    </w:p>
    <w:p w14:paraId="27EC036F" w14:textId="38D96299" w:rsidR="00EF648D" w:rsidRPr="00154009" w:rsidRDefault="007142A4" w:rsidP="00154009">
      <w:pPr>
        <w:pStyle w:val="Heading3"/>
        <w:numPr>
          <w:ilvl w:val="3"/>
          <w:numId w:val="57"/>
        </w:numPr>
        <w:jc w:val="both"/>
        <w:rPr>
          <w:sz w:val="20"/>
          <w:szCs w:val="20"/>
        </w:rPr>
      </w:pPr>
      <w:r w:rsidRPr="00154009">
        <w:rPr>
          <w:sz w:val="20"/>
          <w:szCs w:val="20"/>
        </w:rPr>
        <w:t>to the Departments</w:t>
      </w:r>
      <w:r w:rsidR="004A5A3F" w:rsidRPr="00154009">
        <w:rPr>
          <w:sz w:val="20"/>
          <w:szCs w:val="20"/>
        </w:rPr>
        <w:t>’</w:t>
      </w:r>
      <w:r w:rsidRPr="00154009">
        <w:rPr>
          <w:sz w:val="20"/>
          <w:szCs w:val="20"/>
        </w:rPr>
        <w:t xml:space="preserve"> Personnel or advisers, including its Knowledge Sharing Agent;</w:t>
      </w:r>
    </w:p>
    <w:p w14:paraId="244C87B4" w14:textId="5A3F521E" w:rsidR="00EF648D" w:rsidRPr="00154009" w:rsidRDefault="007142A4" w:rsidP="00154009">
      <w:pPr>
        <w:pStyle w:val="Heading3"/>
        <w:numPr>
          <w:ilvl w:val="3"/>
          <w:numId w:val="57"/>
        </w:numPr>
        <w:jc w:val="both"/>
        <w:rPr>
          <w:sz w:val="20"/>
          <w:szCs w:val="20"/>
        </w:rPr>
      </w:pPr>
      <w:r w:rsidRPr="00154009">
        <w:rPr>
          <w:sz w:val="20"/>
          <w:szCs w:val="20"/>
        </w:rPr>
        <w:t>to ARENA</w:t>
      </w:r>
      <w:r w:rsidR="009634C8" w:rsidRPr="00154009">
        <w:rPr>
          <w:sz w:val="20"/>
          <w:szCs w:val="20"/>
        </w:rPr>
        <w:t xml:space="preserve"> and/or</w:t>
      </w:r>
      <w:r w:rsidRPr="00154009">
        <w:rPr>
          <w:sz w:val="20"/>
          <w:szCs w:val="20"/>
        </w:rPr>
        <w:t xml:space="preserve"> CEFC (where the Recipient indicates in its Application that it will be applying for ARENA</w:t>
      </w:r>
      <w:r w:rsidR="009634C8" w:rsidRPr="00154009">
        <w:rPr>
          <w:sz w:val="20"/>
          <w:szCs w:val="20"/>
        </w:rPr>
        <w:t xml:space="preserve"> and/or</w:t>
      </w:r>
      <w:r w:rsidRPr="00154009">
        <w:rPr>
          <w:sz w:val="20"/>
          <w:szCs w:val="20"/>
        </w:rPr>
        <w:t xml:space="preserve"> CEFC </w:t>
      </w:r>
      <w:r w:rsidR="009634C8" w:rsidRPr="00154009">
        <w:rPr>
          <w:sz w:val="20"/>
          <w:szCs w:val="20"/>
        </w:rPr>
        <w:t xml:space="preserve">separate </w:t>
      </w:r>
      <w:r w:rsidRPr="00154009">
        <w:rPr>
          <w:sz w:val="20"/>
          <w:szCs w:val="20"/>
        </w:rPr>
        <w:t>funding);</w:t>
      </w:r>
    </w:p>
    <w:p w14:paraId="26FEB7B8" w14:textId="77777777" w:rsidR="00EF648D" w:rsidRPr="00154009" w:rsidRDefault="007142A4" w:rsidP="00154009">
      <w:pPr>
        <w:pStyle w:val="Heading3"/>
        <w:numPr>
          <w:ilvl w:val="3"/>
          <w:numId w:val="57"/>
        </w:numPr>
        <w:jc w:val="both"/>
        <w:rPr>
          <w:sz w:val="20"/>
          <w:szCs w:val="20"/>
        </w:rPr>
      </w:pPr>
      <w:r w:rsidRPr="00154009">
        <w:rPr>
          <w:sz w:val="20"/>
          <w:szCs w:val="20"/>
        </w:rPr>
        <w:t>where applicable, to other lenders or financial institutions involved in the Project;</w:t>
      </w:r>
    </w:p>
    <w:p w14:paraId="0E736AC6" w14:textId="11294D77" w:rsidR="00EF648D" w:rsidRPr="00154009" w:rsidRDefault="007142A4" w:rsidP="00154009">
      <w:pPr>
        <w:pStyle w:val="Heading3"/>
        <w:numPr>
          <w:ilvl w:val="3"/>
          <w:numId w:val="57"/>
        </w:numPr>
        <w:jc w:val="both"/>
        <w:rPr>
          <w:sz w:val="20"/>
          <w:szCs w:val="20"/>
        </w:rPr>
      </w:pPr>
      <w:r w:rsidRPr="00154009">
        <w:rPr>
          <w:sz w:val="20"/>
          <w:szCs w:val="20"/>
        </w:rPr>
        <w:t xml:space="preserve">to a house or a committee of the Parliament of New South Wales and/or </w:t>
      </w:r>
      <w:r w:rsidR="00B17A6E" w:rsidRPr="00154009">
        <w:rPr>
          <w:sz w:val="20"/>
          <w:szCs w:val="20"/>
        </w:rPr>
        <w:t xml:space="preserve">Parliament of Victoria and/or </w:t>
      </w:r>
      <w:r w:rsidRPr="00154009">
        <w:rPr>
          <w:sz w:val="20"/>
          <w:szCs w:val="20"/>
        </w:rPr>
        <w:t>the Parliament of Australia, or any of the Commonwealth or State or Territory</w:t>
      </w:r>
      <w:r w:rsidR="00154009">
        <w:rPr>
          <w:sz w:val="20"/>
          <w:szCs w:val="20"/>
        </w:rPr>
        <w:t xml:space="preserve"> Auditor General or</w:t>
      </w:r>
      <w:r w:rsidRPr="00154009">
        <w:rPr>
          <w:sz w:val="20"/>
          <w:szCs w:val="20"/>
        </w:rPr>
        <w:t xml:space="preserve"> Ombudsmen;</w:t>
      </w:r>
    </w:p>
    <w:p w14:paraId="7CD3EB71" w14:textId="66335CFC" w:rsidR="00EF648D" w:rsidRPr="00154009" w:rsidRDefault="007142A4" w:rsidP="00154009">
      <w:pPr>
        <w:pStyle w:val="Heading3"/>
        <w:numPr>
          <w:ilvl w:val="3"/>
          <w:numId w:val="57"/>
        </w:numPr>
        <w:jc w:val="both"/>
        <w:rPr>
          <w:sz w:val="20"/>
          <w:szCs w:val="20"/>
        </w:rPr>
      </w:pPr>
      <w:r w:rsidRPr="00154009">
        <w:rPr>
          <w:sz w:val="20"/>
          <w:szCs w:val="20"/>
        </w:rPr>
        <w:t xml:space="preserve">to </w:t>
      </w:r>
      <w:r w:rsidR="00192788" w:rsidRPr="00154009">
        <w:rPr>
          <w:sz w:val="20"/>
          <w:szCs w:val="20"/>
        </w:rPr>
        <w:t xml:space="preserve">either </w:t>
      </w:r>
      <w:r w:rsidRPr="00154009">
        <w:rPr>
          <w:sz w:val="20"/>
          <w:szCs w:val="20"/>
        </w:rPr>
        <w:t xml:space="preserve">Department’s responsible Minister or to any </w:t>
      </w:r>
      <w:r w:rsidR="00B17A6E" w:rsidRPr="00154009">
        <w:rPr>
          <w:sz w:val="20"/>
          <w:szCs w:val="20"/>
        </w:rPr>
        <w:t>Victorian</w:t>
      </w:r>
      <w:r w:rsidR="00154009">
        <w:rPr>
          <w:sz w:val="20"/>
          <w:szCs w:val="20"/>
        </w:rPr>
        <w:t xml:space="preserve"> Government,</w:t>
      </w:r>
      <w:r w:rsidR="00B17A6E" w:rsidRPr="00154009">
        <w:rPr>
          <w:sz w:val="20"/>
          <w:szCs w:val="20"/>
        </w:rPr>
        <w:t xml:space="preserve"> </w:t>
      </w:r>
      <w:r w:rsidRPr="00154009">
        <w:rPr>
          <w:sz w:val="20"/>
          <w:szCs w:val="20"/>
        </w:rPr>
        <w:t>NSW Government or Australian Government agency;</w:t>
      </w:r>
      <w:r w:rsidR="001F33B0" w:rsidRPr="00154009">
        <w:rPr>
          <w:sz w:val="20"/>
          <w:szCs w:val="20"/>
        </w:rPr>
        <w:t xml:space="preserve"> and</w:t>
      </w:r>
    </w:p>
    <w:p w14:paraId="68FC531F" w14:textId="3EE8260D" w:rsidR="00EF648D" w:rsidRPr="00154009" w:rsidRDefault="007142A4" w:rsidP="00154009">
      <w:pPr>
        <w:pStyle w:val="Heading3"/>
        <w:numPr>
          <w:ilvl w:val="3"/>
          <w:numId w:val="57"/>
        </w:numPr>
        <w:jc w:val="both"/>
        <w:rPr>
          <w:sz w:val="20"/>
          <w:szCs w:val="20"/>
        </w:rPr>
      </w:pPr>
      <w:r w:rsidRPr="00154009">
        <w:rPr>
          <w:sz w:val="20"/>
          <w:szCs w:val="20"/>
        </w:rPr>
        <w:t>to AEMO;</w:t>
      </w:r>
    </w:p>
    <w:p w14:paraId="414C2D2A" w14:textId="084922F6" w:rsidR="000E5D0E" w:rsidRPr="00154009" w:rsidRDefault="007142A4" w:rsidP="00154009">
      <w:pPr>
        <w:pStyle w:val="Heading3"/>
        <w:numPr>
          <w:ilvl w:val="3"/>
          <w:numId w:val="57"/>
        </w:numPr>
        <w:jc w:val="both"/>
        <w:rPr>
          <w:sz w:val="20"/>
          <w:szCs w:val="20"/>
        </w:rPr>
      </w:pPr>
      <w:r w:rsidRPr="00154009">
        <w:rPr>
          <w:sz w:val="20"/>
          <w:szCs w:val="20"/>
        </w:rPr>
        <w:t xml:space="preserve">to the relevant network service provider (as that term is defined in the NER); </w:t>
      </w:r>
    </w:p>
    <w:p w14:paraId="12E5EFEA" w14:textId="1C15DC18" w:rsidR="006012E8" w:rsidRPr="00154009" w:rsidRDefault="007142A4" w:rsidP="00154009">
      <w:pPr>
        <w:pStyle w:val="Heading3"/>
        <w:numPr>
          <w:ilvl w:val="3"/>
          <w:numId w:val="57"/>
        </w:numPr>
        <w:jc w:val="both"/>
        <w:rPr>
          <w:sz w:val="20"/>
          <w:szCs w:val="20"/>
        </w:rPr>
      </w:pPr>
      <w:r w:rsidRPr="00154009">
        <w:rPr>
          <w:sz w:val="20"/>
          <w:szCs w:val="20"/>
        </w:rPr>
        <w:t>where required by Law</w:t>
      </w:r>
      <w:r w:rsidR="006012E8" w:rsidRPr="00154009">
        <w:rPr>
          <w:sz w:val="20"/>
          <w:szCs w:val="20"/>
        </w:rPr>
        <w:t xml:space="preserve">; </w:t>
      </w:r>
      <w:r w:rsidR="00154009">
        <w:rPr>
          <w:sz w:val="20"/>
          <w:szCs w:val="20"/>
        </w:rPr>
        <w:t>or</w:t>
      </w:r>
    </w:p>
    <w:p w14:paraId="3113DDCE" w14:textId="16BF2847" w:rsidR="00EF648D" w:rsidRPr="00154009" w:rsidRDefault="006012E8" w:rsidP="00154009">
      <w:pPr>
        <w:pStyle w:val="Heading3"/>
        <w:numPr>
          <w:ilvl w:val="3"/>
          <w:numId w:val="57"/>
        </w:numPr>
        <w:jc w:val="both"/>
        <w:rPr>
          <w:sz w:val="20"/>
          <w:szCs w:val="20"/>
        </w:rPr>
      </w:pPr>
      <w:r w:rsidRPr="00154009">
        <w:rPr>
          <w:sz w:val="20"/>
          <w:szCs w:val="20"/>
        </w:rPr>
        <w:t>otherwise with the Recipients prior written consent</w:t>
      </w:r>
    </w:p>
    <w:p w14:paraId="6230E80C" w14:textId="2B265ABF" w:rsidR="00EF648D" w:rsidRPr="00154009" w:rsidRDefault="007142A4" w:rsidP="00154009">
      <w:pPr>
        <w:pStyle w:val="Heading3"/>
        <w:jc w:val="both"/>
        <w:rPr>
          <w:sz w:val="20"/>
          <w:szCs w:val="20"/>
        </w:rPr>
      </w:pPr>
      <w:bookmarkStart w:id="218" w:name="_bookmark82"/>
      <w:bookmarkStart w:id="219" w:name="_Ref104807971"/>
      <w:bookmarkEnd w:id="218"/>
      <w:r w:rsidRPr="00154009">
        <w:rPr>
          <w:sz w:val="20"/>
          <w:szCs w:val="20"/>
        </w:rPr>
        <w:t>The Recipient must not, without the prior written consent of the Department</w:t>
      </w:r>
      <w:r w:rsidR="00B1177C" w:rsidRPr="00154009">
        <w:rPr>
          <w:sz w:val="20"/>
          <w:szCs w:val="20"/>
        </w:rPr>
        <w:t>s</w:t>
      </w:r>
      <w:r w:rsidR="001F33B0" w:rsidRPr="00154009">
        <w:rPr>
          <w:sz w:val="20"/>
          <w:szCs w:val="20"/>
        </w:rPr>
        <w:t xml:space="preserve"> (which may be given in their absolute discretion with or without conditions)</w:t>
      </w:r>
      <w:r w:rsidRPr="00154009">
        <w:rPr>
          <w:sz w:val="20"/>
          <w:szCs w:val="20"/>
        </w:rPr>
        <w:t xml:space="preserve">, disclose any Department Confidential Information </w:t>
      </w:r>
      <w:r w:rsidR="00154009">
        <w:rPr>
          <w:sz w:val="20"/>
          <w:szCs w:val="20"/>
        </w:rPr>
        <w:t xml:space="preserve">or information provided by the Recipient under clause </w:t>
      </w:r>
      <w:r w:rsidR="00154009">
        <w:rPr>
          <w:sz w:val="20"/>
          <w:szCs w:val="20"/>
        </w:rPr>
        <w:fldChar w:fldCharType="begin"/>
      </w:r>
      <w:r w:rsidR="00154009">
        <w:rPr>
          <w:sz w:val="20"/>
          <w:szCs w:val="20"/>
        </w:rPr>
        <w:instrText xml:space="preserve"> REF _Ref104807777 \w \h </w:instrText>
      </w:r>
      <w:r w:rsidR="00154009">
        <w:rPr>
          <w:sz w:val="20"/>
          <w:szCs w:val="20"/>
        </w:rPr>
      </w:r>
      <w:r w:rsidR="00154009">
        <w:rPr>
          <w:sz w:val="20"/>
          <w:szCs w:val="20"/>
        </w:rPr>
        <w:fldChar w:fldCharType="separate"/>
      </w:r>
      <w:r w:rsidR="00147106">
        <w:rPr>
          <w:sz w:val="20"/>
          <w:szCs w:val="20"/>
        </w:rPr>
        <w:t>5.1(b)(2)</w:t>
      </w:r>
      <w:r w:rsidR="00154009">
        <w:rPr>
          <w:sz w:val="20"/>
          <w:szCs w:val="20"/>
        </w:rPr>
        <w:fldChar w:fldCharType="end"/>
      </w:r>
      <w:r w:rsidR="00154009">
        <w:rPr>
          <w:sz w:val="20"/>
          <w:szCs w:val="20"/>
        </w:rPr>
        <w:t xml:space="preserve"> </w:t>
      </w:r>
      <w:r w:rsidRPr="00154009">
        <w:rPr>
          <w:sz w:val="20"/>
          <w:szCs w:val="20"/>
        </w:rPr>
        <w:t>to another person.</w:t>
      </w:r>
      <w:bookmarkEnd w:id="219"/>
    </w:p>
    <w:p w14:paraId="45E21A0F" w14:textId="753E692F" w:rsidR="00154009" w:rsidRDefault="007142A4" w:rsidP="00154009">
      <w:pPr>
        <w:pStyle w:val="Heading3"/>
        <w:jc w:val="both"/>
        <w:rPr>
          <w:sz w:val="20"/>
          <w:szCs w:val="20"/>
        </w:rPr>
      </w:pPr>
      <w:r w:rsidRPr="00154009">
        <w:rPr>
          <w:sz w:val="20"/>
          <w:szCs w:val="20"/>
        </w:rPr>
        <w:t>Without limiting any other provision of this Funding Agreement, where the Recipient</w:t>
      </w:r>
      <w:r w:rsidR="00154009">
        <w:rPr>
          <w:sz w:val="20"/>
          <w:szCs w:val="20"/>
        </w:rPr>
        <w:t xml:space="preserve"> pursuant to clause </w:t>
      </w:r>
      <w:r w:rsidR="00154009">
        <w:rPr>
          <w:sz w:val="20"/>
          <w:szCs w:val="20"/>
        </w:rPr>
        <w:fldChar w:fldCharType="begin"/>
      </w:r>
      <w:r w:rsidR="00154009">
        <w:rPr>
          <w:sz w:val="20"/>
          <w:szCs w:val="20"/>
        </w:rPr>
        <w:instrText xml:space="preserve"> REF _Ref104807971 \w \h </w:instrText>
      </w:r>
      <w:r w:rsidR="00154009">
        <w:rPr>
          <w:sz w:val="20"/>
          <w:szCs w:val="20"/>
        </w:rPr>
      </w:r>
      <w:r w:rsidR="00154009">
        <w:rPr>
          <w:sz w:val="20"/>
          <w:szCs w:val="20"/>
        </w:rPr>
        <w:fldChar w:fldCharType="separate"/>
      </w:r>
      <w:r w:rsidR="00147106">
        <w:rPr>
          <w:sz w:val="20"/>
          <w:szCs w:val="20"/>
        </w:rPr>
        <w:t>20(c)</w:t>
      </w:r>
      <w:r w:rsidR="00154009">
        <w:rPr>
          <w:sz w:val="20"/>
          <w:szCs w:val="20"/>
        </w:rPr>
        <w:fldChar w:fldCharType="end"/>
      </w:r>
      <w:r w:rsidR="00154009">
        <w:rPr>
          <w:sz w:val="20"/>
          <w:szCs w:val="20"/>
        </w:rPr>
        <w:t xml:space="preserve"> has the prior written approval to disclose:</w:t>
      </w:r>
    </w:p>
    <w:p w14:paraId="77FD98E0" w14:textId="4034C6D3" w:rsidR="00154009" w:rsidRDefault="007142A4" w:rsidP="00154009">
      <w:pPr>
        <w:pStyle w:val="Heading3"/>
        <w:numPr>
          <w:ilvl w:val="3"/>
          <w:numId w:val="918"/>
        </w:numPr>
        <w:jc w:val="both"/>
        <w:rPr>
          <w:sz w:val="20"/>
          <w:szCs w:val="20"/>
        </w:rPr>
      </w:pPr>
      <w:r w:rsidRPr="00154009">
        <w:rPr>
          <w:sz w:val="20"/>
          <w:szCs w:val="20"/>
        </w:rPr>
        <w:lastRenderedPageBreak/>
        <w:t>the Department Confidential Information</w:t>
      </w:r>
      <w:r w:rsidR="00154009">
        <w:rPr>
          <w:sz w:val="20"/>
          <w:szCs w:val="20"/>
        </w:rPr>
        <w:t>; or</w:t>
      </w:r>
      <w:r w:rsidRPr="00154009">
        <w:rPr>
          <w:sz w:val="20"/>
          <w:szCs w:val="20"/>
        </w:rPr>
        <w:t xml:space="preserve"> </w:t>
      </w:r>
    </w:p>
    <w:p w14:paraId="78DCE7EF" w14:textId="621CB5D5" w:rsidR="00154009" w:rsidRDefault="007142A4" w:rsidP="00154009">
      <w:pPr>
        <w:pStyle w:val="Heading3"/>
        <w:numPr>
          <w:ilvl w:val="3"/>
          <w:numId w:val="918"/>
        </w:numPr>
        <w:jc w:val="both"/>
        <w:rPr>
          <w:sz w:val="20"/>
          <w:szCs w:val="20"/>
        </w:rPr>
      </w:pPr>
      <w:r w:rsidRPr="00154009">
        <w:rPr>
          <w:sz w:val="20"/>
          <w:szCs w:val="20"/>
        </w:rPr>
        <w:t>information of the type specified in clause</w:t>
      </w:r>
      <w:r w:rsidR="00154009">
        <w:rPr>
          <w:sz w:val="20"/>
          <w:szCs w:val="20"/>
        </w:rPr>
        <w:t xml:space="preserve"> </w:t>
      </w:r>
      <w:r w:rsidR="00154009">
        <w:rPr>
          <w:sz w:val="20"/>
          <w:szCs w:val="20"/>
        </w:rPr>
        <w:fldChar w:fldCharType="begin"/>
      </w:r>
      <w:r w:rsidR="00154009">
        <w:rPr>
          <w:sz w:val="20"/>
          <w:szCs w:val="20"/>
        </w:rPr>
        <w:instrText xml:space="preserve"> REF _Ref104807777 \w \h </w:instrText>
      </w:r>
      <w:r w:rsidR="00154009">
        <w:rPr>
          <w:sz w:val="20"/>
          <w:szCs w:val="20"/>
        </w:rPr>
      </w:r>
      <w:r w:rsidR="00154009">
        <w:rPr>
          <w:sz w:val="20"/>
          <w:szCs w:val="20"/>
        </w:rPr>
        <w:fldChar w:fldCharType="separate"/>
      </w:r>
      <w:r w:rsidR="00147106">
        <w:rPr>
          <w:sz w:val="20"/>
          <w:szCs w:val="20"/>
        </w:rPr>
        <w:t>5.1(b)(2)</w:t>
      </w:r>
      <w:r w:rsidR="00154009">
        <w:rPr>
          <w:sz w:val="20"/>
          <w:szCs w:val="20"/>
        </w:rPr>
        <w:fldChar w:fldCharType="end"/>
      </w:r>
      <w:r w:rsidR="00154009">
        <w:rPr>
          <w:sz w:val="20"/>
          <w:szCs w:val="20"/>
        </w:rPr>
        <w:t xml:space="preserve"> </w:t>
      </w:r>
      <w:r w:rsidR="007077A4" w:rsidRPr="00154009">
        <w:rPr>
          <w:sz w:val="20"/>
          <w:szCs w:val="20"/>
        </w:rPr>
        <w:t>‘public restricted</w:t>
      </w:r>
      <w:r w:rsidR="0079702F" w:rsidRPr="00154009">
        <w:rPr>
          <w:sz w:val="20"/>
          <w:szCs w:val="20"/>
        </w:rPr>
        <w:t>’</w:t>
      </w:r>
      <w:r w:rsidR="007077A4" w:rsidRPr="00154009">
        <w:rPr>
          <w:sz w:val="20"/>
          <w:szCs w:val="20"/>
        </w:rPr>
        <w:t xml:space="preserve"> </w:t>
      </w:r>
      <w:r w:rsidRPr="00154009">
        <w:rPr>
          <w:sz w:val="20"/>
          <w:szCs w:val="20"/>
        </w:rPr>
        <w:t xml:space="preserve">to a third </w:t>
      </w:r>
      <w:r w:rsidR="008553FE" w:rsidRPr="00154009">
        <w:rPr>
          <w:sz w:val="20"/>
          <w:szCs w:val="20"/>
        </w:rPr>
        <w:t>party</w:t>
      </w:r>
      <w:r w:rsidR="00154009">
        <w:rPr>
          <w:sz w:val="20"/>
          <w:szCs w:val="20"/>
        </w:rPr>
        <w:t>,</w:t>
      </w:r>
      <w:r w:rsidRPr="00154009">
        <w:rPr>
          <w:sz w:val="20"/>
          <w:szCs w:val="20"/>
        </w:rPr>
        <w:t xml:space="preserve"> </w:t>
      </w:r>
    </w:p>
    <w:p w14:paraId="094307C1" w14:textId="0C06B866" w:rsidR="00EF648D" w:rsidRPr="00154009" w:rsidRDefault="007142A4" w:rsidP="00BC7506">
      <w:pPr>
        <w:pStyle w:val="Heading3"/>
        <w:numPr>
          <w:ilvl w:val="0"/>
          <w:numId w:val="0"/>
        </w:numPr>
        <w:ind w:left="2020" w:hanging="1"/>
        <w:jc w:val="both"/>
        <w:rPr>
          <w:sz w:val="20"/>
          <w:szCs w:val="20"/>
        </w:rPr>
      </w:pPr>
      <w:r w:rsidRPr="00154009">
        <w:rPr>
          <w:sz w:val="20"/>
          <w:szCs w:val="20"/>
        </w:rPr>
        <w:t>the Recipient must:</w:t>
      </w:r>
    </w:p>
    <w:p w14:paraId="6B8D2019" w14:textId="77777777" w:rsidR="00EF648D" w:rsidRPr="00154009" w:rsidRDefault="007142A4" w:rsidP="00154009">
      <w:pPr>
        <w:pStyle w:val="Heading3"/>
        <w:numPr>
          <w:ilvl w:val="3"/>
          <w:numId w:val="57"/>
        </w:numPr>
        <w:jc w:val="both"/>
        <w:rPr>
          <w:sz w:val="20"/>
          <w:szCs w:val="20"/>
        </w:rPr>
      </w:pPr>
      <w:r w:rsidRPr="00154009">
        <w:rPr>
          <w:sz w:val="20"/>
          <w:szCs w:val="20"/>
        </w:rPr>
        <w:t>give notice to the receiving party in writing that the information is Confidential Information; and</w:t>
      </w:r>
    </w:p>
    <w:p w14:paraId="201546A3" w14:textId="77777777" w:rsidR="00EF648D" w:rsidRPr="00154009" w:rsidRDefault="007142A4" w:rsidP="00154009">
      <w:pPr>
        <w:pStyle w:val="Heading3"/>
        <w:numPr>
          <w:ilvl w:val="3"/>
          <w:numId w:val="57"/>
        </w:numPr>
        <w:jc w:val="both"/>
        <w:rPr>
          <w:sz w:val="20"/>
          <w:szCs w:val="20"/>
        </w:rPr>
      </w:pPr>
      <w:r w:rsidRPr="00154009">
        <w:rPr>
          <w:sz w:val="20"/>
          <w:szCs w:val="20"/>
        </w:rPr>
        <w:t>only provide the Confidential Information if the receiving party agrees to keep the information confidential as if it were bound by the obligations of confidentiality imposed under this Funding Agreement.</w:t>
      </w:r>
    </w:p>
    <w:p w14:paraId="6B438FE3" w14:textId="3FE2D281" w:rsidR="00EF648D" w:rsidRPr="00154009" w:rsidRDefault="007142A4" w:rsidP="00154009">
      <w:pPr>
        <w:pStyle w:val="Heading3"/>
        <w:jc w:val="both"/>
        <w:rPr>
          <w:sz w:val="20"/>
          <w:szCs w:val="20"/>
        </w:rPr>
      </w:pPr>
      <w:r w:rsidRPr="00154009">
        <w:rPr>
          <w:sz w:val="20"/>
          <w:szCs w:val="20"/>
        </w:rPr>
        <w:t xml:space="preserve">The Recipient acknowledges </w:t>
      </w:r>
      <w:r w:rsidR="00154009">
        <w:rPr>
          <w:sz w:val="20"/>
          <w:szCs w:val="20"/>
        </w:rPr>
        <w:t xml:space="preserve">and consents to the </w:t>
      </w:r>
      <w:r w:rsidRPr="00154009">
        <w:rPr>
          <w:sz w:val="20"/>
          <w:szCs w:val="20"/>
        </w:rPr>
        <w:t>Recipient Confidential Information</w:t>
      </w:r>
      <w:r w:rsidR="00154009">
        <w:rPr>
          <w:sz w:val="20"/>
          <w:szCs w:val="20"/>
        </w:rPr>
        <w:t xml:space="preserve"> being</w:t>
      </w:r>
      <w:r w:rsidRPr="00154009">
        <w:rPr>
          <w:sz w:val="20"/>
          <w:szCs w:val="20"/>
        </w:rPr>
        <w:t xml:space="preserve"> provided </w:t>
      </w:r>
      <w:r w:rsidR="00154009">
        <w:rPr>
          <w:sz w:val="20"/>
          <w:szCs w:val="20"/>
        </w:rPr>
        <w:t>by</w:t>
      </w:r>
      <w:r w:rsidRPr="00154009">
        <w:rPr>
          <w:sz w:val="20"/>
          <w:szCs w:val="20"/>
        </w:rPr>
        <w:t xml:space="preserve"> </w:t>
      </w:r>
      <w:r w:rsidR="006235C9" w:rsidRPr="00154009">
        <w:rPr>
          <w:sz w:val="20"/>
          <w:szCs w:val="20"/>
        </w:rPr>
        <w:t xml:space="preserve">either or both of </w:t>
      </w:r>
      <w:r w:rsidRPr="00154009">
        <w:rPr>
          <w:sz w:val="20"/>
          <w:szCs w:val="20"/>
        </w:rPr>
        <w:t>the Department</w:t>
      </w:r>
      <w:r w:rsidR="00B1177C" w:rsidRPr="00154009">
        <w:rPr>
          <w:sz w:val="20"/>
          <w:szCs w:val="20"/>
        </w:rPr>
        <w:t>s</w:t>
      </w:r>
      <w:r w:rsidRPr="00154009">
        <w:rPr>
          <w:sz w:val="20"/>
          <w:szCs w:val="20"/>
        </w:rPr>
        <w:t xml:space="preserve"> to a contractor for data handling and analysis services or incorporated into databases or other IT systems and aggregated into documents or other media for public release, provided that arrangements are in place to maintain confidentiality of Recipient Confidential Information and meet any conditions in the Knowledge Sharing Plan.</w:t>
      </w:r>
    </w:p>
    <w:p w14:paraId="1C7CC6A6" w14:textId="20F7C175" w:rsidR="001B1F33" w:rsidRPr="00154009" w:rsidRDefault="00154009" w:rsidP="00154009">
      <w:pPr>
        <w:pStyle w:val="Heading3"/>
        <w:jc w:val="both"/>
        <w:rPr>
          <w:sz w:val="20"/>
          <w:szCs w:val="20"/>
        </w:rPr>
      </w:pPr>
      <w:bookmarkStart w:id="220" w:name="_Ref104800374"/>
      <w:bookmarkStart w:id="221" w:name="_Ref104799798"/>
      <w:r>
        <w:rPr>
          <w:sz w:val="20"/>
          <w:szCs w:val="20"/>
        </w:rPr>
        <w:t>W</w:t>
      </w:r>
      <w:r w:rsidR="001B1F33" w:rsidRPr="00154009">
        <w:rPr>
          <w:sz w:val="20"/>
          <w:szCs w:val="20"/>
        </w:rPr>
        <w:t>ith respect to any information</w:t>
      </w:r>
      <w:r w:rsidR="00C6194C" w:rsidRPr="00154009">
        <w:rPr>
          <w:sz w:val="20"/>
          <w:szCs w:val="20"/>
        </w:rPr>
        <w:t>, reports, Licensed Materials</w:t>
      </w:r>
      <w:r w:rsidR="001B1F33" w:rsidRPr="00154009">
        <w:rPr>
          <w:sz w:val="20"/>
          <w:szCs w:val="20"/>
        </w:rPr>
        <w:t xml:space="preserve"> and/or data obtained in connection with this Project (</w:t>
      </w:r>
      <w:r w:rsidR="001B1F33" w:rsidRPr="00154009">
        <w:rPr>
          <w:b/>
          <w:bCs w:val="0"/>
          <w:sz w:val="20"/>
          <w:szCs w:val="20"/>
        </w:rPr>
        <w:t>Project Information</w:t>
      </w:r>
      <w:r w:rsidR="001B1F33" w:rsidRPr="00154009">
        <w:rPr>
          <w:sz w:val="20"/>
          <w:szCs w:val="20"/>
        </w:rPr>
        <w:t>)</w:t>
      </w:r>
      <w:r w:rsidR="00C6194C" w:rsidRPr="00154009">
        <w:rPr>
          <w:sz w:val="20"/>
          <w:szCs w:val="20"/>
        </w:rPr>
        <w:t>,</w:t>
      </w:r>
      <w:r>
        <w:rPr>
          <w:sz w:val="20"/>
          <w:szCs w:val="20"/>
        </w:rPr>
        <w:t xml:space="preserve"> and s</w:t>
      </w:r>
      <w:r w:rsidRPr="00154009">
        <w:rPr>
          <w:sz w:val="20"/>
          <w:szCs w:val="20"/>
        </w:rPr>
        <w:t xml:space="preserve">ubject to </w:t>
      </w:r>
      <w:r>
        <w:rPr>
          <w:sz w:val="20"/>
          <w:szCs w:val="20"/>
        </w:rPr>
        <w:t xml:space="preserve">the compliance by the Departments of the requirements set out in </w:t>
      </w:r>
      <w:r w:rsidRPr="00154009">
        <w:rPr>
          <w:sz w:val="20"/>
          <w:szCs w:val="20"/>
        </w:rPr>
        <w:t xml:space="preserve">clause </w:t>
      </w:r>
      <w:r>
        <w:rPr>
          <w:sz w:val="20"/>
          <w:szCs w:val="20"/>
        </w:rPr>
        <w:fldChar w:fldCharType="begin"/>
      </w:r>
      <w:r>
        <w:rPr>
          <w:sz w:val="20"/>
          <w:szCs w:val="20"/>
        </w:rPr>
        <w:instrText xml:space="preserve"> REF _Ref104808333 \w \h </w:instrText>
      </w:r>
      <w:r>
        <w:rPr>
          <w:sz w:val="20"/>
          <w:szCs w:val="20"/>
        </w:rPr>
      </w:r>
      <w:r>
        <w:rPr>
          <w:sz w:val="20"/>
          <w:szCs w:val="20"/>
        </w:rPr>
        <w:fldChar w:fldCharType="separate"/>
      </w:r>
      <w:r w:rsidR="00147106">
        <w:rPr>
          <w:sz w:val="20"/>
          <w:szCs w:val="20"/>
        </w:rPr>
        <w:t>20(a)</w:t>
      </w:r>
      <w:r>
        <w:rPr>
          <w:sz w:val="20"/>
          <w:szCs w:val="20"/>
        </w:rPr>
        <w:fldChar w:fldCharType="end"/>
      </w:r>
      <w:r w:rsidRPr="00154009">
        <w:rPr>
          <w:sz w:val="20"/>
          <w:szCs w:val="20"/>
        </w:rPr>
        <w:t xml:space="preserve">, </w:t>
      </w:r>
      <w:r>
        <w:rPr>
          <w:sz w:val="20"/>
          <w:szCs w:val="20"/>
        </w:rPr>
        <w:fldChar w:fldCharType="begin"/>
      </w:r>
      <w:r>
        <w:rPr>
          <w:sz w:val="20"/>
          <w:szCs w:val="20"/>
        </w:rPr>
        <w:instrText xml:space="preserve"> REF _Ref104808345 \w \h </w:instrText>
      </w:r>
      <w:r>
        <w:rPr>
          <w:sz w:val="20"/>
          <w:szCs w:val="20"/>
        </w:rPr>
      </w:r>
      <w:r>
        <w:rPr>
          <w:sz w:val="20"/>
          <w:szCs w:val="20"/>
        </w:rPr>
        <w:fldChar w:fldCharType="separate"/>
      </w:r>
      <w:r w:rsidR="00147106">
        <w:rPr>
          <w:sz w:val="20"/>
          <w:szCs w:val="20"/>
        </w:rPr>
        <w:t>20(b)</w:t>
      </w:r>
      <w:r>
        <w:rPr>
          <w:sz w:val="20"/>
          <w:szCs w:val="20"/>
        </w:rPr>
        <w:fldChar w:fldCharType="end"/>
      </w:r>
      <w:r>
        <w:rPr>
          <w:sz w:val="20"/>
          <w:szCs w:val="20"/>
        </w:rPr>
        <w:t xml:space="preserve"> </w:t>
      </w:r>
      <w:r w:rsidRPr="00154009">
        <w:rPr>
          <w:sz w:val="20"/>
          <w:szCs w:val="20"/>
        </w:rPr>
        <w:t xml:space="preserve">and any obligations in the Knowledge Sharing Plan, </w:t>
      </w:r>
      <w:r w:rsidR="004D32E8" w:rsidRPr="00154009">
        <w:rPr>
          <w:sz w:val="20"/>
          <w:szCs w:val="20"/>
        </w:rPr>
        <w:t>the Recipient</w:t>
      </w:r>
      <w:r w:rsidR="001B1F33" w:rsidRPr="00154009">
        <w:rPr>
          <w:sz w:val="20"/>
          <w:szCs w:val="20"/>
        </w:rPr>
        <w:t>:</w:t>
      </w:r>
      <w:bookmarkEnd w:id="220"/>
    </w:p>
    <w:p w14:paraId="5E1FD913" w14:textId="2E0406D6" w:rsidR="001B1F33" w:rsidRPr="00154009" w:rsidRDefault="00C6194C" w:rsidP="00154009">
      <w:pPr>
        <w:pStyle w:val="Heading3"/>
        <w:numPr>
          <w:ilvl w:val="3"/>
          <w:numId w:val="57"/>
        </w:numPr>
        <w:jc w:val="both"/>
        <w:rPr>
          <w:sz w:val="20"/>
          <w:szCs w:val="20"/>
        </w:rPr>
      </w:pPr>
      <w:bookmarkStart w:id="222" w:name="_Ref104800609"/>
      <w:r w:rsidRPr="00154009">
        <w:rPr>
          <w:sz w:val="20"/>
          <w:szCs w:val="20"/>
        </w:rPr>
        <w:t>agrees to</w:t>
      </w:r>
      <w:r w:rsidR="001B1F33" w:rsidRPr="00154009">
        <w:rPr>
          <w:sz w:val="20"/>
          <w:szCs w:val="20"/>
        </w:rPr>
        <w:t xml:space="preserve"> comply </w:t>
      </w:r>
      <w:r w:rsidR="00CE2977">
        <w:rPr>
          <w:sz w:val="20"/>
          <w:szCs w:val="20"/>
        </w:rPr>
        <w:t xml:space="preserve">with </w:t>
      </w:r>
      <w:r w:rsidR="001B1F33" w:rsidRPr="00154009">
        <w:rPr>
          <w:sz w:val="20"/>
          <w:szCs w:val="20"/>
        </w:rPr>
        <w:t xml:space="preserve">and contribute to the requests for the provision of Project Information by either or both of the Departments, including without limitation, for the purposes of research, investigations, program monitoring and surveys conducted by, or </w:t>
      </w:r>
      <w:r w:rsidR="00CE2977">
        <w:rPr>
          <w:sz w:val="20"/>
          <w:szCs w:val="20"/>
        </w:rPr>
        <w:t>o</w:t>
      </w:r>
      <w:r w:rsidR="001B1F33" w:rsidRPr="00154009">
        <w:rPr>
          <w:sz w:val="20"/>
          <w:szCs w:val="20"/>
        </w:rPr>
        <w:t>n behalf of, either or both of the Departments;</w:t>
      </w:r>
      <w:bookmarkEnd w:id="222"/>
    </w:p>
    <w:p w14:paraId="3C35A23B" w14:textId="3D14B2E5" w:rsidR="001B1F33" w:rsidRPr="00154009" w:rsidRDefault="001B1F33" w:rsidP="00154009">
      <w:pPr>
        <w:pStyle w:val="Heading3"/>
        <w:numPr>
          <w:ilvl w:val="3"/>
          <w:numId w:val="57"/>
        </w:numPr>
        <w:jc w:val="both"/>
        <w:rPr>
          <w:sz w:val="20"/>
          <w:szCs w:val="20"/>
        </w:rPr>
      </w:pPr>
      <w:r w:rsidRPr="00154009">
        <w:rPr>
          <w:sz w:val="20"/>
          <w:szCs w:val="20"/>
        </w:rPr>
        <w:t>gives its consent to the Departments (jointly and separately) to disclose, publicly or otherwise, the Project Information;</w:t>
      </w:r>
    </w:p>
    <w:p w14:paraId="4DF2054E" w14:textId="03CFCC21" w:rsidR="001B1F33" w:rsidRPr="00154009" w:rsidRDefault="001B1F33" w:rsidP="00154009">
      <w:pPr>
        <w:pStyle w:val="Heading3"/>
        <w:numPr>
          <w:ilvl w:val="3"/>
          <w:numId w:val="918"/>
        </w:numPr>
        <w:jc w:val="both"/>
        <w:rPr>
          <w:sz w:val="20"/>
          <w:szCs w:val="20"/>
        </w:rPr>
      </w:pPr>
      <w:r w:rsidRPr="00154009">
        <w:rPr>
          <w:sz w:val="20"/>
          <w:szCs w:val="20"/>
        </w:rPr>
        <w:t>agrees to:</w:t>
      </w:r>
    </w:p>
    <w:p w14:paraId="46ED9227" w14:textId="2B4CE976" w:rsidR="001B1F33" w:rsidRPr="00154009" w:rsidRDefault="001B1F33" w:rsidP="00154009">
      <w:pPr>
        <w:pStyle w:val="Heading3"/>
        <w:numPr>
          <w:ilvl w:val="4"/>
          <w:numId w:val="918"/>
        </w:numPr>
        <w:jc w:val="both"/>
        <w:rPr>
          <w:sz w:val="20"/>
          <w:szCs w:val="20"/>
        </w:rPr>
      </w:pPr>
      <w:bookmarkStart w:id="223" w:name="_Ref104800325"/>
      <w:r w:rsidRPr="00154009">
        <w:rPr>
          <w:sz w:val="20"/>
          <w:szCs w:val="20"/>
        </w:rPr>
        <w:t>use all reasonable</w:t>
      </w:r>
      <w:r w:rsidR="00A3211F">
        <w:rPr>
          <w:sz w:val="20"/>
          <w:szCs w:val="20"/>
        </w:rPr>
        <w:t xml:space="preserve"> efforts</w:t>
      </w:r>
      <w:r w:rsidRPr="00154009">
        <w:rPr>
          <w:sz w:val="20"/>
          <w:szCs w:val="20"/>
        </w:rPr>
        <w:t xml:space="preserve"> to obtain the written consent of third parties to whom the Project Information relates to disclose, publicly or otherwise, the Project Data; or</w:t>
      </w:r>
      <w:bookmarkEnd w:id="223"/>
    </w:p>
    <w:p w14:paraId="74FC5874" w14:textId="56680DF5" w:rsidR="001B1F33" w:rsidRPr="00154009" w:rsidRDefault="001B1F33" w:rsidP="00154009">
      <w:pPr>
        <w:pStyle w:val="Heading3"/>
        <w:numPr>
          <w:ilvl w:val="4"/>
          <w:numId w:val="918"/>
        </w:numPr>
        <w:jc w:val="both"/>
        <w:rPr>
          <w:sz w:val="20"/>
          <w:szCs w:val="20"/>
        </w:rPr>
      </w:pPr>
      <w:bookmarkStart w:id="224" w:name="_Ref104800331"/>
      <w:r w:rsidRPr="00154009">
        <w:rPr>
          <w:sz w:val="20"/>
          <w:szCs w:val="20"/>
        </w:rPr>
        <w:t xml:space="preserve">otherwise provide written confirmation of the applicable Project Information that does not have the consent of the third party to whom the </w:t>
      </w:r>
      <w:r w:rsidR="00CE2977">
        <w:rPr>
          <w:sz w:val="20"/>
          <w:szCs w:val="20"/>
        </w:rPr>
        <w:t>Project Information</w:t>
      </w:r>
      <w:r w:rsidRPr="00154009">
        <w:rPr>
          <w:sz w:val="20"/>
          <w:szCs w:val="20"/>
        </w:rPr>
        <w:t xml:space="preserve"> relates for the Departments to disclose, publicly or otherwise, the </w:t>
      </w:r>
      <w:r w:rsidR="00CE2977">
        <w:rPr>
          <w:sz w:val="20"/>
          <w:szCs w:val="20"/>
        </w:rPr>
        <w:t>Project Information</w:t>
      </w:r>
      <w:r w:rsidRPr="00154009">
        <w:rPr>
          <w:sz w:val="20"/>
          <w:szCs w:val="20"/>
        </w:rPr>
        <w:t xml:space="preserve"> shared; and</w:t>
      </w:r>
      <w:bookmarkEnd w:id="224"/>
    </w:p>
    <w:p w14:paraId="61417C14" w14:textId="75751B18" w:rsidR="001B1F33" w:rsidRPr="00154009" w:rsidRDefault="001B1F33" w:rsidP="00154009">
      <w:pPr>
        <w:pStyle w:val="Heading3"/>
        <w:numPr>
          <w:ilvl w:val="4"/>
          <w:numId w:val="918"/>
        </w:numPr>
        <w:jc w:val="both"/>
        <w:rPr>
          <w:sz w:val="20"/>
          <w:szCs w:val="20"/>
        </w:rPr>
      </w:pPr>
      <w:r w:rsidRPr="00154009">
        <w:rPr>
          <w:sz w:val="20"/>
          <w:szCs w:val="20"/>
        </w:rPr>
        <w:t xml:space="preserve">provide to the Departments evidence of either </w:t>
      </w:r>
      <w:r w:rsidRPr="00154009">
        <w:rPr>
          <w:sz w:val="20"/>
          <w:szCs w:val="20"/>
        </w:rPr>
        <w:fldChar w:fldCharType="begin"/>
      </w:r>
      <w:r w:rsidRPr="00154009">
        <w:rPr>
          <w:sz w:val="20"/>
          <w:szCs w:val="20"/>
        </w:rPr>
        <w:instrText xml:space="preserve"> REF _Ref104800325 \w \h </w:instrText>
      </w:r>
      <w:r w:rsidR="00CC6858" w:rsidRPr="00154009">
        <w:rPr>
          <w:sz w:val="20"/>
          <w:szCs w:val="20"/>
        </w:rPr>
        <w:instrText xml:space="preserve"> \* MERGEFORMAT </w:instrText>
      </w:r>
      <w:r w:rsidRPr="00154009">
        <w:rPr>
          <w:sz w:val="20"/>
          <w:szCs w:val="20"/>
        </w:rPr>
      </w:r>
      <w:r w:rsidRPr="00154009">
        <w:rPr>
          <w:sz w:val="20"/>
          <w:szCs w:val="20"/>
        </w:rPr>
        <w:fldChar w:fldCharType="separate"/>
      </w:r>
      <w:r w:rsidR="00147106">
        <w:rPr>
          <w:sz w:val="20"/>
          <w:szCs w:val="20"/>
        </w:rPr>
        <w:t>20(f)(3)(A)</w:t>
      </w:r>
      <w:r w:rsidRPr="00154009">
        <w:rPr>
          <w:sz w:val="20"/>
          <w:szCs w:val="20"/>
        </w:rPr>
        <w:fldChar w:fldCharType="end"/>
      </w:r>
      <w:r w:rsidRPr="00154009">
        <w:rPr>
          <w:sz w:val="20"/>
          <w:szCs w:val="20"/>
        </w:rPr>
        <w:t xml:space="preserve"> or </w:t>
      </w:r>
      <w:r w:rsidRPr="00154009">
        <w:rPr>
          <w:sz w:val="20"/>
          <w:szCs w:val="20"/>
        </w:rPr>
        <w:fldChar w:fldCharType="begin"/>
      </w:r>
      <w:r w:rsidRPr="00154009">
        <w:rPr>
          <w:sz w:val="20"/>
          <w:szCs w:val="20"/>
        </w:rPr>
        <w:instrText xml:space="preserve"> REF _Ref104800331 \w \h </w:instrText>
      </w:r>
      <w:r w:rsidR="00CC6858" w:rsidRPr="00154009">
        <w:rPr>
          <w:sz w:val="20"/>
          <w:szCs w:val="20"/>
        </w:rPr>
        <w:instrText xml:space="preserve"> \* MERGEFORMAT </w:instrText>
      </w:r>
      <w:r w:rsidRPr="00154009">
        <w:rPr>
          <w:sz w:val="20"/>
          <w:szCs w:val="20"/>
        </w:rPr>
      </w:r>
      <w:r w:rsidRPr="00154009">
        <w:rPr>
          <w:sz w:val="20"/>
          <w:szCs w:val="20"/>
        </w:rPr>
        <w:fldChar w:fldCharType="separate"/>
      </w:r>
      <w:r w:rsidR="00147106">
        <w:rPr>
          <w:sz w:val="20"/>
          <w:szCs w:val="20"/>
        </w:rPr>
        <w:t>20(f)(3)(B)</w:t>
      </w:r>
      <w:r w:rsidRPr="00154009">
        <w:rPr>
          <w:sz w:val="20"/>
          <w:szCs w:val="20"/>
        </w:rPr>
        <w:fldChar w:fldCharType="end"/>
      </w:r>
      <w:r w:rsidRPr="00154009">
        <w:rPr>
          <w:sz w:val="20"/>
          <w:szCs w:val="20"/>
        </w:rPr>
        <w:t xml:space="preserve"> above; and</w:t>
      </w:r>
    </w:p>
    <w:p w14:paraId="2E62D2FD" w14:textId="77777777" w:rsidR="00CC6858" w:rsidRPr="00154009" w:rsidRDefault="001B1F33" w:rsidP="00154009">
      <w:pPr>
        <w:pStyle w:val="Heading3"/>
        <w:numPr>
          <w:ilvl w:val="3"/>
          <w:numId w:val="918"/>
        </w:numPr>
        <w:jc w:val="both"/>
        <w:rPr>
          <w:sz w:val="20"/>
          <w:szCs w:val="20"/>
        </w:rPr>
      </w:pPr>
      <w:r w:rsidRPr="00154009">
        <w:rPr>
          <w:sz w:val="20"/>
          <w:szCs w:val="20"/>
        </w:rPr>
        <w:t>acknowledges that the</w:t>
      </w:r>
      <w:r w:rsidR="00CC6858" w:rsidRPr="00154009">
        <w:rPr>
          <w:sz w:val="20"/>
          <w:szCs w:val="20"/>
        </w:rPr>
        <w:t>:</w:t>
      </w:r>
    </w:p>
    <w:p w14:paraId="10AC78C6" w14:textId="184FABE8" w:rsidR="00CC6858" w:rsidRPr="00154009" w:rsidRDefault="00CC6858" w:rsidP="00154009">
      <w:pPr>
        <w:pStyle w:val="Heading3"/>
        <w:numPr>
          <w:ilvl w:val="4"/>
          <w:numId w:val="918"/>
        </w:numPr>
        <w:jc w:val="both"/>
        <w:rPr>
          <w:sz w:val="20"/>
          <w:szCs w:val="20"/>
        </w:rPr>
      </w:pPr>
      <w:r w:rsidRPr="00154009">
        <w:rPr>
          <w:sz w:val="20"/>
          <w:szCs w:val="20"/>
        </w:rPr>
        <w:t>Departments may require the consents of third parties given under this clause to be in a certain form or meet certain requirements, which will be notified to the Recipient from time to time; and</w:t>
      </w:r>
    </w:p>
    <w:p w14:paraId="230CC453" w14:textId="3A9FCF5C" w:rsidR="001B1F33" w:rsidRPr="00154009" w:rsidRDefault="001B1F33" w:rsidP="00A3211F">
      <w:pPr>
        <w:pStyle w:val="Heading3"/>
        <w:numPr>
          <w:ilvl w:val="4"/>
          <w:numId w:val="918"/>
        </w:numPr>
        <w:jc w:val="both"/>
        <w:rPr>
          <w:sz w:val="20"/>
          <w:szCs w:val="20"/>
        </w:rPr>
      </w:pPr>
      <w:r w:rsidRPr="00154009">
        <w:rPr>
          <w:sz w:val="20"/>
          <w:szCs w:val="20"/>
        </w:rPr>
        <w:t xml:space="preserve">consents provided under this clause </w:t>
      </w:r>
      <w:r w:rsidRPr="00154009">
        <w:rPr>
          <w:sz w:val="20"/>
          <w:szCs w:val="20"/>
        </w:rPr>
        <w:fldChar w:fldCharType="begin"/>
      </w:r>
      <w:r w:rsidRPr="00154009">
        <w:rPr>
          <w:sz w:val="20"/>
          <w:szCs w:val="20"/>
        </w:rPr>
        <w:instrText xml:space="preserve"> REF _Ref104800374 \w \h </w:instrText>
      </w:r>
      <w:r w:rsidR="00CC6858" w:rsidRPr="00154009">
        <w:rPr>
          <w:sz w:val="20"/>
          <w:szCs w:val="20"/>
        </w:rPr>
        <w:instrText xml:space="preserve"> \* MERGEFORMAT </w:instrText>
      </w:r>
      <w:r w:rsidRPr="00154009">
        <w:rPr>
          <w:sz w:val="20"/>
          <w:szCs w:val="20"/>
        </w:rPr>
      </w:r>
      <w:r w:rsidRPr="00154009">
        <w:rPr>
          <w:sz w:val="20"/>
          <w:szCs w:val="20"/>
        </w:rPr>
        <w:fldChar w:fldCharType="separate"/>
      </w:r>
      <w:r w:rsidR="00147106">
        <w:rPr>
          <w:sz w:val="20"/>
          <w:szCs w:val="20"/>
        </w:rPr>
        <w:t>20(f)</w:t>
      </w:r>
      <w:r w:rsidRPr="00154009">
        <w:rPr>
          <w:sz w:val="20"/>
          <w:szCs w:val="20"/>
        </w:rPr>
        <w:fldChar w:fldCharType="end"/>
      </w:r>
      <w:r w:rsidRPr="00154009">
        <w:rPr>
          <w:sz w:val="20"/>
          <w:szCs w:val="20"/>
        </w:rPr>
        <w:t xml:space="preserve"> are given to satisfy, without limitation to any other requirements under Law or this Funding Agreement, the requirements of section 41 of the </w:t>
      </w:r>
      <w:r w:rsidRPr="00154009">
        <w:rPr>
          <w:i/>
          <w:iCs/>
          <w:sz w:val="20"/>
          <w:szCs w:val="20"/>
        </w:rPr>
        <w:t xml:space="preserve">Energy and Utilities </w:t>
      </w:r>
      <w:r w:rsidR="00861ED3" w:rsidRPr="00154009">
        <w:rPr>
          <w:i/>
          <w:iCs/>
          <w:sz w:val="20"/>
          <w:szCs w:val="20"/>
        </w:rPr>
        <w:t>Administration</w:t>
      </w:r>
      <w:r w:rsidRPr="00154009">
        <w:rPr>
          <w:i/>
          <w:iCs/>
          <w:sz w:val="20"/>
          <w:szCs w:val="20"/>
        </w:rPr>
        <w:t xml:space="preserve"> Act 1987 </w:t>
      </w:r>
      <w:r w:rsidRPr="00154009">
        <w:rPr>
          <w:sz w:val="20"/>
          <w:szCs w:val="20"/>
        </w:rPr>
        <w:t>(NSW)</w:t>
      </w:r>
      <w:r w:rsidR="00CE2977">
        <w:rPr>
          <w:sz w:val="20"/>
          <w:szCs w:val="20"/>
        </w:rPr>
        <w:t>.</w:t>
      </w:r>
      <w:r w:rsidRPr="00154009">
        <w:rPr>
          <w:sz w:val="20"/>
          <w:szCs w:val="20"/>
        </w:rPr>
        <w:t xml:space="preserve"> </w:t>
      </w:r>
    </w:p>
    <w:p w14:paraId="1EB56A24" w14:textId="2933E108" w:rsidR="004D32E8" w:rsidRPr="00154009" w:rsidRDefault="00154009" w:rsidP="00154009">
      <w:pPr>
        <w:pStyle w:val="Heading3"/>
        <w:jc w:val="both"/>
        <w:rPr>
          <w:sz w:val="20"/>
          <w:szCs w:val="20"/>
        </w:rPr>
      </w:pPr>
      <w:bookmarkStart w:id="225" w:name="_Ref104799818"/>
      <w:bookmarkEnd w:id="221"/>
      <w:r>
        <w:rPr>
          <w:sz w:val="20"/>
          <w:szCs w:val="20"/>
        </w:rPr>
        <w:t xml:space="preserve">Despite clause </w:t>
      </w:r>
      <w:r>
        <w:rPr>
          <w:sz w:val="20"/>
          <w:szCs w:val="20"/>
        </w:rPr>
        <w:fldChar w:fldCharType="begin"/>
      </w:r>
      <w:r>
        <w:rPr>
          <w:sz w:val="20"/>
          <w:szCs w:val="20"/>
        </w:rPr>
        <w:instrText xml:space="preserve"> REF _Ref104800374 \w \h </w:instrText>
      </w:r>
      <w:r>
        <w:rPr>
          <w:sz w:val="20"/>
          <w:szCs w:val="20"/>
        </w:rPr>
      </w:r>
      <w:r>
        <w:rPr>
          <w:sz w:val="20"/>
          <w:szCs w:val="20"/>
        </w:rPr>
        <w:fldChar w:fldCharType="separate"/>
      </w:r>
      <w:r w:rsidR="00147106">
        <w:rPr>
          <w:sz w:val="20"/>
          <w:szCs w:val="20"/>
        </w:rPr>
        <w:t>20(f)</w:t>
      </w:r>
      <w:r>
        <w:rPr>
          <w:sz w:val="20"/>
          <w:szCs w:val="20"/>
        </w:rPr>
        <w:fldChar w:fldCharType="end"/>
      </w:r>
      <w:r>
        <w:rPr>
          <w:sz w:val="20"/>
          <w:szCs w:val="20"/>
        </w:rPr>
        <w:t>, t</w:t>
      </w:r>
      <w:r w:rsidR="004D32E8" w:rsidRPr="00154009">
        <w:rPr>
          <w:sz w:val="20"/>
          <w:szCs w:val="20"/>
        </w:rPr>
        <w:t>he Recipient is not required to comply with a request to provide or disclose Program Information under clause</w:t>
      </w:r>
      <w:r w:rsidR="00CC6858" w:rsidRPr="00154009">
        <w:rPr>
          <w:sz w:val="20"/>
          <w:szCs w:val="20"/>
        </w:rPr>
        <w:t xml:space="preserve"> </w:t>
      </w:r>
      <w:r w:rsidR="00CC6858" w:rsidRPr="00154009">
        <w:rPr>
          <w:sz w:val="20"/>
          <w:szCs w:val="20"/>
        </w:rPr>
        <w:fldChar w:fldCharType="begin"/>
      </w:r>
      <w:r w:rsidR="00CC6858" w:rsidRPr="00154009">
        <w:rPr>
          <w:sz w:val="20"/>
          <w:szCs w:val="20"/>
        </w:rPr>
        <w:instrText xml:space="preserve"> REF _Ref104800658 \w \h </w:instrText>
      </w:r>
      <w:r w:rsidRPr="00154009">
        <w:rPr>
          <w:sz w:val="20"/>
          <w:szCs w:val="20"/>
        </w:rPr>
        <w:instrText xml:space="preserve"> \* MERGEFORMAT </w:instrText>
      </w:r>
      <w:r w:rsidR="00CC6858" w:rsidRPr="00154009">
        <w:rPr>
          <w:sz w:val="20"/>
          <w:szCs w:val="20"/>
        </w:rPr>
      </w:r>
      <w:r w:rsidR="00CC6858" w:rsidRPr="00154009">
        <w:rPr>
          <w:sz w:val="20"/>
          <w:szCs w:val="20"/>
        </w:rPr>
        <w:fldChar w:fldCharType="separate"/>
      </w:r>
      <w:r w:rsidR="00147106">
        <w:rPr>
          <w:sz w:val="20"/>
          <w:szCs w:val="20"/>
        </w:rPr>
        <w:t>5.2(a)</w:t>
      </w:r>
      <w:r w:rsidR="00CC6858" w:rsidRPr="00154009">
        <w:rPr>
          <w:sz w:val="20"/>
          <w:szCs w:val="20"/>
        </w:rPr>
        <w:fldChar w:fldCharType="end"/>
      </w:r>
      <w:r w:rsidR="00CC6858" w:rsidRPr="00154009">
        <w:rPr>
          <w:sz w:val="20"/>
          <w:szCs w:val="20"/>
        </w:rPr>
        <w:t xml:space="preserve"> or</w:t>
      </w:r>
      <w:r w:rsidR="004D32E8" w:rsidRPr="00154009">
        <w:rPr>
          <w:sz w:val="20"/>
          <w:szCs w:val="20"/>
        </w:rPr>
        <w:t xml:space="preserve"> </w:t>
      </w:r>
      <w:r w:rsidR="00CC6858" w:rsidRPr="00154009">
        <w:rPr>
          <w:sz w:val="20"/>
          <w:szCs w:val="20"/>
        </w:rPr>
        <w:fldChar w:fldCharType="begin"/>
      </w:r>
      <w:r w:rsidR="00CC6858" w:rsidRPr="00154009">
        <w:rPr>
          <w:sz w:val="20"/>
          <w:szCs w:val="20"/>
        </w:rPr>
        <w:instrText xml:space="preserve"> REF _Ref104800609 \w \h </w:instrText>
      </w:r>
      <w:r w:rsidRPr="00154009">
        <w:rPr>
          <w:sz w:val="20"/>
          <w:szCs w:val="20"/>
        </w:rPr>
        <w:instrText xml:space="preserve"> \* MERGEFORMAT </w:instrText>
      </w:r>
      <w:r w:rsidR="00CC6858" w:rsidRPr="00154009">
        <w:rPr>
          <w:sz w:val="20"/>
          <w:szCs w:val="20"/>
        </w:rPr>
      </w:r>
      <w:r w:rsidR="00CC6858" w:rsidRPr="00154009">
        <w:rPr>
          <w:sz w:val="20"/>
          <w:szCs w:val="20"/>
        </w:rPr>
        <w:fldChar w:fldCharType="separate"/>
      </w:r>
      <w:r w:rsidR="00147106">
        <w:rPr>
          <w:sz w:val="20"/>
          <w:szCs w:val="20"/>
        </w:rPr>
        <w:t>20(f)(1)</w:t>
      </w:r>
      <w:r w:rsidR="00CC6858" w:rsidRPr="00154009">
        <w:rPr>
          <w:sz w:val="20"/>
          <w:szCs w:val="20"/>
        </w:rPr>
        <w:fldChar w:fldCharType="end"/>
      </w:r>
      <w:r w:rsidR="00CC6858" w:rsidRPr="00154009">
        <w:rPr>
          <w:sz w:val="20"/>
          <w:szCs w:val="20"/>
        </w:rPr>
        <w:t xml:space="preserve"> to the extent affected by </w:t>
      </w:r>
      <w:r w:rsidR="00CC6858" w:rsidRPr="00154009">
        <w:rPr>
          <w:sz w:val="20"/>
          <w:szCs w:val="20"/>
        </w:rPr>
        <w:fldChar w:fldCharType="begin"/>
      </w:r>
      <w:r w:rsidR="00CC6858" w:rsidRPr="00154009">
        <w:rPr>
          <w:sz w:val="20"/>
          <w:szCs w:val="20"/>
        </w:rPr>
        <w:instrText xml:space="preserve"> REF _Ref104800724 \w \h </w:instrText>
      </w:r>
      <w:r w:rsidRPr="00154009">
        <w:rPr>
          <w:sz w:val="20"/>
          <w:szCs w:val="20"/>
        </w:rPr>
        <w:instrText xml:space="preserve"> \* MERGEFORMAT </w:instrText>
      </w:r>
      <w:r w:rsidR="00CC6858" w:rsidRPr="00154009">
        <w:rPr>
          <w:sz w:val="20"/>
          <w:szCs w:val="20"/>
        </w:rPr>
      </w:r>
      <w:r w:rsidR="00CC6858" w:rsidRPr="00154009">
        <w:rPr>
          <w:sz w:val="20"/>
          <w:szCs w:val="20"/>
        </w:rPr>
        <w:fldChar w:fldCharType="separate"/>
      </w:r>
      <w:r w:rsidR="00147106">
        <w:rPr>
          <w:sz w:val="20"/>
          <w:szCs w:val="20"/>
        </w:rPr>
        <w:t>20(g)(1)(A)</w:t>
      </w:r>
      <w:r w:rsidR="00CC6858" w:rsidRPr="00154009">
        <w:rPr>
          <w:sz w:val="20"/>
          <w:szCs w:val="20"/>
        </w:rPr>
        <w:fldChar w:fldCharType="end"/>
      </w:r>
      <w:r w:rsidR="00CC6858" w:rsidRPr="00154009">
        <w:rPr>
          <w:sz w:val="20"/>
          <w:szCs w:val="20"/>
        </w:rPr>
        <w:t xml:space="preserve"> or </w:t>
      </w:r>
      <w:r w:rsidR="00CC6858" w:rsidRPr="00154009">
        <w:rPr>
          <w:sz w:val="20"/>
          <w:szCs w:val="20"/>
        </w:rPr>
        <w:fldChar w:fldCharType="begin"/>
      </w:r>
      <w:r w:rsidR="00CC6858" w:rsidRPr="00154009">
        <w:rPr>
          <w:sz w:val="20"/>
          <w:szCs w:val="20"/>
        </w:rPr>
        <w:instrText xml:space="preserve"> REF _Ref104800731 \w \h </w:instrText>
      </w:r>
      <w:r w:rsidRPr="00154009">
        <w:rPr>
          <w:sz w:val="20"/>
          <w:szCs w:val="20"/>
        </w:rPr>
        <w:instrText xml:space="preserve"> \* MERGEFORMAT </w:instrText>
      </w:r>
      <w:r w:rsidR="00CC6858" w:rsidRPr="00154009">
        <w:rPr>
          <w:sz w:val="20"/>
          <w:szCs w:val="20"/>
        </w:rPr>
      </w:r>
      <w:r w:rsidR="00CC6858" w:rsidRPr="00154009">
        <w:rPr>
          <w:sz w:val="20"/>
          <w:szCs w:val="20"/>
        </w:rPr>
        <w:fldChar w:fldCharType="separate"/>
      </w:r>
      <w:r w:rsidR="00147106">
        <w:rPr>
          <w:sz w:val="20"/>
          <w:szCs w:val="20"/>
        </w:rPr>
        <w:t>20(g)(1)(B)</w:t>
      </w:r>
      <w:r w:rsidR="00CC6858" w:rsidRPr="00154009">
        <w:rPr>
          <w:sz w:val="20"/>
          <w:szCs w:val="20"/>
        </w:rPr>
        <w:fldChar w:fldCharType="end"/>
      </w:r>
      <w:r w:rsidR="00CC6858" w:rsidRPr="00154009">
        <w:rPr>
          <w:sz w:val="20"/>
          <w:szCs w:val="20"/>
        </w:rPr>
        <w:t xml:space="preserve"> below, </w:t>
      </w:r>
      <w:r w:rsidR="004D32E8" w:rsidRPr="00154009">
        <w:rPr>
          <w:sz w:val="20"/>
          <w:szCs w:val="20"/>
        </w:rPr>
        <w:t>if the Recipient notifies the Departments in writing that:</w:t>
      </w:r>
      <w:bookmarkEnd w:id="225"/>
    </w:p>
    <w:p w14:paraId="55690CEA" w14:textId="77777777" w:rsidR="001A0DA5" w:rsidRPr="00154009" w:rsidRDefault="001A0DA5" w:rsidP="00154009">
      <w:pPr>
        <w:pStyle w:val="Heading3"/>
        <w:numPr>
          <w:ilvl w:val="3"/>
          <w:numId w:val="57"/>
        </w:numPr>
        <w:jc w:val="both"/>
        <w:rPr>
          <w:sz w:val="20"/>
          <w:szCs w:val="20"/>
        </w:rPr>
      </w:pPr>
      <w:r w:rsidRPr="00154009">
        <w:rPr>
          <w:sz w:val="20"/>
          <w:szCs w:val="20"/>
        </w:rPr>
        <w:t>c</w:t>
      </w:r>
      <w:r w:rsidR="004D32E8" w:rsidRPr="00154009">
        <w:rPr>
          <w:sz w:val="20"/>
          <w:szCs w:val="20"/>
        </w:rPr>
        <w:t>ompliance with the request would result in the Recipient breaching</w:t>
      </w:r>
      <w:r w:rsidRPr="00154009">
        <w:rPr>
          <w:sz w:val="20"/>
          <w:szCs w:val="20"/>
        </w:rPr>
        <w:t>:</w:t>
      </w:r>
    </w:p>
    <w:p w14:paraId="25EB8718" w14:textId="24C9CC28" w:rsidR="001A0DA5" w:rsidRPr="00154009" w:rsidRDefault="004D32E8" w:rsidP="00154009">
      <w:pPr>
        <w:pStyle w:val="Heading3"/>
        <w:numPr>
          <w:ilvl w:val="4"/>
          <w:numId w:val="57"/>
        </w:numPr>
        <w:jc w:val="both"/>
        <w:rPr>
          <w:sz w:val="20"/>
          <w:szCs w:val="20"/>
        </w:rPr>
      </w:pPr>
      <w:bookmarkStart w:id="226" w:name="_Ref104800724"/>
      <w:r w:rsidRPr="00154009">
        <w:rPr>
          <w:sz w:val="20"/>
          <w:szCs w:val="20"/>
        </w:rPr>
        <w:t>a</w:t>
      </w:r>
      <w:r w:rsidR="00CC6858" w:rsidRPr="00154009">
        <w:rPr>
          <w:sz w:val="20"/>
          <w:szCs w:val="20"/>
        </w:rPr>
        <w:t xml:space="preserve"> </w:t>
      </w:r>
      <w:r w:rsidRPr="00154009">
        <w:rPr>
          <w:sz w:val="20"/>
          <w:szCs w:val="20"/>
        </w:rPr>
        <w:t xml:space="preserve">duty </w:t>
      </w:r>
      <w:r w:rsidR="001A0DA5" w:rsidRPr="00154009">
        <w:rPr>
          <w:sz w:val="20"/>
          <w:szCs w:val="20"/>
        </w:rPr>
        <w:t>of confidentiality owed by the Recipient to any third party</w:t>
      </w:r>
      <w:r w:rsidR="00CC6858" w:rsidRPr="00154009">
        <w:rPr>
          <w:sz w:val="20"/>
          <w:szCs w:val="20"/>
        </w:rPr>
        <w:t xml:space="preserve"> which cannot be mitigated or otherwise redacted in the relevant Project Information</w:t>
      </w:r>
      <w:r w:rsidR="001A0DA5" w:rsidRPr="00154009">
        <w:rPr>
          <w:sz w:val="20"/>
          <w:szCs w:val="20"/>
        </w:rPr>
        <w:t>; or</w:t>
      </w:r>
      <w:bookmarkEnd w:id="226"/>
      <w:r w:rsidR="001A0DA5" w:rsidRPr="00154009">
        <w:rPr>
          <w:sz w:val="20"/>
          <w:szCs w:val="20"/>
        </w:rPr>
        <w:t xml:space="preserve"> </w:t>
      </w:r>
    </w:p>
    <w:p w14:paraId="30B5A4D2" w14:textId="4B89818B" w:rsidR="004D32E8" w:rsidRPr="00154009" w:rsidRDefault="001A0DA5" w:rsidP="00154009">
      <w:pPr>
        <w:pStyle w:val="Heading3"/>
        <w:numPr>
          <w:ilvl w:val="4"/>
          <w:numId w:val="57"/>
        </w:numPr>
        <w:jc w:val="both"/>
        <w:rPr>
          <w:sz w:val="20"/>
          <w:szCs w:val="20"/>
        </w:rPr>
      </w:pPr>
      <w:bookmarkStart w:id="227" w:name="_Ref104800731"/>
      <w:r w:rsidRPr="00154009">
        <w:rPr>
          <w:sz w:val="20"/>
          <w:szCs w:val="20"/>
        </w:rPr>
        <w:lastRenderedPageBreak/>
        <w:t xml:space="preserve">any Privacy Laws with respect </w:t>
      </w:r>
      <w:r w:rsidR="004D32E8" w:rsidRPr="00154009">
        <w:rPr>
          <w:sz w:val="20"/>
          <w:szCs w:val="20"/>
        </w:rPr>
        <w:t>to any third party</w:t>
      </w:r>
      <w:r w:rsidRPr="00154009">
        <w:rPr>
          <w:sz w:val="20"/>
          <w:szCs w:val="20"/>
        </w:rPr>
        <w:t>;</w:t>
      </w:r>
      <w:bookmarkEnd w:id="227"/>
      <w:r w:rsidR="00CC6858" w:rsidRPr="00154009">
        <w:rPr>
          <w:sz w:val="20"/>
          <w:szCs w:val="20"/>
        </w:rPr>
        <w:t xml:space="preserve"> or</w:t>
      </w:r>
    </w:p>
    <w:p w14:paraId="62FA1846" w14:textId="392E8353" w:rsidR="004D32E8" w:rsidRPr="00154009" w:rsidRDefault="001A0DA5" w:rsidP="00154009">
      <w:pPr>
        <w:pStyle w:val="Heading3"/>
        <w:numPr>
          <w:ilvl w:val="3"/>
          <w:numId w:val="57"/>
        </w:numPr>
        <w:jc w:val="both"/>
        <w:rPr>
          <w:sz w:val="20"/>
          <w:szCs w:val="20"/>
        </w:rPr>
      </w:pPr>
      <w:r w:rsidRPr="00154009">
        <w:rPr>
          <w:sz w:val="20"/>
          <w:szCs w:val="20"/>
        </w:rPr>
        <w:t>t</w:t>
      </w:r>
      <w:r w:rsidR="004D32E8" w:rsidRPr="00154009">
        <w:rPr>
          <w:sz w:val="20"/>
          <w:szCs w:val="20"/>
        </w:rPr>
        <w:t xml:space="preserve">he Recipient has used all reasonable </w:t>
      </w:r>
      <w:r w:rsidRPr="00154009">
        <w:rPr>
          <w:sz w:val="20"/>
          <w:szCs w:val="20"/>
        </w:rPr>
        <w:t>endeavours</w:t>
      </w:r>
      <w:r w:rsidR="004D32E8" w:rsidRPr="00154009">
        <w:rPr>
          <w:sz w:val="20"/>
          <w:szCs w:val="20"/>
        </w:rPr>
        <w:t xml:space="preserve"> to obtain the relevant third party’s consent to the provision</w:t>
      </w:r>
      <w:r w:rsidR="00CE2977">
        <w:rPr>
          <w:sz w:val="20"/>
          <w:szCs w:val="20"/>
        </w:rPr>
        <w:t xml:space="preserve"> and disclosure</w:t>
      </w:r>
      <w:r w:rsidR="004D32E8" w:rsidRPr="00154009">
        <w:rPr>
          <w:sz w:val="20"/>
          <w:szCs w:val="20"/>
        </w:rPr>
        <w:t xml:space="preserve"> of the information the subject of the r</w:t>
      </w:r>
      <w:r w:rsidR="00CC6858" w:rsidRPr="00154009">
        <w:rPr>
          <w:sz w:val="20"/>
          <w:szCs w:val="20"/>
        </w:rPr>
        <w:t xml:space="preserve">elevant request and that relevant third party has confirmed that it will not provide such consent. </w:t>
      </w:r>
    </w:p>
    <w:p w14:paraId="00691A27"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228" w:name="_Ref102986819"/>
      <w:bookmarkStart w:id="229" w:name="_Toc103951182"/>
      <w:bookmarkStart w:id="230" w:name="_Hlk104537297"/>
      <w:r w:rsidRPr="00907178">
        <w:rPr>
          <w:b/>
          <w:bCs/>
        </w:rPr>
        <w:t>Force Majeure</w:t>
      </w:r>
      <w:bookmarkEnd w:id="228"/>
      <w:bookmarkEnd w:id="229"/>
    </w:p>
    <w:p w14:paraId="5B1CEF55" w14:textId="77777777"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298" behindDoc="1" locked="0" layoutInCell="1" allowOverlap="1" wp14:anchorId="19E46357" wp14:editId="69C3AEFC">
                <wp:simplePos x="0" y="0"/>
                <wp:positionH relativeFrom="page">
                  <wp:posOffset>882650</wp:posOffset>
                </wp:positionH>
                <wp:positionV relativeFrom="paragraph">
                  <wp:posOffset>50800</wp:posOffset>
                </wp:positionV>
                <wp:extent cx="5616575" cy="12065"/>
                <wp:effectExtent l="0" t="0" r="0" b="0"/>
                <wp:wrapTopAndBottom/>
                <wp:docPr id="194"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D752C" id="docshape89" o:spid="_x0000_s1026" style="position:absolute;margin-left:69.5pt;margin-top:4pt;width:442.25pt;height:.95pt;z-index:-25165818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JfdgIAAPs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B1pYJf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776C91B1"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231" w:name="_bookmark84"/>
      <w:bookmarkStart w:id="232" w:name="_Ref102988079"/>
      <w:bookmarkEnd w:id="231"/>
      <w:r w:rsidRPr="00907178">
        <w:rPr>
          <w:b/>
          <w:bCs/>
          <w:sz w:val="24"/>
          <w:szCs w:val="24"/>
        </w:rPr>
        <w:t>Force Majeure Event defined</w:t>
      </w:r>
      <w:bookmarkEnd w:id="232"/>
    </w:p>
    <w:p w14:paraId="6EFB8EA5" w14:textId="7523E01E" w:rsidR="00EF648D" w:rsidRPr="00154009" w:rsidRDefault="007142A4" w:rsidP="00154009">
      <w:pPr>
        <w:tabs>
          <w:tab w:val="left" w:pos="1134"/>
        </w:tabs>
        <w:spacing w:before="120" w:after="120"/>
        <w:ind w:left="1134"/>
        <w:jc w:val="both"/>
        <w:rPr>
          <w:sz w:val="20"/>
          <w:szCs w:val="20"/>
        </w:rPr>
      </w:pPr>
      <w:r w:rsidRPr="00154009">
        <w:rPr>
          <w:sz w:val="20"/>
          <w:szCs w:val="20"/>
        </w:rPr>
        <w:t>In this Funding Agreement,</w:t>
      </w:r>
      <w:r w:rsidR="001F33B0" w:rsidRPr="00154009">
        <w:rPr>
          <w:sz w:val="20"/>
          <w:szCs w:val="20"/>
        </w:rPr>
        <w:t xml:space="preserve"> a</w:t>
      </w:r>
      <w:r w:rsidRPr="00154009">
        <w:rPr>
          <w:sz w:val="20"/>
          <w:szCs w:val="20"/>
        </w:rPr>
        <w:t xml:space="preserve"> </w:t>
      </w:r>
      <w:r w:rsidRPr="00154009">
        <w:rPr>
          <w:b/>
          <w:bCs/>
          <w:sz w:val="20"/>
          <w:szCs w:val="20"/>
        </w:rPr>
        <w:t xml:space="preserve">Force Majeure Event </w:t>
      </w:r>
      <w:r w:rsidRPr="00154009">
        <w:rPr>
          <w:sz w:val="20"/>
          <w:szCs w:val="20"/>
        </w:rPr>
        <w:t>means any event or circumstance or combination of events or circumstances occurring after the Commencement Date:</w:t>
      </w:r>
    </w:p>
    <w:p w14:paraId="439C36E5" w14:textId="0D9D9AD3" w:rsidR="00EF648D" w:rsidRPr="00154009" w:rsidRDefault="007142A4" w:rsidP="00154009">
      <w:pPr>
        <w:pStyle w:val="Heading3"/>
        <w:jc w:val="both"/>
        <w:rPr>
          <w:sz w:val="20"/>
          <w:szCs w:val="20"/>
        </w:rPr>
      </w:pPr>
      <w:bookmarkStart w:id="233" w:name="_bookmark85"/>
      <w:bookmarkStart w:id="234" w:name="_Ref104808468"/>
      <w:bookmarkEnd w:id="233"/>
      <w:r w:rsidRPr="00154009">
        <w:rPr>
          <w:sz w:val="20"/>
          <w:szCs w:val="20"/>
        </w:rPr>
        <w:t>that is not within the reasonable control</w:t>
      </w:r>
      <w:r w:rsidR="00907AF6">
        <w:rPr>
          <w:sz w:val="20"/>
          <w:szCs w:val="20"/>
        </w:rPr>
        <w:t>, contemplation</w:t>
      </w:r>
      <w:r w:rsidRPr="00154009">
        <w:rPr>
          <w:sz w:val="20"/>
          <w:szCs w:val="20"/>
        </w:rPr>
        <w:t xml:space="preserve"> or foresight of the Recipient;</w:t>
      </w:r>
      <w:bookmarkEnd w:id="234"/>
    </w:p>
    <w:p w14:paraId="5AF2B8D8" w14:textId="64FA80BE" w:rsidR="00EF648D" w:rsidRPr="00154009" w:rsidRDefault="007142A4" w:rsidP="00154009">
      <w:pPr>
        <w:pStyle w:val="Heading3"/>
        <w:jc w:val="both"/>
        <w:rPr>
          <w:sz w:val="20"/>
          <w:szCs w:val="20"/>
        </w:rPr>
      </w:pPr>
      <w:r w:rsidRPr="00154009">
        <w:rPr>
          <w:sz w:val="20"/>
          <w:szCs w:val="20"/>
        </w:rPr>
        <w:t>the occurrence or effect of which the Recipient could not have avoided through compliance with its obligations under this Funding Agreement and the exercise of reasonable care and conducting its activities in accordance with Good Electricity Industry Practice or Good Industry Practice; and</w:t>
      </w:r>
    </w:p>
    <w:p w14:paraId="2CAA2584" w14:textId="77777777" w:rsidR="00EF648D" w:rsidRPr="00154009" w:rsidRDefault="007142A4" w:rsidP="00154009">
      <w:pPr>
        <w:pStyle w:val="Heading3"/>
        <w:jc w:val="both"/>
        <w:rPr>
          <w:sz w:val="20"/>
          <w:szCs w:val="20"/>
        </w:rPr>
      </w:pPr>
      <w:bookmarkStart w:id="235" w:name="_bookmark86"/>
      <w:bookmarkStart w:id="236" w:name="_Ref104808475"/>
      <w:bookmarkEnd w:id="235"/>
      <w:r w:rsidRPr="00154009">
        <w:rPr>
          <w:sz w:val="20"/>
          <w:szCs w:val="20"/>
        </w:rPr>
        <w:t>that causes or results in the prevention or delay of the Recipient from performing its obligations under this Funding Agreement,</w:t>
      </w:r>
      <w:bookmarkEnd w:id="236"/>
    </w:p>
    <w:p w14:paraId="166DF3C6" w14:textId="39DD29EF" w:rsidR="00EF648D" w:rsidRPr="00154009" w:rsidRDefault="007142A4" w:rsidP="00154009">
      <w:pPr>
        <w:pStyle w:val="BodyText"/>
        <w:spacing w:before="120" w:after="120"/>
        <w:ind w:left="1170"/>
        <w:jc w:val="both"/>
      </w:pPr>
      <w:r w:rsidRPr="00154009">
        <w:t xml:space="preserve">including arising out of, to the extent they satisfy clauses </w:t>
      </w:r>
      <w:r w:rsidR="00154009">
        <w:fldChar w:fldCharType="begin"/>
      </w:r>
      <w:r w:rsidR="00154009">
        <w:instrText xml:space="preserve"> REF _Ref104808468 \w \h </w:instrText>
      </w:r>
      <w:r w:rsidR="00154009">
        <w:fldChar w:fldCharType="separate"/>
      </w:r>
      <w:r w:rsidR="00147106">
        <w:t>21.1(a)</w:t>
      </w:r>
      <w:r w:rsidR="00154009">
        <w:fldChar w:fldCharType="end"/>
      </w:r>
      <w:r w:rsidR="00154009">
        <w:t xml:space="preserve"> </w:t>
      </w:r>
      <w:r w:rsidRPr="00154009">
        <w:t xml:space="preserve">to </w:t>
      </w:r>
      <w:r w:rsidR="00154009">
        <w:fldChar w:fldCharType="begin"/>
      </w:r>
      <w:r w:rsidR="00154009">
        <w:instrText xml:space="preserve"> REF _Ref104808475 \w \h </w:instrText>
      </w:r>
      <w:r w:rsidR="00154009">
        <w:fldChar w:fldCharType="separate"/>
      </w:r>
      <w:r w:rsidR="00147106">
        <w:t>21.1(c)</w:t>
      </w:r>
      <w:r w:rsidR="00154009">
        <w:fldChar w:fldCharType="end"/>
      </w:r>
      <w:r w:rsidR="00154009">
        <w:t>:</w:t>
      </w:r>
    </w:p>
    <w:p w14:paraId="132DBCF6" w14:textId="77777777" w:rsidR="00EF648D" w:rsidRPr="00154009" w:rsidRDefault="007142A4" w:rsidP="00154009">
      <w:pPr>
        <w:pStyle w:val="Heading3"/>
        <w:jc w:val="both"/>
        <w:rPr>
          <w:sz w:val="20"/>
          <w:szCs w:val="20"/>
        </w:rPr>
      </w:pPr>
      <w:r w:rsidRPr="00154009">
        <w:rPr>
          <w:sz w:val="20"/>
          <w:szCs w:val="20"/>
        </w:rPr>
        <w:t>an act of God, including floods and fire but excluding inclement weather such as prolonged periods of precipitation;</w:t>
      </w:r>
    </w:p>
    <w:p w14:paraId="23C38DFF" w14:textId="54BD0E83" w:rsidR="00EF648D" w:rsidRPr="00154009" w:rsidRDefault="007142A4" w:rsidP="00154009">
      <w:pPr>
        <w:pStyle w:val="Heading3"/>
        <w:jc w:val="both"/>
        <w:rPr>
          <w:sz w:val="20"/>
          <w:szCs w:val="20"/>
        </w:rPr>
      </w:pPr>
      <w:r w:rsidRPr="00154009">
        <w:rPr>
          <w:sz w:val="20"/>
          <w:szCs w:val="20"/>
        </w:rPr>
        <w:t>a Coronavirus Event;</w:t>
      </w:r>
    </w:p>
    <w:p w14:paraId="202B3459" w14:textId="77777777" w:rsidR="00EF648D" w:rsidRPr="00154009" w:rsidRDefault="007142A4" w:rsidP="00154009">
      <w:pPr>
        <w:pStyle w:val="Heading3"/>
        <w:jc w:val="both"/>
        <w:rPr>
          <w:sz w:val="20"/>
          <w:szCs w:val="20"/>
        </w:rPr>
      </w:pPr>
      <w:r w:rsidRPr="00154009">
        <w:rPr>
          <w:sz w:val="20"/>
          <w:szCs w:val="20"/>
        </w:rPr>
        <w:t>war, hostilities, invasion, kidnapping, act of foreign enemies, military mobilisation or embargo;</w:t>
      </w:r>
    </w:p>
    <w:p w14:paraId="34840377" w14:textId="77777777" w:rsidR="00EF648D" w:rsidRPr="00154009" w:rsidRDefault="007142A4" w:rsidP="00154009">
      <w:pPr>
        <w:pStyle w:val="Heading3"/>
        <w:jc w:val="both"/>
        <w:rPr>
          <w:sz w:val="20"/>
          <w:szCs w:val="20"/>
        </w:rPr>
      </w:pPr>
      <w:r w:rsidRPr="00154009">
        <w:rPr>
          <w:sz w:val="20"/>
          <w:szCs w:val="20"/>
        </w:rPr>
        <w:t>acts or threats of terrorism;</w:t>
      </w:r>
    </w:p>
    <w:p w14:paraId="4785AA7F" w14:textId="77777777" w:rsidR="00EF648D" w:rsidRPr="00154009" w:rsidRDefault="007142A4" w:rsidP="00154009">
      <w:pPr>
        <w:pStyle w:val="Heading3"/>
        <w:jc w:val="both"/>
        <w:rPr>
          <w:sz w:val="20"/>
          <w:szCs w:val="20"/>
        </w:rPr>
      </w:pPr>
      <w:r w:rsidRPr="00154009">
        <w:rPr>
          <w:sz w:val="20"/>
          <w:szCs w:val="20"/>
        </w:rPr>
        <w:t>rebellion, revolution or insurrection; or</w:t>
      </w:r>
    </w:p>
    <w:p w14:paraId="6DEAA1CD" w14:textId="4501CE70" w:rsidR="00EF648D" w:rsidRPr="00154009" w:rsidRDefault="007142A4" w:rsidP="00154009">
      <w:pPr>
        <w:pStyle w:val="Heading3"/>
        <w:jc w:val="both"/>
        <w:rPr>
          <w:sz w:val="20"/>
          <w:szCs w:val="20"/>
        </w:rPr>
      </w:pPr>
      <w:r w:rsidRPr="00154009">
        <w:rPr>
          <w:sz w:val="20"/>
          <w:szCs w:val="20"/>
        </w:rPr>
        <w:t>riot, vandalism or sabotage.</w:t>
      </w:r>
    </w:p>
    <w:p w14:paraId="19AADF69"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r w:rsidRPr="00907178">
        <w:rPr>
          <w:b/>
          <w:bCs/>
          <w:sz w:val="24"/>
          <w:szCs w:val="24"/>
        </w:rPr>
        <w:t>Exclusions</w:t>
      </w:r>
    </w:p>
    <w:p w14:paraId="5F2BC7FD" w14:textId="0261B9C7" w:rsidR="00EF648D" w:rsidRPr="00154009" w:rsidRDefault="007142A4" w:rsidP="00154009">
      <w:pPr>
        <w:tabs>
          <w:tab w:val="left" w:pos="1134"/>
        </w:tabs>
        <w:spacing w:before="120" w:after="120"/>
        <w:ind w:left="1134"/>
        <w:jc w:val="both"/>
        <w:rPr>
          <w:sz w:val="20"/>
          <w:szCs w:val="20"/>
        </w:rPr>
      </w:pPr>
      <w:r w:rsidRPr="00154009">
        <w:rPr>
          <w:sz w:val="20"/>
          <w:szCs w:val="20"/>
        </w:rPr>
        <w:t xml:space="preserve">Notwithstanding clause </w:t>
      </w:r>
      <w:r w:rsidR="00154009">
        <w:rPr>
          <w:sz w:val="20"/>
          <w:szCs w:val="20"/>
        </w:rPr>
        <w:fldChar w:fldCharType="begin"/>
      </w:r>
      <w:r w:rsidR="00154009">
        <w:rPr>
          <w:sz w:val="20"/>
          <w:szCs w:val="20"/>
        </w:rPr>
        <w:instrText xml:space="preserve"> REF _Ref102988079 \w \h </w:instrText>
      </w:r>
      <w:r w:rsidR="00154009">
        <w:rPr>
          <w:sz w:val="20"/>
          <w:szCs w:val="20"/>
        </w:rPr>
      </w:r>
      <w:r w:rsidR="00154009">
        <w:rPr>
          <w:sz w:val="20"/>
          <w:szCs w:val="20"/>
        </w:rPr>
        <w:fldChar w:fldCharType="separate"/>
      </w:r>
      <w:r w:rsidR="00147106">
        <w:rPr>
          <w:sz w:val="20"/>
          <w:szCs w:val="20"/>
        </w:rPr>
        <w:t>21.1</w:t>
      </w:r>
      <w:r w:rsidR="00154009">
        <w:rPr>
          <w:sz w:val="20"/>
          <w:szCs w:val="20"/>
        </w:rPr>
        <w:fldChar w:fldCharType="end"/>
      </w:r>
      <w:r w:rsidR="00154009">
        <w:rPr>
          <w:sz w:val="20"/>
          <w:szCs w:val="20"/>
        </w:rPr>
        <w:t xml:space="preserve">, </w:t>
      </w:r>
      <w:r w:rsidRPr="00154009">
        <w:rPr>
          <w:sz w:val="20"/>
          <w:szCs w:val="20"/>
        </w:rPr>
        <w:t>the following will not constitute a Force Majeure Event:</w:t>
      </w:r>
    </w:p>
    <w:p w14:paraId="2DA4175E" w14:textId="13F29AEC" w:rsidR="00EF648D" w:rsidRPr="00154009" w:rsidRDefault="007142A4" w:rsidP="00154009">
      <w:pPr>
        <w:pStyle w:val="Heading3"/>
        <w:jc w:val="both"/>
        <w:rPr>
          <w:sz w:val="20"/>
          <w:szCs w:val="20"/>
        </w:rPr>
      </w:pPr>
      <w:r w:rsidRPr="00154009">
        <w:rPr>
          <w:sz w:val="20"/>
          <w:szCs w:val="20"/>
        </w:rPr>
        <w:t>lack of funds, financial hardship or the inability of the Recipient</w:t>
      </w:r>
      <w:r w:rsidR="006235C9" w:rsidRPr="00154009">
        <w:rPr>
          <w:sz w:val="20"/>
          <w:szCs w:val="20"/>
        </w:rPr>
        <w:t>, its Related Parties</w:t>
      </w:r>
      <w:r w:rsidRPr="00154009">
        <w:rPr>
          <w:sz w:val="20"/>
          <w:szCs w:val="20"/>
        </w:rPr>
        <w:t xml:space="preserve"> or any of its Related Bodies Corporate to make a profit or achieve a satisfactory rate of return resulting from performance or failure to perform its obligations under this Funding Agreement;</w:t>
      </w:r>
    </w:p>
    <w:p w14:paraId="0B213E8E" w14:textId="7116E690" w:rsidR="00EF648D" w:rsidRPr="00154009" w:rsidRDefault="007142A4" w:rsidP="00154009">
      <w:pPr>
        <w:pStyle w:val="Heading3"/>
        <w:jc w:val="both"/>
        <w:rPr>
          <w:sz w:val="20"/>
          <w:szCs w:val="20"/>
        </w:rPr>
      </w:pPr>
      <w:r w:rsidRPr="00154009">
        <w:rPr>
          <w:sz w:val="20"/>
          <w:szCs w:val="20"/>
        </w:rPr>
        <w:t>the inability of the Recipient</w:t>
      </w:r>
      <w:r w:rsidR="006235C9" w:rsidRPr="00154009">
        <w:rPr>
          <w:sz w:val="20"/>
          <w:szCs w:val="20"/>
        </w:rPr>
        <w:t>, its Related Parties</w:t>
      </w:r>
      <w:r w:rsidRPr="00154009">
        <w:rPr>
          <w:sz w:val="20"/>
          <w:szCs w:val="20"/>
        </w:rPr>
        <w:t xml:space="preserve"> or any of its Related Bodies Corporate to obtain financing or insurance, either completely or on commercially acceptable terms;</w:t>
      </w:r>
    </w:p>
    <w:p w14:paraId="1569730E" w14:textId="274BCEB8" w:rsidR="00EF648D" w:rsidRPr="00154009" w:rsidRDefault="007142A4" w:rsidP="00154009">
      <w:pPr>
        <w:pStyle w:val="Heading3"/>
        <w:jc w:val="both"/>
        <w:rPr>
          <w:sz w:val="20"/>
          <w:szCs w:val="20"/>
        </w:rPr>
      </w:pPr>
      <w:r w:rsidRPr="00154009">
        <w:rPr>
          <w:sz w:val="20"/>
          <w:szCs w:val="20"/>
        </w:rPr>
        <w:t>a shortage of materials, consumables, equipment or utilities required by the Recipient, except to the extent it is itself caused</w:t>
      </w:r>
      <w:r w:rsidR="00907AF6">
        <w:rPr>
          <w:sz w:val="20"/>
          <w:szCs w:val="20"/>
        </w:rPr>
        <w:t xml:space="preserve"> directly and wholly</w:t>
      </w:r>
      <w:r w:rsidRPr="00154009">
        <w:rPr>
          <w:sz w:val="20"/>
          <w:szCs w:val="20"/>
        </w:rPr>
        <w:t xml:space="preserve"> by a Force Majeure Event;</w:t>
      </w:r>
    </w:p>
    <w:p w14:paraId="096F8CAC" w14:textId="77777777" w:rsidR="00EF648D" w:rsidRPr="00154009" w:rsidRDefault="007142A4" w:rsidP="00154009">
      <w:pPr>
        <w:pStyle w:val="Heading3"/>
        <w:jc w:val="both"/>
        <w:rPr>
          <w:sz w:val="20"/>
          <w:szCs w:val="20"/>
        </w:rPr>
      </w:pPr>
      <w:r w:rsidRPr="00154009">
        <w:rPr>
          <w:sz w:val="20"/>
          <w:szCs w:val="20"/>
        </w:rPr>
        <w:t>a breakdown or failure of the Recipient’s equipment, property or an asset (including any Assets) caused by normal wear and tear;</w:t>
      </w:r>
    </w:p>
    <w:p w14:paraId="177458E3" w14:textId="0FB16859" w:rsidR="00EF648D" w:rsidRPr="00154009" w:rsidRDefault="007142A4" w:rsidP="00154009">
      <w:pPr>
        <w:pStyle w:val="Heading3"/>
        <w:jc w:val="both"/>
        <w:rPr>
          <w:sz w:val="20"/>
          <w:szCs w:val="20"/>
        </w:rPr>
      </w:pPr>
      <w:r w:rsidRPr="00154009">
        <w:rPr>
          <w:sz w:val="20"/>
          <w:szCs w:val="20"/>
        </w:rPr>
        <w:t xml:space="preserve">any event or circumstance arising due to a failure by the Recipient, </w:t>
      </w:r>
      <w:r w:rsidR="006235C9" w:rsidRPr="00154009">
        <w:rPr>
          <w:sz w:val="20"/>
          <w:szCs w:val="20"/>
        </w:rPr>
        <w:t xml:space="preserve">its Related Parties, </w:t>
      </w:r>
      <w:r w:rsidRPr="00154009">
        <w:rPr>
          <w:sz w:val="20"/>
          <w:szCs w:val="20"/>
        </w:rPr>
        <w:t>its Related Bodies Corporate, or their respective employees, agents or contractors to properly maintain any equipment, property or an asset or to hold sufficient stock of spares, except to the extent it is itself caused by a Force Majeure Event;</w:t>
      </w:r>
    </w:p>
    <w:p w14:paraId="6582AAFE" w14:textId="77777777" w:rsidR="00EF648D" w:rsidRPr="00154009" w:rsidRDefault="007142A4" w:rsidP="00154009">
      <w:pPr>
        <w:pStyle w:val="Heading3"/>
        <w:jc w:val="both"/>
        <w:rPr>
          <w:sz w:val="20"/>
          <w:szCs w:val="20"/>
        </w:rPr>
      </w:pPr>
      <w:r w:rsidRPr="00154009">
        <w:rPr>
          <w:sz w:val="20"/>
          <w:szCs w:val="20"/>
        </w:rPr>
        <w:t>strikes, industrial disturbances or other industrial action other than on a national or state-wide basis;</w:t>
      </w:r>
    </w:p>
    <w:p w14:paraId="60E6CAC2" w14:textId="1FB73D80" w:rsidR="00EF648D" w:rsidRPr="00154009" w:rsidRDefault="007142A4" w:rsidP="00154009">
      <w:pPr>
        <w:pStyle w:val="Heading3"/>
        <w:jc w:val="both"/>
        <w:rPr>
          <w:sz w:val="20"/>
          <w:szCs w:val="20"/>
        </w:rPr>
      </w:pPr>
      <w:r w:rsidRPr="00154009">
        <w:rPr>
          <w:sz w:val="20"/>
          <w:szCs w:val="20"/>
        </w:rPr>
        <w:t>the failure of any person (other than</w:t>
      </w:r>
      <w:r w:rsidR="006235C9" w:rsidRPr="00154009">
        <w:rPr>
          <w:sz w:val="20"/>
          <w:szCs w:val="20"/>
        </w:rPr>
        <w:t xml:space="preserve"> either or both of</w:t>
      </w:r>
      <w:r w:rsidRPr="00154009">
        <w:rPr>
          <w:sz w:val="20"/>
          <w:szCs w:val="20"/>
        </w:rPr>
        <w:t xml:space="preserve"> the Department</w:t>
      </w:r>
      <w:r w:rsidR="00B1177C" w:rsidRPr="00154009">
        <w:rPr>
          <w:sz w:val="20"/>
          <w:szCs w:val="20"/>
        </w:rPr>
        <w:t>s</w:t>
      </w:r>
      <w:r w:rsidRPr="00154009">
        <w:rPr>
          <w:sz w:val="20"/>
          <w:szCs w:val="20"/>
        </w:rPr>
        <w:t xml:space="preserve">) to perform an obligation it owes to the Recipient, except to the extent such failure is caused by any </w:t>
      </w:r>
      <w:r w:rsidRPr="00154009">
        <w:rPr>
          <w:sz w:val="20"/>
          <w:szCs w:val="20"/>
        </w:rPr>
        <w:lastRenderedPageBreak/>
        <w:t>event or circumstance that, had it happened to the Recipient, would have been a Force Majeure Event under this Funding Agreement; or</w:t>
      </w:r>
    </w:p>
    <w:p w14:paraId="10FD5151" w14:textId="77777777" w:rsidR="00EF648D" w:rsidRPr="00154009" w:rsidRDefault="007142A4" w:rsidP="00154009">
      <w:pPr>
        <w:pStyle w:val="Heading3"/>
        <w:jc w:val="both"/>
        <w:rPr>
          <w:sz w:val="20"/>
          <w:szCs w:val="20"/>
        </w:rPr>
      </w:pPr>
      <w:r w:rsidRPr="00154009">
        <w:rPr>
          <w:sz w:val="20"/>
          <w:szCs w:val="20"/>
        </w:rPr>
        <w:t>failure or inability of any person to pay any sum due and payable.</w:t>
      </w:r>
    </w:p>
    <w:p w14:paraId="6DF86318"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237" w:name="_bookmark87"/>
      <w:bookmarkStart w:id="238" w:name="_Ref104808613"/>
      <w:bookmarkEnd w:id="237"/>
      <w:r w:rsidRPr="00907178">
        <w:rPr>
          <w:b/>
          <w:bCs/>
          <w:sz w:val="24"/>
          <w:szCs w:val="24"/>
        </w:rPr>
        <w:t>Non-performance excused</w:t>
      </w:r>
      <w:bookmarkEnd w:id="238"/>
    </w:p>
    <w:p w14:paraId="7D657C95" w14:textId="7F18C1D8" w:rsidR="00EF648D" w:rsidRPr="00154009" w:rsidRDefault="007142A4" w:rsidP="00154009">
      <w:pPr>
        <w:pStyle w:val="Heading3"/>
        <w:jc w:val="both"/>
        <w:rPr>
          <w:sz w:val="20"/>
          <w:szCs w:val="20"/>
        </w:rPr>
      </w:pPr>
      <w:r w:rsidRPr="00154009">
        <w:rPr>
          <w:sz w:val="20"/>
          <w:szCs w:val="20"/>
        </w:rPr>
        <w:t xml:space="preserve">Subject at all times to clauses </w:t>
      </w:r>
      <w:r w:rsidR="00154009">
        <w:rPr>
          <w:sz w:val="20"/>
          <w:szCs w:val="20"/>
        </w:rPr>
        <w:fldChar w:fldCharType="begin"/>
      </w:r>
      <w:r w:rsidR="00154009">
        <w:rPr>
          <w:sz w:val="20"/>
          <w:szCs w:val="20"/>
        </w:rPr>
        <w:instrText xml:space="preserve"> REF _Ref104808576 \w \h </w:instrText>
      </w:r>
      <w:r w:rsidR="00154009">
        <w:rPr>
          <w:sz w:val="20"/>
          <w:szCs w:val="20"/>
        </w:rPr>
      </w:r>
      <w:r w:rsidR="00154009">
        <w:rPr>
          <w:sz w:val="20"/>
          <w:szCs w:val="20"/>
        </w:rPr>
        <w:fldChar w:fldCharType="separate"/>
      </w:r>
      <w:r w:rsidR="00147106">
        <w:rPr>
          <w:sz w:val="20"/>
          <w:szCs w:val="20"/>
        </w:rPr>
        <w:t>21.3(b)</w:t>
      </w:r>
      <w:r w:rsidR="00154009">
        <w:rPr>
          <w:sz w:val="20"/>
          <w:szCs w:val="20"/>
        </w:rPr>
        <w:fldChar w:fldCharType="end"/>
      </w:r>
      <w:r w:rsidR="00154009">
        <w:rPr>
          <w:sz w:val="20"/>
          <w:szCs w:val="20"/>
        </w:rPr>
        <w:t xml:space="preserve"> </w:t>
      </w:r>
      <w:r w:rsidRPr="00154009">
        <w:rPr>
          <w:sz w:val="20"/>
          <w:szCs w:val="20"/>
        </w:rPr>
        <w:t xml:space="preserve">and </w:t>
      </w:r>
      <w:r w:rsidR="00154009">
        <w:rPr>
          <w:sz w:val="20"/>
          <w:szCs w:val="20"/>
        </w:rPr>
        <w:fldChar w:fldCharType="begin"/>
      </w:r>
      <w:r w:rsidR="00154009">
        <w:rPr>
          <w:sz w:val="20"/>
          <w:szCs w:val="20"/>
        </w:rPr>
        <w:instrText xml:space="preserve"> REF _Ref104808586 \w \h </w:instrText>
      </w:r>
      <w:r w:rsidR="00154009">
        <w:rPr>
          <w:sz w:val="20"/>
          <w:szCs w:val="20"/>
        </w:rPr>
      </w:r>
      <w:r w:rsidR="00154009">
        <w:rPr>
          <w:sz w:val="20"/>
          <w:szCs w:val="20"/>
        </w:rPr>
        <w:fldChar w:fldCharType="separate"/>
      </w:r>
      <w:r w:rsidR="00147106">
        <w:rPr>
          <w:sz w:val="20"/>
          <w:szCs w:val="20"/>
        </w:rPr>
        <w:t>21.4</w:t>
      </w:r>
      <w:r w:rsidR="00154009">
        <w:rPr>
          <w:sz w:val="20"/>
          <w:szCs w:val="20"/>
        </w:rPr>
        <w:fldChar w:fldCharType="end"/>
      </w:r>
      <w:r w:rsidR="00154009">
        <w:rPr>
          <w:sz w:val="20"/>
          <w:szCs w:val="20"/>
        </w:rPr>
        <w:t xml:space="preserve">, </w:t>
      </w:r>
      <w:r w:rsidRPr="00154009">
        <w:rPr>
          <w:sz w:val="20"/>
          <w:szCs w:val="20"/>
        </w:rPr>
        <w:t>non-performance (wholly or in part) as a result of a Force Majeure Event by Recipient of any obligation required by this Funding Agreement to be performed will, other than as explicitly set out in this Funding Agreement:</w:t>
      </w:r>
    </w:p>
    <w:p w14:paraId="39696654" w14:textId="77777777" w:rsidR="00EF648D" w:rsidRPr="00154009" w:rsidRDefault="007142A4" w:rsidP="00154009">
      <w:pPr>
        <w:pStyle w:val="Heading3"/>
        <w:numPr>
          <w:ilvl w:val="3"/>
          <w:numId w:val="57"/>
        </w:numPr>
        <w:jc w:val="both"/>
        <w:rPr>
          <w:sz w:val="20"/>
          <w:szCs w:val="20"/>
        </w:rPr>
      </w:pPr>
      <w:r w:rsidRPr="00154009">
        <w:rPr>
          <w:sz w:val="20"/>
          <w:szCs w:val="20"/>
        </w:rPr>
        <w:t>be excused during the time and to the extent that the Force Majeure Event prevents such performance, wholly or in part; and</w:t>
      </w:r>
    </w:p>
    <w:p w14:paraId="1B876448" w14:textId="4105C8CF" w:rsidR="00EF648D" w:rsidRPr="00154009" w:rsidRDefault="007142A4" w:rsidP="00154009">
      <w:pPr>
        <w:pStyle w:val="Heading3"/>
        <w:numPr>
          <w:ilvl w:val="3"/>
          <w:numId w:val="57"/>
        </w:numPr>
        <w:jc w:val="both"/>
        <w:rPr>
          <w:sz w:val="20"/>
          <w:szCs w:val="20"/>
        </w:rPr>
      </w:pPr>
      <w:r w:rsidRPr="00154009">
        <w:rPr>
          <w:sz w:val="20"/>
          <w:szCs w:val="20"/>
        </w:rPr>
        <w:t>not give rise to any liability to the Department</w:t>
      </w:r>
      <w:r w:rsidR="00B1177C" w:rsidRPr="00154009">
        <w:rPr>
          <w:sz w:val="20"/>
          <w:szCs w:val="20"/>
        </w:rPr>
        <w:t>s</w:t>
      </w:r>
      <w:r w:rsidR="00D0477E" w:rsidRPr="00154009">
        <w:rPr>
          <w:sz w:val="20"/>
          <w:szCs w:val="20"/>
        </w:rPr>
        <w:t>, both jointly and severally,</w:t>
      </w:r>
      <w:r w:rsidRPr="00154009">
        <w:rPr>
          <w:sz w:val="20"/>
          <w:szCs w:val="20"/>
        </w:rPr>
        <w:t xml:space="preserve"> </w:t>
      </w:r>
      <w:r w:rsidR="00CE2977">
        <w:rPr>
          <w:sz w:val="20"/>
          <w:szCs w:val="20"/>
        </w:rPr>
        <w:t>including</w:t>
      </w:r>
      <w:r w:rsidRPr="00154009">
        <w:rPr>
          <w:sz w:val="20"/>
          <w:szCs w:val="20"/>
        </w:rPr>
        <w:t xml:space="preserve"> any liability of any kind arising out of, or in any way connected with, that non-performance.</w:t>
      </w:r>
    </w:p>
    <w:p w14:paraId="341EE7BD" w14:textId="2B8F88DE" w:rsidR="00EF648D" w:rsidRDefault="007142A4" w:rsidP="00154009">
      <w:pPr>
        <w:pStyle w:val="Heading3"/>
        <w:jc w:val="both"/>
        <w:rPr>
          <w:sz w:val="20"/>
          <w:szCs w:val="20"/>
        </w:rPr>
      </w:pPr>
      <w:bookmarkStart w:id="239" w:name="_bookmark88"/>
      <w:bookmarkStart w:id="240" w:name="_Ref104808576"/>
      <w:bookmarkEnd w:id="239"/>
      <w:r w:rsidRPr="00154009">
        <w:rPr>
          <w:sz w:val="20"/>
          <w:szCs w:val="20"/>
        </w:rPr>
        <w:t>Nothing in this clause</w:t>
      </w:r>
      <w:r w:rsidR="00154009">
        <w:rPr>
          <w:sz w:val="20"/>
          <w:szCs w:val="20"/>
        </w:rPr>
        <w:t xml:space="preserve"> </w:t>
      </w:r>
      <w:r w:rsidR="00154009">
        <w:rPr>
          <w:sz w:val="20"/>
          <w:szCs w:val="20"/>
        </w:rPr>
        <w:fldChar w:fldCharType="begin"/>
      </w:r>
      <w:r w:rsidR="00154009">
        <w:rPr>
          <w:sz w:val="20"/>
          <w:szCs w:val="20"/>
        </w:rPr>
        <w:instrText xml:space="preserve"> REF _Ref104808613 \w \h </w:instrText>
      </w:r>
      <w:r w:rsidR="00154009">
        <w:rPr>
          <w:sz w:val="20"/>
          <w:szCs w:val="20"/>
        </w:rPr>
      </w:r>
      <w:r w:rsidR="00154009">
        <w:rPr>
          <w:sz w:val="20"/>
          <w:szCs w:val="20"/>
        </w:rPr>
        <w:fldChar w:fldCharType="separate"/>
      </w:r>
      <w:r w:rsidR="00147106">
        <w:rPr>
          <w:sz w:val="20"/>
          <w:szCs w:val="20"/>
        </w:rPr>
        <w:t>21.3</w:t>
      </w:r>
      <w:r w:rsidR="00154009">
        <w:rPr>
          <w:sz w:val="20"/>
          <w:szCs w:val="20"/>
        </w:rPr>
        <w:fldChar w:fldCharType="end"/>
      </w:r>
      <w:r w:rsidR="00154009">
        <w:rPr>
          <w:sz w:val="20"/>
          <w:szCs w:val="20"/>
        </w:rPr>
        <w:t xml:space="preserve"> </w:t>
      </w:r>
      <w:r w:rsidRPr="00154009">
        <w:rPr>
          <w:sz w:val="20"/>
          <w:szCs w:val="20"/>
        </w:rPr>
        <w:t>will affect any Milestone Long Stop Date or any right the Department</w:t>
      </w:r>
      <w:r w:rsidR="00B1177C" w:rsidRPr="00154009">
        <w:rPr>
          <w:sz w:val="20"/>
          <w:szCs w:val="20"/>
        </w:rPr>
        <w:t>s</w:t>
      </w:r>
      <w:r w:rsidRPr="00154009">
        <w:rPr>
          <w:sz w:val="20"/>
          <w:szCs w:val="20"/>
        </w:rPr>
        <w:t xml:space="preserve"> may have</w:t>
      </w:r>
      <w:r w:rsidR="00D0477E" w:rsidRPr="00154009">
        <w:rPr>
          <w:sz w:val="20"/>
          <w:szCs w:val="20"/>
        </w:rPr>
        <w:t xml:space="preserve"> both jointly and severally</w:t>
      </w:r>
      <w:r w:rsidRPr="00154009">
        <w:rPr>
          <w:sz w:val="20"/>
          <w:szCs w:val="20"/>
        </w:rPr>
        <w:t xml:space="preserve"> under </w:t>
      </w:r>
      <w:r w:rsidR="00154009">
        <w:rPr>
          <w:sz w:val="20"/>
          <w:szCs w:val="20"/>
        </w:rPr>
        <w:t>this Funding Agreement.</w:t>
      </w:r>
      <w:bookmarkEnd w:id="240"/>
    </w:p>
    <w:p w14:paraId="31A25420" w14:textId="1DDFF10B" w:rsidR="00001A1A" w:rsidRPr="004D2FD8" w:rsidRDefault="00001A1A" w:rsidP="00304A95">
      <w:pPr>
        <w:pStyle w:val="Heading3"/>
        <w:jc w:val="both"/>
        <w:rPr>
          <w:sz w:val="20"/>
          <w:szCs w:val="20"/>
        </w:rPr>
      </w:pPr>
      <w:bookmarkStart w:id="241" w:name="_Ref106183327"/>
      <w:r>
        <w:rPr>
          <w:sz w:val="20"/>
          <w:szCs w:val="20"/>
        </w:rPr>
        <w:t>T</w:t>
      </w:r>
      <w:r w:rsidR="005A1B48">
        <w:rPr>
          <w:sz w:val="20"/>
          <w:szCs w:val="20"/>
        </w:rPr>
        <w:t>he Recipient</w:t>
      </w:r>
      <w:bookmarkEnd w:id="241"/>
      <w:r w:rsidR="00304A95">
        <w:rPr>
          <w:sz w:val="20"/>
          <w:szCs w:val="20"/>
        </w:rPr>
        <w:t xml:space="preserve"> </w:t>
      </w:r>
      <w:r w:rsidR="00304A95" w:rsidRPr="00304A95">
        <w:rPr>
          <w:sz w:val="20"/>
          <w:szCs w:val="20"/>
        </w:rPr>
        <w:t xml:space="preserve">is responsible for all costs associated with the Force Majeure </w:t>
      </w:r>
      <w:r w:rsidR="00304A95" w:rsidRPr="004D2FD8">
        <w:rPr>
          <w:sz w:val="20"/>
          <w:szCs w:val="20"/>
        </w:rPr>
        <w:t>Event</w:t>
      </w:r>
      <w:r w:rsidR="00D53937">
        <w:rPr>
          <w:sz w:val="20"/>
          <w:szCs w:val="20"/>
        </w:rPr>
        <w:t>, unless otherwise agreed with the Departments</w:t>
      </w:r>
      <w:r w:rsidR="00304A95" w:rsidRPr="004D2FD8">
        <w:rPr>
          <w:sz w:val="20"/>
          <w:szCs w:val="20"/>
        </w:rPr>
        <w:t xml:space="preserve">. </w:t>
      </w:r>
    </w:p>
    <w:p w14:paraId="27CDC4D1"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242" w:name="_bookmark89"/>
      <w:bookmarkStart w:id="243" w:name="_Ref104808586"/>
      <w:bookmarkEnd w:id="242"/>
      <w:r w:rsidRPr="00907178">
        <w:rPr>
          <w:b/>
          <w:bCs/>
          <w:sz w:val="24"/>
          <w:szCs w:val="24"/>
        </w:rPr>
        <w:t>Notification and diligence</w:t>
      </w:r>
      <w:bookmarkEnd w:id="243"/>
    </w:p>
    <w:p w14:paraId="77407476" w14:textId="46B604E7" w:rsidR="00EF648D" w:rsidRPr="00154009" w:rsidRDefault="007142A4" w:rsidP="00154009">
      <w:pPr>
        <w:tabs>
          <w:tab w:val="left" w:pos="1134"/>
        </w:tabs>
        <w:spacing w:before="120" w:after="120"/>
        <w:ind w:left="1134"/>
        <w:jc w:val="both"/>
        <w:rPr>
          <w:sz w:val="20"/>
          <w:szCs w:val="20"/>
        </w:rPr>
      </w:pPr>
      <w:r w:rsidRPr="00154009">
        <w:rPr>
          <w:sz w:val="20"/>
          <w:szCs w:val="20"/>
        </w:rPr>
        <w:t xml:space="preserve">The benefit of clause </w:t>
      </w:r>
      <w:r w:rsidR="00154009">
        <w:rPr>
          <w:sz w:val="20"/>
          <w:szCs w:val="20"/>
        </w:rPr>
        <w:fldChar w:fldCharType="begin"/>
      </w:r>
      <w:r w:rsidR="00154009">
        <w:rPr>
          <w:sz w:val="20"/>
          <w:szCs w:val="20"/>
        </w:rPr>
        <w:instrText xml:space="preserve"> REF _Ref104808613 \w \h </w:instrText>
      </w:r>
      <w:r w:rsidR="00154009">
        <w:rPr>
          <w:sz w:val="20"/>
          <w:szCs w:val="20"/>
        </w:rPr>
      </w:r>
      <w:r w:rsidR="00154009">
        <w:rPr>
          <w:sz w:val="20"/>
          <w:szCs w:val="20"/>
        </w:rPr>
        <w:fldChar w:fldCharType="separate"/>
      </w:r>
      <w:r w:rsidR="00147106">
        <w:rPr>
          <w:sz w:val="20"/>
          <w:szCs w:val="20"/>
        </w:rPr>
        <w:t>21.3</w:t>
      </w:r>
      <w:r w:rsidR="00154009">
        <w:rPr>
          <w:sz w:val="20"/>
          <w:szCs w:val="20"/>
        </w:rPr>
        <w:fldChar w:fldCharType="end"/>
      </w:r>
      <w:r w:rsidR="00154009">
        <w:rPr>
          <w:sz w:val="20"/>
          <w:szCs w:val="20"/>
        </w:rPr>
        <w:t xml:space="preserve"> </w:t>
      </w:r>
      <w:r w:rsidRPr="00154009">
        <w:rPr>
          <w:sz w:val="20"/>
          <w:szCs w:val="20"/>
        </w:rPr>
        <w:t>is conditional on the Recipient complying with all of the following at all applicable times:</w:t>
      </w:r>
    </w:p>
    <w:p w14:paraId="7EC0BD43" w14:textId="0200A3F4" w:rsidR="00EF648D" w:rsidRPr="00154009" w:rsidRDefault="007142A4" w:rsidP="00154009">
      <w:pPr>
        <w:pStyle w:val="Heading3"/>
        <w:jc w:val="both"/>
        <w:rPr>
          <w:sz w:val="20"/>
          <w:szCs w:val="20"/>
        </w:rPr>
      </w:pPr>
      <w:bookmarkStart w:id="244" w:name="_bookmark90"/>
      <w:bookmarkStart w:id="245" w:name="_Ref104808698"/>
      <w:bookmarkEnd w:id="244"/>
      <w:r w:rsidRPr="00154009">
        <w:rPr>
          <w:sz w:val="20"/>
          <w:szCs w:val="20"/>
        </w:rPr>
        <w:t>notifying the Department</w:t>
      </w:r>
      <w:r w:rsidR="00B1177C" w:rsidRPr="00154009">
        <w:rPr>
          <w:sz w:val="20"/>
          <w:szCs w:val="20"/>
        </w:rPr>
        <w:t>s</w:t>
      </w:r>
      <w:r w:rsidRPr="00154009">
        <w:rPr>
          <w:sz w:val="20"/>
          <w:szCs w:val="20"/>
        </w:rPr>
        <w:t xml:space="preserve"> as soon as reasonably possible:</w:t>
      </w:r>
      <w:bookmarkEnd w:id="245"/>
    </w:p>
    <w:p w14:paraId="4329B0D8" w14:textId="08464FBA" w:rsidR="00EF648D" w:rsidRPr="00154009" w:rsidRDefault="00CE2977" w:rsidP="00BC7506">
      <w:pPr>
        <w:pStyle w:val="Heading3"/>
        <w:numPr>
          <w:ilvl w:val="3"/>
          <w:numId w:val="57"/>
        </w:numPr>
        <w:jc w:val="both"/>
        <w:rPr>
          <w:sz w:val="20"/>
          <w:szCs w:val="20"/>
        </w:rPr>
      </w:pPr>
      <w:r>
        <w:rPr>
          <w:sz w:val="20"/>
          <w:szCs w:val="20"/>
        </w:rPr>
        <w:t>of the</w:t>
      </w:r>
      <w:r w:rsidR="007142A4" w:rsidRPr="00154009">
        <w:rPr>
          <w:sz w:val="20"/>
          <w:szCs w:val="20"/>
        </w:rPr>
        <w:t xml:space="preserve"> full particulars of the Force Majeure Event;</w:t>
      </w:r>
    </w:p>
    <w:p w14:paraId="317231E6" w14:textId="77777777" w:rsidR="00EF648D" w:rsidRPr="00154009" w:rsidRDefault="007142A4" w:rsidP="00BC7506">
      <w:pPr>
        <w:pStyle w:val="Heading3"/>
        <w:numPr>
          <w:ilvl w:val="3"/>
          <w:numId w:val="57"/>
        </w:numPr>
        <w:jc w:val="both"/>
        <w:rPr>
          <w:sz w:val="20"/>
          <w:szCs w:val="20"/>
        </w:rPr>
      </w:pPr>
      <w:r w:rsidRPr="00154009">
        <w:rPr>
          <w:sz w:val="20"/>
          <w:szCs w:val="20"/>
        </w:rPr>
        <w:t>the date of commencement and expected duration of the Force Majeure Event; and</w:t>
      </w:r>
    </w:p>
    <w:p w14:paraId="04F11FD2" w14:textId="77777777" w:rsidR="00EF648D" w:rsidRPr="00154009" w:rsidRDefault="007142A4" w:rsidP="00BC7506">
      <w:pPr>
        <w:pStyle w:val="Heading3"/>
        <w:numPr>
          <w:ilvl w:val="3"/>
          <w:numId w:val="57"/>
        </w:numPr>
        <w:jc w:val="both"/>
        <w:rPr>
          <w:sz w:val="20"/>
          <w:szCs w:val="20"/>
        </w:rPr>
      </w:pPr>
      <w:r w:rsidRPr="00154009">
        <w:rPr>
          <w:sz w:val="20"/>
          <w:szCs w:val="20"/>
        </w:rPr>
        <w:t>providing an estimate of the period of time required to enable it to resume full performance of its obligations;</w:t>
      </w:r>
    </w:p>
    <w:p w14:paraId="315E77E8" w14:textId="6A4DF35E" w:rsidR="00EF648D" w:rsidRPr="00154009" w:rsidRDefault="007142A4" w:rsidP="00154009">
      <w:pPr>
        <w:pStyle w:val="Heading3"/>
        <w:jc w:val="both"/>
        <w:rPr>
          <w:sz w:val="20"/>
          <w:szCs w:val="20"/>
        </w:rPr>
      </w:pPr>
      <w:r w:rsidRPr="00154009">
        <w:rPr>
          <w:sz w:val="20"/>
          <w:szCs w:val="20"/>
        </w:rPr>
        <w:t>keeping the Department</w:t>
      </w:r>
      <w:r w:rsidR="00B1177C" w:rsidRPr="00154009">
        <w:rPr>
          <w:sz w:val="20"/>
          <w:szCs w:val="20"/>
        </w:rPr>
        <w:t>s</w:t>
      </w:r>
      <w:r w:rsidRPr="00154009">
        <w:rPr>
          <w:sz w:val="20"/>
          <w:szCs w:val="20"/>
        </w:rPr>
        <w:t xml:space="preserve"> informed of any material changes or developments to any of the matters referred to in clause</w:t>
      </w:r>
      <w:r w:rsidR="00154009">
        <w:rPr>
          <w:sz w:val="20"/>
          <w:szCs w:val="20"/>
        </w:rPr>
        <w:t xml:space="preserve"> </w:t>
      </w:r>
      <w:r w:rsidR="00154009">
        <w:rPr>
          <w:sz w:val="20"/>
          <w:szCs w:val="20"/>
        </w:rPr>
        <w:fldChar w:fldCharType="begin"/>
      </w:r>
      <w:r w:rsidR="00154009">
        <w:rPr>
          <w:sz w:val="20"/>
          <w:szCs w:val="20"/>
        </w:rPr>
        <w:instrText xml:space="preserve"> REF _Ref104808698 \w \h </w:instrText>
      </w:r>
      <w:r w:rsidR="00154009">
        <w:rPr>
          <w:sz w:val="20"/>
          <w:szCs w:val="20"/>
        </w:rPr>
      </w:r>
      <w:r w:rsidR="00154009">
        <w:rPr>
          <w:sz w:val="20"/>
          <w:szCs w:val="20"/>
        </w:rPr>
        <w:fldChar w:fldCharType="separate"/>
      </w:r>
      <w:r w:rsidR="00147106">
        <w:rPr>
          <w:sz w:val="20"/>
          <w:szCs w:val="20"/>
        </w:rPr>
        <w:t>21.4(a)</w:t>
      </w:r>
      <w:r w:rsidR="00154009">
        <w:rPr>
          <w:sz w:val="20"/>
          <w:szCs w:val="20"/>
        </w:rPr>
        <w:fldChar w:fldCharType="end"/>
      </w:r>
      <w:r w:rsidR="00154009">
        <w:rPr>
          <w:sz w:val="20"/>
          <w:szCs w:val="20"/>
        </w:rPr>
        <w:t>;</w:t>
      </w:r>
    </w:p>
    <w:p w14:paraId="102AD71A" w14:textId="005A8BA5" w:rsidR="00EF648D" w:rsidRPr="00154009" w:rsidRDefault="007142A4" w:rsidP="00154009">
      <w:pPr>
        <w:pStyle w:val="Heading3"/>
        <w:jc w:val="both"/>
        <w:rPr>
          <w:sz w:val="20"/>
          <w:szCs w:val="20"/>
        </w:rPr>
      </w:pPr>
      <w:r w:rsidRPr="00154009">
        <w:rPr>
          <w:sz w:val="20"/>
          <w:szCs w:val="20"/>
        </w:rPr>
        <w:t>using all reasonable diligence and means consistent with Good Electricity Industry Practice and Good Industry Practice to remedy or abate the Force Majeure Event as expeditiously as possible;</w:t>
      </w:r>
    </w:p>
    <w:p w14:paraId="568AAF6D" w14:textId="77777777" w:rsidR="00EF648D" w:rsidRPr="00154009" w:rsidRDefault="007142A4" w:rsidP="00154009">
      <w:pPr>
        <w:pStyle w:val="Heading3"/>
        <w:jc w:val="both"/>
        <w:rPr>
          <w:sz w:val="20"/>
          <w:szCs w:val="20"/>
        </w:rPr>
      </w:pPr>
      <w:r w:rsidRPr="00154009">
        <w:rPr>
          <w:sz w:val="20"/>
          <w:szCs w:val="20"/>
        </w:rPr>
        <w:t>resuming performance as expeditiously as possible after termination of the Force Majeure Event or after the Force Majeure Event has abated to an extent that permits resumption of performance (in whole or in part); and</w:t>
      </w:r>
    </w:p>
    <w:p w14:paraId="2178BE2B" w14:textId="3BC7836C" w:rsidR="00EF648D" w:rsidRPr="00154009" w:rsidRDefault="007142A4" w:rsidP="00154009">
      <w:pPr>
        <w:pStyle w:val="Heading3"/>
        <w:jc w:val="both"/>
        <w:rPr>
          <w:sz w:val="20"/>
          <w:szCs w:val="20"/>
        </w:rPr>
      </w:pPr>
      <w:r w:rsidRPr="00154009">
        <w:rPr>
          <w:sz w:val="20"/>
          <w:szCs w:val="20"/>
        </w:rPr>
        <w:t>notifying the Department</w:t>
      </w:r>
      <w:r w:rsidR="00B1177C" w:rsidRPr="00154009">
        <w:rPr>
          <w:sz w:val="20"/>
          <w:szCs w:val="20"/>
        </w:rPr>
        <w:t>s</w:t>
      </w:r>
      <w:r w:rsidRPr="00154009">
        <w:rPr>
          <w:sz w:val="20"/>
          <w:szCs w:val="20"/>
        </w:rPr>
        <w:t xml:space="preserve"> when the Force Majeure Event has terminated or abated to an extent that permits resumption of performance (in whole or in part) to occur.</w:t>
      </w:r>
    </w:p>
    <w:p w14:paraId="7914530A" w14:textId="77777777" w:rsidR="00EF648D" w:rsidRPr="00907178" w:rsidRDefault="007142A4" w:rsidP="0057527C">
      <w:pPr>
        <w:pStyle w:val="Heading1"/>
        <w:numPr>
          <w:ilvl w:val="1"/>
          <w:numId w:val="57"/>
        </w:numPr>
        <w:tabs>
          <w:tab w:val="left" w:pos="1170"/>
          <w:tab w:val="left" w:pos="1171"/>
        </w:tabs>
        <w:spacing w:before="240" w:after="120"/>
        <w:rPr>
          <w:b/>
          <w:bCs/>
          <w:sz w:val="24"/>
          <w:szCs w:val="24"/>
        </w:rPr>
      </w:pPr>
      <w:r w:rsidRPr="00907178">
        <w:rPr>
          <w:b/>
          <w:bCs/>
          <w:sz w:val="24"/>
          <w:szCs w:val="24"/>
        </w:rPr>
        <w:t>Termination for prolonged Force Majeure Event</w:t>
      </w:r>
    </w:p>
    <w:p w14:paraId="1656282E" w14:textId="3FE444C6" w:rsidR="00EF648D" w:rsidRDefault="007142A4" w:rsidP="00154009">
      <w:pPr>
        <w:tabs>
          <w:tab w:val="left" w:pos="1276"/>
        </w:tabs>
        <w:spacing w:before="120" w:after="120"/>
        <w:ind w:left="1134"/>
        <w:jc w:val="both"/>
        <w:rPr>
          <w:sz w:val="20"/>
          <w:szCs w:val="20"/>
        </w:rPr>
      </w:pPr>
      <w:r w:rsidRPr="00154009">
        <w:rPr>
          <w:sz w:val="20"/>
          <w:szCs w:val="20"/>
        </w:rPr>
        <w:t>If non-performance by the Recipient due to the Force Majeure Event continues for a period of more than 270 consecutive days, or 270 days in aggregate in any 12-month period, the Department</w:t>
      </w:r>
      <w:r w:rsidR="00B1177C" w:rsidRPr="00154009">
        <w:rPr>
          <w:sz w:val="20"/>
          <w:szCs w:val="20"/>
        </w:rPr>
        <w:t>s</w:t>
      </w:r>
      <w:r w:rsidRPr="00154009">
        <w:rPr>
          <w:sz w:val="20"/>
          <w:szCs w:val="20"/>
        </w:rPr>
        <w:t xml:space="preserve"> may terminate this Funding Agreement immediately by giving the Recipient written notice.</w:t>
      </w:r>
    </w:p>
    <w:p w14:paraId="332F31D4" w14:textId="3EA78E6B" w:rsidR="00906133" w:rsidRDefault="00906133" w:rsidP="00154009">
      <w:pPr>
        <w:tabs>
          <w:tab w:val="left" w:pos="1276"/>
        </w:tabs>
        <w:spacing w:before="120" w:after="120"/>
        <w:ind w:left="1134"/>
        <w:jc w:val="both"/>
        <w:rPr>
          <w:sz w:val="20"/>
          <w:szCs w:val="20"/>
        </w:rPr>
      </w:pPr>
    </w:p>
    <w:p w14:paraId="3D0F684D" w14:textId="77777777" w:rsidR="00906133" w:rsidRPr="00154009" w:rsidRDefault="00906133" w:rsidP="00154009">
      <w:pPr>
        <w:tabs>
          <w:tab w:val="left" w:pos="1276"/>
        </w:tabs>
        <w:spacing w:before="120" w:after="120"/>
        <w:ind w:left="1134"/>
        <w:jc w:val="both"/>
        <w:rPr>
          <w:sz w:val="20"/>
          <w:szCs w:val="20"/>
        </w:rPr>
      </w:pPr>
    </w:p>
    <w:p w14:paraId="51A7802E" w14:textId="742161DE" w:rsidR="00EF648D" w:rsidRPr="00907178" w:rsidRDefault="000118A5" w:rsidP="00341ED9">
      <w:pPr>
        <w:pStyle w:val="Heading1"/>
        <w:numPr>
          <w:ilvl w:val="0"/>
          <w:numId w:val="57"/>
        </w:numPr>
        <w:tabs>
          <w:tab w:val="left" w:pos="1170"/>
          <w:tab w:val="left" w:pos="1171"/>
        </w:tabs>
        <w:spacing w:before="240" w:after="120"/>
        <w:ind w:left="1169" w:hanging="851"/>
        <w:rPr>
          <w:b/>
          <w:bCs/>
        </w:rPr>
      </w:pPr>
      <w:bookmarkStart w:id="246" w:name="_Toc103951183"/>
      <w:bookmarkEnd w:id="230"/>
      <w:r w:rsidRPr="00907178">
        <w:rPr>
          <w:b/>
          <w:bCs/>
        </w:rPr>
        <w:t>Suspension and Reduction in Scope</w:t>
      </w:r>
      <w:r w:rsidR="00504B4A" w:rsidRPr="00907178">
        <w:rPr>
          <w:b/>
          <w:bCs/>
        </w:rPr>
        <w:t xml:space="preserve"> and Payment</w:t>
      </w:r>
      <w:bookmarkEnd w:id="246"/>
    </w:p>
    <w:p w14:paraId="21ED50C2" w14:textId="77777777"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299" behindDoc="1" locked="0" layoutInCell="1" allowOverlap="1" wp14:anchorId="131CE419" wp14:editId="566751CC">
                <wp:simplePos x="0" y="0"/>
                <wp:positionH relativeFrom="page">
                  <wp:posOffset>882650</wp:posOffset>
                </wp:positionH>
                <wp:positionV relativeFrom="paragraph">
                  <wp:posOffset>50800</wp:posOffset>
                </wp:positionV>
                <wp:extent cx="5616575" cy="12065"/>
                <wp:effectExtent l="0" t="0" r="0" b="0"/>
                <wp:wrapTopAndBottom/>
                <wp:docPr id="193"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684EC" id="docshape93" o:spid="_x0000_s1026" style="position:absolute;margin-left:69.5pt;margin-top:4pt;width:442.25pt;height:.95pt;z-index:-25165818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BY6/J4dgIAAPs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5F9BF348" w14:textId="6AF0716C" w:rsidR="007D6204" w:rsidRPr="00907178" w:rsidRDefault="007D6204" w:rsidP="00D86ABF">
      <w:pPr>
        <w:pStyle w:val="Heading1"/>
        <w:numPr>
          <w:ilvl w:val="1"/>
          <w:numId w:val="57"/>
        </w:numPr>
        <w:tabs>
          <w:tab w:val="left" w:pos="1170"/>
          <w:tab w:val="left" w:pos="1171"/>
        </w:tabs>
        <w:spacing w:before="240" w:after="120"/>
        <w:rPr>
          <w:b/>
          <w:bCs/>
          <w:sz w:val="24"/>
          <w:szCs w:val="24"/>
        </w:rPr>
      </w:pPr>
      <w:bookmarkStart w:id="247" w:name="_Ref104797723"/>
      <w:r w:rsidRPr="00907178">
        <w:rPr>
          <w:b/>
          <w:bCs/>
          <w:sz w:val="24"/>
          <w:szCs w:val="24"/>
        </w:rPr>
        <w:lastRenderedPageBreak/>
        <w:t>Reduction in scope of agreement for fault</w:t>
      </w:r>
      <w:bookmarkEnd w:id="247"/>
    </w:p>
    <w:p w14:paraId="290D7304" w14:textId="24831B9D" w:rsidR="007D6204" w:rsidRPr="00154009" w:rsidRDefault="005A1667" w:rsidP="00154009">
      <w:pPr>
        <w:pStyle w:val="Heading3"/>
        <w:jc w:val="both"/>
        <w:rPr>
          <w:sz w:val="20"/>
          <w:szCs w:val="20"/>
        </w:rPr>
      </w:pPr>
      <w:bookmarkStart w:id="248" w:name="_Ref104808872"/>
      <w:r w:rsidRPr="00154009">
        <w:rPr>
          <w:sz w:val="20"/>
          <w:szCs w:val="20"/>
        </w:rPr>
        <w:t>Without limitation to any other right the Departments have (jointly or severally), i</w:t>
      </w:r>
      <w:r w:rsidR="00DA267F" w:rsidRPr="00154009">
        <w:rPr>
          <w:sz w:val="20"/>
          <w:szCs w:val="20"/>
        </w:rPr>
        <w:t xml:space="preserve">f </w:t>
      </w:r>
      <w:r w:rsidR="000118A5" w:rsidRPr="00154009">
        <w:rPr>
          <w:sz w:val="20"/>
          <w:szCs w:val="20"/>
        </w:rPr>
        <w:t xml:space="preserve">the Recipient does not comply with an obligation under this Funding Agreement </w:t>
      </w:r>
      <w:r w:rsidR="007D6204" w:rsidRPr="00154009">
        <w:rPr>
          <w:sz w:val="20"/>
          <w:szCs w:val="20"/>
        </w:rPr>
        <w:t xml:space="preserve">and the Departments </w:t>
      </w:r>
      <w:r w:rsidR="000118A5" w:rsidRPr="00154009">
        <w:rPr>
          <w:sz w:val="20"/>
          <w:szCs w:val="20"/>
        </w:rPr>
        <w:t xml:space="preserve">determine (acting reasonably) </w:t>
      </w:r>
      <w:r w:rsidR="007D6204" w:rsidRPr="00154009">
        <w:rPr>
          <w:sz w:val="20"/>
          <w:szCs w:val="20"/>
        </w:rPr>
        <w:t>that the</w:t>
      </w:r>
      <w:r w:rsidR="00DA267F" w:rsidRPr="00154009">
        <w:rPr>
          <w:sz w:val="20"/>
          <w:szCs w:val="20"/>
        </w:rPr>
        <w:t xml:space="preserve"> </w:t>
      </w:r>
      <w:r w:rsidR="00B672EE" w:rsidRPr="00154009">
        <w:rPr>
          <w:sz w:val="20"/>
          <w:szCs w:val="20"/>
        </w:rPr>
        <w:t>n</w:t>
      </w:r>
      <w:r w:rsidR="007D6204" w:rsidRPr="00154009">
        <w:rPr>
          <w:sz w:val="20"/>
          <w:szCs w:val="20"/>
        </w:rPr>
        <w:t>on-compliance is:</w:t>
      </w:r>
      <w:bookmarkEnd w:id="248"/>
    </w:p>
    <w:p w14:paraId="070059CD" w14:textId="3ABE31C6" w:rsidR="007D6204" w:rsidRPr="00154009" w:rsidRDefault="007D6204" w:rsidP="00154009">
      <w:pPr>
        <w:pStyle w:val="Heading3"/>
        <w:numPr>
          <w:ilvl w:val="3"/>
          <w:numId w:val="918"/>
        </w:numPr>
        <w:jc w:val="both"/>
        <w:rPr>
          <w:sz w:val="20"/>
          <w:szCs w:val="20"/>
        </w:rPr>
      </w:pPr>
      <w:bookmarkStart w:id="249" w:name="_Ref104808916"/>
      <w:r w:rsidRPr="00154009">
        <w:rPr>
          <w:sz w:val="20"/>
          <w:szCs w:val="20"/>
        </w:rPr>
        <w:t>incapable of remedy; or</w:t>
      </w:r>
      <w:bookmarkEnd w:id="249"/>
      <w:r w:rsidRPr="00154009">
        <w:rPr>
          <w:sz w:val="20"/>
          <w:szCs w:val="20"/>
        </w:rPr>
        <w:t xml:space="preserve"> </w:t>
      </w:r>
    </w:p>
    <w:p w14:paraId="70B3B74A" w14:textId="561DB342" w:rsidR="000118A5" w:rsidRPr="00154009" w:rsidRDefault="007D6204" w:rsidP="00154009">
      <w:pPr>
        <w:pStyle w:val="Heading3"/>
        <w:numPr>
          <w:ilvl w:val="3"/>
          <w:numId w:val="918"/>
        </w:numPr>
        <w:jc w:val="both"/>
        <w:rPr>
          <w:sz w:val="20"/>
          <w:szCs w:val="20"/>
        </w:rPr>
      </w:pPr>
      <w:r w:rsidRPr="00154009">
        <w:rPr>
          <w:sz w:val="20"/>
          <w:szCs w:val="20"/>
        </w:rPr>
        <w:t>is capable of remedy but the Recipient has failed to comply</w:t>
      </w:r>
      <w:r w:rsidR="000118A5" w:rsidRPr="00154009">
        <w:rPr>
          <w:sz w:val="20"/>
          <w:szCs w:val="20"/>
        </w:rPr>
        <w:t xml:space="preserve"> with</w:t>
      </w:r>
      <w:r w:rsidR="00D86ABF" w:rsidRPr="00154009">
        <w:rPr>
          <w:sz w:val="20"/>
          <w:szCs w:val="20"/>
        </w:rPr>
        <w:t xml:space="preserve"> a</w:t>
      </w:r>
      <w:r w:rsidR="000118A5" w:rsidRPr="00154009">
        <w:rPr>
          <w:sz w:val="20"/>
          <w:szCs w:val="20"/>
        </w:rPr>
        <w:t>:</w:t>
      </w:r>
    </w:p>
    <w:p w14:paraId="3D9D93BA" w14:textId="396DB2B5" w:rsidR="000118A5" w:rsidRPr="00154009" w:rsidRDefault="007D6204" w:rsidP="00154009">
      <w:pPr>
        <w:pStyle w:val="Heading3"/>
        <w:numPr>
          <w:ilvl w:val="4"/>
          <w:numId w:val="918"/>
        </w:numPr>
        <w:jc w:val="both"/>
        <w:rPr>
          <w:sz w:val="20"/>
          <w:szCs w:val="20"/>
        </w:rPr>
      </w:pPr>
      <w:bookmarkStart w:id="250" w:name="_Ref104808881"/>
      <w:r w:rsidRPr="00154009">
        <w:rPr>
          <w:sz w:val="20"/>
          <w:szCs w:val="20"/>
        </w:rPr>
        <w:t>notice to remedy provided by the Departments</w:t>
      </w:r>
      <w:r w:rsidR="000118A5" w:rsidRPr="00154009">
        <w:rPr>
          <w:sz w:val="20"/>
          <w:szCs w:val="20"/>
        </w:rPr>
        <w:t>;</w:t>
      </w:r>
      <w:r w:rsidR="00DA267F" w:rsidRPr="00154009">
        <w:rPr>
          <w:sz w:val="20"/>
          <w:szCs w:val="20"/>
        </w:rPr>
        <w:t xml:space="preserve"> </w:t>
      </w:r>
      <w:r w:rsidR="000118A5" w:rsidRPr="00154009">
        <w:rPr>
          <w:sz w:val="20"/>
          <w:szCs w:val="20"/>
        </w:rPr>
        <w:t>or</w:t>
      </w:r>
      <w:bookmarkEnd w:id="250"/>
    </w:p>
    <w:p w14:paraId="0D7FA6EC" w14:textId="2D19AD2E" w:rsidR="007D6204" w:rsidRPr="00154009" w:rsidRDefault="000118A5" w:rsidP="00154009">
      <w:pPr>
        <w:pStyle w:val="Heading3"/>
        <w:numPr>
          <w:ilvl w:val="4"/>
          <w:numId w:val="918"/>
        </w:numPr>
        <w:jc w:val="both"/>
        <w:rPr>
          <w:sz w:val="20"/>
          <w:szCs w:val="20"/>
        </w:rPr>
      </w:pPr>
      <w:r w:rsidRPr="00154009">
        <w:rPr>
          <w:sz w:val="20"/>
          <w:szCs w:val="20"/>
        </w:rPr>
        <w:t xml:space="preserve">Cure Plan </w:t>
      </w:r>
      <w:r w:rsidR="00DA267F" w:rsidRPr="00154009">
        <w:rPr>
          <w:sz w:val="20"/>
          <w:szCs w:val="20"/>
        </w:rPr>
        <w:t>approved by the Departments</w:t>
      </w:r>
      <w:r w:rsidR="007D6204" w:rsidRPr="00154009">
        <w:rPr>
          <w:sz w:val="20"/>
          <w:szCs w:val="20"/>
        </w:rPr>
        <w:t xml:space="preserve">, </w:t>
      </w:r>
    </w:p>
    <w:p w14:paraId="119B319E" w14:textId="15C16BCB" w:rsidR="000118A5" w:rsidRPr="00154009" w:rsidRDefault="007D6204" w:rsidP="00154009">
      <w:pPr>
        <w:tabs>
          <w:tab w:val="left" w:pos="2870"/>
          <w:tab w:val="left" w:pos="2871"/>
        </w:tabs>
        <w:spacing w:before="120" w:after="120"/>
        <w:ind w:left="2019"/>
        <w:jc w:val="both"/>
        <w:rPr>
          <w:sz w:val="20"/>
          <w:szCs w:val="20"/>
        </w:rPr>
      </w:pPr>
      <w:r w:rsidRPr="00154009">
        <w:rPr>
          <w:sz w:val="20"/>
          <w:szCs w:val="20"/>
        </w:rPr>
        <w:t>the</w:t>
      </w:r>
      <w:r w:rsidR="00DA267F" w:rsidRPr="00154009">
        <w:rPr>
          <w:sz w:val="20"/>
          <w:szCs w:val="20"/>
        </w:rPr>
        <w:t>n</w:t>
      </w:r>
      <w:r w:rsidRPr="00154009">
        <w:rPr>
          <w:sz w:val="20"/>
          <w:szCs w:val="20"/>
        </w:rPr>
        <w:t xml:space="preserve"> Department may</w:t>
      </w:r>
      <w:r w:rsidR="000118A5" w:rsidRPr="00154009">
        <w:rPr>
          <w:sz w:val="20"/>
          <w:szCs w:val="20"/>
        </w:rPr>
        <w:t xml:space="preserve"> without limitation to any other rights they may have</w:t>
      </w:r>
      <w:r w:rsidRPr="00154009">
        <w:rPr>
          <w:sz w:val="20"/>
          <w:szCs w:val="20"/>
        </w:rPr>
        <w:t>, by written notice</w:t>
      </w:r>
      <w:r w:rsidR="000118A5" w:rsidRPr="00154009">
        <w:rPr>
          <w:sz w:val="20"/>
          <w:szCs w:val="20"/>
        </w:rPr>
        <w:t xml:space="preserve"> and in their discretion</w:t>
      </w:r>
      <w:r w:rsidR="00154009">
        <w:rPr>
          <w:sz w:val="20"/>
          <w:szCs w:val="20"/>
        </w:rPr>
        <w:t>,</w:t>
      </w:r>
      <w:r w:rsidR="000118A5" w:rsidRPr="00154009">
        <w:rPr>
          <w:sz w:val="20"/>
          <w:szCs w:val="20"/>
        </w:rPr>
        <w:t xml:space="preserve"> either:</w:t>
      </w:r>
    </w:p>
    <w:p w14:paraId="12130E31" w14:textId="6E61F722" w:rsidR="007D6204" w:rsidRPr="00154009" w:rsidRDefault="007D6204" w:rsidP="00154009">
      <w:pPr>
        <w:pStyle w:val="Heading3"/>
        <w:numPr>
          <w:ilvl w:val="3"/>
          <w:numId w:val="918"/>
        </w:numPr>
        <w:jc w:val="both"/>
        <w:rPr>
          <w:sz w:val="20"/>
          <w:szCs w:val="20"/>
        </w:rPr>
      </w:pPr>
      <w:bookmarkStart w:id="251" w:name="_Ref104813106"/>
      <w:r w:rsidRPr="00154009">
        <w:rPr>
          <w:sz w:val="20"/>
          <w:szCs w:val="20"/>
        </w:rPr>
        <w:t>reduce the scope of this Funding Agreement</w:t>
      </w:r>
      <w:r w:rsidR="00DA267F" w:rsidRPr="00154009">
        <w:rPr>
          <w:sz w:val="20"/>
          <w:szCs w:val="20"/>
        </w:rPr>
        <w:t xml:space="preserve"> on and from the date of the written notice</w:t>
      </w:r>
      <w:r w:rsidR="000118A5" w:rsidRPr="00154009">
        <w:rPr>
          <w:sz w:val="20"/>
          <w:szCs w:val="20"/>
        </w:rPr>
        <w:t xml:space="preserve"> (</w:t>
      </w:r>
      <w:r w:rsidR="000118A5" w:rsidRPr="00154009">
        <w:rPr>
          <w:b/>
          <w:sz w:val="20"/>
          <w:szCs w:val="20"/>
        </w:rPr>
        <w:t>Notice of Reduction</w:t>
      </w:r>
      <w:r w:rsidR="000118A5" w:rsidRPr="00154009">
        <w:rPr>
          <w:sz w:val="20"/>
          <w:szCs w:val="20"/>
        </w:rPr>
        <w:t>); or</w:t>
      </w:r>
      <w:bookmarkEnd w:id="251"/>
    </w:p>
    <w:p w14:paraId="0067CC12" w14:textId="49239F20" w:rsidR="000118A5" w:rsidRPr="00154009" w:rsidRDefault="000118A5" w:rsidP="00154009">
      <w:pPr>
        <w:pStyle w:val="Heading3"/>
        <w:numPr>
          <w:ilvl w:val="3"/>
          <w:numId w:val="918"/>
        </w:numPr>
        <w:jc w:val="both"/>
        <w:rPr>
          <w:sz w:val="20"/>
          <w:szCs w:val="20"/>
        </w:rPr>
      </w:pPr>
      <w:r w:rsidRPr="00154009">
        <w:rPr>
          <w:sz w:val="20"/>
          <w:szCs w:val="20"/>
        </w:rPr>
        <w:t xml:space="preserve">terminate this Funding Agreement pursuant to clause </w:t>
      </w:r>
      <w:r w:rsidR="00154009">
        <w:rPr>
          <w:sz w:val="20"/>
          <w:szCs w:val="20"/>
        </w:rPr>
        <w:fldChar w:fldCharType="begin"/>
      </w:r>
      <w:r w:rsidR="00154009">
        <w:rPr>
          <w:sz w:val="20"/>
          <w:szCs w:val="20"/>
        </w:rPr>
        <w:instrText xml:space="preserve"> REF _Ref104808843 \w \h </w:instrText>
      </w:r>
      <w:r w:rsidR="00154009">
        <w:rPr>
          <w:sz w:val="20"/>
          <w:szCs w:val="20"/>
        </w:rPr>
      </w:r>
      <w:r w:rsidR="00154009">
        <w:rPr>
          <w:sz w:val="20"/>
          <w:szCs w:val="20"/>
        </w:rPr>
        <w:fldChar w:fldCharType="separate"/>
      </w:r>
      <w:r w:rsidR="00147106">
        <w:rPr>
          <w:sz w:val="20"/>
          <w:szCs w:val="20"/>
        </w:rPr>
        <w:t>23</w:t>
      </w:r>
      <w:r w:rsidR="00154009">
        <w:rPr>
          <w:sz w:val="20"/>
          <w:szCs w:val="20"/>
        </w:rPr>
        <w:fldChar w:fldCharType="end"/>
      </w:r>
      <w:r w:rsidRPr="00154009">
        <w:rPr>
          <w:sz w:val="20"/>
          <w:szCs w:val="20"/>
        </w:rPr>
        <w:t xml:space="preserve">. </w:t>
      </w:r>
    </w:p>
    <w:p w14:paraId="24936FDE" w14:textId="19406762" w:rsidR="000118A5" w:rsidRPr="00154009" w:rsidRDefault="000118A5" w:rsidP="00154009">
      <w:pPr>
        <w:pStyle w:val="Heading3"/>
        <w:jc w:val="both"/>
        <w:rPr>
          <w:sz w:val="20"/>
          <w:szCs w:val="20"/>
        </w:rPr>
      </w:pPr>
      <w:bookmarkStart w:id="252" w:name="_Ref104808947"/>
      <w:r w:rsidRPr="00154009">
        <w:rPr>
          <w:sz w:val="20"/>
          <w:szCs w:val="20"/>
        </w:rPr>
        <w:t>If a notice to remedy is provided by the Departments under clause</w:t>
      </w:r>
      <w:r w:rsidR="00154009">
        <w:rPr>
          <w:sz w:val="20"/>
          <w:szCs w:val="20"/>
        </w:rPr>
        <w:t xml:space="preserve"> </w:t>
      </w:r>
      <w:r w:rsidR="00154009">
        <w:rPr>
          <w:sz w:val="20"/>
          <w:szCs w:val="20"/>
        </w:rPr>
        <w:fldChar w:fldCharType="begin"/>
      </w:r>
      <w:r w:rsidR="00154009">
        <w:rPr>
          <w:sz w:val="20"/>
          <w:szCs w:val="20"/>
        </w:rPr>
        <w:instrText xml:space="preserve"> REF _Ref104808881 \w \h </w:instrText>
      </w:r>
      <w:r w:rsidR="00154009">
        <w:rPr>
          <w:sz w:val="20"/>
          <w:szCs w:val="20"/>
        </w:rPr>
      </w:r>
      <w:r w:rsidR="00154009">
        <w:rPr>
          <w:sz w:val="20"/>
          <w:szCs w:val="20"/>
        </w:rPr>
        <w:fldChar w:fldCharType="separate"/>
      </w:r>
      <w:r w:rsidR="00147106">
        <w:rPr>
          <w:sz w:val="20"/>
          <w:szCs w:val="20"/>
        </w:rPr>
        <w:t>22.1(a)(2)(A)</w:t>
      </w:r>
      <w:r w:rsidR="00154009">
        <w:rPr>
          <w:sz w:val="20"/>
          <w:szCs w:val="20"/>
        </w:rPr>
        <w:fldChar w:fldCharType="end"/>
      </w:r>
      <w:r w:rsidR="00154009">
        <w:rPr>
          <w:sz w:val="20"/>
          <w:szCs w:val="20"/>
        </w:rPr>
        <w:t xml:space="preserve">, </w:t>
      </w:r>
      <w:r w:rsidRPr="00154009">
        <w:rPr>
          <w:sz w:val="20"/>
          <w:szCs w:val="20"/>
        </w:rPr>
        <w:t>the</w:t>
      </w:r>
      <w:r w:rsidR="00CE2977">
        <w:rPr>
          <w:sz w:val="20"/>
          <w:szCs w:val="20"/>
        </w:rPr>
        <w:t>n the</w:t>
      </w:r>
      <w:r w:rsidRPr="00154009">
        <w:rPr>
          <w:sz w:val="20"/>
          <w:szCs w:val="20"/>
        </w:rPr>
        <w:t xml:space="preserve"> Recipient must within 5 Business Days’ of that notice to remedy, provide the Departments with a proposed </w:t>
      </w:r>
      <w:r w:rsidR="00B672EE" w:rsidRPr="00154009">
        <w:rPr>
          <w:sz w:val="20"/>
          <w:szCs w:val="20"/>
        </w:rPr>
        <w:t>p</w:t>
      </w:r>
      <w:r w:rsidRPr="00154009">
        <w:rPr>
          <w:sz w:val="20"/>
          <w:szCs w:val="20"/>
        </w:rPr>
        <w:t>lan</w:t>
      </w:r>
      <w:r w:rsidR="00B672EE" w:rsidRPr="00154009">
        <w:rPr>
          <w:sz w:val="20"/>
          <w:szCs w:val="20"/>
        </w:rPr>
        <w:t xml:space="preserve"> to cure the non-compliance</w:t>
      </w:r>
      <w:r w:rsidRPr="00154009">
        <w:rPr>
          <w:sz w:val="20"/>
          <w:szCs w:val="20"/>
        </w:rPr>
        <w:t xml:space="preserve"> for approval</w:t>
      </w:r>
      <w:r w:rsidR="00B672EE" w:rsidRPr="00154009">
        <w:rPr>
          <w:sz w:val="20"/>
          <w:szCs w:val="20"/>
        </w:rPr>
        <w:t xml:space="preserve"> by the Departments</w:t>
      </w:r>
      <w:r w:rsidRPr="00154009">
        <w:rPr>
          <w:sz w:val="20"/>
          <w:szCs w:val="20"/>
        </w:rPr>
        <w:t xml:space="preserve"> (</w:t>
      </w:r>
      <w:r w:rsidRPr="00154009">
        <w:rPr>
          <w:b/>
          <w:sz w:val="20"/>
          <w:szCs w:val="20"/>
        </w:rPr>
        <w:t>Cure Plan</w:t>
      </w:r>
      <w:r w:rsidRPr="00154009">
        <w:rPr>
          <w:sz w:val="20"/>
          <w:szCs w:val="20"/>
        </w:rPr>
        <w:t>).</w:t>
      </w:r>
      <w:bookmarkEnd w:id="252"/>
    </w:p>
    <w:p w14:paraId="7789A280" w14:textId="5F8F0266" w:rsidR="000118A5" w:rsidRPr="00154009" w:rsidRDefault="000118A5" w:rsidP="00154009">
      <w:pPr>
        <w:pStyle w:val="Heading3"/>
        <w:jc w:val="both"/>
        <w:rPr>
          <w:sz w:val="20"/>
          <w:szCs w:val="20"/>
        </w:rPr>
      </w:pPr>
      <w:bookmarkStart w:id="253" w:name="_Ref104808957"/>
      <w:r w:rsidRPr="00154009">
        <w:rPr>
          <w:sz w:val="20"/>
          <w:szCs w:val="20"/>
        </w:rPr>
        <w:t xml:space="preserve">Within 10 Business Days’ of receipt of the Cure Plan, the Departments may reject, </w:t>
      </w:r>
      <w:r w:rsidR="00154009">
        <w:rPr>
          <w:sz w:val="20"/>
          <w:szCs w:val="20"/>
        </w:rPr>
        <w:t>accept</w:t>
      </w:r>
      <w:r w:rsidR="00154009" w:rsidRPr="00154009">
        <w:rPr>
          <w:sz w:val="20"/>
          <w:szCs w:val="20"/>
        </w:rPr>
        <w:t xml:space="preserve"> </w:t>
      </w:r>
      <w:r w:rsidRPr="00154009">
        <w:rPr>
          <w:sz w:val="20"/>
          <w:szCs w:val="20"/>
        </w:rPr>
        <w:t>or seek amendments to the Cure Plan. If the Departments:</w:t>
      </w:r>
      <w:bookmarkEnd w:id="253"/>
    </w:p>
    <w:p w14:paraId="3BC84244" w14:textId="6BDE9231" w:rsidR="000118A5" w:rsidRPr="00154009" w:rsidRDefault="000118A5" w:rsidP="00154009">
      <w:pPr>
        <w:pStyle w:val="Heading3"/>
        <w:numPr>
          <w:ilvl w:val="3"/>
          <w:numId w:val="918"/>
        </w:numPr>
        <w:jc w:val="both"/>
        <w:rPr>
          <w:sz w:val="20"/>
          <w:szCs w:val="20"/>
        </w:rPr>
      </w:pPr>
      <w:r w:rsidRPr="00154009">
        <w:rPr>
          <w:sz w:val="20"/>
          <w:szCs w:val="20"/>
        </w:rPr>
        <w:t xml:space="preserve">reject the Cure Plan, then the relevant non-compliance will be deemed incapable of remedy and under clause </w:t>
      </w:r>
      <w:r w:rsidR="00154009">
        <w:rPr>
          <w:sz w:val="20"/>
          <w:szCs w:val="20"/>
        </w:rPr>
        <w:fldChar w:fldCharType="begin"/>
      </w:r>
      <w:r w:rsidR="00154009">
        <w:rPr>
          <w:sz w:val="20"/>
          <w:szCs w:val="20"/>
        </w:rPr>
        <w:instrText xml:space="preserve"> REF _Ref104808916 \w \h </w:instrText>
      </w:r>
      <w:r w:rsidR="00154009">
        <w:rPr>
          <w:sz w:val="20"/>
          <w:szCs w:val="20"/>
        </w:rPr>
      </w:r>
      <w:r w:rsidR="00154009">
        <w:rPr>
          <w:sz w:val="20"/>
          <w:szCs w:val="20"/>
        </w:rPr>
        <w:fldChar w:fldCharType="separate"/>
      </w:r>
      <w:r w:rsidR="00147106">
        <w:rPr>
          <w:sz w:val="20"/>
          <w:szCs w:val="20"/>
        </w:rPr>
        <w:t>22.1(a)(1)</w:t>
      </w:r>
      <w:r w:rsidR="00154009">
        <w:rPr>
          <w:sz w:val="20"/>
          <w:szCs w:val="20"/>
        </w:rPr>
        <w:fldChar w:fldCharType="end"/>
      </w:r>
      <w:r w:rsidRPr="00154009">
        <w:rPr>
          <w:sz w:val="20"/>
          <w:szCs w:val="20"/>
        </w:rPr>
        <w:t>;</w:t>
      </w:r>
    </w:p>
    <w:p w14:paraId="77650DCE" w14:textId="7002559B" w:rsidR="000118A5" w:rsidRPr="00154009" w:rsidRDefault="00154009" w:rsidP="00154009">
      <w:pPr>
        <w:pStyle w:val="Heading3"/>
        <w:numPr>
          <w:ilvl w:val="3"/>
          <w:numId w:val="918"/>
        </w:numPr>
        <w:jc w:val="both"/>
        <w:rPr>
          <w:sz w:val="20"/>
          <w:szCs w:val="20"/>
        </w:rPr>
      </w:pPr>
      <w:r>
        <w:rPr>
          <w:sz w:val="20"/>
          <w:szCs w:val="20"/>
        </w:rPr>
        <w:t>accept</w:t>
      </w:r>
      <w:r w:rsidR="000118A5" w:rsidRPr="00154009">
        <w:rPr>
          <w:sz w:val="20"/>
          <w:szCs w:val="20"/>
        </w:rPr>
        <w:t xml:space="preserve"> the Cure Plan, then the Recipient must implement the Cure Plan in accordance with its terms; or</w:t>
      </w:r>
    </w:p>
    <w:p w14:paraId="66E711B4" w14:textId="4B77F236" w:rsidR="000118A5" w:rsidRPr="00154009" w:rsidRDefault="000118A5" w:rsidP="00154009">
      <w:pPr>
        <w:pStyle w:val="Heading3"/>
        <w:numPr>
          <w:ilvl w:val="3"/>
          <w:numId w:val="918"/>
        </w:numPr>
        <w:jc w:val="both"/>
        <w:rPr>
          <w:sz w:val="20"/>
          <w:szCs w:val="20"/>
        </w:rPr>
      </w:pPr>
      <w:bookmarkStart w:id="254" w:name="_Ref105489173"/>
      <w:r w:rsidRPr="00154009">
        <w:rPr>
          <w:sz w:val="20"/>
          <w:szCs w:val="20"/>
        </w:rPr>
        <w:t>seek amendments to the Cure Plan, then the Recipient must provide further amendments for approval (</w:t>
      </w:r>
      <w:r w:rsidRPr="00154009">
        <w:rPr>
          <w:b/>
          <w:sz w:val="20"/>
          <w:szCs w:val="20"/>
        </w:rPr>
        <w:t>Amended Cure Plan</w:t>
      </w:r>
      <w:r w:rsidRPr="00154009">
        <w:rPr>
          <w:sz w:val="20"/>
          <w:szCs w:val="20"/>
        </w:rPr>
        <w:t xml:space="preserve">) and the timeframes and obligations under clause </w:t>
      </w:r>
      <w:r w:rsidR="00154009">
        <w:rPr>
          <w:sz w:val="20"/>
          <w:szCs w:val="20"/>
        </w:rPr>
        <w:fldChar w:fldCharType="begin"/>
      </w:r>
      <w:r w:rsidR="00154009">
        <w:rPr>
          <w:sz w:val="20"/>
          <w:szCs w:val="20"/>
        </w:rPr>
        <w:instrText xml:space="preserve"> REF _Ref104808947 \w \h </w:instrText>
      </w:r>
      <w:r w:rsidR="00154009">
        <w:rPr>
          <w:sz w:val="20"/>
          <w:szCs w:val="20"/>
        </w:rPr>
      </w:r>
      <w:r w:rsidR="00154009">
        <w:rPr>
          <w:sz w:val="20"/>
          <w:szCs w:val="20"/>
        </w:rPr>
        <w:fldChar w:fldCharType="separate"/>
      </w:r>
      <w:r w:rsidR="00147106">
        <w:rPr>
          <w:sz w:val="20"/>
          <w:szCs w:val="20"/>
        </w:rPr>
        <w:t>22.1(b)</w:t>
      </w:r>
      <w:r w:rsidR="00154009">
        <w:rPr>
          <w:sz w:val="20"/>
          <w:szCs w:val="20"/>
        </w:rPr>
        <w:fldChar w:fldCharType="end"/>
      </w:r>
      <w:r w:rsidRPr="00154009">
        <w:rPr>
          <w:sz w:val="20"/>
          <w:szCs w:val="20"/>
        </w:rPr>
        <w:t xml:space="preserve"> and this clause </w:t>
      </w:r>
      <w:r w:rsidR="00154009">
        <w:rPr>
          <w:sz w:val="20"/>
          <w:szCs w:val="20"/>
        </w:rPr>
        <w:fldChar w:fldCharType="begin"/>
      </w:r>
      <w:r w:rsidR="00154009">
        <w:rPr>
          <w:sz w:val="20"/>
          <w:szCs w:val="20"/>
        </w:rPr>
        <w:instrText xml:space="preserve"> REF _Ref104808957 \w \h </w:instrText>
      </w:r>
      <w:r w:rsidR="00154009">
        <w:rPr>
          <w:sz w:val="20"/>
          <w:szCs w:val="20"/>
        </w:rPr>
      </w:r>
      <w:r w:rsidR="00154009">
        <w:rPr>
          <w:sz w:val="20"/>
          <w:szCs w:val="20"/>
        </w:rPr>
        <w:fldChar w:fldCharType="separate"/>
      </w:r>
      <w:r w:rsidR="00147106">
        <w:rPr>
          <w:sz w:val="20"/>
          <w:szCs w:val="20"/>
        </w:rPr>
        <w:t>22.1(c)</w:t>
      </w:r>
      <w:r w:rsidR="00154009">
        <w:rPr>
          <w:sz w:val="20"/>
          <w:szCs w:val="20"/>
        </w:rPr>
        <w:fldChar w:fldCharType="end"/>
      </w:r>
      <w:r w:rsidRPr="00154009">
        <w:rPr>
          <w:sz w:val="20"/>
          <w:szCs w:val="20"/>
        </w:rPr>
        <w:t xml:space="preserve"> apply as if the Amended Cure Plan was the original Cure Plan.</w:t>
      </w:r>
      <w:bookmarkEnd w:id="254"/>
      <w:r w:rsidRPr="00154009">
        <w:rPr>
          <w:sz w:val="20"/>
          <w:szCs w:val="20"/>
        </w:rPr>
        <w:t xml:space="preserve"> </w:t>
      </w:r>
    </w:p>
    <w:p w14:paraId="04FED385" w14:textId="67E2C5E2" w:rsidR="00DA267F" w:rsidRPr="00154009" w:rsidRDefault="00B672EE" w:rsidP="00154009">
      <w:pPr>
        <w:pStyle w:val="Heading3"/>
        <w:jc w:val="both"/>
        <w:rPr>
          <w:sz w:val="20"/>
          <w:szCs w:val="20"/>
        </w:rPr>
      </w:pPr>
      <w:r w:rsidRPr="00154009">
        <w:rPr>
          <w:sz w:val="20"/>
          <w:szCs w:val="20"/>
        </w:rPr>
        <w:t>Without limitation to any other rights the Departments have (jointly and severally), t</w:t>
      </w:r>
      <w:r w:rsidR="000118A5" w:rsidRPr="00154009">
        <w:rPr>
          <w:sz w:val="20"/>
          <w:szCs w:val="20"/>
        </w:rPr>
        <w:t>he</w:t>
      </w:r>
      <w:r w:rsidR="00DA267F" w:rsidRPr="00154009">
        <w:rPr>
          <w:sz w:val="20"/>
          <w:szCs w:val="20"/>
        </w:rPr>
        <w:t xml:space="preserve"> Departments may</w:t>
      </w:r>
      <w:r w:rsidR="000118A5" w:rsidRPr="00154009">
        <w:rPr>
          <w:sz w:val="20"/>
          <w:szCs w:val="20"/>
        </w:rPr>
        <w:t xml:space="preserve"> in their sole discretion,</w:t>
      </w:r>
      <w:r w:rsidR="00DA267F" w:rsidRPr="00154009">
        <w:rPr>
          <w:sz w:val="20"/>
          <w:szCs w:val="20"/>
        </w:rPr>
        <w:t xml:space="preserve"> suspend the provision of all Funds until such time that the Departments (acting reasonably and expeditiously) </w:t>
      </w:r>
      <w:r w:rsidR="000118A5" w:rsidRPr="00154009">
        <w:rPr>
          <w:sz w:val="20"/>
          <w:szCs w:val="20"/>
        </w:rPr>
        <w:t>determine that the non-compliance has been remedied in accordance with the terms of the Cure Plan.</w:t>
      </w:r>
      <w:r w:rsidR="00DA267F" w:rsidRPr="00154009">
        <w:rPr>
          <w:sz w:val="20"/>
          <w:szCs w:val="20"/>
        </w:rPr>
        <w:t xml:space="preserve"> </w:t>
      </w:r>
    </w:p>
    <w:p w14:paraId="4F58FB2A" w14:textId="5E86468F" w:rsidR="007D6204" w:rsidRPr="00154009" w:rsidRDefault="007D6204" w:rsidP="00154009">
      <w:pPr>
        <w:pStyle w:val="Heading3"/>
        <w:jc w:val="both"/>
        <w:rPr>
          <w:sz w:val="20"/>
          <w:szCs w:val="20"/>
        </w:rPr>
      </w:pPr>
      <w:r w:rsidRPr="00154009">
        <w:rPr>
          <w:sz w:val="20"/>
          <w:szCs w:val="20"/>
        </w:rPr>
        <w:t xml:space="preserve">The Recipient agrees, on receipt of the </w:t>
      </w:r>
      <w:r w:rsidR="000118A5" w:rsidRPr="00154009">
        <w:rPr>
          <w:sz w:val="20"/>
          <w:szCs w:val="20"/>
        </w:rPr>
        <w:t>N</w:t>
      </w:r>
      <w:r w:rsidRPr="00154009">
        <w:rPr>
          <w:sz w:val="20"/>
          <w:szCs w:val="20"/>
        </w:rPr>
        <w:t xml:space="preserve">otice of </w:t>
      </w:r>
      <w:r w:rsidR="000118A5" w:rsidRPr="00154009">
        <w:rPr>
          <w:sz w:val="20"/>
          <w:szCs w:val="20"/>
        </w:rPr>
        <w:t>R</w:t>
      </w:r>
      <w:r w:rsidRPr="00154009">
        <w:rPr>
          <w:sz w:val="20"/>
          <w:szCs w:val="20"/>
        </w:rPr>
        <w:t>eduction</w:t>
      </w:r>
      <w:r w:rsidR="00B672EE" w:rsidRPr="00154009">
        <w:rPr>
          <w:sz w:val="20"/>
          <w:szCs w:val="20"/>
        </w:rPr>
        <w:t xml:space="preserve"> to</w:t>
      </w:r>
      <w:r w:rsidRPr="00154009">
        <w:rPr>
          <w:sz w:val="20"/>
          <w:szCs w:val="20"/>
        </w:rPr>
        <w:t>:</w:t>
      </w:r>
    </w:p>
    <w:p w14:paraId="76CCDAE3" w14:textId="69CAEE58" w:rsidR="007D6204" w:rsidRPr="00154009" w:rsidRDefault="007D6204" w:rsidP="00154009">
      <w:pPr>
        <w:pStyle w:val="Heading3"/>
        <w:numPr>
          <w:ilvl w:val="3"/>
          <w:numId w:val="918"/>
        </w:numPr>
        <w:jc w:val="both"/>
        <w:rPr>
          <w:sz w:val="20"/>
          <w:szCs w:val="20"/>
        </w:rPr>
      </w:pPr>
      <w:r w:rsidRPr="00154009">
        <w:rPr>
          <w:sz w:val="20"/>
          <w:szCs w:val="20"/>
        </w:rPr>
        <w:t xml:space="preserve">stop or reduce the performance of the Recipient’s obligations as specified in the </w:t>
      </w:r>
      <w:r w:rsidR="00CE2977">
        <w:rPr>
          <w:sz w:val="20"/>
          <w:szCs w:val="20"/>
        </w:rPr>
        <w:t>N</w:t>
      </w:r>
      <w:r w:rsidRPr="00154009">
        <w:rPr>
          <w:sz w:val="20"/>
          <w:szCs w:val="20"/>
        </w:rPr>
        <w:t>otice</w:t>
      </w:r>
      <w:r w:rsidR="00DA267F" w:rsidRPr="00154009">
        <w:rPr>
          <w:sz w:val="20"/>
          <w:szCs w:val="20"/>
        </w:rPr>
        <w:t xml:space="preserve"> of </w:t>
      </w:r>
      <w:r w:rsidR="00CE2977">
        <w:rPr>
          <w:sz w:val="20"/>
          <w:szCs w:val="20"/>
        </w:rPr>
        <w:t>R</w:t>
      </w:r>
      <w:r w:rsidR="00DA267F" w:rsidRPr="00154009">
        <w:rPr>
          <w:sz w:val="20"/>
          <w:szCs w:val="20"/>
        </w:rPr>
        <w:t>eduction</w:t>
      </w:r>
      <w:r w:rsidRPr="00154009">
        <w:rPr>
          <w:sz w:val="20"/>
          <w:szCs w:val="20"/>
        </w:rPr>
        <w:t>;</w:t>
      </w:r>
    </w:p>
    <w:p w14:paraId="27FD3F79" w14:textId="20E2E369" w:rsidR="007D6204" w:rsidRPr="00154009" w:rsidRDefault="007D6204" w:rsidP="00154009">
      <w:pPr>
        <w:pStyle w:val="Heading3"/>
        <w:numPr>
          <w:ilvl w:val="3"/>
          <w:numId w:val="918"/>
        </w:numPr>
        <w:jc w:val="both"/>
        <w:rPr>
          <w:sz w:val="20"/>
          <w:szCs w:val="20"/>
        </w:rPr>
      </w:pPr>
      <w:r w:rsidRPr="00154009">
        <w:rPr>
          <w:sz w:val="20"/>
          <w:szCs w:val="20"/>
        </w:rPr>
        <w:t>take all available steps to minimise loss resulting from the reduction</w:t>
      </w:r>
      <w:r w:rsidR="00DA267F" w:rsidRPr="00154009">
        <w:rPr>
          <w:sz w:val="20"/>
          <w:szCs w:val="20"/>
        </w:rPr>
        <w:t xml:space="preserve"> in scope</w:t>
      </w:r>
      <w:r w:rsidRPr="00154009">
        <w:rPr>
          <w:sz w:val="20"/>
          <w:szCs w:val="20"/>
        </w:rPr>
        <w:t>;</w:t>
      </w:r>
    </w:p>
    <w:p w14:paraId="4E24076A" w14:textId="0C7B6AA1" w:rsidR="007D6204" w:rsidRPr="00154009" w:rsidRDefault="007D6204" w:rsidP="00154009">
      <w:pPr>
        <w:pStyle w:val="Heading3"/>
        <w:numPr>
          <w:ilvl w:val="3"/>
          <w:numId w:val="918"/>
        </w:numPr>
        <w:jc w:val="both"/>
        <w:rPr>
          <w:sz w:val="20"/>
          <w:szCs w:val="20"/>
        </w:rPr>
      </w:pPr>
      <w:r w:rsidRPr="00154009">
        <w:rPr>
          <w:sz w:val="20"/>
          <w:szCs w:val="20"/>
        </w:rPr>
        <w:t>continue performing any part of the</w:t>
      </w:r>
      <w:r w:rsidR="00CE2977">
        <w:rPr>
          <w:sz w:val="20"/>
          <w:szCs w:val="20"/>
        </w:rPr>
        <w:t xml:space="preserve"> Activities,</w:t>
      </w:r>
      <w:r w:rsidRPr="00154009">
        <w:rPr>
          <w:sz w:val="20"/>
          <w:szCs w:val="20"/>
        </w:rPr>
        <w:t xml:space="preserve"> Outcomes</w:t>
      </w:r>
      <w:r w:rsidR="00DA267F" w:rsidRPr="00154009">
        <w:rPr>
          <w:sz w:val="20"/>
          <w:szCs w:val="20"/>
        </w:rPr>
        <w:t>, Milestones and</w:t>
      </w:r>
      <w:r w:rsidRPr="00154009">
        <w:rPr>
          <w:sz w:val="20"/>
          <w:szCs w:val="20"/>
        </w:rPr>
        <w:t xml:space="preserve"> th</w:t>
      </w:r>
      <w:r w:rsidR="00DA267F" w:rsidRPr="00154009">
        <w:rPr>
          <w:sz w:val="20"/>
          <w:szCs w:val="20"/>
        </w:rPr>
        <w:t>is Funding Agreement</w:t>
      </w:r>
      <w:r w:rsidRPr="00154009">
        <w:rPr>
          <w:sz w:val="20"/>
          <w:szCs w:val="20"/>
        </w:rPr>
        <w:t xml:space="preserve"> not affected by the </w:t>
      </w:r>
      <w:r w:rsidR="00CE2977">
        <w:rPr>
          <w:sz w:val="20"/>
          <w:szCs w:val="20"/>
        </w:rPr>
        <w:t>N</w:t>
      </w:r>
      <w:r w:rsidRPr="00154009">
        <w:rPr>
          <w:sz w:val="20"/>
          <w:szCs w:val="20"/>
        </w:rPr>
        <w:t>otice</w:t>
      </w:r>
      <w:r w:rsidR="00CE2977">
        <w:rPr>
          <w:sz w:val="20"/>
          <w:szCs w:val="20"/>
        </w:rPr>
        <w:t xml:space="preserve"> of Reduction</w:t>
      </w:r>
      <w:r w:rsidRPr="00154009">
        <w:rPr>
          <w:sz w:val="20"/>
          <w:szCs w:val="20"/>
        </w:rPr>
        <w:t xml:space="preserve"> if requested to do so by the Departments; and</w:t>
      </w:r>
    </w:p>
    <w:p w14:paraId="53197F36" w14:textId="274D9EE1" w:rsidR="007D6204" w:rsidRPr="00154009" w:rsidRDefault="007D6204" w:rsidP="00154009">
      <w:pPr>
        <w:pStyle w:val="Heading3"/>
        <w:numPr>
          <w:ilvl w:val="3"/>
          <w:numId w:val="918"/>
        </w:numPr>
        <w:jc w:val="both"/>
        <w:rPr>
          <w:sz w:val="20"/>
          <w:szCs w:val="20"/>
        </w:rPr>
      </w:pPr>
      <w:r w:rsidRPr="00154009">
        <w:rPr>
          <w:sz w:val="20"/>
          <w:szCs w:val="20"/>
        </w:rPr>
        <w:t xml:space="preserve">report on and return any part of the Funds </w:t>
      </w:r>
      <w:r w:rsidR="00DA267F" w:rsidRPr="00154009">
        <w:rPr>
          <w:sz w:val="20"/>
          <w:szCs w:val="20"/>
        </w:rPr>
        <w:t>paid by the Departments</w:t>
      </w:r>
      <w:r w:rsidR="00154009">
        <w:rPr>
          <w:sz w:val="20"/>
          <w:szCs w:val="20"/>
        </w:rPr>
        <w:t xml:space="preserve"> arising out of or in connection with the Notice of Reduction (as reasonably determined by the Departments)</w:t>
      </w:r>
      <w:r w:rsidRPr="00154009">
        <w:rPr>
          <w:sz w:val="20"/>
          <w:szCs w:val="20"/>
        </w:rPr>
        <w:t>, or otherwise deal with the Funds, as directed by the Department.</w:t>
      </w:r>
    </w:p>
    <w:p w14:paraId="2C83A836" w14:textId="0C208638" w:rsidR="007D6204" w:rsidRPr="00154009" w:rsidRDefault="007D6204" w:rsidP="00154009">
      <w:pPr>
        <w:pStyle w:val="Heading3"/>
        <w:jc w:val="both"/>
        <w:rPr>
          <w:sz w:val="20"/>
          <w:szCs w:val="20"/>
        </w:rPr>
      </w:pPr>
      <w:r w:rsidRPr="00154009">
        <w:rPr>
          <w:sz w:val="20"/>
          <w:szCs w:val="20"/>
        </w:rPr>
        <w:t>In the event of</w:t>
      </w:r>
      <w:r w:rsidR="00154009">
        <w:rPr>
          <w:sz w:val="20"/>
          <w:szCs w:val="20"/>
        </w:rPr>
        <w:t xml:space="preserve"> a</w:t>
      </w:r>
      <w:r w:rsidRPr="00154009">
        <w:rPr>
          <w:sz w:val="20"/>
          <w:szCs w:val="20"/>
        </w:rPr>
        <w:t xml:space="preserve"> </w:t>
      </w:r>
      <w:r w:rsidR="000118A5" w:rsidRPr="00154009">
        <w:rPr>
          <w:sz w:val="20"/>
          <w:szCs w:val="20"/>
        </w:rPr>
        <w:t>Notice of R</w:t>
      </w:r>
      <w:r w:rsidRPr="00154009">
        <w:rPr>
          <w:sz w:val="20"/>
          <w:szCs w:val="20"/>
        </w:rPr>
        <w:t>eduction</w:t>
      </w:r>
      <w:r w:rsidR="000118A5" w:rsidRPr="00154009">
        <w:rPr>
          <w:sz w:val="20"/>
          <w:szCs w:val="20"/>
        </w:rPr>
        <w:t>,</w:t>
      </w:r>
      <w:r w:rsidRPr="00154009">
        <w:rPr>
          <w:sz w:val="20"/>
          <w:szCs w:val="20"/>
        </w:rPr>
        <w:t xml:space="preserve"> the amount of the Total Funds and/or Funds payable by the Departments will be reduced in proportion to the reduction in the scope of this Funding Agreement as determined by the Departments acting reasonably.</w:t>
      </w:r>
    </w:p>
    <w:p w14:paraId="2D4DE943" w14:textId="6BC44552" w:rsidR="00D7302D" w:rsidRPr="00907178" w:rsidRDefault="00D7302D" w:rsidP="00341ED9">
      <w:pPr>
        <w:pStyle w:val="Heading1"/>
        <w:numPr>
          <w:ilvl w:val="1"/>
          <w:numId w:val="57"/>
        </w:numPr>
        <w:tabs>
          <w:tab w:val="left" w:pos="1170"/>
          <w:tab w:val="left" w:pos="1171"/>
        </w:tabs>
        <w:spacing w:before="240" w:after="240"/>
        <w:ind w:left="1169" w:hanging="851"/>
        <w:rPr>
          <w:b/>
          <w:bCs/>
          <w:sz w:val="24"/>
          <w:szCs w:val="24"/>
        </w:rPr>
      </w:pPr>
      <w:bookmarkStart w:id="255" w:name="_bookmark93"/>
      <w:bookmarkStart w:id="256" w:name="_bookmark94"/>
      <w:bookmarkStart w:id="257" w:name="_bookmark95"/>
      <w:bookmarkStart w:id="258" w:name="_bookmark96"/>
      <w:bookmarkStart w:id="259" w:name="_bookmark97"/>
      <w:bookmarkEnd w:id="255"/>
      <w:bookmarkEnd w:id="256"/>
      <w:bookmarkEnd w:id="257"/>
      <w:bookmarkEnd w:id="258"/>
      <w:bookmarkEnd w:id="259"/>
      <w:r w:rsidRPr="00907178">
        <w:rPr>
          <w:b/>
          <w:bCs/>
          <w:sz w:val="24"/>
          <w:szCs w:val="24"/>
        </w:rPr>
        <w:t xml:space="preserve">Suspension or Reduction for </w:t>
      </w:r>
      <w:r w:rsidR="00C32347">
        <w:rPr>
          <w:b/>
          <w:bCs/>
          <w:sz w:val="24"/>
          <w:szCs w:val="24"/>
        </w:rPr>
        <w:t>C</w:t>
      </w:r>
      <w:r w:rsidRPr="00907178">
        <w:rPr>
          <w:b/>
          <w:bCs/>
          <w:sz w:val="24"/>
          <w:szCs w:val="24"/>
        </w:rPr>
        <w:t>hange in Policy</w:t>
      </w:r>
    </w:p>
    <w:p w14:paraId="512374CC" w14:textId="5368A1D3" w:rsidR="00D7302D" w:rsidRPr="00154009" w:rsidRDefault="005A1667" w:rsidP="00154009">
      <w:pPr>
        <w:pStyle w:val="Heading3"/>
        <w:jc w:val="both"/>
        <w:rPr>
          <w:sz w:val="20"/>
          <w:szCs w:val="20"/>
        </w:rPr>
      </w:pPr>
      <w:bookmarkStart w:id="260" w:name="_Ref104809237"/>
      <w:r w:rsidRPr="00154009">
        <w:rPr>
          <w:sz w:val="20"/>
          <w:szCs w:val="20"/>
        </w:rPr>
        <w:t xml:space="preserve">Subject to clause </w:t>
      </w:r>
      <w:r w:rsidR="00154009">
        <w:rPr>
          <w:sz w:val="20"/>
          <w:szCs w:val="20"/>
        </w:rPr>
        <w:fldChar w:fldCharType="begin"/>
      </w:r>
      <w:r w:rsidR="00154009">
        <w:rPr>
          <w:sz w:val="20"/>
          <w:szCs w:val="20"/>
        </w:rPr>
        <w:instrText xml:space="preserve"> REF _Ref104809174 \w \h </w:instrText>
      </w:r>
      <w:r w:rsidR="00154009">
        <w:rPr>
          <w:sz w:val="20"/>
          <w:szCs w:val="20"/>
        </w:rPr>
      </w:r>
      <w:r w:rsidR="00154009">
        <w:rPr>
          <w:sz w:val="20"/>
          <w:szCs w:val="20"/>
        </w:rPr>
        <w:fldChar w:fldCharType="separate"/>
      </w:r>
      <w:r w:rsidR="00147106">
        <w:rPr>
          <w:sz w:val="20"/>
          <w:szCs w:val="20"/>
        </w:rPr>
        <w:t>23.2</w:t>
      </w:r>
      <w:r w:rsidR="00154009">
        <w:rPr>
          <w:sz w:val="20"/>
          <w:szCs w:val="20"/>
        </w:rPr>
        <w:fldChar w:fldCharType="end"/>
      </w:r>
      <w:r w:rsidRPr="00154009">
        <w:rPr>
          <w:sz w:val="20"/>
          <w:szCs w:val="20"/>
        </w:rPr>
        <w:t xml:space="preserve"> and w</w:t>
      </w:r>
      <w:r w:rsidR="00D7302D" w:rsidRPr="00154009">
        <w:rPr>
          <w:sz w:val="20"/>
          <w:szCs w:val="20"/>
        </w:rPr>
        <w:t xml:space="preserve">ithout limiting any other </w:t>
      </w:r>
      <w:r w:rsidRPr="00154009">
        <w:rPr>
          <w:sz w:val="20"/>
          <w:szCs w:val="20"/>
        </w:rPr>
        <w:t>rights</w:t>
      </w:r>
      <w:r w:rsidR="00D7302D" w:rsidRPr="00154009">
        <w:rPr>
          <w:sz w:val="20"/>
          <w:szCs w:val="20"/>
        </w:rPr>
        <w:t xml:space="preserve"> the Departments have (jointly </w:t>
      </w:r>
      <w:r w:rsidR="00D7302D" w:rsidRPr="00154009">
        <w:rPr>
          <w:sz w:val="20"/>
          <w:szCs w:val="20"/>
        </w:rPr>
        <w:lastRenderedPageBreak/>
        <w:t>or severally)</w:t>
      </w:r>
      <w:r w:rsidR="00022E77" w:rsidRPr="00154009">
        <w:rPr>
          <w:sz w:val="20"/>
          <w:szCs w:val="20"/>
        </w:rPr>
        <w:t>,</w:t>
      </w:r>
      <w:r w:rsidR="00D7302D" w:rsidRPr="00154009">
        <w:rPr>
          <w:sz w:val="20"/>
          <w:szCs w:val="20"/>
        </w:rPr>
        <w:t xml:space="preserve"> if there has been a </w:t>
      </w:r>
      <w:r w:rsidR="00C32347">
        <w:rPr>
          <w:sz w:val="20"/>
          <w:szCs w:val="20"/>
        </w:rPr>
        <w:t>C</w:t>
      </w:r>
      <w:r w:rsidR="00D7302D" w:rsidRPr="00154009">
        <w:rPr>
          <w:sz w:val="20"/>
          <w:szCs w:val="20"/>
        </w:rPr>
        <w:t>hange in</w:t>
      </w:r>
      <w:r w:rsidR="00C32347">
        <w:rPr>
          <w:sz w:val="20"/>
          <w:szCs w:val="20"/>
        </w:rPr>
        <w:t xml:space="preserve"> Policy</w:t>
      </w:r>
      <w:r w:rsidR="00D7302D" w:rsidRPr="00154009">
        <w:rPr>
          <w:sz w:val="20"/>
          <w:szCs w:val="20"/>
        </w:rPr>
        <w:t xml:space="preserve"> with respect to this Funding Agreement or the </w:t>
      </w:r>
      <w:r w:rsidR="00022E77" w:rsidRPr="00154009">
        <w:rPr>
          <w:sz w:val="20"/>
          <w:szCs w:val="20"/>
        </w:rPr>
        <w:t>P</w:t>
      </w:r>
      <w:r w:rsidR="00D7302D" w:rsidRPr="00154009">
        <w:rPr>
          <w:sz w:val="20"/>
          <w:szCs w:val="20"/>
        </w:rPr>
        <w:t>roject</w:t>
      </w:r>
      <w:r w:rsidR="00022E77" w:rsidRPr="00154009">
        <w:rPr>
          <w:sz w:val="20"/>
          <w:szCs w:val="20"/>
        </w:rPr>
        <w:t>,</w:t>
      </w:r>
      <w:r w:rsidR="00D7302D" w:rsidRPr="00154009">
        <w:rPr>
          <w:sz w:val="20"/>
          <w:szCs w:val="20"/>
        </w:rPr>
        <w:t xml:space="preserve"> then the Departments may by notice to the Recipient, reduce the scope of this Funding Agreement</w:t>
      </w:r>
      <w:r w:rsidR="00022E77" w:rsidRPr="00154009">
        <w:rPr>
          <w:sz w:val="20"/>
          <w:szCs w:val="20"/>
        </w:rPr>
        <w:t xml:space="preserve"> or Project</w:t>
      </w:r>
      <w:r w:rsidR="00C32347">
        <w:rPr>
          <w:sz w:val="20"/>
          <w:szCs w:val="20"/>
        </w:rPr>
        <w:t xml:space="preserve">, </w:t>
      </w:r>
      <w:r w:rsidR="00C32347" w:rsidRPr="00C32347">
        <w:rPr>
          <w:sz w:val="20"/>
          <w:szCs w:val="20"/>
        </w:rPr>
        <w:t>without further obligation or liability,</w:t>
      </w:r>
      <w:r w:rsidR="00D7302D" w:rsidRPr="00154009">
        <w:rPr>
          <w:sz w:val="20"/>
          <w:szCs w:val="20"/>
        </w:rPr>
        <w:t xml:space="preserve"> effective from the </w:t>
      </w:r>
      <w:r w:rsidR="00022E77" w:rsidRPr="00154009">
        <w:rPr>
          <w:sz w:val="20"/>
          <w:szCs w:val="20"/>
        </w:rPr>
        <w:t xml:space="preserve">date </w:t>
      </w:r>
      <w:r w:rsidR="00D7302D" w:rsidRPr="00154009">
        <w:rPr>
          <w:sz w:val="20"/>
          <w:szCs w:val="20"/>
        </w:rPr>
        <w:t>specified in the notice.</w:t>
      </w:r>
      <w:bookmarkEnd w:id="260"/>
    </w:p>
    <w:p w14:paraId="2412483A" w14:textId="78D6B831" w:rsidR="00D7302D" w:rsidRPr="00154009" w:rsidRDefault="00022E77" w:rsidP="00154009">
      <w:pPr>
        <w:pStyle w:val="Heading3"/>
        <w:jc w:val="both"/>
        <w:rPr>
          <w:sz w:val="20"/>
          <w:szCs w:val="20"/>
        </w:rPr>
      </w:pPr>
      <w:r w:rsidRPr="00154009">
        <w:rPr>
          <w:sz w:val="20"/>
          <w:szCs w:val="20"/>
        </w:rPr>
        <w:t xml:space="preserve">On the date specified in the notice under clause </w:t>
      </w:r>
      <w:r w:rsidR="00154009">
        <w:rPr>
          <w:sz w:val="20"/>
          <w:szCs w:val="20"/>
        </w:rPr>
        <w:fldChar w:fldCharType="begin"/>
      </w:r>
      <w:r w:rsidR="00154009">
        <w:rPr>
          <w:sz w:val="20"/>
          <w:szCs w:val="20"/>
        </w:rPr>
        <w:instrText xml:space="preserve"> REF _Ref104809237 \w \h </w:instrText>
      </w:r>
      <w:r w:rsidR="00154009">
        <w:rPr>
          <w:sz w:val="20"/>
          <w:szCs w:val="20"/>
        </w:rPr>
      </w:r>
      <w:r w:rsidR="00154009">
        <w:rPr>
          <w:sz w:val="20"/>
          <w:szCs w:val="20"/>
        </w:rPr>
        <w:fldChar w:fldCharType="separate"/>
      </w:r>
      <w:r w:rsidR="00147106">
        <w:rPr>
          <w:sz w:val="20"/>
          <w:szCs w:val="20"/>
        </w:rPr>
        <w:t>22.2(a)</w:t>
      </w:r>
      <w:r w:rsidR="00154009">
        <w:rPr>
          <w:sz w:val="20"/>
          <w:szCs w:val="20"/>
        </w:rPr>
        <w:fldChar w:fldCharType="end"/>
      </w:r>
      <w:r w:rsidRPr="00154009">
        <w:rPr>
          <w:sz w:val="20"/>
          <w:szCs w:val="20"/>
        </w:rPr>
        <w:t xml:space="preserve">, the Total Funds and Funds payable by the Departments will be reduced in proportion to the reduction in scope of the Funding Agreement </w:t>
      </w:r>
      <w:r w:rsidR="00FE2953" w:rsidRPr="00154009">
        <w:rPr>
          <w:sz w:val="20"/>
          <w:szCs w:val="20"/>
        </w:rPr>
        <w:t xml:space="preserve">or Project as reasonably determined by the Departments. </w:t>
      </w:r>
    </w:p>
    <w:p w14:paraId="34FB0282" w14:textId="0D70326D" w:rsidR="00FE2953" w:rsidRPr="00154009" w:rsidRDefault="00FE2953" w:rsidP="00154009">
      <w:pPr>
        <w:pStyle w:val="Heading3"/>
        <w:jc w:val="both"/>
        <w:rPr>
          <w:sz w:val="20"/>
          <w:szCs w:val="20"/>
        </w:rPr>
      </w:pPr>
      <w:r w:rsidRPr="00154009">
        <w:rPr>
          <w:sz w:val="20"/>
          <w:szCs w:val="20"/>
        </w:rPr>
        <w:t xml:space="preserve">The Recipient must continue to undertake any part of this Funding Agreement and Project not affected by the notice. </w:t>
      </w:r>
    </w:p>
    <w:p w14:paraId="5A3D81B3" w14:textId="522695CE"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261" w:name="_Hlk104537439"/>
      <w:r w:rsidRPr="00907178">
        <w:rPr>
          <w:b/>
          <w:bCs/>
          <w:sz w:val="24"/>
          <w:szCs w:val="24"/>
        </w:rPr>
        <w:t>Suspension during Force Majeure Event</w:t>
      </w:r>
    </w:p>
    <w:p w14:paraId="5FBD8344" w14:textId="5C1B87C5" w:rsidR="00EF648D" w:rsidRPr="00154009" w:rsidRDefault="007142A4" w:rsidP="00154009">
      <w:pPr>
        <w:tabs>
          <w:tab w:val="left" w:pos="1134"/>
        </w:tabs>
        <w:spacing w:before="120" w:after="120"/>
        <w:ind w:left="1134"/>
        <w:jc w:val="both"/>
        <w:rPr>
          <w:sz w:val="20"/>
          <w:szCs w:val="20"/>
        </w:rPr>
      </w:pPr>
      <w:r w:rsidRPr="00154009">
        <w:rPr>
          <w:sz w:val="20"/>
          <w:szCs w:val="20"/>
        </w:rPr>
        <w:t>If a Force Majeure Event has been subsisting for more than 30 consecutive days, or 30 days in aggregate in any 12-month period, the Department</w:t>
      </w:r>
      <w:r w:rsidR="00B1177C" w:rsidRPr="00154009">
        <w:rPr>
          <w:sz w:val="20"/>
          <w:szCs w:val="20"/>
        </w:rPr>
        <w:t>s</w:t>
      </w:r>
      <w:r w:rsidRPr="00154009">
        <w:rPr>
          <w:sz w:val="20"/>
          <w:szCs w:val="20"/>
        </w:rPr>
        <w:t xml:space="preserve"> may, by written notice to the Recipient, immediately suspend the Departments</w:t>
      </w:r>
      <w:r w:rsidR="004A5A3F" w:rsidRPr="00154009">
        <w:rPr>
          <w:sz w:val="20"/>
          <w:szCs w:val="20"/>
        </w:rPr>
        <w:t>’</w:t>
      </w:r>
      <w:r w:rsidRPr="00154009">
        <w:rPr>
          <w:sz w:val="20"/>
          <w:szCs w:val="20"/>
        </w:rPr>
        <w:t xml:space="preserve"> obligations to provide any Funds</w:t>
      </w:r>
      <w:r w:rsidR="00386407" w:rsidRPr="00154009">
        <w:rPr>
          <w:sz w:val="20"/>
          <w:szCs w:val="20"/>
        </w:rPr>
        <w:t xml:space="preserve"> under this</w:t>
      </w:r>
      <w:r w:rsidRPr="00154009">
        <w:rPr>
          <w:sz w:val="20"/>
          <w:szCs w:val="20"/>
        </w:rPr>
        <w:t xml:space="preserve"> Funding Agreement pending resolution of the Force Majeure Event.</w:t>
      </w:r>
    </w:p>
    <w:p w14:paraId="4A6A07D7"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262" w:name="_bookmark99"/>
      <w:bookmarkStart w:id="263" w:name="_bookmark100"/>
      <w:bookmarkStart w:id="264" w:name="_bookmark101"/>
      <w:bookmarkStart w:id="265" w:name="_bookmark102"/>
      <w:bookmarkStart w:id="266" w:name="_bookmark103"/>
      <w:bookmarkStart w:id="267" w:name="_bookmark104"/>
      <w:bookmarkStart w:id="268" w:name="_bookmark105"/>
      <w:bookmarkStart w:id="269" w:name="_bookmark106"/>
      <w:bookmarkStart w:id="270" w:name="_bookmark107"/>
      <w:bookmarkStart w:id="271" w:name="_bookmark108"/>
      <w:bookmarkStart w:id="272" w:name="_Toc103951184"/>
      <w:bookmarkStart w:id="273" w:name="_Ref104797826"/>
      <w:bookmarkStart w:id="274" w:name="_Ref104808843"/>
      <w:bookmarkStart w:id="275" w:name="_Ref104809776"/>
      <w:bookmarkStart w:id="276" w:name="_Ref104809777"/>
      <w:bookmarkStart w:id="277" w:name="_Ref104809901"/>
      <w:bookmarkEnd w:id="261"/>
      <w:bookmarkEnd w:id="262"/>
      <w:bookmarkEnd w:id="263"/>
      <w:bookmarkEnd w:id="264"/>
      <w:bookmarkEnd w:id="265"/>
      <w:bookmarkEnd w:id="266"/>
      <w:bookmarkEnd w:id="267"/>
      <w:bookmarkEnd w:id="268"/>
      <w:bookmarkEnd w:id="269"/>
      <w:bookmarkEnd w:id="270"/>
      <w:bookmarkEnd w:id="271"/>
      <w:r w:rsidRPr="00907178">
        <w:rPr>
          <w:b/>
          <w:bCs/>
        </w:rPr>
        <w:t>Termination</w:t>
      </w:r>
      <w:bookmarkEnd w:id="272"/>
      <w:bookmarkEnd w:id="273"/>
      <w:bookmarkEnd w:id="274"/>
      <w:bookmarkEnd w:id="275"/>
      <w:bookmarkEnd w:id="276"/>
      <w:bookmarkEnd w:id="277"/>
    </w:p>
    <w:p w14:paraId="60BB8EDB"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0" behindDoc="1" locked="0" layoutInCell="1" allowOverlap="1" wp14:anchorId="7FE552CE" wp14:editId="1BA6A3F2">
                <wp:simplePos x="0" y="0"/>
                <wp:positionH relativeFrom="page">
                  <wp:posOffset>882650</wp:posOffset>
                </wp:positionH>
                <wp:positionV relativeFrom="paragraph">
                  <wp:posOffset>50800</wp:posOffset>
                </wp:positionV>
                <wp:extent cx="5616575" cy="12065"/>
                <wp:effectExtent l="0" t="0" r="0" b="0"/>
                <wp:wrapTopAndBottom/>
                <wp:docPr id="191"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4ABD2" id="docshape101" o:spid="_x0000_s1026" style="position:absolute;margin-left:69.5pt;margin-top:4pt;width:442.25pt;height:.95pt;z-index:-2516581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" fillcolor="black" stroked="f">
                <w10:wrap type="topAndBottom" anchorx="page"/>
              </v:rect>
            </w:pict>
          </mc:Fallback>
        </mc:AlternateContent>
      </w:r>
    </w:p>
    <w:p w14:paraId="22D9AD70"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278" w:name="_bookmark110"/>
      <w:bookmarkStart w:id="279" w:name="_Ref102988727"/>
      <w:bookmarkStart w:id="280" w:name="_Ref104795369"/>
      <w:bookmarkEnd w:id="278"/>
      <w:r w:rsidRPr="00907178">
        <w:rPr>
          <w:b/>
          <w:bCs/>
          <w:sz w:val="24"/>
          <w:szCs w:val="24"/>
        </w:rPr>
        <w:t>Termination Events</w:t>
      </w:r>
      <w:bookmarkEnd w:id="279"/>
      <w:bookmarkEnd w:id="280"/>
    </w:p>
    <w:p w14:paraId="7EC6A4E5" w14:textId="6F3BC78F" w:rsidR="00EF648D" w:rsidRPr="00154009" w:rsidRDefault="005A1667" w:rsidP="005D5179">
      <w:pPr>
        <w:pStyle w:val="Heading3"/>
        <w:jc w:val="both"/>
        <w:rPr>
          <w:sz w:val="20"/>
          <w:szCs w:val="20"/>
        </w:rPr>
      </w:pPr>
      <w:bookmarkStart w:id="281" w:name="_Ref104811830"/>
      <w:bookmarkStart w:id="282" w:name="_Hlk102663282"/>
      <w:r w:rsidRPr="00154009">
        <w:rPr>
          <w:sz w:val="20"/>
          <w:szCs w:val="20"/>
        </w:rPr>
        <w:t>Without limiting any other rights or remedies the Departments may have, both jointly and severally, t</w:t>
      </w:r>
      <w:r w:rsidR="007142A4" w:rsidRPr="00154009">
        <w:rPr>
          <w:sz w:val="20"/>
          <w:szCs w:val="20"/>
        </w:rPr>
        <w:t xml:space="preserve">he </w:t>
      </w:r>
      <w:r w:rsidR="00B1177C" w:rsidRPr="00154009">
        <w:rPr>
          <w:sz w:val="20"/>
          <w:szCs w:val="20"/>
        </w:rPr>
        <w:t>Departments</w:t>
      </w:r>
      <w:r w:rsidR="007142A4" w:rsidRPr="00154009">
        <w:rPr>
          <w:sz w:val="20"/>
          <w:szCs w:val="20"/>
        </w:rPr>
        <w:t xml:space="preserve"> may terminate this Funding Agreement </w:t>
      </w:r>
      <w:r w:rsidR="007317B6" w:rsidRPr="00154009">
        <w:rPr>
          <w:sz w:val="20"/>
          <w:szCs w:val="20"/>
        </w:rPr>
        <w:t xml:space="preserve">without further obligation or liability </w:t>
      </w:r>
      <w:r w:rsidRPr="00154009">
        <w:rPr>
          <w:sz w:val="20"/>
          <w:szCs w:val="20"/>
        </w:rPr>
        <w:t xml:space="preserve">by providing the Recipient with not less than 5 Business Days’ prior written notice, effective from the time specified in the notice, </w:t>
      </w:r>
      <w:r w:rsidR="007142A4" w:rsidRPr="00154009">
        <w:rPr>
          <w:sz w:val="20"/>
          <w:szCs w:val="20"/>
        </w:rPr>
        <w:t xml:space="preserve">if any of the following </w:t>
      </w:r>
      <w:r w:rsidR="007142A4" w:rsidRPr="00154009">
        <w:rPr>
          <w:b/>
          <w:sz w:val="20"/>
          <w:szCs w:val="20"/>
        </w:rPr>
        <w:t>Termination Events</w:t>
      </w:r>
      <w:r w:rsidR="007142A4" w:rsidRPr="00154009">
        <w:rPr>
          <w:sz w:val="20"/>
          <w:szCs w:val="20"/>
        </w:rPr>
        <w:t xml:space="preserve"> occur:</w:t>
      </w:r>
      <w:bookmarkEnd w:id="281"/>
    </w:p>
    <w:p w14:paraId="5D61174F" w14:textId="491DAA6A" w:rsidR="00B672EE" w:rsidRPr="00154009" w:rsidRDefault="000118A5" w:rsidP="005D5179">
      <w:pPr>
        <w:pStyle w:val="Heading3"/>
        <w:numPr>
          <w:ilvl w:val="3"/>
          <w:numId w:val="918"/>
        </w:numPr>
        <w:jc w:val="both"/>
        <w:rPr>
          <w:sz w:val="20"/>
          <w:szCs w:val="20"/>
        </w:rPr>
      </w:pPr>
      <w:bookmarkStart w:id="283" w:name="_bookmark111"/>
      <w:bookmarkStart w:id="284" w:name="_Ref104811735"/>
      <w:bookmarkEnd w:id="283"/>
      <w:r w:rsidRPr="00154009">
        <w:rPr>
          <w:sz w:val="20"/>
          <w:szCs w:val="20"/>
        </w:rPr>
        <w:t>the Recipient does not comply with an obligation under this Funding Agreement and the Departments</w:t>
      </w:r>
      <w:r w:rsidR="0043674E">
        <w:rPr>
          <w:sz w:val="20"/>
          <w:szCs w:val="20"/>
        </w:rPr>
        <w:t xml:space="preserve"> believe that the non-compliance is</w:t>
      </w:r>
      <w:r w:rsidR="00B672EE" w:rsidRPr="00154009">
        <w:rPr>
          <w:sz w:val="20"/>
          <w:szCs w:val="20"/>
        </w:rPr>
        <w:t>:</w:t>
      </w:r>
      <w:bookmarkEnd w:id="284"/>
    </w:p>
    <w:p w14:paraId="6630C666" w14:textId="75FE0CD7" w:rsidR="00B672EE" w:rsidRPr="00154009" w:rsidRDefault="000118A5" w:rsidP="005D5179">
      <w:pPr>
        <w:pStyle w:val="Heading3"/>
        <w:numPr>
          <w:ilvl w:val="4"/>
          <w:numId w:val="918"/>
        </w:numPr>
        <w:jc w:val="both"/>
        <w:rPr>
          <w:sz w:val="20"/>
          <w:szCs w:val="20"/>
        </w:rPr>
      </w:pPr>
      <w:r w:rsidRPr="00154009">
        <w:rPr>
          <w:sz w:val="20"/>
          <w:szCs w:val="20"/>
        </w:rPr>
        <w:t>incapable of remedy</w:t>
      </w:r>
      <w:r w:rsidR="00B672EE" w:rsidRPr="00154009">
        <w:rPr>
          <w:sz w:val="20"/>
          <w:szCs w:val="20"/>
        </w:rPr>
        <w:t>;</w:t>
      </w:r>
      <w:r w:rsidRPr="00154009">
        <w:rPr>
          <w:sz w:val="20"/>
          <w:szCs w:val="20"/>
        </w:rPr>
        <w:t xml:space="preserve"> or </w:t>
      </w:r>
    </w:p>
    <w:p w14:paraId="3BB312B2" w14:textId="358DF882" w:rsidR="00B672EE" w:rsidRPr="00154009" w:rsidRDefault="00B672EE" w:rsidP="005D5179">
      <w:pPr>
        <w:pStyle w:val="Heading3"/>
        <w:numPr>
          <w:ilvl w:val="4"/>
          <w:numId w:val="918"/>
        </w:numPr>
        <w:jc w:val="both"/>
        <w:rPr>
          <w:sz w:val="20"/>
          <w:szCs w:val="20"/>
        </w:rPr>
      </w:pPr>
      <w:r w:rsidRPr="00154009">
        <w:rPr>
          <w:sz w:val="20"/>
          <w:szCs w:val="20"/>
        </w:rPr>
        <w:t>capable of remedy but the Recipient has failed to comply with</w:t>
      </w:r>
      <w:r w:rsidR="0057527C" w:rsidRPr="00154009">
        <w:rPr>
          <w:sz w:val="20"/>
          <w:szCs w:val="20"/>
        </w:rPr>
        <w:t xml:space="preserve"> a</w:t>
      </w:r>
      <w:r w:rsidRPr="00154009">
        <w:rPr>
          <w:sz w:val="20"/>
          <w:szCs w:val="20"/>
        </w:rPr>
        <w:t>:</w:t>
      </w:r>
    </w:p>
    <w:p w14:paraId="5FE1088F" w14:textId="234DEE21" w:rsidR="00B672EE" w:rsidRPr="00154009" w:rsidRDefault="00B672EE" w:rsidP="0043674E">
      <w:pPr>
        <w:pStyle w:val="Heading3"/>
        <w:numPr>
          <w:ilvl w:val="5"/>
          <w:numId w:val="918"/>
        </w:numPr>
        <w:jc w:val="both"/>
        <w:rPr>
          <w:sz w:val="20"/>
          <w:szCs w:val="20"/>
        </w:rPr>
      </w:pPr>
      <w:r w:rsidRPr="00154009">
        <w:rPr>
          <w:sz w:val="20"/>
          <w:szCs w:val="20"/>
        </w:rPr>
        <w:t>notice to remedy provided by the Departments; or</w:t>
      </w:r>
    </w:p>
    <w:p w14:paraId="2A1882D1" w14:textId="3DDD5218" w:rsidR="00B672EE" w:rsidRPr="00154009" w:rsidRDefault="00B672EE" w:rsidP="0043674E">
      <w:pPr>
        <w:pStyle w:val="Heading3"/>
        <w:numPr>
          <w:ilvl w:val="5"/>
          <w:numId w:val="918"/>
        </w:numPr>
        <w:jc w:val="both"/>
        <w:rPr>
          <w:sz w:val="20"/>
          <w:szCs w:val="20"/>
        </w:rPr>
      </w:pPr>
      <w:r w:rsidRPr="00154009">
        <w:rPr>
          <w:sz w:val="20"/>
          <w:szCs w:val="20"/>
        </w:rPr>
        <w:t xml:space="preserve">Cure Plan approved by the Departments; </w:t>
      </w:r>
    </w:p>
    <w:p w14:paraId="25B0D6A3" w14:textId="3B619832" w:rsidR="00EF648D" w:rsidRPr="00154009" w:rsidRDefault="007142A4" w:rsidP="005D5179">
      <w:pPr>
        <w:pStyle w:val="Heading3"/>
        <w:numPr>
          <w:ilvl w:val="3"/>
          <w:numId w:val="918"/>
        </w:numPr>
        <w:jc w:val="both"/>
        <w:rPr>
          <w:sz w:val="20"/>
          <w:szCs w:val="20"/>
        </w:rPr>
      </w:pPr>
      <w:r w:rsidRPr="00154009">
        <w:rPr>
          <w:sz w:val="20"/>
          <w:szCs w:val="20"/>
        </w:rPr>
        <w:t>the Recipient Abandons the Project</w:t>
      </w:r>
      <w:r w:rsidR="000118A5" w:rsidRPr="00154009">
        <w:rPr>
          <w:sz w:val="20"/>
          <w:szCs w:val="20"/>
        </w:rPr>
        <w:t xml:space="preserve"> at any time prior to the Sunset Date</w:t>
      </w:r>
      <w:r w:rsidRPr="00154009">
        <w:rPr>
          <w:sz w:val="20"/>
          <w:szCs w:val="20"/>
        </w:rPr>
        <w:t>;</w:t>
      </w:r>
    </w:p>
    <w:p w14:paraId="4A457D74" w14:textId="24D5895A" w:rsidR="00EF648D" w:rsidRPr="00154009" w:rsidRDefault="007142A4" w:rsidP="0042391E">
      <w:pPr>
        <w:pStyle w:val="Heading3"/>
        <w:numPr>
          <w:ilvl w:val="3"/>
          <w:numId w:val="918"/>
        </w:numPr>
        <w:jc w:val="both"/>
        <w:rPr>
          <w:sz w:val="20"/>
          <w:szCs w:val="20"/>
        </w:rPr>
      </w:pPr>
      <w:bookmarkStart w:id="285" w:name="_bookmark112"/>
      <w:bookmarkStart w:id="286" w:name="_bookmark113"/>
      <w:bookmarkStart w:id="287" w:name="_Ref104811863"/>
      <w:bookmarkEnd w:id="285"/>
      <w:bookmarkEnd w:id="286"/>
      <w:r w:rsidRPr="00154009">
        <w:rPr>
          <w:sz w:val="20"/>
          <w:szCs w:val="20"/>
        </w:rPr>
        <w:t>the Recipient has failed to achieve the requirements of the Operating Procedures (or part thereof), but for clarity, has otherwise complied with clause</w:t>
      </w:r>
      <w:r w:rsidR="00154009">
        <w:rPr>
          <w:sz w:val="20"/>
          <w:szCs w:val="20"/>
        </w:rPr>
        <w:t xml:space="preserve"> </w:t>
      </w:r>
      <w:r w:rsidR="00154009">
        <w:rPr>
          <w:sz w:val="20"/>
          <w:szCs w:val="20"/>
        </w:rPr>
        <w:fldChar w:fldCharType="begin"/>
      </w:r>
      <w:r w:rsidR="00154009">
        <w:rPr>
          <w:sz w:val="20"/>
          <w:szCs w:val="20"/>
        </w:rPr>
        <w:instrText xml:space="preserve"> REF _Ref104809351 \w \h </w:instrText>
      </w:r>
      <w:r w:rsidR="00154009">
        <w:rPr>
          <w:sz w:val="20"/>
          <w:szCs w:val="20"/>
        </w:rPr>
      </w:r>
      <w:r w:rsidR="00154009">
        <w:rPr>
          <w:sz w:val="20"/>
          <w:szCs w:val="20"/>
        </w:rPr>
        <w:fldChar w:fldCharType="separate"/>
      </w:r>
      <w:r w:rsidR="00147106">
        <w:rPr>
          <w:sz w:val="20"/>
          <w:szCs w:val="20"/>
        </w:rPr>
        <w:t>4</w:t>
      </w:r>
      <w:r w:rsidR="00154009">
        <w:rPr>
          <w:sz w:val="20"/>
          <w:szCs w:val="20"/>
        </w:rPr>
        <w:fldChar w:fldCharType="end"/>
      </w:r>
      <w:r w:rsidR="00154009">
        <w:rPr>
          <w:sz w:val="20"/>
          <w:szCs w:val="20"/>
        </w:rPr>
        <w:t>;</w:t>
      </w:r>
      <w:bookmarkEnd w:id="287"/>
    </w:p>
    <w:p w14:paraId="1AD69827" w14:textId="77777777" w:rsidR="00EF648D" w:rsidRPr="00154009" w:rsidRDefault="007142A4" w:rsidP="005D5179">
      <w:pPr>
        <w:pStyle w:val="Heading3"/>
        <w:numPr>
          <w:ilvl w:val="3"/>
          <w:numId w:val="918"/>
        </w:numPr>
        <w:jc w:val="both"/>
        <w:rPr>
          <w:sz w:val="20"/>
          <w:szCs w:val="20"/>
        </w:rPr>
      </w:pPr>
      <w:bookmarkStart w:id="288" w:name="_bookmark114"/>
      <w:bookmarkStart w:id="289" w:name="_bookmark116"/>
      <w:bookmarkStart w:id="290" w:name="_bookmark117"/>
      <w:bookmarkStart w:id="291" w:name="_Ref104811756"/>
      <w:bookmarkEnd w:id="288"/>
      <w:bookmarkEnd w:id="289"/>
      <w:bookmarkEnd w:id="290"/>
      <w:r w:rsidRPr="00154009">
        <w:rPr>
          <w:sz w:val="20"/>
          <w:szCs w:val="20"/>
        </w:rPr>
        <w:t>the Recipient has not achieved a Milestone by the applicable Milestone Long Stop Date;</w:t>
      </w:r>
      <w:bookmarkEnd w:id="291"/>
    </w:p>
    <w:p w14:paraId="3597C49E" w14:textId="3863CE59" w:rsidR="00EF648D" w:rsidRPr="00154009" w:rsidRDefault="007142A4" w:rsidP="005D5179">
      <w:pPr>
        <w:pStyle w:val="Heading3"/>
        <w:numPr>
          <w:ilvl w:val="3"/>
          <w:numId w:val="918"/>
        </w:numPr>
        <w:jc w:val="both"/>
        <w:rPr>
          <w:sz w:val="20"/>
          <w:szCs w:val="20"/>
        </w:rPr>
      </w:pPr>
      <w:bookmarkStart w:id="292" w:name="_bookmark118"/>
      <w:bookmarkStart w:id="293" w:name="_Ref104811665"/>
      <w:bookmarkEnd w:id="292"/>
      <w:r w:rsidRPr="00154009">
        <w:rPr>
          <w:sz w:val="20"/>
          <w:szCs w:val="20"/>
        </w:rPr>
        <w:t>the Recipient has</w:t>
      </w:r>
      <w:r w:rsidR="0057527C" w:rsidRPr="00154009">
        <w:rPr>
          <w:sz w:val="20"/>
          <w:szCs w:val="20"/>
        </w:rPr>
        <w:t xml:space="preserve"> wilfully, fraudulently, unlawfully or recklessly</w:t>
      </w:r>
      <w:r w:rsidRPr="00154009">
        <w:rPr>
          <w:sz w:val="20"/>
          <w:szCs w:val="20"/>
        </w:rPr>
        <w:t>:</w:t>
      </w:r>
      <w:bookmarkEnd w:id="293"/>
    </w:p>
    <w:p w14:paraId="1A5EC0EF" w14:textId="5646D05D" w:rsidR="00EF648D" w:rsidRPr="00154009" w:rsidRDefault="007142A4" w:rsidP="00154009">
      <w:pPr>
        <w:pStyle w:val="ListParagraph"/>
        <w:numPr>
          <w:ilvl w:val="4"/>
          <w:numId w:val="187"/>
        </w:numPr>
        <w:tabs>
          <w:tab w:val="left" w:pos="2870"/>
          <w:tab w:val="left" w:pos="2871"/>
        </w:tabs>
        <w:spacing w:before="120" w:after="120"/>
        <w:jc w:val="both"/>
        <w:rPr>
          <w:sz w:val="20"/>
          <w:szCs w:val="20"/>
        </w:rPr>
      </w:pPr>
      <w:bookmarkStart w:id="294" w:name="_bookmark119"/>
      <w:bookmarkEnd w:id="294"/>
      <w:r w:rsidRPr="00154009">
        <w:rPr>
          <w:sz w:val="20"/>
          <w:szCs w:val="20"/>
        </w:rPr>
        <w:t>breached this Funding Agreement; or</w:t>
      </w:r>
    </w:p>
    <w:p w14:paraId="401C5B01" w14:textId="00B1A7ED" w:rsidR="00EF648D" w:rsidRPr="00154009" w:rsidRDefault="007142A4" w:rsidP="00154009">
      <w:pPr>
        <w:pStyle w:val="ListParagraph"/>
        <w:numPr>
          <w:ilvl w:val="4"/>
          <w:numId w:val="187"/>
        </w:numPr>
        <w:tabs>
          <w:tab w:val="left" w:pos="2870"/>
          <w:tab w:val="left" w:pos="2871"/>
        </w:tabs>
        <w:spacing w:before="120" w:after="120"/>
        <w:jc w:val="both"/>
        <w:rPr>
          <w:sz w:val="20"/>
          <w:szCs w:val="20"/>
        </w:rPr>
      </w:pPr>
      <w:r w:rsidRPr="00154009">
        <w:rPr>
          <w:sz w:val="20"/>
          <w:szCs w:val="20"/>
        </w:rPr>
        <w:t>made any materially false or misleading statements to</w:t>
      </w:r>
      <w:r w:rsidR="00BF0794" w:rsidRPr="00154009">
        <w:rPr>
          <w:sz w:val="20"/>
          <w:szCs w:val="20"/>
        </w:rPr>
        <w:t xml:space="preserve"> either or both of</w:t>
      </w:r>
      <w:r w:rsidRPr="00154009">
        <w:rPr>
          <w:sz w:val="20"/>
          <w:szCs w:val="20"/>
        </w:rPr>
        <w:t xml:space="preserve"> the </w:t>
      </w:r>
      <w:r w:rsidR="00B1177C" w:rsidRPr="00154009">
        <w:rPr>
          <w:sz w:val="20"/>
          <w:szCs w:val="20"/>
        </w:rPr>
        <w:t>Departments</w:t>
      </w:r>
      <w:r w:rsidRPr="00154009">
        <w:rPr>
          <w:sz w:val="20"/>
          <w:szCs w:val="20"/>
        </w:rPr>
        <w:t xml:space="preserve"> as part of its Application</w:t>
      </w:r>
      <w:r w:rsidR="000118A5" w:rsidRPr="00154009">
        <w:rPr>
          <w:sz w:val="20"/>
          <w:szCs w:val="20"/>
        </w:rPr>
        <w:t xml:space="preserve"> or throughout the term of this Funding Agreement</w:t>
      </w:r>
      <w:r w:rsidRPr="00154009">
        <w:rPr>
          <w:sz w:val="20"/>
          <w:szCs w:val="20"/>
        </w:rPr>
        <w:t>;</w:t>
      </w:r>
      <w:r w:rsidR="00CF1003" w:rsidRPr="00154009">
        <w:rPr>
          <w:sz w:val="20"/>
          <w:szCs w:val="20"/>
        </w:rPr>
        <w:t xml:space="preserve"> or</w:t>
      </w:r>
    </w:p>
    <w:p w14:paraId="00A57A37" w14:textId="0BA5104C" w:rsidR="00CF1003" w:rsidRPr="00154009" w:rsidRDefault="007142A4" w:rsidP="00C32347">
      <w:pPr>
        <w:pStyle w:val="Heading3"/>
        <w:numPr>
          <w:ilvl w:val="3"/>
          <w:numId w:val="918"/>
        </w:numPr>
        <w:jc w:val="both"/>
        <w:rPr>
          <w:sz w:val="20"/>
          <w:szCs w:val="20"/>
        </w:rPr>
      </w:pPr>
      <w:bookmarkStart w:id="295" w:name="_bookmark120"/>
      <w:bookmarkStart w:id="296" w:name="_Ref104811795"/>
      <w:bookmarkEnd w:id="295"/>
      <w:r w:rsidRPr="00154009">
        <w:rPr>
          <w:sz w:val="20"/>
          <w:szCs w:val="20"/>
        </w:rPr>
        <w:t>the Recipient becomes subject to an Insolvency Event.</w:t>
      </w:r>
      <w:bookmarkEnd w:id="296"/>
    </w:p>
    <w:p w14:paraId="0CB2E997" w14:textId="260DF610" w:rsidR="005A1667" w:rsidRPr="00154009" w:rsidRDefault="005A1667" w:rsidP="00C32347">
      <w:pPr>
        <w:pStyle w:val="Heading3"/>
        <w:jc w:val="both"/>
        <w:rPr>
          <w:sz w:val="20"/>
          <w:szCs w:val="20"/>
        </w:rPr>
      </w:pPr>
      <w:r w:rsidRPr="00154009">
        <w:rPr>
          <w:sz w:val="20"/>
          <w:szCs w:val="20"/>
        </w:rPr>
        <w:t>The Recipient agrees, on and from the date of termination the Recipient must:</w:t>
      </w:r>
    </w:p>
    <w:p w14:paraId="4CEE49AB" w14:textId="114A17E3" w:rsidR="005A1667" w:rsidRPr="00154009" w:rsidRDefault="005A1667" w:rsidP="00C32347">
      <w:pPr>
        <w:pStyle w:val="Heading3"/>
        <w:numPr>
          <w:ilvl w:val="3"/>
          <w:numId w:val="918"/>
        </w:numPr>
        <w:jc w:val="both"/>
        <w:rPr>
          <w:sz w:val="20"/>
          <w:szCs w:val="20"/>
        </w:rPr>
      </w:pPr>
      <w:r w:rsidRPr="00154009">
        <w:rPr>
          <w:sz w:val="20"/>
          <w:szCs w:val="20"/>
        </w:rPr>
        <w:t>cooperate with the Departments to facilitate the orderly cessation of the Project;</w:t>
      </w:r>
    </w:p>
    <w:p w14:paraId="1BC81956" w14:textId="5DFCF921" w:rsidR="005A1667" w:rsidRPr="00154009" w:rsidRDefault="005A1667" w:rsidP="00C32347">
      <w:pPr>
        <w:pStyle w:val="Heading3"/>
        <w:numPr>
          <w:ilvl w:val="3"/>
          <w:numId w:val="918"/>
        </w:numPr>
        <w:jc w:val="both"/>
        <w:rPr>
          <w:sz w:val="20"/>
          <w:szCs w:val="20"/>
        </w:rPr>
      </w:pPr>
      <w:r w:rsidRPr="00154009">
        <w:rPr>
          <w:sz w:val="20"/>
          <w:szCs w:val="20"/>
        </w:rPr>
        <w:t>take all available steps to minimise loss resulting from the termination;</w:t>
      </w:r>
    </w:p>
    <w:p w14:paraId="6680BEF9" w14:textId="0F0CF9A1" w:rsidR="005A1667" w:rsidRPr="00154009" w:rsidRDefault="005A1667" w:rsidP="00C32347">
      <w:pPr>
        <w:pStyle w:val="Heading3"/>
        <w:numPr>
          <w:ilvl w:val="3"/>
          <w:numId w:val="918"/>
        </w:numPr>
        <w:jc w:val="both"/>
        <w:rPr>
          <w:sz w:val="20"/>
          <w:szCs w:val="20"/>
        </w:rPr>
      </w:pPr>
      <w:r w:rsidRPr="00154009">
        <w:rPr>
          <w:sz w:val="20"/>
          <w:szCs w:val="20"/>
        </w:rPr>
        <w:t>provide any required reports to either or both Departments; and</w:t>
      </w:r>
    </w:p>
    <w:p w14:paraId="5C6F61D3" w14:textId="2158F594" w:rsidR="005A1667" w:rsidRPr="00154009" w:rsidRDefault="005A1667" w:rsidP="00C32347">
      <w:pPr>
        <w:pStyle w:val="Heading3"/>
        <w:numPr>
          <w:ilvl w:val="3"/>
          <w:numId w:val="918"/>
        </w:numPr>
        <w:jc w:val="both"/>
        <w:rPr>
          <w:sz w:val="20"/>
          <w:szCs w:val="20"/>
        </w:rPr>
      </w:pPr>
      <w:r w:rsidRPr="00154009">
        <w:rPr>
          <w:sz w:val="20"/>
          <w:szCs w:val="20"/>
        </w:rPr>
        <w:lastRenderedPageBreak/>
        <w:t xml:space="preserve">repay the Funds to the Departments if, and to the extent, it is required under clause </w:t>
      </w:r>
      <w:r w:rsidR="00154009">
        <w:rPr>
          <w:sz w:val="20"/>
          <w:szCs w:val="20"/>
        </w:rPr>
        <w:fldChar w:fldCharType="begin"/>
      </w:r>
      <w:r w:rsidR="00154009">
        <w:rPr>
          <w:sz w:val="20"/>
          <w:szCs w:val="20"/>
        </w:rPr>
        <w:instrText xml:space="preserve"> REF _Ref104809398 \w \h </w:instrText>
      </w:r>
      <w:r w:rsidR="00154009">
        <w:rPr>
          <w:sz w:val="20"/>
          <w:szCs w:val="20"/>
        </w:rPr>
      </w:r>
      <w:r w:rsidR="00154009">
        <w:rPr>
          <w:sz w:val="20"/>
          <w:szCs w:val="20"/>
        </w:rPr>
        <w:fldChar w:fldCharType="separate"/>
      </w:r>
      <w:r w:rsidR="00147106">
        <w:rPr>
          <w:sz w:val="20"/>
          <w:szCs w:val="20"/>
        </w:rPr>
        <w:t>24</w:t>
      </w:r>
      <w:r w:rsidR="00154009">
        <w:rPr>
          <w:sz w:val="20"/>
          <w:szCs w:val="20"/>
        </w:rPr>
        <w:fldChar w:fldCharType="end"/>
      </w:r>
      <w:r w:rsidRPr="00154009">
        <w:rPr>
          <w:sz w:val="20"/>
          <w:szCs w:val="20"/>
        </w:rPr>
        <w:t>.</w:t>
      </w:r>
    </w:p>
    <w:p w14:paraId="23DEA032"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297" w:name="_bookmark121"/>
      <w:bookmarkStart w:id="298" w:name="_bookmark122"/>
      <w:bookmarkStart w:id="299" w:name="_bookmark123"/>
      <w:bookmarkStart w:id="300" w:name="_bookmark124"/>
      <w:bookmarkStart w:id="301" w:name="_bookmark125"/>
      <w:bookmarkStart w:id="302" w:name="_bookmark126"/>
      <w:bookmarkStart w:id="303" w:name="_Ref104809174"/>
      <w:bookmarkEnd w:id="282"/>
      <w:bookmarkEnd w:id="297"/>
      <w:bookmarkEnd w:id="298"/>
      <w:bookmarkEnd w:id="299"/>
      <w:bookmarkEnd w:id="300"/>
      <w:bookmarkEnd w:id="301"/>
      <w:bookmarkEnd w:id="302"/>
      <w:r w:rsidRPr="00907178">
        <w:rPr>
          <w:b/>
          <w:bCs/>
          <w:sz w:val="24"/>
          <w:szCs w:val="24"/>
        </w:rPr>
        <w:t>Termination for Change in Policy</w:t>
      </w:r>
      <w:bookmarkEnd w:id="303"/>
    </w:p>
    <w:p w14:paraId="5B1C3F2A" w14:textId="6891160F" w:rsidR="00EF648D" w:rsidRPr="00154009" w:rsidRDefault="007142A4" w:rsidP="00154009">
      <w:pPr>
        <w:pStyle w:val="BodyText"/>
        <w:spacing w:before="120" w:after="120"/>
        <w:ind w:left="1168"/>
        <w:jc w:val="both"/>
      </w:pPr>
      <w:r w:rsidRPr="00154009">
        <w:t>Without limiting any other rights or remedies the Department</w:t>
      </w:r>
      <w:r w:rsidR="0058345A" w:rsidRPr="00154009">
        <w:t>s</w:t>
      </w:r>
      <w:r w:rsidRPr="00154009">
        <w:t xml:space="preserve"> may have</w:t>
      </w:r>
      <w:r w:rsidR="00C9425D" w:rsidRPr="00154009">
        <w:t xml:space="preserve"> both jointly and severally,</w:t>
      </w:r>
      <w:r w:rsidRPr="00154009">
        <w:t xml:space="preserve"> if there has been a Change in Policy the Department</w:t>
      </w:r>
      <w:r w:rsidR="0058345A" w:rsidRPr="00154009">
        <w:t>s</w:t>
      </w:r>
      <w:r w:rsidRPr="00154009">
        <w:t xml:space="preserve"> may, by</w:t>
      </w:r>
      <w:r w:rsidR="005A1667" w:rsidRPr="00154009">
        <w:t xml:space="preserve"> providing</w:t>
      </w:r>
      <w:r w:rsidRPr="00154009">
        <w:t xml:space="preserve"> not less than 30 days’</w:t>
      </w:r>
      <w:r w:rsidR="005A1667" w:rsidRPr="00154009">
        <w:t xml:space="preserve"> prior</w:t>
      </w:r>
      <w:r w:rsidRPr="00154009">
        <w:t xml:space="preserve"> written notice</w:t>
      </w:r>
      <w:r w:rsidR="005A1667" w:rsidRPr="00154009">
        <w:t xml:space="preserve"> to the Recipient</w:t>
      </w:r>
      <w:r w:rsidRPr="00154009">
        <w:t>, terminate this Funding Agreement without further obligation or liability effective from the time specified in the notice, in which case:</w:t>
      </w:r>
    </w:p>
    <w:p w14:paraId="65B01D73" w14:textId="77777777" w:rsidR="00EF648D" w:rsidRPr="00154009" w:rsidRDefault="007142A4" w:rsidP="00C32347">
      <w:pPr>
        <w:pStyle w:val="Heading3"/>
        <w:jc w:val="both"/>
        <w:rPr>
          <w:sz w:val="20"/>
          <w:szCs w:val="20"/>
        </w:rPr>
      </w:pPr>
      <w:r w:rsidRPr="00154009">
        <w:rPr>
          <w:sz w:val="20"/>
          <w:szCs w:val="20"/>
        </w:rPr>
        <w:t>the parties will work cooperatively to facilitate the orderly cessation of the Project; and</w:t>
      </w:r>
    </w:p>
    <w:p w14:paraId="3066B3E6" w14:textId="4BC59868" w:rsidR="00EF648D" w:rsidRPr="00154009" w:rsidRDefault="007142A4" w:rsidP="00C32347">
      <w:pPr>
        <w:pStyle w:val="Heading3"/>
        <w:jc w:val="both"/>
        <w:rPr>
          <w:sz w:val="20"/>
          <w:szCs w:val="20"/>
        </w:rPr>
      </w:pPr>
      <w:r w:rsidRPr="00154009">
        <w:rPr>
          <w:sz w:val="20"/>
          <w:szCs w:val="20"/>
        </w:rPr>
        <w:t>the Recipient will be entitled to payment in accordance with clause</w:t>
      </w:r>
      <w:r w:rsidR="00C32347">
        <w:rPr>
          <w:sz w:val="20"/>
          <w:szCs w:val="20"/>
        </w:rPr>
        <w:t xml:space="preserve"> </w:t>
      </w:r>
      <w:r w:rsidR="00C32347">
        <w:rPr>
          <w:sz w:val="20"/>
          <w:szCs w:val="20"/>
        </w:rPr>
        <w:fldChar w:fldCharType="begin"/>
      </w:r>
      <w:r w:rsidR="00C32347">
        <w:rPr>
          <w:sz w:val="20"/>
          <w:szCs w:val="20"/>
        </w:rPr>
        <w:instrText xml:space="preserve"> REF _Ref104809653 \w \h </w:instrText>
      </w:r>
      <w:r w:rsidR="00C32347">
        <w:rPr>
          <w:sz w:val="20"/>
          <w:szCs w:val="20"/>
        </w:rPr>
      </w:r>
      <w:r w:rsidR="00C32347">
        <w:rPr>
          <w:sz w:val="20"/>
          <w:szCs w:val="20"/>
        </w:rPr>
        <w:fldChar w:fldCharType="separate"/>
      </w:r>
      <w:r w:rsidR="00147106">
        <w:rPr>
          <w:sz w:val="20"/>
          <w:szCs w:val="20"/>
        </w:rPr>
        <w:t>23.3(b)</w:t>
      </w:r>
      <w:r w:rsidR="00C32347">
        <w:rPr>
          <w:sz w:val="20"/>
          <w:szCs w:val="20"/>
        </w:rPr>
        <w:fldChar w:fldCharType="end"/>
      </w:r>
      <w:r w:rsidRPr="00154009">
        <w:rPr>
          <w:sz w:val="20"/>
          <w:szCs w:val="20"/>
        </w:rPr>
        <w:t xml:space="preserve"> but will not be entitled to any other claim or any other amount from</w:t>
      </w:r>
      <w:r w:rsidR="00C32347">
        <w:rPr>
          <w:sz w:val="20"/>
          <w:szCs w:val="20"/>
        </w:rPr>
        <w:t xml:space="preserve"> either and both of</w:t>
      </w:r>
      <w:r w:rsidRPr="00154009">
        <w:rPr>
          <w:sz w:val="20"/>
          <w:szCs w:val="20"/>
        </w:rPr>
        <w:t xml:space="preserve"> the </w:t>
      </w:r>
      <w:r w:rsidR="00B1177C" w:rsidRPr="00154009">
        <w:rPr>
          <w:sz w:val="20"/>
          <w:szCs w:val="20"/>
        </w:rPr>
        <w:t>Departments</w:t>
      </w:r>
      <w:r w:rsidRPr="00154009">
        <w:rPr>
          <w:sz w:val="20"/>
          <w:szCs w:val="20"/>
        </w:rPr>
        <w:t>.</w:t>
      </w:r>
    </w:p>
    <w:p w14:paraId="5D8135E0" w14:textId="77777777" w:rsidR="00EF648D" w:rsidRPr="003131B4" w:rsidRDefault="007142A4" w:rsidP="003131B4">
      <w:pPr>
        <w:pStyle w:val="Heading1"/>
        <w:numPr>
          <w:ilvl w:val="1"/>
          <w:numId w:val="57"/>
        </w:numPr>
        <w:tabs>
          <w:tab w:val="left" w:pos="1170"/>
          <w:tab w:val="left" w:pos="1171"/>
        </w:tabs>
        <w:spacing w:before="240" w:after="240"/>
        <w:ind w:left="1169" w:hanging="851"/>
        <w:rPr>
          <w:b/>
          <w:bCs/>
          <w:sz w:val="24"/>
          <w:szCs w:val="24"/>
        </w:rPr>
      </w:pPr>
      <w:bookmarkStart w:id="304" w:name="_Ref104810783"/>
      <w:r w:rsidRPr="003131B4">
        <w:rPr>
          <w:b/>
          <w:bCs/>
          <w:sz w:val="24"/>
          <w:szCs w:val="24"/>
        </w:rPr>
        <w:t>Rights and entitlements upon termination</w:t>
      </w:r>
      <w:bookmarkEnd w:id="304"/>
    </w:p>
    <w:p w14:paraId="3B1F2C5B" w14:textId="77600D20" w:rsidR="00EF648D" w:rsidRPr="00C32347" w:rsidRDefault="007142A4" w:rsidP="00C32347">
      <w:pPr>
        <w:pStyle w:val="Heading3"/>
        <w:jc w:val="both"/>
        <w:rPr>
          <w:sz w:val="20"/>
          <w:szCs w:val="20"/>
        </w:rPr>
      </w:pPr>
      <w:r w:rsidRPr="00C32347">
        <w:rPr>
          <w:sz w:val="20"/>
          <w:szCs w:val="20"/>
        </w:rPr>
        <w:t xml:space="preserve">If this Funding Agreement is terminated under </w:t>
      </w:r>
      <w:r w:rsidR="00C9425D" w:rsidRPr="00C32347">
        <w:rPr>
          <w:sz w:val="20"/>
          <w:szCs w:val="20"/>
        </w:rPr>
        <w:t xml:space="preserve">this </w:t>
      </w:r>
      <w:r w:rsidRPr="00C32347">
        <w:rPr>
          <w:sz w:val="20"/>
          <w:szCs w:val="20"/>
        </w:rPr>
        <w:t>clause</w:t>
      </w:r>
      <w:r w:rsidR="00C32347">
        <w:rPr>
          <w:sz w:val="20"/>
          <w:szCs w:val="20"/>
        </w:rPr>
        <w:t xml:space="preserve"> </w:t>
      </w:r>
      <w:r w:rsidR="00C32347">
        <w:rPr>
          <w:sz w:val="20"/>
          <w:szCs w:val="20"/>
        </w:rPr>
        <w:fldChar w:fldCharType="begin"/>
      </w:r>
      <w:r w:rsidR="00C32347">
        <w:rPr>
          <w:sz w:val="20"/>
          <w:szCs w:val="20"/>
        </w:rPr>
        <w:instrText xml:space="preserve"> REF _Ref104809776 \w \h </w:instrText>
      </w:r>
      <w:r w:rsidR="00C32347">
        <w:rPr>
          <w:sz w:val="20"/>
          <w:szCs w:val="20"/>
        </w:rPr>
      </w:r>
      <w:r w:rsidR="00C32347">
        <w:rPr>
          <w:sz w:val="20"/>
          <w:szCs w:val="20"/>
        </w:rPr>
        <w:fldChar w:fldCharType="separate"/>
      </w:r>
      <w:r w:rsidR="00147106">
        <w:rPr>
          <w:sz w:val="20"/>
          <w:szCs w:val="20"/>
        </w:rPr>
        <w:t>23</w:t>
      </w:r>
      <w:r w:rsidR="00C32347">
        <w:rPr>
          <w:sz w:val="20"/>
          <w:szCs w:val="20"/>
        </w:rPr>
        <w:fldChar w:fldCharType="end"/>
      </w:r>
      <w:r w:rsidR="00C32347">
        <w:rPr>
          <w:sz w:val="20"/>
          <w:szCs w:val="20"/>
        </w:rPr>
        <w:t>:</w:t>
      </w:r>
    </w:p>
    <w:p w14:paraId="35F57899" w14:textId="3BCA2C61" w:rsidR="00EF648D" w:rsidRPr="00C32347" w:rsidRDefault="007142A4" w:rsidP="00C32347">
      <w:pPr>
        <w:pStyle w:val="Heading3"/>
        <w:numPr>
          <w:ilvl w:val="3"/>
          <w:numId w:val="918"/>
        </w:numPr>
        <w:jc w:val="both"/>
        <w:rPr>
          <w:sz w:val="20"/>
          <w:szCs w:val="20"/>
        </w:rPr>
      </w:pPr>
      <w:r w:rsidRPr="00C32347">
        <w:rPr>
          <w:sz w:val="20"/>
          <w:szCs w:val="20"/>
        </w:rPr>
        <w:t xml:space="preserve">the </w:t>
      </w:r>
      <w:r w:rsidR="00B1177C" w:rsidRPr="00C32347">
        <w:rPr>
          <w:sz w:val="20"/>
          <w:szCs w:val="20"/>
        </w:rPr>
        <w:t>Departments</w:t>
      </w:r>
      <w:r w:rsidR="00C9425D" w:rsidRPr="00C32347">
        <w:rPr>
          <w:sz w:val="20"/>
          <w:szCs w:val="20"/>
        </w:rPr>
        <w:t>, both jointly are severally,</w:t>
      </w:r>
      <w:r w:rsidRPr="00C32347">
        <w:rPr>
          <w:sz w:val="20"/>
          <w:szCs w:val="20"/>
        </w:rPr>
        <w:t xml:space="preserve"> </w:t>
      </w:r>
      <w:r w:rsidR="00B1177C" w:rsidRPr="00C32347">
        <w:rPr>
          <w:sz w:val="20"/>
          <w:szCs w:val="20"/>
        </w:rPr>
        <w:t xml:space="preserve">are </w:t>
      </w:r>
      <w:r w:rsidRPr="00C32347">
        <w:rPr>
          <w:sz w:val="20"/>
          <w:szCs w:val="20"/>
        </w:rPr>
        <w:t>not obliged to pay to the Recipient any compensation, or any outstanding amount of funding under this Funding Agreement;</w:t>
      </w:r>
    </w:p>
    <w:p w14:paraId="252061BF" w14:textId="6691656C" w:rsidR="00EF648D" w:rsidRPr="00C32347" w:rsidRDefault="007142A4" w:rsidP="00C32347">
      <w:pPr>
        <w:pStyle w:val="Heading3"/>
        <w:numPr>
          <w:ilvl w:val="3"/>
          <w:numId w:val="918"/>
        </w:numPr>
        <w:jc w:val="both"/>
        <w:rPr>
          <w:sz w:val="20"/>
          <w:szCs w:val="20"/>
        </w:rPr>
      </w:pPr>
      <w:r w:rsidRPr="00C32347">
        <w:rPr>
          <w:sz w:val="20"/>
          <w:szCs w:val="20"/>
        </w:rPr>
        <w:t xml:space="preserve">without limiting any other rights and remedies </w:t>
      </w:r>
      <w:r w:rsidR="00C9425D" w:rsidRPr="00C32347">
        <w:rPr>
          <w:sz w:val="20"/>
          <w:szCs w:val="20"/>
        </w:rPr>
        <w:t>they</w:t>
      </w:r>
      <w:r w:rsidRPr="00C32347">
        <w:rPr>
          <w:sz w:val="20"/>
          <w:szCs w:val="20"/>
        </w:rPr>
        <w:t xml:space="preserve"> may have</w:t>
      </w:r>
      <w:r w:rsidR="00C9425D" w:rsidRPr="00C32347">
        <w:rPr>
          <w:sz w:val="20"/>
          <w:szCs w:val="20"/>
        </w:rPr>
        <w:t xml:space="preserve"> both jointly and severally</w:t>
      </w:r>
      <w:r w:rsidRPr="00C32347">
        <w:rPr>
          <w:sz w:val="20"/>
          <w:szCs w:val="20"/>
        </w:rPr>
        <w:t>, the Department</w:t>
      </w:r>
      <w:r w:rsidR="00B1177C" w:rsidRPr="00C32347">
        <w:rPr>
          <w:sz w:val="20"/>
          <w:szCs w:val="20"/>
        </w:rPr>
        <w:t>s</w:t>
      </w:r>
      <w:r w:rsidRPr="00C32347">
        <w:rPr>
          <w:sz w:val="20"/>
          <w:szCs w:val="20"/>
        </w:rPr>
        <w:t xml:space="preserve"> </w:t>
      </w:r>
      <w:r w:rsidR="00B1177C" w:rsidRPr="00C32347">
        <w:rPr>
          <w:sz w:val="20"/>
          <w:szCs w:val="20"/>
        </w:rPr>
        <w:t xml:space="preserve">are </w:t>
      </w:r>
      <w:r w:rsidRPr="00C32347">
        <w:rPr>
          <w:sz w:val="20"/>
          <w:szCs w:val="20"/>
        </w:rPr>
        <w:t>immediately entitled to recover any Undisbursed Funds and other moneys remaining in the Bank Account or Segregated Bank Account at the time of termination; and</w:t>
      </w:r>
    </w:p>
    <w:p w14:paraId="66529FE5" w14:textId="69DA2101" w:rsidR="00EF648D" w:rsidRPr="00C32347" w:rsidRDefault="007142A4" w:rsidP="00C32347">
      <w:pPr>
        <w:pStyle w:val="Heading3"/>
        <w:numPr>
          <w:ilvl w:val="3"/>
          <w:numId w:val="918"/>
        </w:numPr>
        <w:jc w:val="both"/>
        <w:rPr>
          <w:sz w:val="20"/>
          <w:szCs w:val="20"/>
        </w:rPr>
      </w:pPr>
      <w:r w:rsidRPr="00C32347">
        <w:rPr>
          <w:sz w:val="20"/>
          <w:szCs w:val="20"/>
        </w:rPr>
        <w:t>the Recipient must repay to the Department</w:t>
      </w:r>
      <w:r w:rsidR="00EE38A1" w:rsidRPr="00C32347">
        <w:rPr>
          <w:sz w:val="20"/>
          <w:szCs w:val="20"/>
        </w:rPr>
        <w:t>s</w:t>
      </w:r>
      <w:r w:rsidRPr="00C32347">
        <w:rPr>
          <w:sz w:val="20"/>
          <w:szCs w:val="20"/>
        </w:rPr>
        <w:t xml:space="preserve"> any amounts demanded by the </w:t>
      </w:r>
      <w:r w:rsidR="00B1177C" w:rsidRPr="00C32347">
        <w:rPr>
          <w:sz w:val="20"/>
          <w:szCs w:val="20"/>
        </w:rPr>
        <w:t>Departments</w:t>
      </w:r>
      <w:r w:rsidRPr="00C32347">
        <w:rPr>
          <w:sz w:val="20"/>
          <w:szCs w:val="20"/>
        </w:rPr>
        <w:t xml:space="preserve"> under clause </w:t>
      </w:r>
      <w:r w:rsidR="00C32347">
        <w:rPr>
          <w:sz w:val="20"/>
          <w:szCs w:val="20"/>
        </w:rPr>
        <w:fldChar w:fldCharType="begin"/>
      </w:r>
      <w:r w:rsidR="00C32347">
        <w:rPr>
          <w:sz w:val="20"/>
          <w:szCs w:val="20"/>
        </w:rPr>
        <w:instrText xml:space="preserve"> REF _Ref104809796 \w \h </w:instrText>
      </w:r>
      <w:r w:rsidR="00C32347">
        <w:rPr>
          <w:sz w:val="20"/>
          <w:szCs w:val="20"/>
        </w:rPr>
      </w:r>
      <w:r w:rsidR="00C32347">
        <w:rPr>
          <w:sz w:val="20"/>
          <w:szCs w:val="20"/>
        </w:rPr>
        <w:fldChar w:fldCharType="separate"/>
      </w:r>
      <w:r w:rsidR="00147106">
        <w:rPr>
          <w:sz w:val="20"/>
          <w:szCs w:val="20"/>
        </w:rPr>
        <w:t>24</w:t>
      </w:r>
      <w:r w:rsidR="00C32347">
        <w:rPr>
          <w:sz w:val="20"/>
          <w:szCs w:val="20"/>
        </w:rPr>
        <w:fldChar w:fldCharType="end"/>
      </w:r>
      <w:r w:rsidR="00C32347">
        <w:rPr>
          <w:sz w:val="20"/>
          <w:szCs w:val="20"/>
        </w:rPr>
        <w:t>.</w:t>
      </w:r>
    </w:p>
    <w:p w14:paraId="0ACD0749" w14:textId="1FD054F6" w:rsidR="00EF648D" w:rsidRPr="00C32347" w:rsidRDefault="007142A4" w:rsidP="00C32347">
      <w:pPr>
        <w:pStyle w:val="Heading3"/>
        <w:jc w:val="both"/>
        <w:rPr>
          <w:sz w:val="20"/>
          <w:szCs w:val="20"/>
        </w:rPr>
      </w:pPr>
      <w:bookmarkStart w:id="305" w:name="_bookmark127"/>
      <w:bookmarkStart w:id="306" w:name="_Ref104809653"/>
      <w:bookmarkEnd w:id="305"/>
      <w:r w:rsidRPr="00C32347">
        <w:rPr>
          <w:sz w:val="20"/>
          <w:szCs w:val="20"/>
        </w:rPr>
        <w:t xml:space="preserve">If this Funding Agreement is terminated under clause </w:t>
      </w:r>
      <w:hyperlink w:anchor="_bookmark83" w:history="1">
        <w:r w:rsidR="00C32347">
          <w:rPr>
            <w:sz w:val="20"/>
            <w:szCs w:val="20"/>
          </w:rPr>
          <w:fldChar w:fldCharType="begin"/>
        </w:r>
        <w:r w:rsidR="00C32347">
          <w:rPr>
            <w:sz w:val="20"/>
            <w:szCs w:val="20"/>
          </w:rPr>
          <w:instrText xml:space="preserve"> REF _Ref102986819 \w \h </w:instrText>
        </w:r>
        <w:r w:rsidR="00C32347">
          <w:rPr>
            <w:sz w:val="20"/>
            <w:szCs w:val="20"/>
          </w:rPr>
        </w:r>
        <w:r w:rsidR="00C32347">
          <w:rPr>
            <w:sz w:val="20"/>
            <w:szCs w:val="20"/>
          </w:rPr>
          <w:fldChar w:fldCharType="separate"/>
        </w:r>
        <w:r w:rsidR="00147106">
          <w:rPr>
            <w:sz w:val="20"/>
            <w:szCs w:val="20"/>
          </w:rPr>
          <w:t>21</w:t>
        </w:r>
        <w:r w:rsidR="00C32347">
          <w:rPr>
            <w:sz w:val="20"/>
            <w:szCs w:val="20"/>
          </w:rPr>
          <w:fldChar w:fldCharType="end"/>
        </w:r>
      </w:hyperlink>
      <w:r w:rsidRPr="00C32347">
        <w:rPr>
          <w:sz w:val="20"/>
          <w:szCs w:val="20"/>
        </w:rPr>
        <w:t xml:space="preserve"> (‘Force Majeure’) or clause </w:t>
      </w:r>
      <w:hyperlink w:anchor="_bookmark126" w:history="1">
        <w:r w:rsidR="00C32347">
          <w:rPr>
            <w:sz w:val="20"/>
            <w:szCs w:val="20"/>
          </w:rPr>
          <w:fldChar w:fldCharType="begin"/>
        </w:r>
        <w:r w:rsidR="00C32347">
          <w:rPr>
            <w:sz w:val="20"/>
            <w:szCs w:val="20"/>
          </w:rPr>
          <w:instrText xml:space="preserve"> REF _Ref104809174 \w \h </w:instrText>
        </w:r>
        <w:r w:rsidR="00C32347">
          <w:rPr>
            <w:sz w:val="20"/>
            <w:szCs w:val="20"/>
          </w:rPr>
        </w:r>
        <w:r w:rsidR="00C32347">
          <w:rPr>
            <w:sz w:val="20"/>
            <w:szCs w:val="20"/>
          </w:rPr>
          <w:fldChar w:fldCharType="separate"/>
        </w:r>
        <w:r w:rsidR="00147106">
          <w:rPr>
            <w:sz w:val="20"/>
            <w:szCs w:val="20"/>
          </w:rPr>
          <w:t>23.2</w:t>
        </w:r>
        <w:r w:rsidR="00C32347">
          <w:rPr>
            <w:sz w:val="20"/>
            <w:szCs w:val="20"/>
          </w:rPr>
          <w:fldChar w:fldCharType="end"/>
        </w:r>
        <w:r w:rsidRPr="00C32347">
          <w:rPr>
            <w:sz w:val="20"/>
            <w:szCs w:val="20"/>
          </w:rPr>
          <w:t xml:space="preserve"> </w:t>
        </w:r>
      </w:hyperlink>
      <w:r w:rsidRPr="00C32347">
        <w:rPr>
          <w:sz w:val="20"/>
          <w:szCs w:val="20"/>
        </w:rPr>
        <w:t xml:space="preserve">(‘Termination for Change in Policy’), the </w:t>
      </w:r>
      <w:r w:rsidR="00B1177C" w:rsidRPr="00C32347">
        <w:rPr>
          <w:sz w:val="20"/>
          <w:szCs w:val="20"/>
        </w:rPr>
        <w:t>Departments</w:t>
      </w:r>
      <w:r w:rsidRPr="00C32347">
        <w:rPr>
          <w:sz w:val="20"/>
          <w:szCs w:val="20"/>
        </w:rPr>
        <w:t xml:space="preserve"> </w:t>
      </w:r>
      <w:r w:rsidR="00B1177C" w:rsidRPr="00C32347">
        <w:rPr>
          <w:sz w:val="20"/>
          <w:szCs w:val="20"/>
        </w:rPr>
        <w:t xml:space="preserve">are </w:t>
      </w:r>
      <w:r w:rsidRPr="00C32347">
        <w:rPr>
          <w:sz w:val="20"/>
          <w:szCs w:val="20"/>
        </w:rPr>
        <w:t xml:space="preserve">liable to the Recipient </w:t>
      </w:r>
      <w:r w:rsidR="00C9425D" w:rsidRPr="00C32347">
        <w:rPr>
          <w:sz w:val="20"/>
          <w:szCs w:val="20"/>
        </w:rPr>
        <w:t xml:space="preserve">(jointly and severally) </w:t>
      </w:r>
      <w:r w:rsidRPr="00C32347">
        <w:rPr>
          <w:sz w:val="20"/>
          <w:szCs w:val="20"/>
        </w:rPr>
        <w:t>only for payments due</w:t>
      </w:r>
      <w:r w:rsidR="00C9425D" w:rsidRPr="00C32347">
        <w:rPr>
          <w:sz w:val="20"/>
          <w:szCs w:val="20"/>
        </w:rPr>
        <w:t xml:space="preserve"> by each Department</w:t>
      </w:r>
      <w:r w:rsidRPr="00C32347">
        <w:rPr>
          <w:sz w:val="20"/>
          <w:szCs w:val="20"/>
        </w:rPr>
        <w:t xml:space="preserve"> under clause</w:t>
      </w:r>
      <w:r w:rsidR="00C32347">
        <w:rPr>
          <w:sz w:val="20"/>
          <w:szCs w:val="20"/>
        </w:rPr>
        <w:t xml:space="preserve"> </w:t>
      </w:r>
      <w:r w:rsidR="00C32347">
        <w:rPr>
          <w:sz w:val="20"/>
          <w:szCs w:val="20"/>
        </w:rPr>
        <w:fldChar w:fldCharType="begin"/>
      </w:r>
      <w:r w:rsidR="00C32347">
        <w:rPr>
          <w:sz w:val="20"/>
          <w:szCs w:val="20"/>
        </w:rPr>
        <w:instrText xml:space="preserve"> REF _Ref104809872 \w \h </w:instrText>
      </w:r>
      <w:r w:rsidR="00C32347">
        <w:rPr>
          <w:sz w:val="20"/>
          <w:szCs w:val="20"/>
        </w:rPr>
      </w:r>
      <w:r w:rsidR="00C32347">
        <w:rPr>
          <w:sz w:val="20"/>
          <w:szCs w:val="20"/>
        </w:rPr>
        <w:fldChar w:fldCharType="separate"/>
      </w:r>
      <w:r w:rsidR="00147106">
        <w:rPr>
          <w:sz w:val="20"/>
          <w:szCs w:val="20"/>
        </w:rPr>
        <w:t>6.1(a)</w:t>
      </w:r>
      <w:r w:rsidR="00C32347">
        <w:rPr>
          <w:sz w:val="20"/>
          <w:szCs w:val="20"/>
        </w:rPr>
        <w:fldChar w:fldCharType="end"/>
      </w:r>
      <w:r w:rsidR="00C32347">
        <w:rPr>
          <w:sz w:val="20"/>
          <w:szCs w:val="20"/>
        </w:rPr>
        <w:t xml:space="preserve"> </w:t>
      </w:r>
      <w:r w:rsidRPr="00C32347">
        <w:rPr>
          <w:sz w:val="20"/>
          <w:szCs w:val="20"/>
        </w:rPr>
        <w:t>before the effective date of termination in accordance with this Funding Agreement, but only to the extent that those monies have been spent or Legally Committed on Eligible Expenditure.</w:t>
      </w:r>
      <w:bookmarkEnd w:id="306"/>
    </w:p>
    <w:p w14:paraId="769D2EFE" w14:textId="77777777" w:rsidR="00EF648D" w:rsidRPr="00C32347" w:rsidRDefault="007142A4" w:rsidP="00C32347">
      <w:pPr>
        <w:pStyle w:val="Heading3"/>
        <w:jc w:val="both"/>
        <w:rPr>
          <w:sz w:val="20"/>
          <w:szCs w:val="20"/>
        </w:rPr>
      </w:pPr>
      <w:r w:rsidRPr="00C32347">
        <w:rPr>
          <w:sz w:val="20"/>
          <w:szCs w:val="20"/>
        </w:rPr>
        <w:t>Termination of this Funding Agreement does not affect any accrued rights or remedies of a party.</w:t>
      </w:r>
    </w:p>
    <w:p w14:paraId="0720BE50" w14:textId="67CAB97B" w:rsidR="00EF648D" w:rsidRPr="00C32347" w:rsidRDefault="007142A4" w:rsidP="00C32347">
      <w:pPr>
        <w:pStyle w:val="Heading3"/>
        <w:jc w:val="both"/>
        <w:rPr>
          <w:sz w:val="20"/>
          <w:szCs w:val="20"/>
        </w:rPr>
      </w:pPr>
      <w:r w:rsidRPr="00C32347">
        <w:rPr>
          <w:sz w:val="20"/>
          <w:szCs w:val="20"/>
        </w:rPr>
        <w:t xml:space="preserve">The Recipient agrees, on receipt of the notice of termination under this clause </w:t>
      </w:r>
      <w:hyperlink w:anchor="_bookmark109" w:history="1">
        <w:r w:rsidR="00C32347">
          <w:rPr>
            <w:sz w:val="20"/>
            <w:szCs w:val="20"/>
          </w:rPr>
          <w:fldChar w:fldCharType="begin"/>
        </w:r>
        <w:r w:rsidR="00C32347">
          <w:rPr>
            <w:sz w:val="20"/>
            <w:szCs w:val="20"/>
          </w:rPr>
          <w:instrText xml:space="preserve"> REF _Ref104809901 \w \h </w:instrText>
        </w:r>
        <w:r w:rsidR="00C32347">
          <w:rPr>
            <w:sz w:val="20"/>
            <w:szCs w:val="20"/>
          </w:rPr>
        </w:r>
        <w:r w:rsidR="00C32347">
          <w:rPr>
            <w:sz w:val="20"/>
            <w:szCs w:val="20"/>
          </w:rPr>
          <w:fldChar w:fldCharType="separate"/>
        </w:r>
        <w:r w:rsidR="00147106">
          <w:rPr>
            <w:sz w:val="20"/>
            <w:szCs w:val="20"/>
          </w:rPr>
          <w:t>23</w:t>
        </w:r>
        <w:r w:rsidR="00C32347">
          <w:rPr>
            <w:sz w:val="20"/>
            <w:szCs w:val="20"/>
          </w:rPr>
          <w:fldChar w:fldCharType="end"/>
        </w:r>
        <w:r w:rsidRPr="00C32347">
          <w:rPr>
            <w:sz w:val="20"/>
            <w:szCs w:val="20"/>
          </w:rPr>
          <w:t>,</w:t>
        </w:r>
      </w:hyperlink>
      <w:r w:rsidRPr="00C32347">
        <w:rPr>
          <w:sz w:val="20"/>
          <w:szCs w:val="20"/>
        </w:rPr>
        <w:t xml:space="preserve"> to:</w:t>
      </w:r>
    </w:p>
    <w:p w14:paraId="0E31B63E" w14:textId="77777777" w:rsidR="00EF648D" w:rsidRPr="00C32347" w:rsidRDefault="007142A4" w:rsidP="00C32347">
      <w:pPr>
        <w:pStyle w:val="Heading3"/>
        <w:numPr>
          <w:ilvl w:val="3"/>
          <w:numId w:val="918"/>
        </w:numPr>
        <w:jc w:val="both"/>
        <w:rPr>
          <w:sz w:val="20"/>
          <w:szCs w:val="20"/>
        </w:rPr>
      </w:pPr>
      <w:r w:rsidRPr="00C32347">
        <w:rPr>
          <w:sz w:val="20"/>
          <w:szCs w:val="20"/>
        </w:rPr>
        <w:t>take all available steps to minimise loss resulting from the termination; and</w:t>
      </w:r>
    </w:p>
    <w:p w14:paraId="0E1A091D" w14:textId="0EA46450" w:rsidR="00EF648D" w:rsidRPr="00C32347" w:rsidRDefault="007142A4" w:rsidP="00C32347">
      <w:pPr>
        <w:pStyle w:val="Heading3"/>
        <w:numPr>
          <w:ilvl w:val="3"/>
          <w:numId w:val="918"/>
        </w:numPr>
        <w:jc w:val="both"/>
        <w:rPr>
          <w:sz w:val="20"/>
          <w:szCs w:val="20"/>
        </w:rPr>
      </w:pPr>
      <w:r w:rsidRPr="00C32347">
        <w:rPr>
          <w:sz w:val="20"/>
          <w:szCs w:val="20"/>
        </w:rPr>
        <w:t xml:space="preserve">report on and, subject to </w:t>
      </w:r>
      <w:r w:rsidR="00C32347">
        <w:rPr>
          <w:sz w:val="20"/>
          <w:szCs w:val="20"/>
        </w:rPr>
        <w:t xml:space="preserve">the completion of any Dispute arising out of the termination, </w:t>
      </w:r>
      <w:r w:rsidRPr="00C32347">
        <w:rPr>
          <w:sz w:val="20"/>
          <w:szCs w:val="20"/>
        </w:rPr>
        <w:t xml:space="preserve">return any part of the Funds to the </w:t>
      </w:r>
      <w:r w:rsidR="00B1177C" w:rsidRPr="00C32347">
        <w:rPr>
          <w:sz w:val="20"/>
          <w:szCs w:val="20"/>
        </w:rPr>
        <w:t>Departments</w:t>
      </w:r>
      <w:r w:rsidRPr="00C32347">
        <w:rPr>
          <w:sz w:val="20"/>
          <w:szCs w:val="20"/>
        </w:rPr>
        <w:t xml:space="preserve">, or otherwise deal with the Funds, as directed by the </w:t>
      </w:r>
      <w:r w:rsidR="00B1177C" w:rsidRPr="00C32347">
        <w:rPr>
          <w:sz w:val="20"/>
          <w:szCs w:val="20"/>
        </w:rPr>
        <w:t>Departments</w:t>
      </w:r>
      <w:r w:rsidRPr="00C32347">
        <w:rPr>
          <w:sz w:val="20"/>
          <w:szCs w:val="20"/>
        </w:rPr>
        <w:t>.</w:t>
      </w:r>
    </w:p>
    <w:p w14:paraId="17DC49E5"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bookmarkStart w:id="307" w:name="_bookmark128"/>
      <w:bookmarkStart w:id="308" w:name="_Ref104810807"/>
      <w:bookmarkEnd w:id="307"/>
      <w:r w:rsidRPr="00907178">
        <w:rPr>
          <w:b/>
          <w:bCs/>
          <w:sz w:val="24"/>
          <w:szCs w:val="24"/>
        </w:rPr>
        <w:t>Survival</w:t>
      </w:r>
      <w:bookmarkEnd w:id="308"/>
    </w:p>
    <w:p w14:paraId="3B5A048C" w14:textId="48692611" w:rsidR="00C32347" w:rsidRPr="00C32347" w:rsidRDefault="00C32347" w:rsidP="002B0BFE">
      <w:pPr>
        <w:tabs>
          <w:tab w:val="left" w:pos="1134"/>
        </w:tabs>
        <w:spacing w:before="120" w:after="120"/>
        <w:ind w:left="1134"/>
        <w:rPr>
          <w:sz w:val="20"/>
          <w:szCs w:val="20"/>
        </w:rPr>
      </w:pPr>
      <w:r w:rsidRPr="00C32347">
        <w:rPr>
          <w:sz w:val="20"/>
          <w:szCs w:val="20"/>
        </w:rPr>
        <w:t xml:space="preserve">Clauses </w:t>
      </w:r>
      <w:r w:rsidRPr="00C32347">
        <w:rPr>
          <w:sz w:val="20"/>
          <w:szCs w:val="20"/>
        </w:rPr>
        <w:fldChar w:fldCharType="begin"/>
      </w:r>
      <w:r w:rsidRPr="00C32347">
        <w:rPr>
          <w:sz w:val="20"/>
          <w:szCs w:val="20"/>
        </w:rPr>
        <w:instrText xml:space="preserve"> REF _Ref104810454 \w \h  \* MERGEFORMAT </w:instrText>
      </w:r>
      <w:r w:rsidRPr="00C32347">
        <w:rPr>
          <w:sz w:val="20"/>
          <w:szCs w:val="20"/>
        </w:rPr>
      </w:r>
      <w:r w:rsidRPr="00C32347">
        <w:rPr>
          <w:sz w:val="20"/>
          <w:szCs w:val="20"/>
        </w:rPr>
        <w:fldChar w:fldCharType="separate"/>
      </w:r>
      <w:r w:rsidR="00147106">
        <w:rPr>
          <w:sz w:val="20"/>
          <w:szCs w:val="20"/>
        </w:rPr>
        <w:t>2</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_Ref104811406 \h  \* MERGEFORMAT </w:instrText>
      </w:r>
      <w:r w:rsidRPr="00C32347">
        <w:rPr>
          <w:sz w:val="20"/>
          <w:szCs w:val="20"/>
        </w:rPr>
      </w:r>
      <w:r w:rsidRPr="00C32347">
        <w:rPr>
          <w:sz w:val="20"/>
          <w:szCs w:val="20"/>
        </w:rPr>
        <w:fldChar w:fldCharType="separate"/>
      </w:r>
      <w:r w:rsidR="00147106" w:rsidRPr="008E491B">
        <w:rPr>
          <w:sz w:val="20"/>
          <w:szCs w:val="20"/>
        </w:rPr>
        <w:t>Definitions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_Ref104810481 \w \h  \* MERGEFORMAT </w:instrText>
      </w:r>
      <w:r w:rsidRPr="00C32347">
        <w:rPr>
          <w:sz w:val="20"/>
          <w:szCs w:val="20"/>
        </w:rPr>
      </w:r>
      <w:r w:rsidRPr="00C32347">
        <w:rPr>
          <w:sz w:val="20"/>
          <w:szCs w:val="20"/>
        </w:rPr>
        <w:fldChar w:fldCharType="separate"/>
      </w:r>
      <w:r w:rsidR="00147106">
        <w:rPr>
          <w:sz w:val="20"/>
          <w:szCs w:val="20"/>
        </w:rPr>
        <w:t>5</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_Ref104810959 \h  \* MERGEFORMAT </w:instrText>
      </w:r>
      <w:r w:rsidRPr="00C32347">
        <w:rPr>
          <w:sz w:val="20"/>
          <w:szCs w:val="20"/>
        </w:rPr>
      </w:r>
      <w:r w:rsidRPr="00C32347">
        <w:rPr>
          <w:sz w:val="20"/>
          <w:szCs w:val="20"/>
        </w:rPr>
        <w:fldChar w:fldCharType="separate"/>
      </w:r>
      <w:r w:rsidR="00147106" w:rsidRPr="008E491B">
        <w:rPr>
          <w:sz w:val="20"/>
          <w:szCs w:val="20"/>
        </w:rPr>
        <w:t>Knowledge sharing</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_Ref104810512 \w \h  \* MERGEFORMAT </w:instrText>
      </w:r>
      <w:r w:rsidRPr="00C32347">
        <w:rPr>
          <w:sz w:val="20"/>
          <w:szCs w:val="20"/>
        </w:rPr>
      </w:r>
      <w:r w:rsidRPr="00C32347">
        <w:rPr>
          <w:sz w:val="20"/>
          <w:szCs w:val="20"/>
        </w:rPr>
        <w:fldChar w:fldCharType="separate"/>
      </w:r>
      <w:r w:rsidR="00147106">
        <w:rPr>
          <w:sz w:val="20"/>
          <w:szCs w:val="20"/>
        </w:rPr>
        <w:t>6</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_Ref104810968 \h  \* MERGEFORMAT </w:instrText>
      </w:r>
      <w:r w:rsidRPr="00C32347">
        <w:rPr>
          <w:sz w:val="20"/>
          <w:szCs w:val="20"/>
        </w:rPr>
      </w:r>
      <w:r w:rsidRPr="00C32347">
        <w:rPr>
          <w:sz w:val="20"/>
          <w:szCs w:val="20"/>
        </w:rPr>
        <w:fldChar w:fldCharType="separate"/>
      </w:r>
      <w:r w:rsidR="00147106" w:rsidRPr="008E491B">
        <w:rPr>
          <w:sz w:val="20"/>
          <w:szCs w:val="20"/>
        </w:rPr>
        <w:t>Funds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_Ref104810554 \w \h  \* MERGEFORMAT </w:instrText>
      </w:r>
      <w:r w:rsidRPr="00C32347">
        <w:rPr>
          <w:sz w:val="20"/>
          <w:szCs w:val="20"/>
        </w:rPr>
      </w:r>
      <w:r w:rsidRPr="00C32347">
        <w:rPr>
          <w:sz w:val="20"/>
          <w:szCs w:val="20"/>
        </w:rPr>
        <w:fldChar w:fldCharType="separate"/>
      </w:r>
      <w:r w:rsidR="00147106">
        <w:rPr>
          <w:sz w:val="20"/>
          <w:szCs w:val="20"/>
        </w:rPr>
        <w:t>8.3</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_Ref104810985 \h  \* MERGEFORMAT </w:instrText>
      </w:r>
      <w:r w:rsidRPr="00C32347">
        <w:rPr>
          <w:sz w:val="20"/>
          <w:szCs w:val="20"/>
        </w:rPr>
      </w:r>
      <w:r w:rsidRPr="00C32347">
        <w:rPr>
          <w:sz w:val="20"/>
          <w:szCs w:val="20"/>
        </w:rPr>
        <w:fldChar w:fldCharType="separate"/>
      </w:r>
      <w:r w:rsidR="00147106" w:rsidRPr="008E491B">
        <w:rPr>
          <w:sz w:val="20"/>
          <w:szCs w:val="20"/>
        </w:rPr>
        <w:t>Withdrawal of funds from the Bank Account or Segregated Bank Account</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_Ref104810560 \w \h  \* MERGEFORMAT </w:instrText>
      </w:r>
      <w:r w:rsidRPr="00C32347">
        <w:rPr>
          <w:sz w:val="20"/>
          <w:szCs w:val="20"/>
        </w:rPr>
      </w:r>
      <w:r w:rsidRPr="00C32347">
        <w:rPr>
          <w:sz w:val="20"/>
          <w:szCs w:val="20"/>
        </w:rPr>
        <w:fldChar w:fldCharType="separate"/>
      </w:r>
      <w:r w:rsidR="00147106">
        <w:rPr>
          <w:sz w:val="20"/>
          <w:szCs w:val="20"/>
        </w:rPr>
        <w:t>9</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_Ref104811004 \h  \* MERGEFORMAT </w:instrText>
      </w:r>
      <w:r w:rsidRPr="00C32347">
        <w:rPr>
          <w:sz w:val="20"/>
          <w:szCs w:val="20"/>
        </w:rPr>
      </w:r>
      <w:r w:rsidRPr="00C32347">
        <w:rPr>
          <w:sz w:val="20"/>
          <w:szCs w:val="20"/>
        </w:rPr>
        <w:fldChar w:fldCharType="separate"/>
      </w:r>
      <w:r w:rsidR="00147106" w:rsidRPr="008E491B">
        <w:rPr>
          <w:sz w:val="20"/>
          <w:szCs w:val="20"/>
        </w:rPr>
        <w:t>Contributions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_Ref104810573 \w \h  \* MERGEFORMAT </w:instrText>
      </w:r>
      <w:r w:rsidRPr="00C32347">
        <w:rPr>
          <w:sz w:val="20"/>
          <w:szCs w:val="20"/>
        </w:rPr>
      </w:r>
      <w:r w:rsidRPr="00C32347">
        <w:rPr>
          <w:sz w:val="20"/>
          <w:szCs w:val="20"/>
        </w:rPr>
        <w:fldChar w:fldCharType="separate"/>
      </w:r>
      <w:r w:rsidR="00147106">
        <w:rPr>
          <w:sz w:val="20"/>
          <w:szCs w:val="20"/>
        </w:rPr>
        <w:t>11</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_Ref104811015 \h  \* MERGEFORMAT </w:instrText>
      </w:r>
      <w:r w:rsidRPr="00C32347">
        <w:rPr>
          <w:sz w:val="20"/>
          <w:szCs w:val="20"/>
        </w:rPr>
      </w:r>
      <w:r w:rsidRPr="00C32347">
        <w:rPr>
          <w:sz w:val="20"/>
          <w:szCs w:val="20"/>
        </w:rPr>
        <w:fldChar w:fldCharType="separate"/>
      </w:r>
      <w:r w:rsidR="00147106" w:rsidRPr="008E491B">
        <w:rPr>
          <w:sz w:val="20"/>
          <w:szCs w:val="20"/>
        </w:rPr>
        <w:t>Reporting and plans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_Ref104810629 \w \h  \* MERGEFORMAT </w:instrText>
      </w:r>
      <w:r w:rsidRPr="00C32347">
        <w:rPr>
          <w:sz w:val="20"/>
          <w:szCs w:val="20"/>
        </w:rPr>
      </w:r>
      <w:r w:rsidRPr="00C32347">
        <w:rPr>
          <w:sz w:val="20"/>
          <w:szCs w:val="20"/>
        </w:rPr>
        <w:fldChar w:fldCharType="separate"/>
      </w:r>
      <w:r w:rsidR="00147106">
        <w:rPr>
          <w:sz w:val="20"/>
          <w:szCs w:val="20"/>
        </w:rPr>
        <w:t>13.1(f)</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_Ref104811040 \h  \* MERGEFORMAT </w:instrText>
      </w:r>
      <w:r w:rsidRPr="00C32347">
        <w:rPr>
          <w:sz w:val="20"/>
          <w:szCs w:val="20"/>
        </w:rPr>
      </w:r>
      <w:r w:rsidRPr="00C32347">
        <w:rPr>
          <w:sz w:val="20"/>
          <w:szCs w:val="20"/>
        </w:rPr>
        <w:fldChar w:fldCharType="separate"/>
      </w:r>
      <w:r w:rsidR="00147106" w:rsidRPr="008E491B">
        <w:rPr>
          <w:sz w:val="20"/>
          <w:szCs w:val="20"/>
        </w:rPr>
        <w:t>Warranties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_Ref104810607 \w \h  \* MERGEFORMAT </w:instrText>
      </w:r>
      <w:r w:rsidRPr="00C32347">
        <w:rPr>
          <w:sz w:val="20"/>
          <w:szCs w:val="20"/>
        </w:rPr>
      </w:r>
      <w:r w:rsidRPr="00C32347">
        <w:rPr>
          <w:sz w:val="20"/>
          <w:szCs w:val="20"/>
        </w:rPr>
        <w:fldChar w:fldCharType="separate"/>
      </w:r>
      <w:r w:rsidR="00147106">
        <w:rPr>
          <w:sz w:val="20"/>
          <w:szCs w:val="20"/>
        </w:rPr>
        <w:t>13.1(j)</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_Ref104811040 \h  \* MERGEFORMAT </w:instrText>
      </w:r>
      <w:r w:rsidRPr="00C32347">
        <w:rPr>
          <w:sz w:val="20"/>
          <w:szCs w:val="20"/>
        </w:rPr>
      </w:r>
      <w:r w:rsidRPr="00C32347">
        <w:rPr>
          <w:sz w:val="20"/>
          <w:szCs w:val="20"/>
        </w:rPr>
        <w:fldChar w:fldCharType="separate"/>
      </w:r>
      <w:r w:rsidR="00147106" w:rsidRPr="008E491B">
        <w:rPr>
          <w:sz w:val="20"/>
          <w:szCs w:val="20"/>
        </w:rPr>
        <w:t>Warranties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_Ref104810650 \w \h  \* MERGEFORMAT </w:instrText>
      </w:r>
      <w:r w:rsidRPr="00C32347">
        <w:rPr>
          <w:sz w:val="20"/>
          <w:szCs w:val="20"/>
        </w:rPr>
      </w:r>
      <w:r w:rsidRPr="00C32347">
        <w:rPr>
          <w:sz w:val="20"/>
          <w:szCs w:val="20"/>
        </w:rPr>
        <w:fldChar w:fldCharType="separate"/>
      </w:r>
      <w:r w:rsidR="00147106">
        <w:rPr>
          <w:sz w:val="20"/>
          <w:szCs w:val="20"/>
        </w:rPr>
        <w:t>13.2(i)</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_Ref102988752 \h  \* MERGEFORMAT </w:instrText>
      </w:r>
      <w:r w:rsidRPr="00C32347">
        <w:rPr>
          <w:sz w:val="20"/>
          <w:szCs w:val="20"/>
        </w:rPr>
      </w:r>
      <w:r w:rsidRPr="00C32347">
        <w:rPr>
          <w:sz w:val="20"/>
          <w:szCs w:val="20"/>
        </w:rPr>
        <w:fldChar w:fldCharType="separate"/>
      </w:r>
      <w:r w:rsidR="00147106" w:rsidRPr="008E491B">
        <w:rPr>
          <w:sz w:val="20"/>
          <w:szCs w:val="20"/>
        </w:rPr>
        <w:t>Trustee warranties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_Ref104810661 \w \h  \* MERGEFORMAT </w:instrText>
      </w:r>
      <w:r w:rsidRPr="00C32347">
        <w:rPr>
          <w:sz w:val="20"/>
          <w:szCs w:val="20"/>
        </w:rPr>
      </w:r>
      <w:r w:rsidRPr="00C32347">
        <w:rPr>
          <w:sz w:val="20"/>
          <w:szCs w:val="20"/>
        </w:rPr>
        <w:fldChar w:fldCharType="separate"/>
      </w:r>
      <w:r w:rsidR="00147106">
        <w:rPr>
          <w:sz w:val="20"/>
          <w:szCs w:val="20"/>
        </w:rPr>
        <w:t>14</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_Ref104811069 \h  \* MERGEFORMAT </w:instrText>
      </w:r>
      <w:r w:rsidRPr="00C32347">
        <w:rPr>
          <w:sz w:val="20"/>
          <w:szCs w:val="20"/>
        </w:rPr>
      </w:r>
      <w:r w:rsidRPr="00C32347">
        <w:rPr>
          <w:sz w:val="20"/>
          <w:szCs w:val="20"/>
        </w:rPr>
        <w:fldChar w:fldCharType="separate"/>
      </w:r>
      <w:r w:rsidR="00147106" w:rsidRPr="008E491B">
        <w:rPr>
          <w:sz w:val="20"/>
          <w:szCs w:val="20"/>
        </w:rPr>
        <w:t>Liability and indemnity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_Ref102986924 \w \h  \* MERGEFORMAT </w:instrText>
      </w:r>
      <w:r w:rsidRPr="00C32347">
        <w:rPr>
          <w:sz w:val="20"/>
          <w:szCs w:val="20"/>
        </w:rPr>
      </w:r>
      <w:r w:rsidRPr="00C32347">
        <w:rPr>
          <w:sz w:val="20"/>
          <w:szCs w:val="20"/>
        </w:rPr>
        <w:fldChar w:fldCharType="separate"/>
      </w:r>
      <w:r w:rsidR="00147106">
        <w:rPr>
          <w:sz w:val="20"/>
          <w:szCs w:val="20"/>
        </w:rPr>
        <w:t>15</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_Ref102986924 \h  \* MERGEFORMAT </w:instrText>
      </w:r>
      <w:r w:rsidRPr="00C32347">
        <w:rPr>
          <w:sz w:val="20"/>
          <w:szCs w:val="20"/>
        </w:rPr>
      </w:r>
      <w:r w:rsidRPr="00C32347">
        <w:rPr>
          <w:sz w:val="20"/>
          <w:szCs w:val="20"/>
        </w:rPr>
        <w:fldChar w:fldCharType="separate"/>
      </w:r>
      <w:r w:rsidR="00147106" w:rsidRPr="008E491B">
        <w:rPr>
          <w:sz w:val="20"/>
          <w:szCs w:val="20"/>
        </w:rPr>
        <w:t>Undertakings and acknowledgements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_Ref104810750 \w \h  \* MERGEFORMAT </w:instrText>
      </w:r>
      <w:r w:rsidRPr="00C32347">
        <w:rPr>
          <w:sz w:val="20"/>
          <w:szCs w:val="20"/>
        </w:rPr>
      </w:r>
      <w:r w:rsidRPr="00C32347">
        <w:rPr>
          <w:sz w:val="20"/>
          <w:szCs w:val="20"/>
        </w:rPr>
        <w:fldChar w:fldCharType="separate"/>
      </w:r>
      <w:r w:rsidR="00147106">
        <w:rPr>
          <w:sz w:val="20"/>
          <w:szCs w:val="20"/>
        </w:rPr>
        <w:t>18</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_Ref104810750 \h  \* MERGEFORMAT </w:instrText>
      </w:r>
      <w:r w:rsidRPr="00C32347">
        <w:rPr>
          <w:sz w:val="20"/>
          <w:szCs w:val="20"/>
        </w:rPr>
      </w:r>
      <w:r w:rsidRPr="00C32347">
        <w:rPr>
          <w:sz w:val="20"/>
          <w:szCs w:val="20"/>
        </w:rPr>
        <w:fldChar w:fldCharType="separate"/>
      </w:r>
      <w:r w:rsidR="00147106" w:rsidRPr="008E491B">
        <w:rPr>
          <w:sz w:val="20"/>
          <w:szCs w:val="20"/>
        </w:rPr>
        <w:t>Evaluation, audits and access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_Ref102988492 \w \h  \* MERGEFORMAT </w:instrText>
      </w:r>
      <w:r w:rsidRPr="00C32347">
        <w:rPr>
          <w:sz w:val="20"/>
          <w:szCs w:val="20"/>
        </w:rPr>
      </w:r>
      <w:r w:rsidRPr="00C32347">
        <w:rPr>
          <w:sz w:val="20"/>
          <w:szCs w:val="20"/>
        </w:rPr>
        <w:fldChar w:fldCharType="separate"/>
      </w:r>
      <w:r w:rsidR="00147106">
        <w:rPr>
          <w:sz w:val="20"/>
          <w:szCs w:val="20"/>
        </w:rPr>
        <w:t>19</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_Ref102988492 \h  \* MERGEFORMAT </w:instrText>
      </w:r>
      <w:r w:rsidRPr="00C32347">
        <w:rPr>
          <w:sz w:val="20"/>
          <w:szCs w:val="20"/>
        </w:rPr>
      </w:r>
      <w:r w:rsidRPr="00C32347">
        <w:rPr>
          <w:sz w:val="20"/>
          <w:szCs w:val="20"/>
        </w:rPr>
        <w:fldChar w:fldCharType="separate"/>
      </w:r>
      <w:r w:rsidR="00147106" w:rsidRPr="008E491B">
        <w:rPr>
          <w:sz w:val="20"/>
          <w:szCs w:val="20"/>
        </w:rPr>
        <w:t>Acknowledgement, disclaimer and publicity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_Ref104810764 \w \h  \* MERGEFORMAT </w:instrText>
      </w:r>
      <w:r w:rsidRPr="00C32347">
        <w:rPr>
          <w:sz w:val="20"/>
          <w:szCs w:val="20"/>
        </w:rPr>
      </w:r>
      <w:r w:rsidRPr="00C32347">
        <w:rPr>
          <w:sz w:val="20"/>
          <w:szCs w:val="20"/>
        </w:rPr>
        <w:fldChar w:fldCharType="separate"/>
      </w:r>
      <w:r w:rsidR="00147106">
        <w:rPr>
          <w:sz w:val="20"/>
          <w:szCs w:val="20"/>
        </w:rPr>
        <w:t>20</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_Ref104811184 \h  \* MERGEFORMAT </w:instrText>
      </w:r>
      <w:r w:rsidRPr="00C32347">
        <w:rPr>
          <w:sz w:val="20"/>
          <w:szCs w:val="20"/>
        </w:rPr>
      </w:r>
      <w:r w:rsidRPr="00C32347">
        <w:rPr>
          <w:sz w:val="20"/>
          <w:szCs w:val="20"/>
        </w:rPr>
        <w:fldChar w:fldCharType="separate"/>
      </w:r>
      <w:r w:rsidR="00147106" w:rsidRPr="008E491B">
        <w:rPr>
          <w:sz w:val="20"/>
          <w:szCs w:val="20"/>
        </w:rPr>
        <w:t>Confidentiality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_Ref104810783 \w \h  \* MERGEFORMAT </w:instrText>
      </w:r>
      <w:r w:rsidRPr="00C32347">
        <w:rPr>
          <w:sz w:val="20"/>
          <w:szCs w:val="20"/>
        </w:rPr>
      </w:r>
      <w:r w:rsidRPr="00C32347">
        <w:rPr>
          <w:sz w:val="20"/>
          <w:szCs w:val="20"/>
        </w:rPr>
        <w:fldChar w:fldCharType="separate"/>
      </w:r>
      <w:r w:rsidR="00147106">
        <w:rPr>
          <w:sz w:val="20"/>
          <w:szCs w:val="20"/>
        </w:rPr>
        <w:t>23.3</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_Ref104810783 \h  \* MERGEFORMAT </w:instrText>
      </w:r>
      <w:r w:rsidRPr="00C32347">
        <w:rPr>
          <w:sz w:val="20"/>
          <w:szCs w:val="20"/>
        </w:rPr>
      </w:r>
      <w:r w:rsidRPr="00C32347">
        <w:rPr>
          <w:sz w:val="20"/>
          <w:szCs w:val="20"/>
        </w:rPr>
        <w:fldChar w:fldCharType="separate"/>
      </w:r>
      <w:r w:rsidR="00147106" w:rsidRPr="008E491B">
        <w:rPr>
          <w:sz w:val="20"/>
          <w:szCs w:val="20"/>
        </w:rPr>
        <w:t>Rights and entitlements upon termination</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_Ref104810807 \w \h  \* MERGEFORMAT </w:instrText>
      </w:r>
      <w:r w:rsidRPr="00C32347">
        <w:rPr>
          <w:sz w:val="20"/>
          <w:szCs w:val="20"/>
        </w:rPr>
      </w:r>
      <w:r w:rsidRPr="00C32347">
        <w:rPr>
          <w:sz w:val="20"/>
          <w:szCs w:val="20"/>
        </w:rPr>
        <w:fldChar w:fldCharType="separate"/>
      </w:r>
      <w:r w:rsidR="00147106">
        <w:rPr>
          <w:sz w:val="20"/>
          <w:szCs w:val="20"/>
        </w:rPr>
        <w:t>23.4</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_Ref104810807 \h  \* MERGEFORMAT </w:instrText>
      </w:r>
      <w:r w:rsidRPr="00C32347">
        <w:rPr>
          <w:sz w:val="20"/>
          <w:szCs w:val="20"/>
        </w:rPr>
      </w:r>
      <w:r w:rsidRPr="00C32347">
        <w:rPr>
          <w:sz w:val="20"/>
          <w:szCs w:val="20"/>
        </w:rPr>
        <w:fldChar w:fldCharType="separate"/>
      </w:r>
      <w:r w:rsidR="00147106" w:rsidRPr="008E491B">
        <w:rPr>
          <w:sz w:val="20"/>
          <w:szCs w:val="20"/>
        </w:rPr>
        <w:t>Survival</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_Ref104810812 \w \h  \* MERGEFORMAT </w:instrText>
      </w:r>
      <w:r w:rsidRPr="00C32347">
        <w:rPr>
          <w:sz w:val="20"/>
          <w:szCs w:val="20"/>
        </w:rPr>
      </w:r>
      <w:r w:rsidRPr="00C32347">
        <w:rPr>
          <w:sz w:val="20"/>
          <w:szCs w:val="20"/>
        </w:rPr>
        <w:fldChar w:fldCharType="separate"/>
      </w:r>
      <w:r w:rsidR="00147106">
        <w:rPr>
          <w:sz w:val="20"/>
          <w:szCs w:val="20"/>
        </w:rPr>
        <w:t>24</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_Ref104811227 \h  \* MERGEFORMAT </w:instrText>
      </w:r>
      <w:r w:rsidRPr="00C32347">
        <w:rPr>
          <w:sz w:val="20"/>
          <w:szCs w:val="20"/>
        </w:rPr>
      </w:r>
      <w:r w:rsidRPr="00C32347">
        <w:rPr>
          <w:sz w:val="20"/>
          <w:szCs w:val="20"/>
        </w:rPr>
        <w:fldChar w:fldCharType="separate"/>
      </w:r>
      <w:r w:rsidR="00147106" w:rsidRPr="008E491B">
        <w:rPr>
          <w:sz w:val="20"/>
          <w:szCs w:val="20"/>
        </w:rPr>
        <w:t>Repayment of the Funds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_Ref103597282 \w \h  \* MERGEFORMAT </w:instrText>
      </w:r>
      <w:r w:rsidRPr="00C32347">
        <w:rPr>
          <w:sz w:val="20"/>
          <w:szCs w:val="20"/>
        </w:rPr>
      </w:r>
      <w:r w:rsidRPr="00C32347">
        <w:rPr>
          <w:sz w:val="20"/>
          <w:szCs w:val="20"/>
        </w:rPr>
        <w:fldChar w:fldCharType="separate"/>
      </w:r>
      <w:r w:rsidR="00147106">
        <w:rPr>
          <w:sz w:val="20"/>
          <w:szCs w:val="20"/>
        </w:rPr>
        <w:t>25</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_Ref103597282 \h  \* MERGEFORMAT </w:instrText>
      </w:r>
      <w:r w:rsidRPr="00C32347">
        <w:rPr>
          <w:sz w:val="20"/>
          <w:szCs w:val="20"/>
        </w:rPr>
      </w:r>
      <w:r w:rsidRPr="00C32347">
        <w:rPr>
          <w:sz w:val="20"/>
          <w:szCs w:val="20"/>
        </w:rPr>
        <w:fldChar w:fldCharType="separate"/>
      </w:r>
      <w:r w:rsidR="00147106" w:rsidRPr="008E491B">
        <w:rPr>
          <w:sz w:val="20"/>
          <w:szCs w:val="20"/>
        </w:rPr>
        <w:t>Dispute resolution</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_Ref104810832 \w \h  \* MERGEFORMAT </w:instrText>
      </w:r>
      <w:r w:rsidRPr="00C32347">
        <w:rPr>
          <w:sz w:val="20"/>
          <w:szCs w:val="20"/>
        </w:rPr>
      </w:r>
      <w:r w:rsidRPr="00C32347">
        <w:rPr>
          <w:sz w:val="20"/>
          <w:szCs w:val="20"/>
        </w:rPr>
        <w:fldChar w:fldCharType="separate"/>
      </w:r>
      <w:r w:rsidR="00147106">
        <w:rPr>
          <w:sz w:val="20"/>
          <w:szCs w:val="20"/>
        </w:rPr>
        <w:t>26</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_Ref104811243 \h  \* MERGEFORMAT </w:instrText>
      </w:r>
      <w:r w:rsidRPr="00C32347">
        <w:rPr>
          <w:sz w:val="20"/>
          <w:szCs w:val="20"/>
        </w:rPr>
      </w:r>
      <w:r w:rsidRPr="00C32347">
        <w:rPr>
          <w:sz w:val="20"/>
          <w:szCs w:val="20"/>
        </w:rPr>
        <w:fldChar w:fldCharType="separate"/>
      </w:r>
      <w:r w:rsidR="00147106" w:rsidRPr="008E491B">
        <w:rPr>
          <w:sz w:val="20"/>
          <w:szCs w:val="20"/>
        </w:rPr>
        <w:t>GST</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_Ref104810836 \w \h  \* MERGEFORMAT </w:instrText>
      </w:r>
      <w:r w:rsidRPr="00C32347">
        <w:rPr>
          <w:sz w:val="20"/>
          <w:szCs w:val="20"/>
        </w:rPr>
      </w:r>
      <w:r w:rsidRPr="00C32347">
        <w:rPr>
          <w:sz w:val="20"/>
          <w:szCs w:val="20"/>
        </w:rPr>
        <w:fldChar w:fldCharType="separate"/>
      </w:r>
      <w:r w:rsidR="00147106">
        <w:rPr>
          <w:sz w:val="20"/>
          <w:szCs w:val="20"/>
        </w:rPr>
        <w:t>27</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_Ref104811251 \h  \* MERGEFORMAT </w:instrText>
      </w:r>
      <w:r w:rsidRPr="00C32347">
        <w:rPr>
          <w:sz w:val="20"/>
          <w:szCs w:val="20"/>
        </w:rPr>
      </w:r>
      <w:r w:rsidRPr="00C32347">
        <w:rPr>
          <w:sz w:val="20"/>
          <w:szCs w:val="20"/>
        </w:rPr>
        <w:fldChar w:fldCharType="separate"/>
      </w:r>
      <w:r w:rsidR="00147106" w:rsidRPr="008E491B">
        <w:rPr>
          <w:sz w:val="20"/>
          <w:szCs w:val="20"/>
        </w:rPr>
        <w:t>Notices and other communications</w:t>
      </w:r>
      <w:r w:rsidRPr="00C32347">
        <w:rPr>
          <w:sz w:val="20"/>
          <w:szCs w:val="20"/>
        </w:rPr>
        <w:fldChar w:fldCharType="end"/>
      </w:r>
      <w:r w:rsidRPr="00C32347">
        <w:rPr>
          <w:sz w:val="20"/>
          <w:szCs w:val="20"/>
        </w:rPr>
        <w:t xml:space="preserve">), </w:t>
      </w:r>
      <w:r w:rsidR="0042391E" w:rsidRPr="0042391E">
        <w:rPr>
          <w:sz w:val="20"/>
          <w:szCs w:val="20"/>
        </w:rPr>
        <w:fldChar w:fldCharType="begin"/>
      </w:r>
      <w:r w:rsidR="0042391E" w:rsidRPr="0042391E">
        <w:rPr>
          <w:sz w:val="20"/>
          <w:szCs w:val="20"/>
        </w:rPr>
        <w:instrText xml:space="preserve"> REF _Ref104816368 \w \h  \* MERGEFORMAT </w:instrText>
      </w:r>
      <w:r w:rsidR="0042391E" w:rsidRPr="0042391E">
        <w:rPr>
          <w:sz w:val="20"/>
          <w:szCs w:val="20"/>
        </w:rPr>
      </w:r>
      <w:r w:rsidR="0042391E" w:rsidRPr="0042391E">
        <w:rPr>
          <w:sz w:val="20"/>
          <w:szCs w:val="20"/>
        </w:rPr>
        <w:fldChar w:fldCharType="separate"/>
      </w:r>
      <w:r w:rsidR="00147106">
        <w:rPr>
          <w:sz w:val="20"/>
          <w:szCs w:val="20"/>
        </w:rPr>
        <w:t>28</w:t>
      </w:r>
      <w:r w:rsidR="0042391E" w:rsidRPr="0042391E">
        <w:rPr>
          <w:sz w:val="20"/>
          <w:szCs w:val="20"/>
        </w:rPr>
        <w:fldChar w:fldCharType="end"/>
      </w:r>
      <w:r w:rsidR="0042391E" w:rsidRPr="0042391E">
        <w:rPr>
          <w:sz w:val="20"/>
          <w:szCs w:val="20"/>
        </w:rPr>
        <w:t xml:space="preserve"> (</w:t>
      </w:r>
      <w:r w:rsidR="0042391E" w:rsidRPr="0042391E">
        <w:rPr>
          <w:sz w:val="20"/>
          <w:szCs w:val="20"/>
        </w:rPr>
        <w:fldChar w:fldCharType="begin"/>
      </w:r>
      <w:r w:rsidR="0042391E" w:rsidRPr="0042391E">
        <w:rPr>
          <w:sz w:val="20"/>
          <w:szCs w:val="20"/>
        </w:rPr>
        <w:instrText xml:space="preserve"> REF _Ref104816368 \h  \* MERGEFORMAT </w:instrText>
      </w:r>
      <w:r w:rsidR="0042391E" w:rsidRPr="0042391E">
        <w:rPr>
          <w:sz w:val="20"/>
          <w:szCs w:val="20"/>
        </w:rPr>
      </w:r>
      <w:r w:rsidR="0042391E" w:rsidRPr="0042391E">
        <w:rPr>
          <w:sz w:val="20"/>
          <w:szCs w:val="20"/>
        </w:rPr>
        <w:fldChar w:fldCharType="separate"/>
      </w:r>
      <w:r w:rsidR="00147106" w:rsidRPr="008E491B">
        <w:rPr>
          <w:sz w:val="20"/>
          <w:szCs w:val="20"/>
        </w:rPr>
        <w:t>Subcontracting</w:t>
      </w:r>
      <w:r w:rsidR="0042391E" w:rsidRPr="0042391E">
        <w:rPr>
          <w:sz w:val="20"/>
          <w:szCs w:val="20"/>
        </w:rPr>
        <w:fldChar w:fldCharType="end"/>
      </w:r>
      <w:r w:rsidR="0042391E" w:rsidRPr="0042391E">
        <w:rPr>
          <w:sz w:val="20"/>
          <w:szCs w:val="20"/>
        </w:rPr>
        <w:t xml:space="preserve">), </w:t>
      </w:r>
      <w:r w:rsidRPr="0042391E">
        <w:rPr>
          <w:sz w:val="20"/>
          <w:szCs w:val="20"/>
        </w:rPr>
        <w:fldChar w:fldCharType="begin"/>
      </w:r>
      <w:r w:rsidRPr="0042391E">
        <w:rPr>
          <w:sz w:val="20"/>
          <w:szCs w:val="20"/>
        </w:rPr>
        <w:instrText xml:space="preserve"> REF _Ref104810848 \w \h  \* MERGEFORMAT </w:instrText>
      </w:r>
      <w:r w:rsidRPr="0042391E">
        <w:rPr>
          <w:sz w:val="20"/>
          <w:szCs w:val="20"/>
        </w:rPr>
      </w:r>
      <w:r w:rsidRPr="0042391E">
        <w:rPr>
          <w:sz w:val="20"/>
          <w:szCs w:val="20"/>
        </w:rPr>
        <w:fldChar w:fldCharType="separate"/>
      </w:r>
      <w:r w:rsidR="00147106">
        <w:rPr>
          <w:sz w:val="20"/>
          <w:szCs w:val="20"/>
        </w:rPr>
        <w:t>29.1</w:t>
      </w:r>
      <w:r w:rsidRPr="0042391E">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_Ref104810848 \h  \* MERGEFORMAT </w:instrText>
      </w:r>
      <w:r w:rsidRPr="00C32347">
        <w:rPr>
          <w:sz w:val="20"/>
          <w:szCs w:val="20"/>
        </w:rPr>
      </w:r>
      <w:r w:rsidRPr="00C32347">
        <w:rPr>
          <w:sz w:val="20"/>
          <w:szCs w:val="20"/>
        </w:rPr>
        <w:fldChar w:fldCharType="separate"/>
      </w:r>
      <w:r w:rsidR="00147106" w:rsidRPr="008E491B">
        <w:rPr>
          <w:sz w:val="20"/>
          <w:szCs w:val="20"/>
        </w:rPr>
        <w:t>Modern Slavery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_Ref104810859 \w \h  \* MERGEFORMAT </w:instrText>
      </w:r>
      <w:r w:rsidRPr="00C32347">
        <w:rPr>
          <w:sz w:val="20"/>
          <w:szCs w:val="20"/>
        </w:rPr>
      </w:r>
      <w:r w:rsidRPr="00C32347">
        <w:rPr>
          <w:sz w:val="20"/>
          <w:szCs w:val="20"/>
        </w:rPr>
        <w:fldChar w:fldCharType="separate"/>
      </w:r>
      <w:r w:rsidR="00147106">
        <w:rPr>
          <w:sz w:val="20"/>
          <w:szCs w:val="20"/>
        </w:rPr>
        <w:t>29.2</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_Ref104810859 \h  \* MERGEFORMAT </w:instrText>
      </w:r>
      <w:r w:rsidRPr="00C32347">
        <w:rPr>
          <w:sz w:val="20"/>
          <w:szCs w:val="20"/>
        </w:rPr>
      </w:r>
      <w:r w:rsidRPr="00C32347">
        <w:rPr>
          <w:sz w:val="20"/>
          <w:szCs w:val="20"/>
        </w:rPr>
        <w:fldChar w:fldCharType="separate"/>
      </w:r>
      <w:r w:rsidR="00147106" w:rsidRPr="008E491B">
        <w:rPr>
          <w:sz w:val="20"/>
          <w:szCs w:val="20"/>
        </w:rPr>
        <w:t>Security of Critical Infrastructure</w:t>
      </w:r>
      <w:r w:rsidRPr="00C32347">
        <w:rPr>
          <w:sz w:val="20"/>
          <w:szCs w:val="20"/>
        </w:rPr>
        <w:fldChar w:fldCharType="end"/>
      </w:r>
      <w:r w:rsidRPr="00C32347">
        <w:rPr>
          <w:sz w:val="20"/>
          <w:szCs w:val="20"/>
        </w:rPr>
        <w:t>),</w:t>
      </w:r>
      <w:r w:rsidR="00541A75">
        <w:rPr>
          <w:sz w:val="20"/>
          <w:szCs w:val="20"/>
        </w:rPr>
        <w:t xml:space="preserve"> </w:t>
      </w:r>
      <w:r w:rsidR="00541A75" w:rsidRPr="00541A75">
        <w:rPr>
          <w:sz w:val="20"/>
          <w:szCs w:val="20"/>
        </w:rPr>
        <w:fldChar w:fldCharType="begin"/>
      </w:r>
      <w:r w:rsidR="00541A75" w:rsidRPr="00541A75">
        <w:rPr>
          <w:sz w:val="20"/>
          <w:szCs w:val="20"/>
        </w:rPr>
        <w:instrText xml:space="preserve"> REF _Ref105496259 \r \h  \* MERGEFORMAT </w:instrText>
      </w:r>
      <w:r w:rsidR="00541A75" w:rsidRPr="00541A75">
        <w:rPr>
          <w:sz w:val="20"/>
          <w:szCs w:val="20"/>
        </w:rPr>
      </w:r>
      <w:r w:rsidR="00541A75" w:rsidRPr="00541A75">
        <w:rPr>
          <w:sz w:val="20"/>
          <w:szCs w:val="20"/>
        </w:rPr>
        <w:fldChar w:fldCharType="separate"/>
      </w:r>
      <w:r w:rsidR="00147106">
        <w:rPr>
          <w:sz w:val="20"/>
          <w:szCs w:val="20"/>
        </w:rPr>
        <w:t>29.5</w:t>
      </w:r>
      <w:r w:rsidR="00541A75" w:rsidRPr="00541A75">
        <w:rPr>
          <w:sz w:val="20"/>
          <w:szCs w:val="20"/>
        </w:rPr>
        <w:fldChar w:fldCharType="end"/>
      </w:r>
      <w:r w:rsidR="00541A75" w:rsidRPr="00541A75">
        <w:rPr>
          <w:sz w:val="20"/>
          <w:szCs w:val="20"/>
        </w:rPr>
        <w:t xml:space="preserve"> (</w:t>
      </w:r>
      <w:r w:rsidR="00541A75" w:rsidRPr="00541A75">
        <w:rPr>
          <w:sz w:val="20"/>
          <w:szCs w:val="20"/>
        </w:rPr>
        <w:fldChar w:fldCharType="begin"/>
      </w:r>
      <w:r w:rsidR="00541A75" w:rsidRPr="00541A75">
        <w:rPr>
          <w:sz w:val="20"/>
          <w:szCs w:val="20"/>
        </w:rPr>
        <w:instrText xml:space="preserve"> REF _Ref105496259 \h  \* MERGEFORMAT </w:instrText>
      </w:r>
      <w:r w:rsidR="00541A75" w:rsidRPr="00541A75">
        <w:rPr>
          <w:sz w:val="20"/>
          <w:szCs w:val="20"/>
        </w:rPr>
      </w:r>
      <w:r w:rsidR="00541A75" w:rsidRPr="00541A75">
        <w:rPr>
          <w:sz w:val="20"/>
          <w:szCs w:val="20"/>
        </w:rPr>
        <w:fldChar w:fldCharType="separate"/>
      </w:r>
      <w:r w:rsidR="00147106" w:rsidRPr="008E491B">
        <w:rPr>
          <w:sz w:val="20"/>
          <w:szCs w:val="20"/>
        </w:rPr>
        <w:t>Costs and duty</w:t>
      </w:r>
      <w:r w:rsidR="00541A75" w:rsidRPr="00541A75">
        <w:rPr>
          <w:sz w:val="20"/>
          <w:szCs w:val="20"/>
        </w:rPr>
        <w:fldChar w:fldCharType="end"/>
      </w:r>
      <w:r w:rsidR="00541A75">
        <w:rPr>
          <w:sz w:val="20"/>
          <w:szCs w:val="20"/>
        </w:rPr>
        <w:t>),</w:t>
      </w:r>
      <w:r w:rsidRPr="00C32347">
        <w:rPr>
          <w:sz w:val="20"/>
          <w:szCs w:val="20"/>
        </w:rPr>
        <w:t xml:space="preserve"> </w:t>
      </w:r>
      <w:r w:rsidRPr="00C32347">
        <w:rPr>
          <w:sz w:val="20"/>
          <w:szCs w:val="20"/>
        </w:rPr>
        <w:fldChar w:fldCharType="begin"/>
      </w:r>
      <w:r w:rsidRPr="00C32347">
        <w:rPr>
          <w:sz w:val="20"/>
          <w:szCs w:val="20"/>
        </w:rPr>
        <w:instrText xml:space="preserve"> REF _Ref104810883 \w \h  \* MERGEFORMAT </w:instrText>
      </w:r>
      <w:r w:rsidRPr="00C32347">
        <w:rPr>
          <w:sz w:val="20"/>
          <w:szCs w:val="20"/>
        </w:rPr>
      </w:r>
      <w:r w:rsidRPr="00C32347">
        <w:rPr>
          <w:sz w:val="20"/>
          <w:szCs w:val="20"/>
        </w:rPr>
        <w:fldChar w:fldCharType="separate"/>
      </w:r>
      <w:r w:rsidR="00147106">
        <w:rPr>
          <w:sz w:val="20"/>
          <w:szCs w:val="20"/>
        </w:rPr>
        <w:t>29.7</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_Ref104810883 \h  \* MERGEFORMAT </w:instrText>
      </w:r>
      <w:r w:rsidRPr="00C32347">
        <w:rPr>
          <w:sz w:val="20"/>
          <w:szCs w:val="20"/>
        </w:rPr>
      </w:r>
      <w:r w:rsidRPr="00C32347">
        <w:rPr>
          <w:sz w:val="20"/>
          <w:szCs w:val="20"/>
        </w:rPr>
        <w:fldChar w:fldCharType="separate"/>
      </w:r>
      <w:r w:rsidR="00147106" w:rsidRPr="008E491B">
        <w:rPr>
          <w:sz w:val="20"/>
          <w:szCs w:val="20"/>
        </w:rPr>
        <w:t>Entire agreement</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_Ref104810891 \w \h  \* MERGEFORMAT </w:instrText>
      </w:r>
      <w:r w:rsidRPr="00C32347">
        <w:rPr>
          <w:sz w:val="20"/>
          <w:szCs w:val="20"/>
        </w:rPr>
      </w:r>
      <w:r w:rsidRPr="00C32347">
        <w:rPr>
          <w:sz w:val="20"/>
          <w:szCs w:val="20"/>
        </w:rPr>
        <w:fldChar w:fldCharType="separate"/>
      </w:r>
      <w:r w:rsidR="00147106">
        <w:rPr>
          <w:sz w:val="20"/>
          <w:szCs w:val="20"/>
        </w:rPr>
        <w:t>29.9</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_Ref104810891 \h  \* MERGEFORMAT </w:instrText>
      </w:r>
      <w:r w:rsidRPr="00C32347">
        <w:rPr>
          <w:sz w:val="20"/>
          <w:szCs w:val="20"/>
        </w:rPr>
      </w:r>
      <w:r w:rsidRPr="00C32347">
        <w:rPr>
          <w:sz w:val="20"/>
          <w:szCs w:val="20"/>
        </w:rPr>
        <w:fldChar w:fldCharType="separate"/>
      </w:r>
      <w:r w:rsidR="00147106" w:rsidRPr="008E491B">
        <w:rPr>
          <w:sz w:val="20"/>
          <w:szCs w:val="20"/>
        </w:rPr>
        <w:t>Severability</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_Ref104810896 \w \h  \* MERGEFORMAT </w:instrText>
      </w:r>
      <w:r w:rsidRPr="00C32347">
        <w:rPr>
          <w:sz w:val="20"/>
          <w:szCs w:val="20"/>
        </w:rPr>
      </w:r>
      <w:r w:rsidRPr="00C32347">
        <w:rPr>
          <w:sz w:val="20"/>
          <w:szCs w:val="20"/>
        </w:rPr>
        <w:fldChar w:fldCharType="separate"/>
      </w:r>
      <w:r w:rsidR="00147106">
        <w:rPr>
          <w:sz w:val="20"/>
          <w:szCs w:val="20"/>
        </w:rPr>
        <w:t>29.10</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_Ref104810896 \h  \* MERGEFORMAT </w:instrText>
      </w:r>
      <w:r w:rsidRPr="00C32347">
        <w:rPr>
          <w:sz w:val="20"/>
          <w:szCs w:val="20"/>
        </w:rPr>
      </w:r>
      <w:r w:rsidRPr="00C32347">
        <w:rPr>
          <w:sz w:val="20"/>
          <w:szCs w:val="20"/>
        </w:rPr>
        <w:fldChar w:fldCharType="separate"/>
      </w:r>
      <w:r w:rsidR="00147106" w:rsidRPr="008E491B">
        <w:rPr>
          <w:sz w:val="20"/>
          <w:szCs w:val="20"/>
        </w:rPr>
        <w:t>Exercise of rights and waiver</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_Ref104810901 \w \h  \* MERGEFORMAT </w:instrText>
      </w:r>
      <w:r w:rsidRPr="00C32347">
        <w:rPr>
          <w:sz w:val="20"/>
          <w:szCs w:val="20"/>
        </w:rPr>
      </w:r>
      <w:r w:rsidRPr="00C32347">
        <w:rPr>
          <w:sz w:val="20"/>
          <w:szCs w:val="20"/>
        </w:rPr>
        <w:fldChar w:fldCharType="separate"/>
      </w:r>
      <w:r w:rsidR="00147106">
        <w:rPr>
          <w:sz w:val="20"/>
          <w:szCs w:val="20"/>
        </w:rPr>
        <w:t>29.11</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_Ref104810901 \h  \* MERGEFORMAT </w:instrText>
      </w:r>
      <w:r w:rsidRPr="00C32347">
        <w:rPr>
          <w:sz w:val="20"/>
          <w:szCs w:val="20"/>
        </w:rPr>
      </w:r>
      <w:r w:rsidRPr="00C32347">
        <w:rPr>
          <w:sz w:val="20"/>
          <w:szCs w:val="20"/>
        </w:rPr>
        <w:fldChar w:fldCharType="separate"/>
      </w:r>
      <w:r w:rsidR="00147106" w:rsidRPr="008E491B">
        <w:rPr>
          <w:sz w:val="20"/>
          <w:szCs w:val="20"/>
        </w:rPr>
        <w:t>No partnership</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_Ref104810905 \w \h  \* MERGEFORMAT </w:instrText>
      </w:r>
      <w:r w:rsidRPr="00C32347">
        <w:rPr>
          <w:sz w:val="20"/>
          <w:szCs w:val="20"/>
        </w:rPr>
      </w:r>
      <w:r w:rsidRPr="00C32347">
        <w:rPr>
          <w:sz w:val="20"/>
          <w:szCs w:val="20"/>
        </w:rPr>
        <w:fldChar w:fldCharType="separate"/>
      </w:r>
      <w:r w:rsidR="00147106">
        <w:rPr>
          <w:sz w:val="20"/>
          <w:szCs w:val="20"/>
        </w:rPr>
        <w:t>29.12</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_Ref104810905 \h  \* MERGEFORMAT </w:instrText>
      </w:r>
      <w:r w:rsidRPr="00C32347">
        <w:rPr>
          <w:sz w:val="20"/>
          <w:szCs w:val="20"/>
        </w:rPr>
      </w:r>
      <w:r w:rsidRPr="00C32347">
        <w:rPr>
          <w:sz w:val="20"/>
          <w:szCs w:val="20"/>
        </w:rPr>
        <w:fldChar w:fldCharType="separate"/>
      </w:r>
      <w:r w:rsidR="00147106" w:rsidRPr="008E491B">
        <w:rPr>
          <w:sz w:val="20"/>
          <w:szCs w:val="20"/>
        </w:rPr>
        <w:t>Consequential Loss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_Ref104810909 \w \h  \* MERGEFORMAT </w:instrText>
      </w:r>
      <w:r w:rsidRPr="00C32347">
        <w:rPr>
          <w:sz w:val="20"/>
          <w:szCs w:val="20"/>
        </w:rPr>
      </w:r>
      <w:r w:rsidRPr="00C32347">
        <w:rPr>
          <w:sz w:val="20"/>
          <w:szCs w:val="20"/>
        </w:rPr>
        <w:fldChar w:fldCharType="separate"/>
      </w:r>
      <w:r w:rsidR="00147106">
        <w:rPr>
          <w:sz w:val="20"/>
          <w:szCs w:val="20"/>
        </w:rPr>
        <w:t>29.13</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_Ref104810909 \h  \* MERGEFORMAT </w:instrText>
      </w:r>
      <w:r w:rsidRPr="00C32347">
        <w:rPr>
          <w:sz w:val="20"/>
          <w:szCs w:val="20"/>
        </w:rPr>
      </w:r>
      <w:r w:rsidRPr="00C32347">
        <w:rPr>
          <w:sz w:val="20"/>
          <w:szCs w:val="20"/>
        </w:rPr>
        <w:fldChar w:fldCharType="separate"/>
      </w:r>
      <w:r w:rsidR="00147106" w:rsidRPr="008E491B">
        <w:rPr>
          <w:sz w:val="20"/>
          <w:szCs w:val="20"/>
        </w:rPr>
        <w:t>Indemnities</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_Ref103256388 \w \h  \* MERGEFORMAT </w:instrText>
      </w:r>
      <w:r w:rsidRPr="00C32347">
        <w:rPr>
          <w:sz w:val="20"/>
          <w:szCs w:val="20"/>
        </w:rPr>
      </w:r>
      <w:r w:rsidRPr="00C32347">
        <w:rPr>
          <w:sz w:val="20"/>
          <w:szCs w:val="20"/>
        </w:rPr>
        <w:fldChar w:fldCharType="separate"/>
      </w:r>
      <w:r w:rsidR="00147106">
        <w:rPr>
          <w:sz w:val="20"/>
          <w:szCs w:val="20"/>
        </w:rPr>
        <w:t>29.14</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_Ref103256388 \h  \* MERGEFORMAT </w:instrText>
      </w:r>
      <w:r w:rsidRPr="00C32347">
        <w:rPr>
          <w:sz w:val="20"/>
          <w:szCs w:val="20"/>
        </w:rPr>
      </w:r>
      <w:r w:rsidRPr="00C32347">
        <w:rPr>
          <w:sz w:val="20"/>
          <w:szCs w:val="20"/>
        </w:rPr>
        <w:fldChar w:fldCharType="separate"/>
      </w:r>
      <w:r w:rsidR="00147106" w:rsidRPr="008E491B">
        <w:rPr>
          <w:sz w:val="20"/>
          <w:szCs w:val="20"/>
        </w:rPr>
        <w:t>Governing law</w:t>
      </w:r>
      <w:r w:rsidRPr="00C32347">
        <w:rPr>
          <w:sz w:val="20"/>
          <w:szCs w:val="20"/>
        </w:rPr>
        <w:fldChar w:fldCharType="end"/>
      </w:r>
      <w:r w:rsidRPr="00C32347">
        <w:rPr>
          <w:sz w:val="20"/>
          <w:szCs w:val="20"/>
        </w:rPr>
        <w:t xml:space="preserve">) and </w:t>
      </w:r>
      <w:r w:rsidRPr="00C32347">
        <w:rPr>
          <w:sz w:val="20"/>
          <w:szCs w:val="20"/>
        </w:rPr>
        <w:fldChar w:fldCharType="begin"/>
      </w:r>
      <w:r w:rsidRPr="00C32347">
        <w:rPr>
          <w:sz w:val="20"/>
          <w:szCs w:val="20"/>
        </w:rPr>
        <w:instrText xml:space="preserve"> REF _Ref104810925 \w \h  \* MERGEFORMAT </w:instrText>
      </w:r>
      <w:r w:rsidRPr="00C32347">
        <w:rPr>
          <w:sz w:val="20"/>
          <w:szCs w:val="20"/>
        </w:rPr>
      </w:r>
      <w:r w:rsidRPr="00C32347">
        <w:rPr>
          <w:sz w:val="20"/>
          <w:szCs w:val="20"/>
        </w:rPr>
        <w:fldChar w:fldCharType="separate"/>
      </w:r>
      <w:r w:rsidR="00147106">
        <w:rPr>
          <w:sz w:val="20"/>
          <w:szCs w:val="20"/>
        </w:rPr>
        <w:t>29.15</w:t>
      </w:r>
      <w:r w:rsidRPr="00C32347">
        <w:rPr>
          <w:sz w:val="20"/>
          <w:szCs w:val="20"/>
        </w:rPr>
        <w:fldChar w:fldCharType="end"/>
      </w:r>
      <w:r w:rsidRPr="00C32347">
        <w:rPr>
          <w:sz w:val="20"/>
          <w:szCs w:val="20"/>
        </w:rPr>
        <w:t xml:space="preserve"> (</w:t>
      </w:r>
      <w:r w:rsidRPr="00C32347">
        <w:rPr>
          <w:sz w:val="20"/>
          <w:szCs w:val="20"/>
        </w:rPr>
        <w:fldChar w:fldCharType="begin"/>
      </w:r>
      <w:r w:rsidRPr="00C32347">
        <w:rPr>
          <w:sz w:val="20"/>
          <w:szCs w:val="20"/>
        </w:rPr>
        <w:instrText xml:space="preserve"> REF _Ref104810925 \h  \* MERGEFORMAT </w:instrText>
      </w:r>
      <w:r w:rsidRPr="00C32347">
        <w:rPr>
          <w:sz w:val="20"/>
          <w:szCs w:val="20"/>
        </w:rPr>
      </w:r>
      <w:r w:rsidRPr="00C32347">
        <w:rPr>
          <w:sz w:val="20"/>
          <w:szCs w:val="20"/>
        </w:rPr>
        <w:fldChar w:fldCharType="separate"/>
      </w:r>
      <w:r w:rsidR="00147106" w:rsidRPr="008E491B">
        <w:rPr>
          <w:sz w:val="20"/>
          <w:szCs w:val="20"/>
        </w:rPr>
        <w:t>Electronic execution</w:t>
      </w:r>
      <w:r w:rsidRPr="00C32347">
        <w:rPr>
          <w:sz w:val="20"/>
          <w:szCs w:val="20"/>
        </w:rPr>
        <w:fldChar w:fldCharType="end"/>
      </w:r>
      <w:r w:rsidRPr="00C32347">
        <w:rPr>
          <w:sz w:val="20"/>
          <w:szCs w:val="20"/>
        </w:rPr>
        <w:t xml:space="preserve">) survive the expiry or termination of this Funding Agreement, together with any provision of this Funding Agreement which expressly or by implication from its nature is intended </w:t>
      </w:r>
      <w:r w:rsidRPr="00C32347">
        <w:rPr>
          <w:sz w:val="20"/>
          <w:szCs w:val="20"/>
        </w:rPr>
        <w:lastRenderedPageBreak/>
        <w:t>to survive the expiry or termination of this Funding Agreement.</w:t>
      </w:r>
    </w:p>
    <w:p w14:paraId="11752874"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309" w:name="_Toc103951185"/>
      <w:bookmarkStart w:id="310" w:name="_Ref104809398"/>
      <w:bookmarkStart w:id="311" w:name="_Ref104809796"/>
      <w:bookmarkStart w:id="312" w:name="_Ref104810812"/>
      <w:bookmarkStart w:id="313" w:name="_Ref104811227"/>
      <w:bookmarkStart w:id="314" w:name="_Ref104812215"/>
      <w:bookmarkStart w:id="315" w:name="_Ref104812229"/>
      <w:bookmarkStart w:id="316" w:name="_Ref104812266"/>
      <w:bookmarkStart w:id="317" w:name="_Ref104812287"/>
      <w:bookmarkStart w:id="318" w:name="_Ref105496837"/>
      <w:r w:rsidRPr="00907178">
        <w:rPr>
          <w:b/>
          <w:bCs/>
        </w:rPr>
        <w:t>Repayment of the Funds</w:t>
      </w:r>
      <w:bookmarkEnd w:id="309"/>
      <w:bookmarkEnd w:id="310"/>
      <w:bookmarkEnd w:id="311"/>
      <w:bookmarkEnd w:id="312"/>
      <w:bookmarkEnd w:id="313"/>
      <w:bookmarkEnd w:id="314"/>
      <w:bookmarkEnd w:id="315"/>
      <w:bookmarkEnd w:id="316"/>
      <w:bookmarkEnd w:id="317"/>
      <w:bookmarkEnd w:id="318"/>
    </w:p>
    <w:p w14:paraId="569DB345" w14:textId="77777777"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301" behindDoc="1" locked="0" layoutInCell="1" allowOverlap="1" wp14:anchorId="62EC3F2C" wp14:editId="1C406709">
                <wp:simplePos x="0" y="0"/>
                <wp:positionH relativeFrom="page">
                  <wp:posOffset>882650</wp:posOffset>
                </wp:positionH>
                <wp:positionV relativeFrom="paragraph">
                  <wp:posOffset>50800</wp:posOffset>
                </wp:positionV>
                <wp:extent cx="5616575" cy="12065"/>
                <wp:effectExtent l="0" t="0" r="0" b="0"/>
                <wp:wrapTopAndBottom/>
                <wp:docPr id="190"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1B6D6" id="docshape105" o:spid="_x0000_s1026" style="position:absolute;margin-left:69.5pt;margin-top:4pt;width:442.25pt;height:.95pt;z-index:-2516581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N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4P5rTX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61527E54" w14:textId="77777777" w:rsidR="00EF648D" w:rsidRPr="00907178" w:rsidRDefault="007142A4" w:rsidP="005D5179">
      <w:pPr>
        <w:pStyle w:val="Heading1"/>
        <w:numPr>
          <w:ilvl w:val="1"/>
          <w:numId w:val="57"/>
        </w:numPr>
        <w:tabs>
          <w:tab w:val="left" w:pos="1170"/>
          <w:tab w:val="left" w:pos="1171"/>
        </w:tabs>
        <w:spacing w:before="240" w:after="120"/>
        <w:rPr>
          <w:b/>
          <w:bCs/>
          <w:sz w:val="24"/>
          <w:szCs w:val="24"/>
        </w:rPr>
      </w:pPr>
      <w:bookmarkStart w:id="319" w:name="_bookmark130"/>
      <w:bookmarkStart w:id="320" w:name="_Ref103959003"/>
      <w:bookmarkEnd w:id="319"/>
      <w:r w:rsidRPr="00907178">
        <w:rPr>
          <w:b/>
          <w:bCs/>
          <w:sz w:val="24"/>
          <w:szCs w:val="24"/>
        </w:rPr>
        <w:t>Circumstances giving rise to repayment</w:t>
      </w:r>
      <w:bookmarkEnd w:id="320"/>
    </w:p>
    <w:p w14:paraId="0FC57013" w14:textId="6FFBE0C9" w:rsidR="00EF648D" w:rsidRPr="00C32347" w:rsidRDefault="007142A4" w:rsidP="00213970">
      <w:pPr>
        <w:pStyle w:val="BodyText"/>
        <w:spacing w:before="120" w:after="240"/>
        <w:ind w:left="1170"/>
        <w:jc w:val="both"/>
      </w:pPr>
      <w:r w:rsidRPr="00C32347">
        <w:t>Notwithstanding anything else in this Funding Agreement other than clause</w:t>
      </w:r>
      <w:r w:rsidR="00C32347">
        <w:t xml:space="preserve"> </w:t>
      </w:r>
      <w:r w:rsidR="00C32347">
        <w:fldChar w:fldCharType="begin"/>
      </w:r>
      <w:r w:rsidR="00C32347">
        <w:instrText xml:space="preserve"> REF _Ref104811623 \w \h </w:instrText>
      </w:r>
      <w:r w:rsidR="00C32347">
        <w:fldChar w:fldCharType="separate"/>
      </w:r>
      <w:r w:rsidR="00147106">
        <w:t>24.2(c)</w:t>
      </w:r>
      <w:r w:rsidR="00C32347">
        <w:fldChar w:fldCharType="end"/>
      </w:r>
      <w:r w:rsidRPr="00C32347">
        <w:t>, the Department</w:t>
      </w:r>
      <w:r w:rsidR="00B1177C" w:rsidRPr="00C32347">
        <w:t>s</w:t>
      </w:r>
      <w:r w:rsidRPr="00C32347">
        <w:t xml:space="preserve"> may, in </w:t>
      </w:r>
      <w:r w:rsidR="00EE38A1" w:rsidRPr="00C32347">
        <w:t xml:space="preserve">their </w:t>
      </w:r>
      <w:r w:rsidRPr="00C32347">
        <w:t xml:space="preserve">absolute discretion, </w:t>
      </w:r>
      <w:r w:rsidR="002C36D8" w:rsidRPr="00C32347">
        <w:t>either jointly or se</w:t>
      </w:r>
      <w:r w:rsidR="007317B6" w:rsidRPr="00C32347">
        <w:t>verally</w:t>
      </w:r>
      <w:r w:rsidR="002C36D8" w:rsidRPr="00C32347">
        <w:t xml:space="preserve">, </w:t>
      </w:r>
      <w:r w:rsidRPr="00C32347">
        <w:t>require the Recipient to repay some or all of the Funds</w:t>
      </w:r>
      <w:r w:rsidR="002C36D8" w:rsidRPr="00C32347">
        <w:t xml:space="preserve"> paid by the relevant Department</w:t>
      </w:r>
      <w:r w:rsidR="007317B6" w:rsidRPr="00C32347">
        <w:t>(s)</w:t>
      </w:r>
      <w:r w:rsidRPr="00C32347">
        <w:t xml:space="preserve"> in the circumstances and to the extent specified below:</w:t>
      </w:r>
    </w:p>
    <w:p w14:paraId="24694406" w14:textId="2CFAFC17" w:rsidR="00EF648D" w:rsidRPr="00C32347" w:rsidRDefault="007142A4" w:rsidP="00213970">
      <w:pPr>
        <w:pStyle w:val="Heading3"/>
        <w:jc w:val="both"/>
        <w:rPr>
          <w:sz w:val="20"/>
          <w:szCs w:val="20"/>
        </w:rPr>
      </w:pPr>
      <w:r w:rsidRPr="00C32347">
        <w:rPr>
          <w:sz w:val="20"/>
          <w:szCs w:val="20"/>
        </w:rPr>
        <w:t>(</w:t>
      </w:r>
      <w:r w:rsidRPr="00C32347">
        <w:rPr>
          <w:b/>
          <w:sz w:val="20"/>
          <w:szCs w:val="20"/>
        </w:rPr>
        <w:t>misspent funds</w:t>
      </w:r>
      <w:r w:rsidRPr="00C32347">
        <w:rPr>
          <w:sz w:val="20"/>
          <w:szCs w:val="20"/>
        </w:rPr>
        <w:t xml:space="preserve">): the amount of any Funds which, in </w:t>
      </w:r>
      <w:r w:rsidR="002C36D8" w:rsidRPr="00C32347">
        <w:rPr>
          <w:sz w:val="20"/>
          <w:szCs w:val="20"/>
        </w:rPr>
        <w:t xml:space="preserve">either or both of </w:t>
      </w:r>
      <w:r w:rsidRPr="00C32347">
        <w:rPr>
          <w:sz w:val="20"/>
          <w:szCs w:val="20"/>
        </w:rPr>
        <w:t>the Department</w:t>
      </w:r>
      <w:r w:rsidR="00CD42D2" w:rsidRPr="00C32347">
        <w:rPr>
          <w:sz w:val="20"/>
          <w:szCs w:val="20"/>
        </w:rPr>
        <w:t>’</w:t>
      </w:r>
      <w:r w:rsidRPr="00C32347">
        <w:rPr>
          <w:sz w:val="20"/>
          <w:szCs w:val="20"/>
        </w:rPr>
        <w:t>s opinion (acting reasonably) and at any time, has been spent or used other than in accordance with this Funding Agreement;</w:t>
      </w:r>
    </w:p>
    <w:p w14:paraId="756359B7" w14:textId="77777777" w:rsidR="00EF648D" w:rsidRPr="00C32347" w:rsidRDefault="007142A4" w:rsidP="00213970">
      <w:pPr>
        <w:pStyle w:val="Heading3"/>
        <w:jc w:val="both"/>
        <w:rPr>
          <w:b/>
          <w:sz w:val="20"/>
          <w:szCs w:val="20"/>
        </w:rPr>
      </w:pPr>
      <w:r w:rsidRPr="00C32347">
        <w:rPr>
          <w:bCs w:val="0"/>
          <w:sz w:val="20"/>
          <w:szCs w:val="20"/>
        </w:rPr>
        <w:t>(</w:t>
      </w:r>
      <w:r w:rsidRPr="00C32347">
        <w:rPr>
          <w:b/>
          <w:bCs w:val="0"/>
          <w:sz w:val="20"/>
          <w:szCs w:val="20"/>
        </w:rPr>
        <w:t>unspent funds</w:t>
      </w:r>
      <w:r w:rsidRPr="00C32347">
        <w:rPr>
          <w:bCs w:val="0"/>
          <w:sz w:val="20"/>
          <w:szCs w:val="20"/>
        </w:rPr>
        <w:t>):</w:t>
      </w:r>
    </w:p>
    <w:p w14:paraId="7F75C2E1" w14:textId="77777777" w:rsidR="00EF648D" w:rsidRPr="00C32347" w:rsidRDefault="007142A4" w:rsidP="005D5179">
      <w:pPr>
        <w:pStyle w:val="Heading3"/>
        <w:numPr>
          <w:ilvl w:val="3"/>
          <w:numId w:val="918"/>
        </w:numPr>
        <w:jc w:val="both"/>
        <w:rPr>
          <w:sz w:val="20"/>
          <w:szCs w:val="20"/>
        </w:rPr>
      </w:pPr>
      <w:r w:rsidRPr="00C32347">
        <w:rPr>
          <w:sz w:val="20"/>
          <w:szCs w:val="20"/>
        </w:rPr>
        <w:t>the full amount of any the Funds which have been paid to the Recipient but has not been spent or Legally Committed by the Recipient as at the End Date; and</w:t>
      </w:r>
    </w:p>
    <w:p w14:paraId="63C22640" w14:textId="77777777" w:rsidR="00EF648D" w:rsidRPr="00C32347" w:rsidRDefault="007142A4" w:rsidP="005D5179">
      <w:pPr>
        <w:pStyle w:val="Heading3"/>
        <w:numPr>
          <w:ilvl w:val="3"/>
          <w:numId w:val="918"/>
        </w:numPr>
        <w:jc w:val="both"/>
        <w:rPr>
          <w:sz w:val="20"/>
          <w:szCs w:val="20"/>
        </w:rPr>
      </w:pPr>
      <w:r w:rsidRPr="00C32347">
        <w:rPr>
          <w:sz w:val="20"/>
          <w:szCs w:val="20"/>
        </w:rPr>
        <w:t>any Funds in excess of an amount equal to 10% of the previous Milestone payment (if any), which has been paid to the Recipient and not been spent or Legally Committed by the Recipient as at a due date for payment of further Funds in accordance with this Funding Agreement;</w:t>
      </w:r>
    </w:p>
    <w:p w14:paraId="2A425079" w14:textId="6115041C" w:rsidR="00EF648D" w:rsidRPr="00C32347" w:rsidRDefault="007142A4" w:rsidP="00213970">
      <w:pPr>
        <w:pStyle w:val="Heading3"/>
        <w:jc w:val="both"/>
        <w:rPr>
          <w:sz w:val="20"/>
          <w:szCs w:val="20"/>
        </w:rPr>
      </w:pPr>
      <w:bookmarkStart w:id="321" w:name="_bookmark131"/>
      <w:bookmarkEnd w:id="321"/>
      <w:r w:rsidRPr="00C32347">
        <w:rPr>
          <w:sz w:val="20"/>
          <w:szCs w:val="20"/>
        </w:rPr>
        <w:t>(</w:t>
      </w:r>
      <w:r w:rsidRPr="00C32347">
        <w:rPr>
          <w:b/>
          <w:sz w:val="20"/>
          <w:szCs w:val="20"/>
        </w:rPr>
        <w:t>wilful breach</w:t>
      </w:r>
      <w:r w:rsidRPr="00C32347">
        <w:rPr>
          <w:sz w:val="20"/>
          <w:szCs w:val="20"/>
        </w:rPr>
        <w:t>): an amount equal to all the Funds paid to the Recipient if the Recipient has wilfully, fraudulently</w:t>
      </w:r>
      <w:r w:rsidR="00F52E41" w:rsidRPr="00C32347">
        <w:rPr>
          <w:sz w:val="20"/>
          <w:szCs w:val="20"/>
        </w:rPr>
        <w:t>, unlawfully</w:t>
      </w:r>
      <w:r w:rsidRPr="00C32347">
        <w:rPr>
          <w:sz w:val="20"/>
          <w:szCs w:val="20"/>
        </w:rPr>
        <w:t xml:space="preserve"> or recklessly breached this</w:t>
      </w:r>
      <w:r w:rsidR="00541A75">
        <w:rPr>
          <w:sz w:val="20"/>
          <w:szCs w:val="20"/>
        </w:rPr>
        <w:t xml:space="preserve"> Funding</w:t>
      </w:r>
      <w:r w:rsidRPr="00C32347">
        <w:rPr>
          <w:sz w:val="20"/>
          <w:szCs w:val="20"/>
        </w:rPr>
        <w:t xml:space="preserve"> </w:t>
      </w:r>
      <w:r w:rsidR="00541A75">
        <w:rPr>
          <w:sz w:val="20"/>
          <w:szCs w:val="20"/>
        </w:rPr>
        <w:t>A</w:t>
      </w:r>
      <w:r w:rsidRPr="00C32347">
        <w:rPr>
          <w:sz w:val="20"/>
          <w:szCs w:val="20"/>
        </w:rPr>
        <w:t>greement under clause</w:t>
      </w:r>
      <w:r w:rsidR="00C32347">
        <w:rPr>
          <w:sz w:val="20"/>
          <w:szCs w:val="20"/>
        </w:rPr>
        <w:t xml:space="preserve"> </w:t>
      </w:r>
      <w:r w:rsidR="00C32347">
        <w:rPr>
          <w:sz w:val="20"/>
          <w:szCs w:val="20"/>
        </w:rPr>
        <w:fldChar w:fldCharType="begin"/>
      </w:r>
      <w:r w:rsidR="00C32347">
        <w:rPr>
          <w:sz w:val="20"/>
          <w:szCs w:val="20"/>
        </w:rPr>
        <w:instrText xml:space="preserve"> REF _Ref104811665 \w \h </w:instrText>
      </w:r>
      <w:r w:rsidR="00C32347">
        <w:rPr>
          <w:sz w:val="20"/>
          <w:szCs w:val="20"/>
        </w:rPr>
      </w:r>
      <w:r w:rsidR="00C32347">
        <w:rPr>
          <w:sz w:val="20"/>
          <w:szCs w:val="20"/>
        </w:rPr>
        <w:fldChar w:fldCharType="separate"/>
      </w:r>
      <w:r w:rsidR="00147106">
        <w:rPr>
          <w:sz w:val="20"/>
          <w:szCs w:val="20"/>
        </w:rPr>
        <w:t>23.1(a)(5)</w:t>
      </w:r>
      <w:r w:rsidR="00C32347">
        <w:rPr>
          <w:sz w:val="20"/>
          <w:szCs w:val="20"/>
        </w:rPr>
        <w:fldChar w:fldCharType="end"/>
      </w:r>
      <w:r w:rsidR="00C32347">
        <w:rPr>
          <w:sz w:val="20"/>
          <w:szCs w:val="20"/>
        </w:rPr>
        <w:t>;</w:t>
      </w:r>
    </w:p>
    <w:p w14:paraId="4D160906" w14:textId="2ECEE762" w:rsidR="00EF648D" w:rsidRPr="00C32347" w:rsidRDefault="007142A4" w:rsidP="00213970">
      <w:pPr>
        <w:pStyle w:val="Heading3"/>
        <w:jc w:val="both"/>
        <w:rPr>
          <w:sz w:val="20"/>
          <w:szCs w:val="20"/>
        </w:rPr>
      </w:pPr>
      <w:r w:rsidRPr="00C32347">
        <w:rPr>
          <w:sz w:val="20"/>
          <w:szCs w:val="20"/>
        </w:rPr>
        <w:t>(</w:t>
      </w:r>
      <w:r w:rsidRPr="00C32347">
        <w:rPr>
          <w:b/>
          <w:sz w:val="20"/>
          <w:szCs w:val="20"/>
        </w:rPr>
        <w:t>breach</w:t>
      </w:r>
      <w:r w:rsidRPr="00C32347">
        <w:rPr>
          <w:sz w:val="20"/>
          <w:szCs w:val="20"/>
        </w:rPr>
        <w:t>): if this</w:t>
      </w:r>
      <w:r w:rsidR="00541A75">
        <w:rPr>
          <w:sz w:val="20"/>
          <w:szCs w:val="20"/>
        </w:rPr>
        <w:t xml:space="preserve"> Funding</w:t>
      </w:r>
      <w:r w:rsidRPr="00C32347">
        <w:rPr>
          <w:sz w:val="20"/>
          <w:szCs w:val="20"/>
        </w:rPr>
        <w:t xml:space="preserve"> </w:t>
      </w:r>
      <w:r w:rsidR="00541A75">
        <w:rPr>
          <w:sz w:val="20"/>
          <w:szCs w:val="20"/>
        </w:rPr>
        <w:t>A</w:t>
      </w:r>
      <w:r w:rsidRPr="00C32347">
        <w:rPr>
          <w:sz w:val="20"/>
          <w:szCs w:val="20"/>
        </w:rPr>
        <w:t xml:space="preserve">greement is terminated pursuant to </w:t>
      </w:r>
      <w:r w:rsidR="00C32347">
        <w:rPr>
          <w:sz w:val="20"/>
          <w:szCs w:val="20"/>
        </w:rPr>
        <w:t xml:space="preserve">clauses </w:t>
      </w:r>
      <w:r w:rsidR="00C32347">
        <w:rPr>
          <w:sz w:val="20"/>
          <w:szCs w:val="20"/>
        </w:rPr>
        <w:fldChar w:fldCharType="begin"/>
      </w:r>
      <w:r w:rsidR="00C32347">
        <w:rPr>
          <w:sz w:val="20"/>
          <w:szCs w:val="20"/>
        </w:rPr>
        <w:instrText xml:space="preserve"> REF _Ref104811735 \w \h </w:instrText>
      </w:r>
      <w:r w:rsidR="00C32347">
        <w:rPr>
          <w:sz w:val="20"/>
          <w:szCs w:val="20"/>
        </w:rPr>
      </w:r>
      <w:r w:rsidR="00C32347">
        <w:rPr>
          <w:sz w:val="20"/>
          <w:szCs w:val="20"/>
        </w:rPr>
        <w:fldChar w:fldCharType="separate"/>
      </w:r>
      <w:r w:rsidR="00147106">
        <w:rPr>
          <w:sz w:val="20"/>
          <w:szCs w:val="20"/>
        </w:rPr>
        <w:t>23.1(a)(1)</w:t>
      </w:r>
      <w:r w:rsidR="00C32347">
        <w:rPr>
          <w:sz w:val="20"/>
          <w:szCs w:val="20"/>
        </w:rPr>
        <w:fldChar w:fldCharType="end"/>
      </w:r>
      <w:r w:rsidR="00C32347">
        <w:rPr>
          <w:sz w:val="20"/>
          <w:szCs w:val="20"/>
        </w:rPr>
        <w:t xml:space="preserve"> or </w:t>
      </w:r>
      <w:r w:rsidR="00C32347">
        <w:rPr>
          <w:sz w:val="20"/>
          <w:szCs w:val="20"/>
        </w:rPr>
        <w:fldChar w:fldCharType="begin"/>
      </w:r>
      <w:r w:rsidR="00C32347">
        <w:rPr>
          <w:sz w:val="20"/>
          <w:szCs w:val="20"/>
        </w:rPr>
        <w:instrText xml:space="preserve"> REF _Ref104811756 \w \h </w:instrText>
      </w:r>
      <w:r w:rsidR="00C32347">
        <w:rPr>
          <w:sz w:val="20"/>
          <w:szCs w:val="20"/>
        </w:rPr>
      </w:r>
      <w:r w:rsidR="00C32347">
        <w:rPr>
          <w:sz w:val="20"/>
          <w:szCs w:val="20"/>
        </w:rPr>
        <w:fldChar w:fldCharType="separate"/>
      </w:r>
      <w:r w:rsidR="00147106">
        <w:rPr>
          <w:sz w:val="20"/>
          <w:szCs w:val="20"/>
        </w:rPr>
        <w:t>23.1(a)(4)</w:t>
      </w:r>
      <w:r w:rsidR="00C32347">
        <w:rPr>
          <w:sz w:val="20"/>
          <w:szCs w:val="20"/>
        </w:rPr>
        <w:fldChar w:fldCharType="end"/>
      </w:r>
      <w:r w:rsidR="00C32347">
        <w:rPr>
          <w:sz w:val="20"/>
          <w:szCs w:val="20"/>
        </w:rPr>
        <w:t xml:space="preserve"> </w:t>
      </w:r>
      <w:r w:rsidRPr="00C32347">
        <w:rPr>
          <w:sz w:val="20"/>
          <w:szCs w:val="20"/>
        </w:rPr>
        <w:t>an amount equal to all the Funds paid to the Recipient by the Department</w:t>
      </w:r>
      <w:r w:rsidR="00B1177C" w:rsidRPr="00C32347">
        <w:rPr>
          <w:sz w:val="20"/>
          <w:szCs w:val="20"/>
        </w:rPr>
        <w:t>s</w:t>
      </w:r>
      <w:r w:rsidRPr="00C32347">
        <w:rPr>
          <w:sz w:val="20"/>
          <w:szCs w:val="20"/>
        </w:rPr>
        <w:t xml:space="preserve"> under this Funding Agreement;</w:t>
      </w:r>
    </w:p>
    <w:p w14:paraId="61650791" w14:textId="77777777" w:rsidR="00EF648D" w:rsidRPr="00C32347" w:rsidRDefault="007142A4" w:rsidP="00213970">
      <w:pPr>
        <w:pStyle w:val="Heading3"/>
        <w:jc w:val="both"/>
        <w:rPr>
          <w:sz w:val="20"/>
          <w:szCs w:val="20"/>
        </w:rPr>
      </w:pPr>
      <w:bookmarkStart w:id="322" w:name="_bookmark132"/>
      <w:bookmarkStart w:id="323" w:name="_Ref103958394"/>
      <w:bookmarkEnd w:id="322"/>
      <w:r w:rsidRPr="00C32347">
        <w:rPr>
          <w:sz w:val="20"/>
          <w:szCs w:val="20"/>
        </w:rPr>
        <w:t>(</w:t>
      </w:r>
      <w:r w:rsidRPr="00C32347">
        <w:rPr>
          <w:b/>
          <w:sz w:val="20"/>
          <w:szCs w:val="20"/>
        </w:rPr>
        <w:t>material change to Project costs</w:t>
      </w:r>
      <w:r w:rsidRPr="00C32347">
        <w:rPr>
          <w:sz w:val="20"/>
          <w:szCs w:val="20"/>
        </w:rPr>
        <w:t>): an amount equal to any Refund Amount calculated in accordance with Schedule 5;</w:t>
      </w:r>
      <w:bookmarkEnd w:id="323"/>
    </w:p>
    <w:p w14:paraId="7BE01E16" w14:textId="77777777" w:rsidR="00EF648D" w:rsidRPr="00C32347" w:rsidRDefault="007142A4" w:rsidP="00213970">
      <w:pPr>
        <w:pStyle w:val="Heading3"/>
        <w:jc w:val="both"/>
        <w:rPr>
          <w:sz w:val="20"/>
          <w:szCs w:val="20"/>
        </w:rPr>
      </w:pPr>
      <w:r w:rsidRPr="00C32347">
        <w:rPr>
          <w:sz w:val="20"/>
          <w:szCs w:val="20"/>
        </w:rPr>
        <w:t>(</w:t>
      </w:r>
      <w:r w:rsidRPr="00C32347">
        <w:rPr>
          <w:b/>
          <w:sz w:val="20"/>
          <w:szCs w:val="20"/>
        </w:rPr>
        <w:t>Recipient Contributions and Other Contributions not used</w:t>
      </w:r>
      <w:r w:rsidRPr="00C32347">
        <w:rPr>
          <w:sz w:val="20"/>
          <w:szCs w:val="20"/>
        </w:rPr>
        <w:t>): if, as at the End Date, Recipient Contributions or Other Contributions have not been used for the Project, an amount that represents the same proportion of the Funds as the Unused Portion;</w:t>
      </w:r>
    </w:p>
    <w:p w14:paraId="5FEF3F15" w14:textId="6330F335" w:rsidR="00EF648D" w:rsidRPr="00C32347" w:rsidRDefault="007142A4" w:rsidP="00213970">
      <w:pPr>
        <w:pStyle w:val="Heading3"/>
        <w:jc w:val="both"/>
        <w:rPr>
          <w:sz w:val="20"/>
          <w:szCs w:val="20"/>
        </w:rPr>
      </w:pPr>
      <w:r w:rsidRPr="00C32347">
        <w:rPr>
          <w:sz w:val="20"/>
          <w:szCs w:val="20"/>
        </w:rPr>
        <w:t>(</w:t>
      </w:r>
      <w:r w:rsidRPr="00C32347">
        <w:rPr>
          <w:b/>
          <w:sz w:val="20"/>
          <w:szCs w:val="20"/>
        </w:rPr>
        <w:t>Insolvency Event</w:t>
      </w:r>
      <w:r w:rsidRPr="00C32347">
        <w:rPr>
          <w:sz w:val="20"/>
          <w:szCs w:val="20"/>
        </w:rPr>
        <w:t>): an amount equal to all the Funds paid to the Recipient if an Insolvency Event occurs in respect of the Recipient and the Department</w:t>
      </w:r>
      <w:r w:rsidR="00B1177C" w:rsidRPr="00C32347">
        <w:rPr>
          <w:sz w:val="20"/>
          <w:szCs w:val="20"/>
        </w:rPr>
        <w:t>s</w:t>
      </w:r>
      <w:r w:rsidRPr="00C32347">
        <w:rPr>
          <w:sz w:val="20"/>
          <w:szCs w:val="20"/>
        </w:rPr>
        <w:t xml:space="preserve"> h</w:t>
      </w:r>
      <w:r w:rsidR="00B1177C" w:rsidRPr="00C32347">
        <w:rPr>
          <w:sz w:val="20"/>
          <w:szCs w:val="20"/>
        </w:rPr>
        <w:t xml:space="preserve">ave </w:t>
      </w:r>
      <w:r w:rsidRPr="00C32347">
        <w:rPr>
          <w:sz w:val="20"/>
          <w:szCs w:val="20"/>
        </w:rPr>
        <w:t>terminated this Funding Agreement in accordance with clause</w:t>
      </w:r>
      <w:r w:rsidR="00C32347">
        <w:rPr>
          <w:sz w:val="20"/>
          <w:szCs w:val="20"/>
        </w:rPr>
        <w:t xml:space="preserve"> </w:t>
      </w:r>
      <w:r w:rsidR="00C32347">
        <w:rPr>
          <w:sz w:val="20"/>
          <w:szCs w:val="20"/>
        </w:rPr>
        <w:fldChar w:fldCharType="begin"/>
      </w:r>
      <w:r w:rsidR="00C32347">
        <w:rPr>
          <w:sz w:val="20"/>
          <w:szCs w:val="20"/>
        </w:rPr>
        <w:instrText xml:space="preserve"> REF _Ref104811795 \w \h </w:instrText>
      </w:r>
      <w:r w:rsidR="00C32347">
        <w:rPr>
          <w:sz w:val="20"/>
          <w:szCs w:val="20"/>
        </w:rPr>
      </w:r>
      <w:r w:rsidR="00C32347">
        <w:rPr>
          <w:sz w:val="20"/>
          <w:szCs w:val="20"/>
        </w:rPr>
        <w:fldChar w:fldCharType="separate"/>
      </w:r>
      <w:r w:rsidR="00147106">
        <w:rPr>
          <w:sz w:val="20"/>
          <w:szCs w:val="20"/>
        </w:rPr>
        <w:t>23.1(a)(6)</w:t>
      </w:r>
      <w:r w:rsidR="00C32347">
        <w:rPr>
          <w:sz w:val="20"/>
          <w:szCs w:val="20"/>
        </w:rPr>
        <w:fldChar w:fldCharType="end"/>
      </w:r>
      <w:r w:rsidR="00541A75">
        <w:rPr>
          <w:sz w:val="20"/>
          <w:szCs w:val="20"/>
        </w:rPr>
        <w:t>;</w:t>
      </w:r>
    </w:p>
    <w:p w14:paraId="77782AF4" w14:textId="4EBE7819" w:rsidR="00EF648D" w:rsidRPr="00C32347" w:rsidRDefault="007142A4" w:rsidP="00213970">
      <w:pPr>
        <w:pStyle w:val="Heading3"/>
        <w:jc w:val="both"/>
        <w:rPr>
          <w:sz w:val="20"/>
          <w:szCs w:val="20"/>
        </w:rPr>
      </w:pPr>
      <w:r w:rsidRPr="00C32347">
        <w:rPr>
          <w:sz w:val="20"/>
          <w:szCs w:val="20"/>
        </w:rPr>
        <w:t>(</w:t>
      </w:r>
      <w:r w:rsidRPr="00C32347">
        <w:rPr>
          <w:b/>
          <w:sz w:val="20"/>
          <w:szCs w:val="20"/>
        </w:rPr>
        <w:t>transfer of Assets</w:t>
      </w:r>
      <w:r w:rsidRPr="00C32347">
        <w:rPr>
          <w:sz w:val="20"/>
          <w:szCs w:val="20"/>
        </w:rPr>
        <w:t>): at any time, an amount equal to all the Funds provided under this Funding Agreement if the Department</w:t>
      </w:r>
      <w:r w:rsidR="00B1177C" w:rsidRPr="00C32347">
        <w:rPr>
          <w:sz w:val="20"/>
          <w:szCs w:val="20"/>
        </w:rPr>
        <w:t>s</w:t>
      </w:r>
      <w:r w:rsidRPr="00C32347">
        <w:rPr>
          <w:sz w:val="20"/>
          <w:szCs w:val="20"/>
        </w:rPr>
        <w:t xml:space="preserve"> terminate this Funding Agreement under clause</w:t>
      </w:r>
      <w:r w:rsidR="00C32347">
        <w:rPr>
          <w:sz w:val="20"/>
          <w:szCs w:val="20"/>
        </w:rPr>
        <w:t xml:space="preserve"> </w:t>
      </w:r>
      <w:r w:rsidR="00C32347">
        <w:rPr>
          <w:sz w:val="20"/>
          <w:szCs w:val="20"/>
        </w:rPr>
        <w:fldChar w:fldCharType="begin"/>
      </w:r>
      <w:r w:rsidR="00C32347">
        <w:rPr>
          <w:sz w:val="20"/>
          <w:szCs w:val="20"/>
        </w:rPr>
        <w:instrText xml:space="preserve"> REF _Ref104811830 \w \h </w:instrText>
      </w:r>
      <w:r w:rsidR="00C32347">
        <w:rPr>
          <w:sz w:val="20"/>
          <w:szCs w:val="20"/>
        </w:rPr>
      </w:r>
      <w:r w:rsidR="00C32347">
        <w:rPr>
          <w:sz w:val="20"/>
          <w:szCs w:val="20"/>
        </w:rPr>
        <w:fldChar w:fldCharType="separate"/>
      </w:r>
      <w:r w:rsidR="00147106">
        <w:rPr>
          <w:sz w:val="20"/>
          <w:szCs w:val="20"/>
        </w:rPr>
        <w:t>23.1(a)</w:t>
      </w:r>
      <w:r w:rsidR="00C32347">
        <w:rPr>
          <w:sz w:val="20"/>
          <w:szCs w:val="20"/>
        </w:rPr>
        <w:fldChar w:fldCharType="end"/>
      </w:r>
      <w:r w:rsidR="00C32347">
        <w:rPr>
          <w:sz w:val="20"/>
          <w:szCs w:val="20"/>
        </w:rPr>
        <w:t xml:space="preserve"> </w:t>
      </w:r>
      <w:r w:rsidRPr="00C32347">
        <w:rPr>
          <w:sz w:val="20"/>
          <w:szCs w:val="20"/>
        </w:rPr>
        <w:t>for a breach of clause</w:t>
      </w:r>
      <w:r w:rsidR="00C32347">
        <w:rPr>
          <w:sz w:val="20"/>
          <w:szCs w:val="20"/>
        </w:rPr>
        <w:t xml:space="preserve"> </w:t>
      </w:r>
      <w:r w:rsidR="00C32347">
        <w:rPr>
          <w:sz w:val="20"/>
          <w:szCs w:val="20"/>
        </w:rPr>
        <w:fldChar w:fldCharType="begin"/>
      </w:r>
      <w:r w:rsidR="00C32347">
        <w:rPr>
          <w:sz w:val="20"/>
          <w:szCs w:val="20"/>
        </w:rPr>
        <w:instrText xml:space="preserve"> REF _Ref104811844 \w \h </w:instrText>
      </w:r>
      <w:r w:rsidR="00C32347">
        <w:rPr>
          <w:sz w:val="20"/>
          <w:szCs w:val="20"/>
        </w:rPr>
      </w:r>
      <w:r w:rsidR="00C32347">
        <w:rPr>
          <w:sz w:val="20"/>
          <w:szCs w:val="20"/>
        </w:rPr>
        <w:fldChar w:fldCharType="separate"/>
      </w:r>
      <w:r w:rsidR="00147106">
        <w:rPr>
          <w:sz w:val="20"/>
          <w:szCs w:val="20"/>
        </w:rPr>
        <w:t>17</w:t>
      </w:r>
      <w:r w:rsidR="00C32347">
        <w:rPr>
          <w:sz w:val="20"/>
          <w:szCs w:val="20"/>
        </w:rPr>
        <w:fldChar w:fldCharType="end"/>
      </w:r>
      <w:r w:rsidR="00C32347">
        <w:rPr>
          <w:sz w:val="20"/>
          <w:szCs w:val="20"/>
        </w:rPr>
        <w:t>;</w:t>
      </w:r>
    </w:p>
    <w:p w14:paraId="5814BE3D" w14:textId="5F47F249" w:rsidR="00EF648D" w:rsidRPr="00C32347" w:rsidRDefault="007142A4" w:rsidP="00213970">
      <w:pPr>
        <w:pStyle w:val="Heading3"/>
        <w:jc w:val="both"/>
        <w:rPr>
          <w:sz w:val="20"/>
          <w:szCs w:val="20"/>
        </w:rPr>
      </w:pPr>
      <w:r w:rsidRPr="00C32347">
        <w:rPr>
          <w:sz w:val="20"/>
          <w:szCs w:val="20"/>
        </w:rPr>
        <w:t>(</w:t>
      </w:r>
      <w:r w:rsidRPr="00C32347">
        <w:rPr>
          <w:b/>
          <w:sz w:val="20"/>
          <w:szCs w:val="20"/>
        </w:rPr>
        <w:t>Operating Parameters</w:t>
      </w:r>
      <w:r w:rsidRPr="00C32347">
        <w:rPr>
          <w:sz w:val="20"/>
          <w:szCs w:val="20"/>
        </w:rPr>
        <w:t>): if the Department</w:t>
      </w:r>
      <w:r w:rsidR="00B1177C" w:rsidRPr="00C32347">
        <w:rPr>
          <w:sz w:val="20"/>
          <w:szCs w:val="20"/>
        </w:rPr>
        <w:t>s</w:t>
      </w:r>
      <w:r w:rsidRPr="00C32347">
        <w:rPr>
          <w:sz w:val="20"/>
          <w:szCs w:val="20"/>
        </w:rPr>
        <w:t xml:space="preserve"> terminate this Funding Agreement pursuant to clause</w:t>
      </w:r>
      <w:r w:rsidR="00C32347">
        <w:rPr>
          <w:sz w:val="20"/>
          <w:szCs w:val="20"/>
        </w:rPr>
        <w:t xml:space="preserve"> </w:t>
      </w:r>
      <w:r w:rsidR="00C32347">
        <w:rPr>
          <w:sz w:val="20"/>
          <w:szCs w:val="20"/>
        </w:rPr>
        <w:fldChar w:fldCharType="begin"/>
      </w:r>
      <w:r w:rsidR="00C32347">
        <w:rPr>
          <w:sz w:val="20"/>
          <w:szCs w:val="20"/>
        </w:rPr>
        <w:instrText xml:space="preserve"> REF _Ref104811863 \w \h </w:instrText>
      </w:r>
      <w:r w:rsidR="00C32347">
        <w:rPr>
          <w:sz w:val="20"/>
          <w:szCs w:val="20"/>
        </w:rPr>
      </w:r>
      <w:r w:rsidR="00C32347">
        <w:rPr>
          <w:sz w:val="20"/>
          <w:szCs w:val="20"/>
        </w:rPr>
        <w:fldChar w:fldCharType="separate"/>
      </w:r>
      <w:r w:rsidR="00147106">
        <w:rPr>
          <w:sz w:val="20"/>
          <w:szCs w:val="20"/>
        </w:rPr>
        <w:t>23.1(a)(3)</w:t>
      </w:r>
      <w:r w:rsidR="00C32347">
        <w:rPr>
          <w:sz w:val="20"/>
          <w:szCs w:val="20"/>
        </w:rPr>
        <w:fldChar w:fldCharType="end"/>
      </w:r>
      <w:r w:rsidR="00C32347">
        <w:rPr>
          <w:sz w:val="20"/>
          <w:szCs w:val="20"/>
        </w:rPr>
        <w:t xml:space="preserve">, </w:t>
      </w:r>
      <w:r w:rsidRPr="00C32347">
        <w:rPr>
          <w:sz w:val="20"/>
          <w:szCs w:val="20"/>
        </w:rPr>
        <w:t>an amount equal to all the Funds which have been paid to the Recipient by the Department</w:t>
      </w:r>
      <w:r w:rsidR="00B1177C" w:rsidRPr="00C32347">
        <w:rPr>
          <w:sz w:val="20"/>
          <w:szCs w:val="20"/>
        </w:rPr>
        <w:t>s</w:t>
      </w:r>
      <w:r w:rsidRPr="00C32347">
        <w:rPr>
          <w:sz w:val="20"/>
          <w:szCs w:val="20"/>
        </w:rPr>
        <w:t xml:space="preserve"> under this Funding Agreement;</w:t>
      </w:r>
    </w:p>
    <w:p w14:paraId="2ED2FDB5" w14:textId="78366738" w:rsidR="00EF648D" w:rsidRPr="00C32347" w:rsidRDefault="007142A4" w:rsidP="00213970">
      <w:pPr>
        <w:pStyle w:val="Heading3"/>
        <w:jc w:val="both"/>
        <w:rPr>
          <w:sz w:val="20"/>
          <w:szCs w:val="20"/>
        </w:rPr>
      </w:pPr>
      <w:r w:rsidRPr="00C32347">
        <w:rPr>
          <w:sz w:val="20"/>
          <w:szCs w:val="20"/>
        </w:rPr>
        <w:t>(</w:t>
      </w:r>
      <w:r w:rsidRPr="00C32347">
        <w:rPr>
          <w:b/>
          <w:sz w:val="20"/>
          <w:szCs w:val="20"/>
        </w:rPr>
        <w:t>Change in Control or transfer</w:t>
      </w:r>
      <w:r w:rsidRPr="00C32347">
        <w:rPr>
          <w:sz w:val="20"/>
          <w:szCs w:val="20"/>
        </w:rPr>
        <w:t>): an amount equal to all the Funds paid to the Recipient if the Department</w:t>
      </w:r>
      <w:r w:rsidR="00B1177C" w:rsidRPr="00C32347">
        <w:rPr>
          <w:sz w:val="20"/>
          <w:szCs w:val="20"/>
        </w:rPr>
        <w:t>s</w:t>
      </w:r>
      <w:r w:rsidRPr="00C32347">
        <w:rPr>
          <w:sz w:val="20"/>
          <w:szCs w:val="20"/>
        </w:rPr>
        <w:t xml:space="preserve"> terminate this Funding Agreement because the Recipient is in breach of clause</w:t>
      </w:r>
      <w:r w:rsidR="00C32347">
        <w:rPr>
          <w:sz w:val="20"/>
          <w:szCs w:val="20"/>
        </w:rPr>
        <w:t xml:space="preserve"> </w:t>
      </w:r>
      <w:r w:rsidR="00C32347">
        <w:rPr>
          <w:sz w:val="20"/>
          <w:szCs w:val="20"/>
        </w:rPr>
        <w:fldChar w:fldCharType="begin"/>
      </w:r>
      <w:r w:rsidR="00C32347">
        <w:rPr>
          <w:sz w:val="20"/>
          <w:szCs w:val="20"/>
        </w:rPr>
        <w:instrText xml:space="preserve"> REF _Ref104811735 \w \h </w:instrText>
      </w:r>
      <w:r w:rsidR="00C32347">
        <w:rPr>
          <w:sz w:val="20"/>
          <w:szCs w:val="20"/>
        </w:rPr>
      </w:r>
      <w:r w:rsidR="00C32347">
        <w:rPr>
          <w:sz w:val="20"/>
          <w:szCs w:val="20"/>
        </w:rPr>
        <w:fldChar w:fldCharType="separate"/>
      </w:r>
      <w:r w:rsidR="00147106">
        <w:rPr>
          <w:sz w:val="20"/>
          <w:szCs w:val="20"/>
        </w:rPr>
        <w:t>23.1(a)(1)</w:t>
      </w:r>
      <w:r w:rsidR="00C32347">
        <w:rPr>
          <w:sz w:val="20"/>
          <w:szCs w:val="20"/>
        </w:rPr>
        <w:fldChar w:fldCharType="end"/>
      </w:r>
      <w:r w:rsidR="00C32347">
        <w:rPr>
          <w:sz w:val="20"/>
          <w:szCs w:val="20"/>
        </w:rPr>
        <w:t xml:space="preserve"> for a breach of clause </w:t>
      </w:r>
      <w:r w:rsidR="00C32347">
        <w:rPr>
          <w:sz w:val="20"/>
          <w:szCs w:val="20"/>
        </w:rPr>
        <w:fldChar w:fldCharType="begin"/>
      </w:r>
      <w:r w:rsidR="00C32347">
        <w:rPr>
          <w:sz w:val="20"/>
          <w:szCs w:val="20"/>
        </w:rPr>
        <w:instrText xml:space="preserve"> REF _Ref104811919 \w \h </w:instrText>
      </w:r>
      <w:r w:rsidR="00C32347">
        <w:rPr>
          <w:sz w:val="20"/>
          <w:szCs w:val="20"/>
        </w:rPr>
      </w:r>
      <w:r w:rsidR="00C32347">
        <w:rPr>
          <w:sz w:val="20"/>
          <w:szCs w:val="20"/>
        </w:rPr>
        <w:fldChar w:fldCharType="separate"/>
      </w:r>
      <w:r w:rsidR="00147106">
        <w:rPr>
          <w:sz w:val="20"/>
          <w:szCs w:val="20"/>
        </w:rPr>
        <w:t>16</w:t>
      </w:r>
      <w:r w:rsidR="00C32347">
        <w:rPr>
          <w:sz w:val="20"/>
          <w:szCs w:val="20"/>
        </w:rPr>
        <w:fldChar w:fldCharType="end"/>
      </w:r>
      <w:r w:rsidR="00C32347">
        <w:rPr>
          <w:sz w:val="20"/>
          <w:szCs w:val="20"/>
        </w:rPr>
        <w:t xml:space="preserve">; </w:t>
      </w:r>
      <w:r w:rsidRPr="00C32347">
        <w:rPr>
          <w:sz w:val="20"/>
          <w:szCs w:val="20"/>
        </w:rPr>
        <w:t>and</w:t>
      </w:r>
    </w:p>
    <w:p w14:paraId="73D8A7FF" w14:textId="7E5BCA36" w:rsidR="005329CF" w:rsidRPr="00C32347" w:rsidRDefault="007142A4" w:rsidP="00213970">
      <w:pPr>
        <w:pStyle w:val="Heading3"/>
        <w:jc w:val="both"/>
        <w:rPr>
          <w:sz w:val="20"/>
          <w:szCs w:val="20"/>
        </w:rPr>
      </w:pPr>
      <w:r w:rsidRPr="00C32347">
        <w:rPr>
          <w:sz w:val="20"/>
          <w:szCs w:val="20"/>
        </w:rPr>
        <w:t>(</w:t>
      </w:r>
      <w:r w:rsidRPr="00C32347">
        <w:rPr>
          <w:b/>
          <w:sz w:val="20"/>
          <w:szCs w:val="20"/>
        </w:rPr>
        <w:t>Abandoned Project</w:t>
      </w:r>
      <w:r w:rsidRPr="00C32347">
        <w:rPr>
          <w:sz w:val="20"/>
          <w:szCs w:val="20"/>
        </w:rPr>
        <w:t>): an amount equal to all the Funds paid to the Recipient if the Recipient Abandons the Project and does not resume performance within 10 Business Days</w:t>
      </w:r>
      <w:r w:rsidR="007317B6" w:rsidRPr="00C32347">
        <w:rPr>
          <w:sz w:val="20"/>
          <w:szCs w:val="20"/>
        </w:rPr>
        <w:t>’</w:t>
      </w:r>
      <w:r w:rsidRPr="00C32347">
        <w:rPr>
          <w:sz w:val="20"/>
          <w:szCs w:val="20"/>
        </w:rPr>
        <w:t xml:space="preserve"> after the Department gives the Recipient notice requiring it to do so, unless the Recipient provides reasonable evidence (within that</w:t>
      </w:r>
      <w:r w:rsidR="002C36D8" w:rsidRPr="00C32347">
        <w:rPr>
          <w:sz w:val="20"/>
          <w:szCs w:val="20"/>
        </w:rPr>
        <w:t xml:space="preserve"> </w:t>
      </w:r>
      <w:r w:rsidRPr="00C32347">
        <w:rPr>
          <w:sz w:val="20"/>
          <w:szCs w:val="20"/>
        </w:rPr>
        <w:t>timeframe), to the Department’s satisfaction (acting reasonably), that there are reasonable technical grounds for abandoning the Project</w:t>
      </w:r>
      <w:r w:rsidR="005329CF" w:rsidRPr="00C32347">
        <w:rPr>
          <w:sz w:val="20"/>
          <w:szCs w:val="20"/>
        </w:rPr>
        <w:t>; or</w:t>
      </w:r>
    </w:p>
    <w:p w14:paraId="55EEBA20" w14:textId="2B5F9F21" w:rsidR="005329CF" w:rsidRPr="00C32347" w:rsidRDefault="005329CF" w:rsidP="00213970">
      <w:pPr>
        <w:pStyle w:val="Heading3"/>
        <w:jc w:val="both"/>
        <w:rPr>
          <w:sz w:val="20"/>
          <w:szCs w:val="20"/>
        </w:rPr>
      </w:pPr>
      <w:r w:rsidRPr="00C32347">
        <w:rPr>
          <w:sz w:val="20"/>
          <w:szCs w:val="20"/>
        </w:rPr>
        <w:t>(</w:t>
      </w:r>
      <w:r w:rsidRPr="00C32347">
        <w:rPr>
          <w:b/>
          <w:bCs w:val="0"/>
          <w:sz w:val="20"/>
          <w:szCs w:val="20"/>
        </w:rPr>
        <w:t xml:space="preserve">FIRB </w:t>
      </w:r>
      <w:r w:rsidR="007B6954" w:rsidRPr="00C32347">
        <w:rPr>
          <w:b/>
          <w:bCs w:val="0"/>
          <w:sz w:val="20"/>
          <w:szCs w:val="20"/>
        </w:rPr>
        <w:t>rejection or withdrawal</w:t>
      </w:r>
      <w:r w:rsidRPr="00C32347">
        <w:rPr>
          <w:sz w:val="20"/>
          <w:szCs w:val="20"/>
        </w:rPr>
        <w:t xml:space="preserve">): an amount equal to all the Funds paid to the Recipient under this </w:t>
      </w:r>
      <w:r w:rsidR="00F52E41" w:rsidRPr="00C32347">
        <w:rPr>
          <w:sz w:val="20"/>
          <w:szCs w:val="20"/>
        </w:rPr>
        <w:t>Funding A</w:t>
      </w:r>
      <w:r w:rsidRPr="00C32347">
        <w:rPr>
          <w:sz w:val="20"/>
          <w:szCs w:val="20"/>
        </w:rPr>
        <w:t xml:space="preserve">greement </w:t>
      </w:r>
      <w:r w:rsidR="00F52E41" w:rsidRPr="00C32347">
        <w:rPr>
          <w:sz w:val="20"/>
          <w:szCs w:val="20"/>
        </w:rPr>
        <w:t>for</w:t>
      </w:r>
      <w:r w:rsidRPr="00C32347">
        <w:rPr>
          <w:sz w:val="20"/>
          <w:szCs w:val="20"/>
        </w:rPr>
        <w:t xml:space="preserve"> any action that is required for the development or </w:t>
      </w:r>
      <w:r w:rsidRPr="00C32347">
        <w:rPr>
          <w:sz w:val="20"/>
          <w:szCs w:val="20"/>
        </w:rPr>
        <w:lastRenderedPageBreak/>
        <w:t>construction of the Project</w:t>
      </w:r>
      <w:r w:rsidR="00F14C9C" w:rsidRPr="00C32347">
        <w:rPr>
          <w:sz w:val="20"/>
          <w:szCs w:val="20"/>
        </w:rPr>
        <w:t xml:space="preserve"> that requires FI</w:t>
      </w:r>
      <w:r w:rsidR="00786EC5" w:rsidRPr="00C32347">
        <w:rPr>
          <w:sz w:val="20"/>
          <w:szCs w:val="20"/>
        </w:rPr>
        <w:t>R</w:t>
      </w:r>
      <w:r w:rsidR="00F14C9C" w:rsidRPr="00C32347">
        <w:rPr>
          <w:sz w:val="20"/>
          <w:szCs w:val="20"/>
        </w:rPr>
        <w:t>B A</w:t>
      </w:r>
      <w:r w:rsidR="00504B4A" w:rsidRPr="00C32347">
        <w:rPr>
          <w:sz w:val="20"/>
          <w:szCs w:val="20"/>
        </w:rPr>
        <w:t>pproval</w:t>
      </w:r>
      <w:r w:rsidRPr="00C32347">
        <w:rPr>
          <w:sz w:val="20"/>
          <w:szCs w:val="20"/>
        </w:rPr>
        <w:t xml:space="preserve"> (including </w:t>
      </w:r>
      <w:r w:rsidR="00504B4A" w:rsidRPr="00C32347">
        <w:rPr>
          <w:sz w:val="20"/>
          <w:szCs w:val="20"/>
        </w:rPr>
        <w:t xml:space="preserve">for </w:t>
      </w:r>
      <w:r w:rsidRPr="00C32347">
        <w:rPr>
          <w:sz w:val="20"/>
          <w:szCs w:val="20"/>
        </w:rPr>
        <w:t>the acquisition of interests in land, acquisition of shares or the provision of equity or debt funding for the Pro</w:t>
      </w:r>
      <w:r w:rsidR="00F52E41" w:rsidRPr="00C32347">
        <w:rPr>
          <w:sz w:val="20"/>
          <w:szCs w:val="20"/>
        </w:rPr>
        <w:t>j</w:t>
      </w:r>
      <w:r w:rsidRPr="00C32347">
        <w:rPr>
          <w:sz w:val="20"/>
          <w:szCs w:val="20"/>
        </w:rPr>
        <w:t>ect) and</w:t>
      </w:r>
      <w:r w:rsidR="00F14C9C" w:rsidRPr="00C32347">
        <w:rPr>
          <w:sz w:val="20"/>
          <w:szCs w:val="20"/>
        </w:rPr>
        <w:t xml:space="preserve"> the</w:t>
      </w:r>
      <w:r w:rsidR="00F52E41" w:rsidRPr="00C32347">
        <w:rPr>
          <w:sz w:val="20"/>
          <w:szCs w:val="20"/>
        </w:rPr>
        <w:t xml:space="preserve"> </w:t>
      </w:r>
      <w:r w:rsidR="00F14C9C" w:rsidRPr="00C32347">
        <w:rPr>
          <w:sz w:val="20"/>
          <w:szCs w:val="20"/>
        </w:rPr>
        <w:t xml:space="preserve">required </w:t>
      </w:r>
      <w:r w:rsidR="00F52E41" w:rsidRPr="00C32347">
        <w:rPr>
          <w:sz w:val="20"/>
          <w:szCs w:val="20"/>
        </w:rPr>
        <w:t>FIRB Approval</w:t>
      </w:r>
      <w:r w:rsidRPr="00C32347">
        <w:rPr>
          <w:sz w:val="20"/>
          <w:szCs w:val="20"/>
        </w:rPr>
        <w:t>:</w:t>
      </w:r>
    </w:p>
    <w:p w14:paraId="2DA9D405" w14:textId="37D27DB3" w:rsidR="005329CF" w:rsidRPr="00C32347" w:rsidRDefault="005329CF" w:rsidP="0057527C">
      <w:pPr>
        <w:pStyle w:val="Heading3"/>
        <w:numPr>
          <w:ilvl w:val="3"/>
          <w:numId w:val="918"/>
        </w:numPr>
        <w:jc w:val="both"/>
        <w:rPr>
          <w:sz w:val="20"/>
          <w:szCs w:val="20"/>
        </w:rPr>
      </w:pPr>
      <w:r w:rsidRPr="00C32347">
        <w:rPr>
          <w:sz w:val="20"/>
          <w:szCs w:val="20"/>
        </w:rPr>
        <w:t>for such action is applied for and either approval i</w:t>
      </w:r>
      <w:r w:rsidR="00F52E41" w:rsidRPr="00C32347">
        <w:rPr>
          <w:sz w:val="20"/>
          <w:szCs w:val="20"/>
        </w:rPr>
        <w:t>s</w:t>
      </w:r>
      <w:r w:rsidRPr="00C32347">
        <w:rPr>
          <w:sz w:val="20"/>
          <w:szCs w:val="20"/>
        </w:rPr>
        <w:t xml:space="preserve"> denied or the applicant withdraws its </w:t>
      </w:r>
      <w:r w:rsidR="009C5C7A">
        <w:rPr>
          <w:sz w:val="20"/>
          <w:szCs w:val="20"/>
        </w:rPr>
        <w:t>A</w:t>
      </w:r>
      <w:r w:rsidRPr="00C32347">
        <w:rPr>
          <w:sz w:val="20"/>
          <w:szCs w:val="20"/>
        </w:rPr>
        <w:t>pplication without re-submission; or</w:t>
      </w:r>
    </w:p>
    <w:p w14:paraId="305BF20F" w14:textId="7F75AE83" w:rsidR="00EF648D" w:rsidRPr="00C32347" w:rsidRDefault="006F4C7E" w:rsidP="0057527C">
      <w:pPr>
        <w:pStyle w:val="Heading3"/>
        <w:numPr>
          <w:ilvl w:val="3"/>
          <w:numId w:val="918"/>
        </w:numPr>
        <w:jc w:val="both"/>
        <w:rPr>
          <w:sz w:val="20"/>
          <w:szCs w:val="20"/>
        </w:rPr>
      </w:pPr>
      <w:r w:rsidRPr="00C32347">
        <w:rPr>
          <w:sz w:val="20"/>
          <w:szCs w:val="20"/>
        </w:rPr>
        <w:t xml:space="preserve">is not obtained in circumstances where failure to do so comprises a breach of the </w:t>
      </w:r>
      <w:r w:rsidRPr="00C32347">
        <w:rPr>
          <w:i/>
          <w:iCs/>
          <w:sz w:val="20"/>
          <w:szCs w:val="20"/>
        </w:rPr>
        <w:t>Foreign Acquisitions and Takeovers Act 1975</w:t>
      </w:r>
      <w:r w:rsidRPr="00C32347">
        <w:rPr>
          <w:sz w:val="20"/>
          <w:szCs w:val="20"/>
        </w:rPr>
        <w:t xml:space="preserve"> (Cth),</w:t>
      </w:r>
    </w:p>
    <w:p w14:paraId="2947CD6C" w14:textId="4B99923B" w:rsidR="006F4C7E" w:rsidRPr="00C32347" w:rsidRDefault="006F4C7E" w:rsidP="00213970">
      <w:pPr>
        <w:tabs>
          <w:tab w:val="left" w:pos="2020"/>
          <w:tab w:val="left" w:pos="2021"/>
        </w:tabs>
        <w:spacing w:before="120" w:after="240"/>
        <w:ind w:left="2019"/>
        <w:jc w:val="both"/>
        <w:rPr>
          <w:sz w:val="20"/>
          <w:szCs w:val="20"/>
        </w:rPr>
      </w:pPr>
      <w:r w:rsidRPr="00C32347">
        <w:rPr>
          <w:sz w:val="20"/>
          <w:szCs w:val="20"/>
        </w:rPr>
        <w:t xml:space="preserve">and such matters cause or materially contribute to the Abandonment of the Project or termination of this Funding Agreement. </w:t>
      </w:r>
    </w:p>
    <w:p w14:paraId="1472C793"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t>Repayment notice</w:t>
      </w:r>
    </w:p>
    <w:p w14:paraId="662BAF79" w14:textId="7A7691DE" w:rsidR="00EF648D" w:rsidRPr="00B92D72" w:rsidRDefault="004A5A3F" w:rsidP="003131B4">
      <w:pPr>
        <w:pStyle w:val="Heading3"/>
        <w:jc w:val="both"/>
        <w:rPr>
          <w:sz w:val="20"/>
          <w:szCs w:val="20"/>
        </w:rPr>
      </w:pPr>
      <w:bookmarkStart w:id="324" w:name="_bookmark133"/>
      <w:bookmarkEnd w:id="324"/>
      <w:r w:rsidRPr="00B92D72">
        <w:rPr>
          <w:sz w:val="20"/>
          <w:szCs w:val="20"/>
        </w:rPr>
        <w:t>Either or both of t</w:t>
      </w:r>
      <w:r w:rsidR="007142A4" w:rsidRPr="00B92D72">
        <w:rPr>
          <w:sz w:val="20"/>
          <w:szCs w:val="20"/>
        </w:rPr>
        <w:t>he Department</w:t>
      </w:r>
      <w:r w:rsidR="00B1177C" w:rsidRPr="00B92D72">
        <w:rPr>
          <w:sz w:val="20"/>
          <w:szCs w:val="20"/>
        </w:rPr>
        <w:t>s</w:t>
      </w:r>
      <w:r w:rsidR="007142A4" w:rsidRPr="00B92D72">
        <w:rPr>
          <w:sz w:val="20"/>
          <w:szCs w:val="20"/>
        </w:rPr>
        <w:t xml:space="preserve"> may give the Recipient a repayment notice requiring the Recipient to repay to the</w:t>
      </w:r>
      <w:r w:rsidRPr="00B92D72">
        <w:rPr>
          <w:sz w:val="20"/>
          <w:szCs w:val="20"/>
        </w:rPr>
        <w:t xml:space="preserve"> relevant</w:t>
      </w:r>
      <w:r w:rsidR="007142A4" w:rsidRPr="00B92D72">
        <w:rPr>
          <w:sz w:val="20"/>
          <w:szCs w:val="20"/>
        </w:rPr>
        <w:t xml:space="preserve"> Department</w:t>
      </w:r>
      <w:r w:rsidRPr="00B92D72">
        <w:rPr>
          <w:sz w:val="20"/>
          <w:szCs w:val="20"/>
        </w:rPr>
        <w:t>(</w:t>
      </w:r>
      <w:r w:rsidR="00B1177C" w:rsidRPr="00B92D72">
        <w:rPr>
          <w:sz w:val="20"/>
          <w:szCs w:val="20"/>
        </w:rPr>
        <w:t>s</w:t>
      </w:r>
      <w:r w:rsidRPr="00B92D72">
        <w:rPr>
          <w:sz w:val="20"/>
          <w:szCs w:val="20"/>
        </w:rPr>
        <w:t>)</w:t>
      </w:r>
      <w:r w:rsidR="007142A4" w:rsidRPr="00B92D72">
        <w:rPr>
          <w:sz w:val="20"/>
          <w:szCs w:val="20"/>
        </w:rPr>
        <w:t xml:space="preserve"> an amount which the</w:t>
      </w:r>
      <w:r w:rsidRPr="00B92D72">
        <w:rPr>
          <w:sz w:val="20"/>
          <w:szCs w:val="20"/>
        </w:rPr>
        <w:t xml:space="preserve"> relevant</w:t>
      </w:r>
      <w:r w:rsidR="007142A4" w:rsidRPr="00B92D72">
        <w:rPr>
          <w:sz w:val="20"/>
          <w:szCs w:val="20"/>
        </w:rPr>
        <w:t xml:space="preserve"> Department</w:t>
      </w:r>
      <w:r w:rsidRPr="00B92D72">
        <w:rPr>
          <w:sz w:val="20"/>
          <w:szCs w:val="20"/>
        </w:rPr>
        <w:t>(</w:t>
      </w:r>
      <w:r w:rsidR="00B1177C" w:rsidRPr="00B92D72">
        <w:rPr>
          <w:sz w:val="20"/>
          <w:szCs w:val="20"/>
        </w:rPr>
        <w:t>s</w:t>
      </w:r>
      <w:r w:rsidRPr="00B92D72">
        <w:rPr>
          <w:sz w:val="20"/>
          <w:szCs w:val="20"/>
        </w:rPr>
        <w:t>)</w:t>
      </w:r>
      <w:r w:rsidR="007142A4" w:rsidRPr="00B92D72">
        <w:rPr>
          <w:sz w:val="20"/>
          <w:szCs w:val="20"/>
        </w:rPr>
        <w:t xml:space="preserve"> </w:t>
      </w:r>
      <w:r w:rsidR="00B1177C" w:rsidRPr="00B92D72">
        <w:rPr>
          <w:sz w:val="20"/>
          <w:szCs w:val="20"/>
        </w:rPr>
        <w:t>are</w:t>
      </w:r>
      <w:r w:rsidR="007142A4" w:rsidRPr="00B92D72">
        <w:rPr>
          <w:sz w:val="20"/>
          <w:szCs w:val="20"/>
        </w:rPr>
        <w:t xml:space="preserve"> entitled to recover under clause</w:t>
      </w:r>
      <w:r w:rsidR="00B92D72">
        <w:rPr>
          <w:sz w:val="20"/>
          <w:szCs w:val="20"/>
        </w:rPr>
        <w:t xml:space="preserve"> </w:t>
      </w:r>
      <w:r w:rsidR="00B92D72">
        <w:rPr>
          <w:sz w:val="20"/>
          <w:szCs w:val="20"/>
        </w:rPr>
        <w:fldChar w:fldCharType="begin"/>
      </w:r>
      <w:r w:rsidR="00B92D72">
        <w:rPr>
          <w:sz w:val="20"/>
          <w:szCs w:val="20"/>
        </w:rPr>
        <w:instrText xml:space="preserve"> REF _Ref103959003 \w \h </w:instrText>
      </w:r>
      <w:r w:rsidR="00B92D72">
        <w:rPr>
          <w:sz w:val="20"/>
          <w:szCs w:val="20"/>
        </w:rPr>
      </w:r>
      <w:r w:rsidR="00B92D72">
        <w:rPr>
          <w:sz w:val="20"/>
          <w:szCs w:val="20"/>
        </w:rPr>
        <w:fldChar w:fldCharType="separate"/>
      </w:r>
      <w:r w:rsidR="00147106">
        <w:rPr>
          <w:sz w:val="20"/>
          <w:szCs w:val="20"/>
        </w:rPr>
        <w:t>24.1</w:t>
      </w:r>
      <w:r w:rsidR="00B92D72">
        <w:rPr>
          <w:sz w:val="20"/>
          <w:szCs w:val="20"/>
        </w:rPr>
        <w:fldChar w:fldCharType="end"/>
      </w:r>
      <w:r w:rsidR="00B92D72">
        <w:rPr>
          <w:sz w:val="20"/>
          <w:szCs w:val="20"/>
        </w:rPr>
        <w:t>.</w:t>
      </w:r>
      <w:r w:rsidR="007142A4" w:rsidRPr="00B92D72">
        <w:rPr>
          <w:sz w:val="20"/>
          <w:szCs w:val="20"/>
        </w:rPr>
        <w:t xml:space="preserve"> If the </w:t>
      </w:r>
      <w:r w:rsidRPr="00B92D72">
        <w:rPr>
          <w:sz w:val="20"/>
          <w:szCs w:val="20"/>
        </w:rPr>
        <w:t xml:space="preserve">relevant </w:t>
      </w:r>
      <w:r w:rsidR="007142A4" w:rsidRPr="00B92D72">
        <w:rPr>
          <w:sz w:val="20"/>
          <w:szCs w:val="20"/>
        </w:rPr>
        <w:t>Department</w:t>
      </w:r>
      <w:r w:rsidRPr="00B92D72">
        <w:rPr>
          <w:sz w:val="20"/>
          <w:szCs w:val="20"/>
        </w:rPr>
        <w:t>(</w:t>
      </w:r>
      <w:r w:rsidR="00B1177C" w:rsidRPr="00B92D72">
        <w:rPr>
          <w:sz w:val="20"/>
          <w:szCs w:val="20"/>
        </w:rPr>
        <w:t>s</w:t>
      </w:r>
      <w:r w:rsidRPr="00B92D72">
        <w:rPr>
          <w:sz w:val="20"/>
          <w:szCs w:val="20"/>
        </w:rPr>
        <w:t>)</w:t>
      </w:r>
      <w:r w:rsidR="007142A4" w:rsidRPr="00B92D72">
        <w:rPr>
          <w:sz w:val="20"/>
          <w:szCs w:val="20"/>
        </w:rPr>
        <w:t xml:space="preserve"> give the Recipient such notice, the Recipient must, within 20 Business Days’ of the date of the repayment notice, repay the amount (including interest calculated as set out in clause</w:t>
      </w:r>
      <w:r w:rsidR="00B92D72">
        <w:rPr>
          <w:sz w:val="20"/>
          <w:szCs w:val="20"/>
        </w:rPr>
        <w:t xml:space="preserve"> </w:t>
      </w:r>
      <w:r w:rsidR="00B92D72">
        <w:rPr>
          <w:sz w:val="20"/>
          <w:szCs w:val="20"/>
        </w:rPr>
        <w:fldChar w:fldCharType="begin"/>
      </w:r>
      <w:r w:rsidR="00B92D72">
        <w:rPr>
          <w:sz w:val="20"/>
          <w:szCs w:val="20"/>
        </w:rPr>
        <w:instrText xml:space="preserve"> REF _Ref103959020 \w \h </w:instrText>
      </w:r>
      <w:r w:rsidR="00B92D72">
        <w:rPr>
          <w:sz w:val="20"/>
          <w:szCs w:val="20"/>
        </w:rPr>
      </w:r>
      <w:r w:rsidR="00B92D72">
        <w:rPr>
          <w:sz w:val="20"/>
          <w:szCs w:val="20"/>
        </w:rPr>
        <w:fldChar w:fldCharType="separate"/>
      </w:r>
      <w:r w:rsidR="00147106">
        <w:rPr>
          <w:sz w:val="20"/>
          <w:szCs w:val="20"/>
        </w:rPr>
        <w:t>24.3</w:t>
      </w:r>
      <w:r w:rsidR="00B92D72">
        <w:rPr>
          <w:sz w:val="20"/>
          <w:szCs w:val="20"/>
        </w:rPr>
        <w:fldChar w:fldCharType="end"/>
      </w:r>
      <w:r w:rsidR="007142A4" w:rsidRPr="00B92D72">
        <w:rPr>
          <w:sz w:val="20"/>
          <w:szCs w:val="20"/>
        </w:rPr>
        <w:t>) specified in the repayment notice.</w:t>
      </w:r>
    </w:p>
    <w:p w14:paraId="34F79B3C" w14:textId="357EA05F" w:rsidR="00EF648D" w:rsidRPr="00B92D72" w:rsidRDefault="004A5A3F" w:rsidP="003131B4">
      <w:pPr>
        <w:pStyle w:val="Heading3"/>
        <w:jc w:val="both"/>
        <w:rPr>
          <w:sz w:val="20"/>
          <w:szCs w:val="20"/>
        </w:rPr>
      </w:pPr>
      <w:r w:rsidRPr="00B92D72">
        <w:rPr>
          <w:sz w:val="20"/>
          <w:szCs w:val="20"/>
        </w:rPr>
        <w:t>Either or both of t</w:t>
      </w:r>
      <w:r w:rsidR="007142A4" w:rsidRPr="00B92D72">
        <w:rPr>
          <w:sz w:val="20"/>
          <w:szCs w:val="20"/>
        </w:rPr>
        <w:t>he Department</w:t>
      </w:r>
      <w:r w:rsidR="00B1177C" w:rsidRPr="00B92D72">
        <w:rPr>
          <w:sz w:val="20"/>
          <w:szCs w:val="20"/>
        </w:rPr>
        <w:t>s</w:t>
      </w:r>
      <w:r w:rsidR="007142A4" w:rsidRPr="00B92D72">
        <w:rPr>
          <w:sz w:val="20"/>
          <w:szCs w:val="20"/>
        </w:rPr>
        <w:t xml:space="preserve"> </w:t>
      </w:r>
      <w:r w:rsidRPr="00B92D72">
        <w:rPr>
          <w:sz w:val="20"/>
          <w:szCs w:val="20"/>
        </w:rPr>
        <w:t>may</w:t>
      </w:r>
      <w:r w:rsidR="007142A4" w:rsidRPr="00B92D72">
        <w:rPr>
          <w:sz w:val="20"/>
          <w:szCs w:val="20"/>
        </w:rPr>
        <w:t xml:space="preserve"> (in </w:t>
      </w:r>
      <w:r w:rsidRPr="00B92D72">
        <w:rPr>
          <w:sz w:val="20"/>
          <w:szCs w:val="20"/>
        </w:rPr>
        <w:t>their</w:t>
      </w:r>
      <w:r w:rsidR="007142A4" w:rsidRPr="00B92D72">
        <w:rPr>
          <w:sz w:val="20"/>
          <w:szCs w:val="20"/>
        </w:rPr>
        <w:t xml:space="preserve"> absolute discretion) elect to require repayment of a lesser amount of the Funds than otherwise required under clause</w:t>
      </w:r>
      <w:r w:rsidR="00B92D72">
        <w:rPr>
          <w:sz w:val="20"/>
          <w:szCs w:val="20"/>
        </w:rPr>
        <w:t xml:space="preserve"> </w:t>
      </w:r>
      <w:r w:rsidR="00B92D72">
        <w:rPr>
          <w:sz w:val="20"/>
          <w:szCs w:val="20"/>
        </w:rPr>
        <w:fldChar w:fldCharType="begin"/>
      </w:r>
      <w:r w:rsidR="00B92D72">
        <w:rPr>
          <w:sz w:val="20"/>
          <w:szCs w:val="20"/>
        </w:rPr>
        <w:instrText xml:space="preserve"> REF _Ref103959003 \w \h </w:instrText>
      </w:r>
      <w:r w:rsidR="00B92D72">
        <w:rPr>
          <w:sz w:val="20"/>
          <w:szCs w:val="20"/>
        </w:rPr>
      </w:r>
      <w:r w:rsidR="00B92D72">
        <w:rPr>
          <w:sz w:val="20"/>
          <w:szCs w:val="20"/>
        </w:rPr>
        <w:fldChar w:fldCharType="separate"/>
      </w:r>
      <w:r w:rsidR="00147106">
        <w:rPr>
          <w:sz w:val="20"/>
          <w:szCs w:val="20"/>
        </w:rPr>
        <w:t>24.1</w:t>
      </w:r>
      <w:r w:rsidR="00B92D72">
        <w:rPr>
          <w:sz w:val="20"/>
          <w:szCs w:val="20"/>
        </w:rPr>
        <w:fldChar w:fldCharType="end"/>
      </w:r>
      <w:r w:rsidR="00B92D72">
        <w:rPr>
          <w:sz w:val="20"/>
          <w:szCs w:val="20"/>
        </w:rPr>
        <w:t>.</w:t>
      </w:r>
    </w:p>
    <w:p w14:paraId="1A0B2451" w14:textId="5FFD238F" w:rsidR="00EF648D" w:rsidRPr="00B92D72" w:rsidRDefault="007142A4" w:rsidP="003131B4">
      <w:pPr>
        <w:pStyle w:val="Heading3"/>
        <w:jc w:val="both"/>
        <w:rPr>
          <w:sz w:val="20"/>
          <w:szCs w:val="20"/>
        </w:rPr>
      </w:pPr>
      <w:bookmarkStart w:id="325" w:name="_bookmark134"/>
      <w:bookmarkStart w:id="326" w:name="_Ref104811623"/>
      <w:bookmarkEnd w:id="325"/>
      <w:r w:rsidRPr="00B92D72">
        <w:rPr>
          <w:sz w:val="20"/>
          <w:szCs w:val="20"/>
        </w:rPr>
        <w:t xml:space="preserve">Where the right to require repayment arises under clause </w:t>
      </w:r>
      <w:r w:rsidR="00B92D72">
        <w:rPr>
          <w:sz w:val="20"/>
          <w:szCs w:val="20"/>
        </w:rPr>
        <w:fldChar w:fldCharType="begin"/>
      </w:r>
      <w:r w:rsidR="00B92D72">
        <w:rPr>
          <w:sz w:val="20"/>
          <w:szCs w:val="20"/>
        </w:rPr>
        <w:instrText xml:space="preserve"> REF _Ref103958394 \w \h </w:instrText>
      </w:r>
      <w:r w:rsidR="00B92D72">
        <w:rPr>
          <w:sz w:val="20"/>
          <w:szCs w:val="20"/>
        </w:rPr>
      </w:r>
      <w:r w:rsidR="00B92D72">
        <w:rPr>
          <w:sz w:val="20"/>
          <w:szCs w:val="20"/>
        </w:rPr>
        <w:fldChar w:fldCharType="separate"/>
      </w:r>
      <w:r w:rsidR="00147106">
        <w:rPr>
          <w:sz w:val="20"/>
          <w:szCs w:val="20"/>
        </w:rPr>
        <w:t>24.1(e)</w:t>
      </w:r>
      <w:r w:rsidR="00B92D72">
        <w:rPr>
          <w:sz w:val="20"/>
          <w:szCs w:val="20"/>
        </w:rPr>
        <w:fldChar w:fldCharType="end"/>
      </w:r>
      <w:r w:rsidR="00B92D72">
        <w:rPr>
          <w:sz w:val="20"/>
          <w:szCs w:val="20"/>
        </w:rPr>
        <w:t xml:space="preserve">, </w:t>
      </w:r>
      <w:r w:rsidR="004A5A3F" w:rsidRPr="00B92D72">
        <w:rPr>
          <w:sz w:val="20"/>
          <w:szCs w:val="20"/>
        </w:rPr>
        <w:t>both</w:t>
      </w:r>
      <w:r w:rsidRPr="00B92D72">
        <w:rPr>
          <w:sz w:val="20"/>
          <w:szCs w:val="20"/>
        </w:rPr>
        <w:t xml:space="preserve"> Department</w:t>
      </w:r>
      <w:r w:rsidR="00B1177C" w:rsidRPr="00B92D72">
        <w:rPr>
          <w:sz w:val="20"/>
          <w:szCs w:val="20"/>
        </w:rPr>
        <w:t>s</w:t>
      </w:r>
      <w:r w:rsidRPr="00B92D72">
        <w:rPr>
          <w:sz w:val="20"/>
          <w:szCs w:val="20"/>
        </w:rPr>
        <w:t xml:space="preserve"> will act reasonably when exercising </w:t>
      </w:r>
      <w:r w:rsidR="004A5A3F" w:rsidRPr="00B92D72">
        <w:rPr>
          <w:sz w:val="20"/>
          <w:szCs w:val="20"/>
        </w:rPr>
        <w:t>their</w:t>
      </w:r>
      <w:r w:rsidRPr="00B92D72">
        <w:rPr>
          <w:sz w:val="20"/>
          <w:szCs w:val="20"/>
        </w:rPr>
        <w:t xml:space="preserve"> rights, having regard to the impact such repayment would have on the overall viability of the Project.</w:t>
      </w:r>
      <w:bookmarkEnd w:id="326"/>
    </w:p>
    <w:p w14:paraId="2C32673F" w14:textId="77777777" w:rsidR="00EF648D" w:rsidRPr="00907178" w:rsidRDefault="007142A4" w:rsidP="00015680">
      <w:pPr>
        <w:pStyle w:val="Heading3"/>
        <w:numPr>
          <w:ilvl w:val="1"/>
          <w:numId w:val="57"/>
        </w:numPr>
        <w:spacing w:before="240" w:after="240"/>
        <w:ind w:left="1169" w:hanging="851"/>
        <w:rPr>
          <w:b/>
          <w:sz w:val="24"/>
          <w:szCs w:val="24"/>
        </w:rPr>
      </w:pPr>
      <w:bookmarkStart w:id="327" w:name="_bookmark135"/>
      <w:bookmarkStart w:id="328" w:name="_Ref103959020"/>
      <w:bookmarkEnd w:id="327"/>
      <w:r w:rsidRPr="00907178">
        <w:rPr>
          <w:b/>
          <w:sz w:val="24"/>
          <w:szCs w:val="24"/>
        </w:rPr>
        <w:t>Interest on amounts to be repaid</w:t>
      </w:r>
      <w:bookmarkEnd w:id="328"/>
    </w:p>
    <w:p w14:paraId="00605A56" w14:textId="03CB22EA" w:rsidR="00EF648D" w:rsidRPr="00B92D72" w:rsidRDefault="007142A4" w:rsidP="00B92D72">
      <w:pPr>
        <w:pStyle w:val="BodyText"/>
        <w:spacing w:before="1"/>
        <w:ind w:left="1170"/>
        <w:jc w:val="both"/>
      </w:pPr>
      <w:r w:rsidRPr="00B92D72">
        <w:t xml:space="preserve">Unless otherwise stated by </w:t>
      </w:r>
      <w:r w:rsidR="00CD42D2" w:rsidRPr="00B92D72">
        <w:t xml:space="preserve">either or both of </w:t>
      </w:r>
      <w:r w:rsidRPr="00B92D72">
        <w:t>the Department</w:t>
      </w:r>
      <w:r w:rsidR="00B1177C" w:rsidRPr="00B92D72">
        <w:t>s</w:t>
      </w:r>
      <w:r w:rsidRPr="00B92D72">
        <w:t>, the Recipient must pay interest in connection with any amount notified</w:t>
      </w:r>
      <w:r w:rsidR="00CD42D2" w:rsidRPr="00B92D72">
        <w:t xml:space="preserve"> as owing by the relevant Department(s)</w:t>
      </w:r>
      <w:r w:rsidRPr="00B92D72">
        <w:t xml:space="preserve"> under clause</w:t>
      </w:r>
      <w:r w:rsidR="00B92D72">
        <w:t xml:space="preserve"> </w:t>
      </w:r>
      <w:r w:rsidR="00B92D72">
        <w:fldChar w:fldCharType="begin"/>
      </w:r>
      <w:r w:rsidR="00B92D72">
        <w:instrText xml:space="preserve"> REF _Ref103959003 \w \h </w:instrText>
      </w:r>
      <w:r w:rsidR="00B92D72">
        <w:fldChar w:fldCharType="separate"/>
      </w:r>
      <w:r w:rsidR="00147106">
        <w:t>24.1</w:t>
      </w:r>
      <w:r w:rsidR="00B92D72">
        <w:fldChar w:fldCharType="end"/>
      </w:r>
      <w:r w:rsidR="00B92D72">
        <w:t xml:space="preserve"> or where otherwise indicated in this Funding Agreement. </w:t>
      </w:r>
      <w:r w:rsidRPr="00B92D72">
        <w:t>The rate of interest will be calculated:</w:t>
      </w:r>
    </w:p>
    <w:p w14:paraId="0B7653D0" w14:textId="538DC502" w:rsidR="00EF648D" w:rsidRPr="00B92D72" w:rsidRDefault="007142A4" w:rsidP="005D5179">
      <w:pPr>
        <w:pStyle w:val="Heading3"/>
        <w:jc w:val="both"/>
        <w:rPr>
          <w:sz w:val="20"/>
          <w:szCs w:val="20"/>
        </w:rPr>
      </w:pPr>
      <w:r w:rsidRPr="00B92D72">
        <w:rPr>
          <w:sz w:val="20"/>
          <w:szCs w:val="20"/>
        </w:rPr>
        <w:t xml:space="preserve">on the amount to be repaid to the </w:t>
      </w:r>
      <w:r w:rsidR="00CD42D2" w:rsidRPr="00B92D72">
        <w:rPr>
          <w:sz w:val="20"/>
          <w:szCs w:val="20"/>
        </w:rPr>
        <w:t xml:space="preserve">relevant </w:t>
      </w:r>
      <w:r w:rsidRPr="00B92D72">
        <w:rPr>
          <w:sz w:val="20"/>
          <w:szCs w:val="20"/>
        </w:rPr>
        <w:t>Department</w:t>
      </w:r>
      <w:r w:rsidR="00CD42D2" w:rsidRPr="00B92D72">
        <w:rPr>
          <w:sz w:val="20"/>
          <w:szCs w:val="20"/>
        </w:rPr>
        <w:t>(</w:t>
      </w:r>
      <w:r w:rsidR="00B1177C" w:rsidRPr="00B92D72">
        <w:rPr>
          <w:sz w:val="20"/>
          <w:szCs w:val="20"/>
        </w:rPr>
        <w:t>s</w:t>
      </w:r>
      <w:r w:rsidR="00CD42D2" w:rsidRPr="00B92D72">
        <w:rPr>
          <w:sz w:val="20"/>
          <w:szCs w:val="20"/>
        </w:rPr>
        <w:t>)</w:t>
      </w:r>
      <w:r w:rsidRPr="00B92D72">
        <w:rPr>
          <w:sz w:val="20"/>
          <w:szCs w:val="20"/>
        </w:rPr>
        <w:t xml:space="preserve"> as set out in</w:t>
      </w:r>
      <w:r w:rsidR="00B92D72">
        <w:rPr>
          <w:sz w:val="20"/>
          <w:szCs w:val="20"/>
        </w:rPr>
        <w:t xml:space="preserve"> the</w:t>
      </w:r>
      <w:r w:rsidRPr="00B92D72">
        <w:rPr>
          <w:sz w:val="20"/>
          <w:szCs w:val="20"/>
        </w:rPr>
        <w:t xml:space="preserve"> repayment notice</w:t>
      </w:r>
      <w:r w:rsidR="00B92D72">
        <w:rPr>
          <w:sz w:val="20"/>
          <w:szCs w:val="20"/>
        </w:rPr>
        <w:t xml:space="preserve"> or other notice as otherwise specified under this Funding Agreement</w:t>
      </w:r>
      <w:r w:rsidRPr="00B92D72">
        <w:rPr>
          <w:sz w:val="20"/>
          <w:szCs w:val="20"/>
        </w:rPr>
        <w:t>;</w:t>
      </w:r>
    </w:p>
    <w:p w14:paraId="5579F960" w14:textId="77777777" w:rsidR="00EF648D" w:rsidRPr="00B92D72" w:rsidRDefault="007142A4" w:rsidP="005D5179">
      <w:pPr>
        <w:pStyle w:val="Heading3"/>
        <w:jc w:val="both"/>
        <w:rPr>
          <w:sz w:val="20"/>
          <w:szCs w:val="20"/>
        </w:rPr>
      </w:pPr>
      <w:r w:rsidRPr="00B92D72">
        <w:rPr>
          <w:sz w:val="20"/>
          <w:szCs w:val="20"/>
        </w:rPr>
        <w:t>at the Interest Rate plus 3%;</w:t>
      </w:r>
    </w:p>
    <w:p w14:paraId="4360C38A" w14:textId="40D32ACF" w:rsidR="00EF648D" w:rsidRPr="00B92D72" w:rsidRDefault="007142A4" w:rsidP="005D5179">
      <w:pPr>
        <w:pStyle w:val="Heading3"/>
        <w:jc w:val="both"/>
        <w:rPr>
          <w:sz w:val="20"/>
          <w:szCs w:val="20"/>
        </w:rPr>
      </w:pPr>
      <w:r w:rsidRPr="00B92D72">
        <w:rPr>
          <w:sz w:val="20"/>
          <w:szCs w:val="20"/>
        </w:rPr>
        <w:t>on a semi-annually compounding basis upon the principal amount specified in the notice as repayable; and</w:t>
      </w:r>
    </w:p>
    <w:p w14:paraId="723A505C" w14:textId="099BB49E" w:rsidR="00EF648D" w:rsidRPr="00B92D72" w:rsidRDefault="007142A4" w:rsidP="005D5179">
      <w:pPr>
        <w:pStyle w:val="Heading3"/>
        <w:jc w:val="both"/>
        <w:rPr>
          <w:sz w:val="20"/>
          <w:szCs w:val="20"/>
        </w:rPr>
      </w:pPr>
      <w:r w:rsidRPr="00B92D72">
        <w:rPr>
          <w:sz w:val="20"/>
          <w:szCs w:val="20"/>
        </w:rPr>
        <w:t>from and including the date the amount is payable up to but excluding the day on which the Recipient repays the total amount specified in the notice as owing to the</w:t>
      </w:r>
      <w:r w:rsidR="00CD42D2" w:rsidRPr="00B92D72">
        <w:rPr>
          <w:sz w:val="20"/>
          <w:szCs w:val="20"/>
        </w:rPr>
        <w:t xml:space="preserve"> relevant</w:t>
      </w:r>
      <w:r w:rsidRPr="00B92D72">
        <w:rPr>
          <w:sz w:val="20"/>
          <w:szCs w:val="20"/>
        </w:rPr>
        <w:t xml:space="preserve"> Department</w:t>
      </w:r>
      <w:r w:rsidR="00CD42D2" w:rsidRPr="00B92D72">
        <w:rPr>
          <w:sz w:val="20"/>
          <w:szCs w:val="20"/>
        </w:rPr>
        <w:t>(</w:t>
      </w:r>
      <w:r w:rsidR="00B1177C" w:rsidRPr="00B92D72">
        <w:rPr>
          <w:sz w:val="20"/>
          <w:szCs w:val="20"/>
        </w:rPr>
        <w:t>s</w:t>
      </w:r>
      <w:r w:rsidR="00CD42D2" w:rsidRPr="00B92D72">
        <w:rPr>
          <w:sz w:val="20"/>
          <w:szCs w:val="20"/>
        </w:rPr>
        <w:t>)</w:t>
      </w:r>
      <w:r w:rsidRPr="00B92D72">
        <w:rPr>
          <w:sz w:val="20"/>
          <w:szCs w:val="20"/>
        </w:rPr>
        <w:t>, without any set off, counter-claim, condition, abatement, deduction or withholding.</w:t>
      </w:r>
    </w:p>
    <w:p w14:paraId="56EB4AC6" w14:textId="77777777" w:rsidR="00EF648D" w:rsidRPr="00907178" w:rsidRDefault="007142A4" w:rsidP="00341ED9">
      <w:pPr>
        <w:pStyle w:val="Heading1"/>
        <w:numPr>
          <w:ilvl w:val="1"/>
          <w:numId w:val="57"/>
        </w:numPr>
        <w:tabs>
          <w:tab w:val="left" w:pos="1170"/>
          <w:tab w:val="left" w:pos="1171"/>
        </w:tabs>
        <w:spacing w:before="240" w:after="240"/>
        <w:ind w:left="1169" w:hanging="851"/>
        <w:rPr>
          <w:b/>
          <w:bCs/>
          <w:sz w:val="24"/>
          <w:szCs w:val="24"/>
        </w:rPr>
      </w:pPr>
      <w:r w:rsidRPr="00907178">
        <w:rPr>
          <w:b/>
          <w:bCs/>
          <w:sz w:val="24"/>
          <w:szCs w:val="24"/>
        </w:rPr>
        <w:t>Acknowledgement and limitations</w:t>
      </w:r>
    </w:p>
    <w:p w14:paraId="3DD2B391" w14:textId="3101373B" w:rsidR="00EF648D" w:rsidRPr="00B92D72" w:rsidRDefault="007142A4" w:rsidP="0042391E">
      <w:pPr>
        <w:pStyle w:val="Heading3"/>
        <w:jc w:val="both"/>
        <w:rPr>
          <w:sz w:val="20"/>
          <w:szCs w:val="20"/>
        </w:rPr>
      </w:pPr>
      <w:r w:rsidRPr="00B92D72">
        <w:rPr>
          <w:sz w:val="20"/>
          <w:szCs w:val="20"/>
        </w:rPr>
        <w:t>The Recipient acknowledges that the amounts to be paid to</w:t>
      </w:r>
      <w:r w:rsidR="00CD42D2" w:rsidRPr="00B92D72">
        <w:rPr>
          <w:sz w:val="20"/>
          <w:szCs w:val="20"/>
        </w:rPr>
        <w:t xml:space="preserve"> either or both of</w:t>
      </w:r>
      <w:r w:rsidRPr="00B92D72">
        <w:rPr>
          <w:sz w:val="20"/>
          <w:szCs w:val="20"/>
        </w:rPr>
        <w:t xml:space="preserve"> the Department</w:t>
      </w:r>
      <w:r w:rsidR="00B1177C" w:rsidRPr="00B92D72">
        <w:rPr>
          <w:sz w:val="20"/>
          <w:szCs w:val="20"/>
        </w:rPr>
        <w:t>s</w:t>
      </w:r>
      <w:r w:rsidRPr="00B92D72">
        <w:rPr>
          <w:sz w:val="20"/>
          <w:szCs w:val="20"/>
        </w:rPr>
        <w:t xml:space="preserve"> under this clause</w:t>
      </w:r>
      <w:r w:rsidR="00B92D72">
        <w:rPr>
          <w:sz w:val="20"/>
          <w:szCs w:val="20"/>
        </w:rPr>
        <w:t xml:space="preserve"> </w:t>
      </w:r>
      <w:r w:rsidR="00B92D72">
        <w:rPr>
          <w:sz w:val="20"/>
          <w:szCs w:val="20"/>
        </w:rPr>
        <w:fldChar w:fldCharType="begin"/>
      </w:r>
      <w:r w:rsidR="00B92D72">
        <w:rPr>
          <w:sz w:val="20"/>
          <w:szCs w:val="20"/>
        </w:rPr>
        <w:instrText xml:space="preserve"> REF _Ref104812215 \w \h </w:instrText>
      </w:r>
      <w:r w:rsidR="00B92D72">
        <w:rPr>
          <w:sz w:val="20"/>
          <w:szCs w:val="20"/>
        </w:rPr>
      </w:r>
      <w:r w:rsidR="00B92D72">
        <w:rPr>
          <w:sz w:val="20"/>
          <w:szCs w:val="20"/>
        </w:rPr>
        <w:fldChar w:fldCharType="separate"/>
      </w:r>
      <w:r w:rsidR="00147106">
        <w:rPr>
          <w:sz w:val="20"/>
          <w:szCs w:val="20"/>
        </w:rPr>
        <w:t>24</w:t>
      </w:r>
      <w:r w:rsidR="00B92D72">
        <w:rPr>
          <w:sz w:val="20"/>
          <w:szCs w:val="20"/>
        </w:rPr>
        <w:fldChar w:fldCharType="end"/>
      </w:r>
      <w:r w:rsidR="00B92D72">
        <w:rPr>
          <w:sz w:val="20"/>
          <w:szCs w:val="20"/>
        </w:rPr>
        <w:t xml:space="preserve"> </w:t>
      </w:r>
      <w:r w:rsidRPr="00B92D72">
        <w:rPr>
          <w:sz w:val="20"/>
          <w:szCs w:val="20"/>
        </w:rPr>
        <w:t>are a genuine pre-estimate of the losses incurred by the</w:t>
      </w:r>
      <w:r w:rsidR="00CD42D2" w:rsidRPr="00B92D72">
        <w:rPr>
          <w:sz w:val="20"/>
          <w:szCs w:val="20"/>
        </w:rPr>
        <w:t xml:space="preserve"> relevant</w:t>
      </w:r>
      <w:r w:rsidRPr="00B92D72">
        <w:rPr>
          <w:sz w:val="20"/>
          <w:szCs w:val="20"/>
        </w:rPr>
        <w:t xml:space="preserve"> Department</w:t>
      </w:r>
      <w:r w:rsidR="00CD42D2" w:rsidRPr="00B92D72">
        <w:rPr>
          <w:sz w:val="20"/>
          <w:szCs w:val="20"/>
        </w:rPr>
        <w:t>(</w:t>
      </w:r>
      <w:r w:rsidR="00B1177C" w:rsidRPr="00B92D72">
        <w:rPr>
          <w:sz w:val="20"/>
          <w:szCs w:val="20"/>
        </w:rPr>
        <w:t>s</w:t>
      </w:r>
      <w:r w:rsidR="00CD42D2" w:rsidRPr="00B92D72">
        <w:rPr>
          <w:sz w:val="20"/>
          <w:szCs w:val="20"/>
        </w:rPr>
        <w:t>)</w:t>
      </w:r>
      <w:r w:rsidRPr="00B92D72">
        <w:rPr>
          <w:sz w:val="20"/>
          <w:szCs w:val="20"/>
        </w:rPr>
        <w:t xml:space="preserve"> for the defaults described in this clause</w:t>
      </w:r>
      <w:r w:rsidR="00B92D72">
        <w:rPr>
          <w:sz w:val="20"/>
          <w:szCs w:val="20"/>
        </w:rPr>
        <w:t xml:space="preserve"> </w:t>
      </w:r>
      <w:r w:rsidR="00B92D72">
        <w:rPr>
          <w:sz w:val="20"/>
          <w:szCs w:val="20"/>
        </w:rPr>
        <w:fldChar w:fldCharType="begin"/>
      </w:r>
      <w:r w:rsidR="00B92D72">
        <w:rPr>
          <w:sz w:val="20"/>
          <w:szCs w:val="20"/>
        </w:rPr>
        <w:instrText xml:space="preserve"> REF _Ref104812229 \w \h </w:instrText>
      </w:r>
      <w:r w:rsidR="00B92D72">
        <w:rPr>
          <w:sz w:val="20"/>
          <w:szCs w:val="20"/>
        </w:rPr>
      </w:r>
      <w:r w:rsidR="00B92D72">
        <w:rPr>
          <w:sz w:val="20"/>
          <w:szCs w:val="20"/>
        </w:rPr>
        <w:fldChar w:fldCharType="separate"/>
      </w:r>
      <w:r w:rsidR="00147106">
        <w:rPr>
          <w:sz w:val="20"/>
          <w:szCs w:val="20"/>
        </w:rPr>
        <w:t>24</w:t>
      </w:r>
      <w:r w:rsidR="00B92D72">
        <w:rPr>
          <w:sz w:val="20"/>
          <w:szCs w:val="20"/>
        </w:rPr>
        <w:fldChar w:fldCharType="end"/>
      </w:r>
      <w:r w:rsidR="00B92D72">
        <w:rPr>
          <w:sz w:val="20"/>
          <w:szCs w:val="20"/>
        </w:rPr>
        <w:t>.</w:t>
      </w:r>
      <w:r w:rsidRPr="00B92D72">
        <w:rPr>
          <w:sz w:val="20"/>
          <w:szCs w:val="20"/>
        </w:rPr>
        <w:t xml:space="preserve"> </w:t>
      </w:r>
    </w:p>
    <w:p w14:paraId="573F93F2" w14:textId="10E52117" w:rsidR="00EF648D" w:rsidRDefault="007142A4" w:rsidP="005D5179">
      <w:pPr>
        <w:pStyle w:val="Heading3"/>
        <w:jc w:val="both"/>
        <w:rPr>
          <w:sz w:val="20"/>
          <w:szCs w:val="20"/>
        </w:rPr>
      </w:pPr>
      <w:r w:rsidRPr="00B92D72">
        <w:rPr>
          <w:sz w:val="20"/>
          <w:szCs w:val="20"/>
        </w:rPr>
        <w:t xml:space="preserve">The </w:t>
      </w:r>
      <w:r w:rsidR="00CD42D2" w:rsidRPr="00B92D72">
        <w:rPr>
          <w:sz w:val="20"/>
          <w:szCs w:val="20"/>
        </w:rPr>
        <w:t>parties</w:t>
      </w:r>
      <w:r w:rsidRPr="00B92D72">
        <w:rPr>
          <w:sz w:val="20"/>
          <w:szCs w:val="20"/>
        </w:rPr>
        <w:t xml:space="preserve"> agree that the amount of any repayments payable to the </w:t>
      </w:r>
      <w:r w:rsidR="00CD42D2" w:rsidRPr="00B92D72">
        <w:rPr>
          <w:sz w:val="20"/>
          <w:szCs w:val="20"/>
        </w:rPr>
        <w:t xml:space="preserve">relevant </w:t>
      </w:r>
      <w:r w:rsidRPr="00B92D72">
        <w:rPr>
          <w:sz w:val="20"/>
          <w:szCs w:val="20"/>
        </w:rPr>
        <w:t>Department</w:t>
      </w:r>
      <w:r w:rsidR="00CD42D2" w:rsidRPr="00B92D72">
        <w:rPr>
          <w:sz w:val="20"/>
          <w:szCs w:val="20"/>
        </w:rPr>
        <w:t>(</w:t>
      </w:r>
      <w:r w:rsidR="00B1177C" w:rsidRPr="00B92D72">
        <w:rPr>
          <w:sz w:val="20"/>
          <w:szCs w:val="20"/>
        </w:rPr>
        <w:t>s</w:t>
      </w:r>
      <w:r w:rsidR="00CD42D2" w:rsidRPr="00B92D72">
        <w:rPr>
          <w:sz w:val="20"/>
          <w:szCs w:val="20"/>
        </w:rPr>
        <w:t>)</w:t>
      </w:r>
      <w:r w:rsidRPr="00B92D72">
        <w:rPr>
          <w:sz w:val="20"/>
          <w:szCs w:val="20"/>
        </w:rPr>
        <w:t xml:space="preserve"> by the Recipient under this clause</w:t>
      </w:r>
      <w:r w:rsidR="00B92D72">
        <w:rPr>
          <w:sz w:val="20"/>
          <w:szCs w:val="20"/>
        </w:rPr>
        <w:t xml:space="preserve"> </w:t>
      </w:r>
      <w:r w:rsidR="00B92D72">
        <w:rPr>
          <w:sz w:val="20"/>
          <w:szCs w:val="20"/>
        </w:rPr>
        <w:fldChar w:fldCharType="begin"/>
      </w:r>
      <w:r w:rsidR="00B92D72">
        <w:rPr>
          <w:sz w:val="20"/>
          <w:szCs w:val="20"/>
        </w:rPr>
        <w:instrText xml:space="preserve"> REF _Ref104812266 \w \h </w:instrText>
      </w:r>
      <w:r w:rsidR="00B92D72">
        <w:rPr>
          <w:sz w:val="20"/>
          <w:szCs w:val="20"/>
        </w:rPr>
      </w:r>
      <w:r w:rsidR="00B92D72">
        <w:rPr>
          <w:sz w:val="20"/>
          <w:szCs w:val="20"/>
        </w:rPr>
        <w:fldChar w:fldCharType="separate"/>
      </w:r>
      <w:r w:rsidR="00147106">
        <w:rPr>
          <w:sz w:val="20"/>
          <w:szCs w:val="20"/>
        </w:rPr>
        <w:t>24</w:t>
      </w:r>
      <w:r w:rsidR="00B92D72">
        <w:rPr>
          <w:sz w:val="20"/>
          <w:szCs w:val="20"/>
        </w:rPr>
        <w:fldChar w:fldCharType="end"/>
      </w:r>
      <w:r w:rsidR="00B92D72">
        <w:rPr>
          <w:sz w:val="20"/>
          <w:szCs w:val="20"/>
        </w:rPr>
        <w:t xml:space="preserve"> </w:t>
      </w:r>
      <w:r w:rsidR="00CD42D2" w:rsidRPr="00B92D72">
        <w:rPr>
          <w:sz w:val="20"/>
          <w:szCs w:val="20"/>
        </w:rPr>
        <w:t>must</w:t>
      </w:r>
      <w:r w:rsidRPr="00B92D72">
        <w:rPr>
          <w:sz w:val="20"/>
          <w:szCs w:val="20"/>
        </w:rPr>
        <w:t xml:space="preserve"> not exceed the amount of the Funds paid to the Recipient</w:t>
      </w:r>
      <w:r w:rsidR="00CD42D2" w:rsidRPr="00B92D72">
        <w:rPr>
          <w:sz w:val="20"/>
          <w:szCs w:val="20"/>
        </w:rPr>
        <w:t xml:space="preserve"> by the relevant Department(s)</w:t>
      </w:r>
      <w:r w:rsidRPr="00B92D72">
        <w:rPr>
          <w:sz w:val="20"/>
          <w:szCs w:val="20"/>
        </w:rPr>
        <w:t>.</w:t>
      </w:r>
    </w:p>
    <w:p w14:paraId="5702D7D1" w14:textId="633C067F" w:rsidR="00C114FF" w:rsidRPr="00B92D72" w:rsidRDefault="00C114FF" w:rsidP="005D5179">
      <w:pPr>
        <w:pStyle w:val="Heading3"/>
        <w:jc w:val="both"/>
        <w:rPr>
          <w:sz w:val="20"/>
          <w:szCs w:val="20"/>
        </w:rPr>
      </w:pPr>
      <w:r>
        <w:rPr>
          <w:sz w:val="20"/>
          <w:szCs w:val="20"/>
        </w:rPr>
        <w:t xml:space="preserve">The Recipient acknowledges that any </w:t>
      </w:r>
      <w:r w:rsidRPr="00C114FF">
        <w:rPr>
          <w:sz w:val="20"/>
          <w:szCs w:val="20"/>
        </w:rPr>
        <w:t xml:space="preserve">repayment </w:t>
      </w:r>
      <w:r>
        <w:rPr>
          <w:sz w:val="20"/>
          <w:szCs w:val="20"/>
        </w:rPr>
        <w:t>claim made by either or both of the</w:t>
      </w:r>
      <w:r w:rsidRPr="00C114FF">
        <w:rPr>
          <w:sz w:val="20"/>
          <w:szCs w:val="20"/>
        </w:rPr>
        <w:t xml:space="preserve"> Department</w:t>
      </w:r>
      <w:r>
        <w:rPr>
          <w:sz w:val="20"/>
          <w:szCs w:val="20"/>
        </w:rPr>
        <w:t>s</w:t>
      </w:r>
      <w:r w:rsidR="00A0527C">
        <w:rPr>
          <w:sz w:val="20"/>
          <w:szCs w:val="20"/>
        </w:rPr>
        <w:t xml:space="preserve"> under</w:t>
      </w:r>
      <w:r w:rsidRPr="00C114FF">
        <w:rPr>
          <w:sz w:val="20"/>
          <w:szCs w:val="20"/>
        </w:rPr>
        <w:t xml:space="preserve"> this clause </w:t>
      </w:r>
      <w:r>
        <w:rPr>
          <w:sz w:val="20"/>
          <w:szCs w:val="20"/>
        </w:rPr>
        <w:fldChar w:fldCharType="begin"/>
      </w:r>
      <w:r>
        <w:rPr>
          <w:sz w:val="20"/>
          <w:szCs w:val="20"/>
        </w:rPr>
        <w:instrText xml:space="preserve"> REF _Ref105496837 \r \h </w:instrText>
      </w:r>
      <w:r>
        <w:rPr>
          <w:sz w:val="20"/>
          <w:szCs w:val="20"/>
        </w:rPr>
      </w:r>
      <w:r>
        <w:rPr>
          <w:sz w:val="20"/>
          <w:szCs w:val="20"/>
        </w:rPr>
        <w:fldChar w:fldCharType="separate"/>
      </w:r>
      <w:r w:rsidR="00147106">
        <w:rPr>
          <w:sz w:val="20"/>
          <w:szCs w:val="20"/>
        </w:rPr>
        <w:t>24</w:t>
      </w:r>
      <w:r>
        <w:rPr>
          <w:sz w:val="20"/>
          <w:szCs w:val="20"/>
        </w:rPr>
        <w:fldChar w:fldCharType="end"/>
      </w:r>
      <w:r w:rsidRPr="00C114FF">
        <w:rPr>
          <w:sz w:val="20"/>
          <w:szCs w:val="20"/>
        </w:rPr>
        <w:t xml:space="preserve"> will be a debt due and owing by </w:t>
      </w:r>
      <w:r>
        <w:rPr>
          <w:sz w:val="20"/>
          <w:szCs w:val="20"/>
        </w:rPr>
        <w:t>the Recipient</w:t>
      </w:r>
      <w:r w:rsidRPr="00C114FF">
        <w:rPr>
          <w:sz w:val="20"/>
          <w:szCs w:val="20"/>
        </w:rPr>
        <w:t xml:space="preserve"> to the Department</w:t>
      </w:r>
      <w:r>
        <w:rPr>
          <w:sz w:val="20"/>
          <w:szCs w:val="20"/>
        </w:rPr>
        <w:t>s jointly and severally</w:t>
      </w:r>
      <w:r w:rsidRPr="00C114FF">
        <w:rPr>
          <w:sz w:val="20"/>
          <w:szCs w:val="20"/>
        </w:rPr>
        <w:t>.</w:t>
      </w:r>
    </w:p>
    <w:p w14:paraId="3D1B95B0" w14:textId="671A6BB6" w:rsidR="00EF648D" w:rsidRPr="00B92D72" w:rsidRDefault="007142A4" w:rsidP="0042391E">
      <w:pPr>
        <w:pStyle w:val="Heading3"/>
        <w:jc w:val="both"/>
        <w:rPr>
          <w:sz w:val="20"/>
          <w:szCs w:val="20"/>
        </w:rPr>
      </w:pPr>
      <w:r w:rsidRPr="00B92D72">
        <w:rPr>
          <w:sz w:val="20"/>
          <w:szCs w:val="20"/>
        </w:rPr>
        <w:t>This clause</w:t>
      </w:r>
      <w:r w:rsidR="00B92D72">
        <w:rPr>
          <w:sz w:val="20"/>
          <w:szCs w:val="20"/>
        </w:rPr>
        <w:t xml:space="preserve"> </w:t>
      </w:r>
      <w:r w:rsidR="00B92D72">
        <w:rPr>
          <w:sz w:val="20"/>
          <w:szCs w:val="20"/>
        </w:rPr>
        <w:fldChar w:fldCharType="begin"/>
      </w:r>
      <w:r w:rsidR="00B92D72">
        <w:rPr>
          <w:sz w:val="20"/>
          <w:szCs w:val="20"/>
        </w:rPr>
        <w:instrText xml:space="preserve"> REF _Ref104812287 \w \h </w:instrText>
      </w:r>
      <w:r w:rsidR="00B92D72">
        <w:rPr>
          <w:sz w:val="20"/>
          <w:szCs w:val="20"/>
        </w:rPr>
      </w:r>
      <w:r w:rsidR="00B92D72">
        <w:rPr>
          <w:sz w:val="20"/>
          <w:szCs w:val="20"/>
        </w:rPr>
        <w:fldChar w:fldCharType="separate"/>
      </w:r>
      <w:r w:rsidR="00147106">
        <w:rPr>
          <w:sz w:val="20"/>
          <w:szCs w:val="20"/>
        </w:rPr>
        <w:t>24</w:t>
      </w:r>
      <w:r w:rsidR="00B92D72">
        <w:rPr>
          <w:sz w:val="20"/>
          <w:szCs w:val="20"/>
        </w:rPr>
        <w:fldChar w:fldCharType="end"/>
      </w:r>
      <w:r w:rsidR="00B92D72">
        <w:rPr>
          <w:sz w:val="20"/>
          <w:szCs w:val="20"/>
        </w:rPr>
        <w:t xml:space="preserve"> </w:t>
      </w:r>
      <w:r w:rsidRPr="00B92D72">
        <w:rPr>
          <w:sz w:val="20"/>
          <w:szCs w:val="20"/>
        </w:rPr>
        <w:t>does not limit any other right</w:t>
      </w:r>
      <w:r w:rsidR="000F385D" w:rsidRPr="00B92D72">
        <w:rPr>
          <w:sz w:val="20"/>
          <w:szCs w:val="20"/>
        </w:rPr>
        <w:t>s</w:t>
      </w:r>
      <w:r w:rsidRPr="00B92D72">
        <w:rPr>
          <w:sz w:val="20"/>
          <w:szCs w:val="20"/>
        </w:rPr>
        <w:t xml:space="preserve"> or remed</w:t>
      </w:r>
      <w:r w:rsidR="000F385D" w:rsidRPr="00B92D72">
        <w:rPr>
          <w:sz w:val="20"/>
          <w:szCs w:val="20"/>
        </w:rPr>
        <w:t>ies</w:t>
      </w:r>
      <w:r w:rsidRPr="00B92D72">
        <w:rPr>
          <w:sz w:val="20"/>
          <w:szCs w:val="20"/>
        </w:rPr>
        <w:t xml:space="preserve"> of the Department</w:t>
      </w:r>
      <w:r w:rsidR="00B1177C" w:rsidRPr="00B92D72">
        <w:rPr>
          <w:sz w:val="20"/>
          <w:szCs w:val="20"/>
        </w:rPr>
        <w:t>s</w:t>
      </w:r>
      <w:r w:rsidR="00CD42D2" w:rsidRPr="00B92D72">
        <w:rPr>
          <w:sz w:val="20"/>
          <w:szCs w:val="20"/>
        </w:rPr>
        <w:t>, both jointly and severally</w:t>
      </w:r>
      <w:r w:rsidRPr="00B92D72">
        <w:rPr>
          <w:sz w:val="20"/>
          <w:szCs w:val="20"/>
        </w:rPr>
        <w:t>.</w:t>
      </w:r>
    </w:p>
    <w:p w14:paraId="67DF6931"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329" w:name="_Ref103597282"/>
      <w:bookmarkStart w:id="330" w:name="_Ref103599700"/>
      <w:bookmarkStart w:id="331" w:name="_Toc103951186"/>
      <w:r w:rsidRPr="00907178">
        <w:rPr>
          <w:b/>
          <w:bCs/>
        </w:rPr>
        <w:lastRenderedPageBreak/>
        <w:t>Dispute resolution</w:t>
      </w:r>
      <w:bookmarkEnd w:id="329"/>
      <w:bookmarkEnd w:id="330"/>
      <w:bookmarkEnd w:id="331"/>
    </w:p>
    <w:p w14:paraId="00D378A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2" behindDoc="1" locked="0" layoutInCell="1" allowOverlap="1" wp14:anchorId="6DBD74E5" wp14:editId="183A70FA">
                <wp:simplePos x="0" y="0"/>
                <wp:positionH relativeFrom="page">
                  <wp:posOffset>882650</wp:posOffset>
                </wp:positionH>
                <wp:positionV relativeFrom="paragraph">
                  <wp:posOffset>51435</wp:posOffset>
                </wp:positionV>
                <wp:extent cx="5616575" cy="12065"/>
                <wp:effectExtent l="0" t="0" r="0" b="0"/>
                <wp:wrapTopAndBottom/>
                <wp:docPr id="189"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28F37" id="docshape109" o:spid="_x0000_s1026" style="position:absolute;margin-left:69.5pt;margin-top:4.05pt;width:442.25pt;height:.95pt;z-index:-2516581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MY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" fillcolor="black" stroked="f">
                <w10:wrap type="topAndBottom" anchorx="page"/>
              </v:rect>
            </w:pict>
          </mc:Fallback>
        </mc:AlternateContent>
      </w:r>
    </w:p>
    <w:p w14:paraId="6BF67200" w14:textId="0A3DF9C8" w:rsidR="00EF648D" w:rsidRPr="00B92D72" w:rsidRDefault="007142A4" w:rsidP="00907178">
      <w:pPr>
        <w:pStyle w:val="Heading3"/>
        <w:jc w:val="both"/>
        <w:rPr>
          <w:sz w:val="20"/>
          <w:szCs w:val="20"/>
        </w:rPr>
      </w:pPr>
      <w:bookmarkStart w:id="332" w:name="_bookmark137"/>
      <w:bookmarkEnd w:id="332"/>
      <w:r w:rsidRPr="00B92D72">
        <w:rPr>
          <w:sz w:val="20"/>
          <w:szCs w:val="20"/>
        </w:rPr>
        <w:t>Any party must comply with this clause</w:t>
      </w:r>
      <w:r w:rsidR="00B92D72">
        <w:rPr>
          <w:sz w:val="20"/>
          <w:szCs w:val="20"/>
        </w:rPr>
        <w:t xml:space="preserve"> </w:t>
      </w:r>
      <w:r w:rsidR="00B92D72">
        <w:rPr>
          <w:sz w:val="20"/>
          <w:szCs w:val="20"/>
        </w:rPr>
        <w:fldChar w:fldCharType="begin"/>
      </w:r>
      <w:r w:rsidR="00B92D72">
        <w:rPr>
          <w:sz w:val="20"/>
          <w:szCs w:val="20"/>
        </w:rPr>
        <w:instrText xml:space="preserve"> REF _Ref103597282 \w \h </w:instrText>
      </w:r>
      <w:r w:rsidR="00B92D72">
        <w:rPr>
          <w:sz w:val="20"/>
          <w:szCs w:val="20"/>
        </w:rPr>
      </w:r>
      <w:r w:rsidR="00B92D72">
        <w:rPr>
          <w:sz w:val="20"/>
          <w:szCs w:val="20"/>
        </w:rPr>
        <w:fldChar w:fldCharType="separate"/>
      </w:r>
      <w:r w:rsidR="00147106">
        <w:rPr>
          <w:sz w:val="20"/>
          <w:szCs w:val="20"/>
        </w:rPr>
        <w:t>25</w:t>
      </w:r>
      <w:r w:rsidR="00B92D72">
        <w:rPr>
          <w:sz w:val="20"/>
          <w:szCs w:val="20"/>
        </w:rPr>
        <w:fldChar w:fldCharType="end"/>
      </w:r>
      <w:r w:rsidR="00B92D72">
        <w:rPr>
          <w:sz w:val="20"/>
          <w:szCs w:val="20"/>
        </w:rPr>
        <w:t xml:space="preserve"> </w:t>
      </w:r>
      <w:r w:rsidRPr="00B92D72">
        <w:rPr>
          <w:sz w:val="20"/>
          <w:szCs w:val="20"/>
        </w:rPr>
        <w:t xml:space="preserve">in relation to any </w:t>
      </w:r>
      <w:r w:rsidR="002E684A" w:rsidRPr="00B92D72">
        <w:rPr>
          <w:sz w:val="20"/>
          <w:szCs w:val="20"/>
        </w:rPr>
        <w:t>D</w:t>
      </w:r>
      <w:r w:rsidRPr="00B92D72">
        <w:rPr>
          <w:sz w:val="20"/>
          <w:szCs w:val="20"/>
        </w:rPr>
        <w:t>ispute before starting court proceedings</w:t>
      </w:r>
      <w:r w:rsidR="002E684A" w:rsidRPr="00B92D72">
        <w:rPr>
          <w:sz w:val="20"/>
          <w:szCs w:val="20"/>
        </w:rPr>
        <w:t>,</w:t>
      </w:r>
      <w:r w:rsidRPr="00B92D72">
        <w:rPr>
          <w:sz w:val="20"/>
          <w:szCs w:val="20"/>
        </w:rPr>
        <w:t xml:space="preserve"> except proceedings for urgent interlocutory relief. After a party has sought or obtained any urgent interlocutory relief, that party must follow this clause</w:t>
      </w:r>
      <w:r w:rsidR="00B92D72">
        <w:rPr>
          <w:sz w:val="20"/>
          <w:szCs w:val="20"/>
        </w:rPr>
        <w:t xml:space="preserve"> </w:t>
      </w:r>
      <w:r w:rsidR="00B92D72">
        <w:rPr>
          <w:sz w:val="20"/>
          <w:szCs w:val="20"/>
        </w:rPr>
        <w:fldChar w:fldCharType="begin"/>
      </w:r>
      <w:r w:rsidR="00B92D72">
        <w:rPr>
          <w:sz w:val="20"/>
          <w:szCs w:val="20"/>
        </w:rPr>
        <w:instrText xml:space="preserve"> REF _Ref103597282 \w \h </w:instrText>
      </w:r>
      <w:r w:rsidR="00B92D72">
        <w:rPr>
          <w:sz w:val="20"/>
          <w:szCs w:val="20"/>
        </w:rPr>
      </w:r>
      <w:r w:rsidR="00B92D72">
        <w:rPr>
          <w:sz w:val="20"/>
          <w:szCs w:val="20"/>
        </w:rPr>
        <w:fldChar w:fldCharType="separate"/>
      </w:r>
      <w:r w:rsidR="00147106">
        <w:rPr>
          <w:sz w:val="20"/>
          <w:szCs w:val="20"/>
        </w:rPr>
        <w:t>25</w:t>
      </w:r>
      <w:r w:rsidR="00B92D72">
        <w:rPr>
          <w:sz w:val="20"/>
          <w:szCs w:val="20"/>
        </w:rPr>
        <w:fldChar w:fldCharType="end"/>
      </w:r>
      <w:r w:rsidR="00B92D72">
        <w:rPr>
          <w:sz w:val="20"/>
          <w:szCs w:val="20"/>
        </w:rPr>
        <w:t>.</w:t>
      </w:r>
    </w:p>
    <w:p w14:paraId="68805452" w14:textId="5382F36F" w:rsidR="00EF648D" w:rsidRPr="00B92D72" w:rsidRDefault="007142A4" w:rsidP="00907178">
      <w:pPr>
        <w:pStyle w:val="Heading3"/>
        <w:jc w:val="both"/>
        <w:rPr>
          <w:sz w:val="20"/>
          <w:szCs w:val="20"/>
        </w:rPr>
      </w:pPr>
      <w:bookmarkStart w:id="333" w:name="_bookmark138"/>
      <w:bookmarkStart w:id="334" w:name="_Ref104809922"/>
      <w:bookmarkEnd w:id="333"/>
      <w:r w:rsidRPr="00B92D72">
        <w:rPr>
          <w:sz w:val="20"/>
          <w:szCs w:val="20"/>
        </w:rPr>
        <w:t xml:space="preserve">Any party claiming a Dispute has arisen must give the other parties to the Dispute a </w:t>
      </w:r>
      <w:r w:rsidR="002E684A" w:rsidRPr="00B92D72">
        <w:rPr>
          <w:sz w:val="20"/>
          <w:szCs w:val="20"/>
        </w:rPr>
        <w:t>Notice of Dispute</w:t>
      </w:r>
      <w:r w:rsidRPr="00B92D72">
        <w:rPr>
          <w:sz w:val="20"/>
          <w:szCs w:val="20"/>
        </w:rPr>
        <w:t>.</w:t>
      </w:r>
      <w:bookmarkEnd w:id="334"/>
    </w:p>
    <w:p w14:paraId="1E2FC467" w14:textId="7AF3DA4F" w:rsidR="00EF648D" w:rsidRPr="00B92D72" w:rsidRDefault="007142A4" w:rsidP="00907178">
      <w:pPr>
        <w:pStyle w:val="Heading3"/>
        <w:jc w:val="both"/>
        <w:rPr>
          <w:sz w:val="20"/>
          <w:szCs w:val="20"/>
        </w:rPr>
      </w:pPr>
      <w:bookmarkStart w:id="335" w:name="_bookmark139"/>
      <w:bookmarkStart w:id="336" w:name="_Ref104812339"/>
      <w:bookmarkEnd w:id="335"/>
      <w:r w:rsidRPr="00B92D72">
        <w:rPr>
          <w:sz w:val="20"/>
          <w:szCs w:val="20"/>
        </w:rPr>
        <w:t>Within 10 Business Days’ after a Notice of Dispute is received (or longer period if the parties to the Dispute agree in writing), each party to the Dispute must use all reasonable endeavours</w:t>
      </w:r>
      <w:r w:rsidR="002E684A" w:rsidRPr="00B92D72">
        <w:rPr>
          <w:sz w:val="20"/>
          <w:szCs w:val="20"/>
        </w:rPr>
        <w:t xml:space="preserve"> to resolve the Dispute</w:t>
      </w:r>
      <w:r w:rsidRPr="00B92D72">
        <w:rPr>
          <w:sz w:val="20"/>
          <w:szCs w:val="20"/>
        </w:rPr>
        <w:t xml:space="preserve"> through a meeting of </w:t>
      </w:r>
      <w:r w:rsidR="002E684A" w:rsidRPr="00B92D72">
        <w:rPr>
          <w:sz w:val="20"/>
          <w:szCs w:val="20"/>
        </w:rPr>
        <w:t xml:space="preserve">their </w:t>
      </w:r>
      <w:r w:rsidRPr="00B92D72">
        <w:rPr>
          <w:sz w:val="20"/>
          <w:szCs w:val="20"/>
        </w:rPr>
        <w:t xml:space="preserve">senior officers </w:t>
      </w:r>
      <w:r w:rsidR="002E684A" w:rsidRPr="00B92D72">
        <w:rPr>
          <w:sz w:val="20"/>
          <w:szCs w:val="20"/>
        </w:rPr>
        <w:t>who have</w:t>
      </w:r>
      <w:r w:rsidRPr="00B92D72">
        <w:rPr>
          <w:sz w:val="20"/>
          <w:szCs w:val="20"/>
        </w:rPr>
        <w:t xml:space="preserve"> the authority to bind their respective parties.</w:t>
      </w:r>
      <w:bookmarkEnd w:id="336"/>
    </w:p>
    <w:p w14:paraId="298E6B80" w14:textId="61306BAD" w:rsidR="00EF648D" w:rsidRPr="00B92D72" w:rsidRDefault="007142A4" w:rsidP="00907178">
      <w:pPr>
        <w:pStyle w:val="Heading3"/>
        <w:jc w:val="both"/>
        <w:rPr>
          <w:sz w:val="20"/>
          <w:szCs w:val="20"/>
        </w:rPr>
      </w:pPr>
      <w:bookmarkStart w:id="337" w:name="_bookmark140"/>
      <w:bookmarkStart w:id="338" w:name="_Ref104812530"/>
      <w:bookmarkEnd w:id="337"/>
      <w:r w:rsidRPr="00B92D72">
        <w:rPr>
          <w:sz w:val="20"/>
          <w:szCs w:val="20"/>
        </w:rPr>
        <w:t>Any Dispute which remains unresolved 20 Business Days’ after the meeting under clause</w:t>
      </w:r>
      <w:r w:rsidR="00B92D72">
        <w:rPr>
          <w:sz w:val="20"/>
          <w:szCs w:val="20"/>
        </w:rPr>
        <w:t xml:space="preserve"> </w:t>
      </w:r>
      <w:r w:rsidR="00B92D72">
        <w:rPr>
          <w:sz w:val="20"/>
          <w:szCs w:val="20"/>
        </w:rPr>
        <w:fldChar w:fldCharType="begin"/>
      </w:r>
      <w:r w:rsidR="00B92D72">
        <w:rPr>
          <w:sz w:val="20"/>
          <w:szCs w:val="20"/>
        </w:rPr>
        <w:instrText xml:space="preserve"> REF _Ref104812339 \w \h </w:instrText>
      </w:r>
      <w:r w:rsidR="00B92D72">
        <w:rPr>
          <w:sz w:val="20"/>
          <w:szCs w:val="20"/>
        </w:rPr>
      </w:r>
      <w:r w:rsidR="00B92D72">
        <w:rPr>
          <w:sz w:val="20"/>
          <w:szCs w:val="20"/>
        </w:rPr>
        <w:fldChar w:fldCharType="separate"/>
      </w:r>
      <w:r w:rsidR="00147106">
        <w:rPr>
          <w:sz w:val="20"/>
          <w:szCs w:val="20"/>
        </w:rPr>
        <w:t>25(c)</w:t>
      </w:r>
      <w:r w:rsidR="00B92D72">
        <w:rPr>
          <w:sz w:val="20"/>
          <w:szCs w:val="20"/>
        </w:rPr>
        <w:fldChar w:fldCharType="end"/>
      </w:r>
      <w:r w:rsidR="00B92D72" w:rsidRPr="00B92D72">
        <w:rPr>
          <w:sz w:val="20"/>
          <w:szCs w:val="20"/>
        </w:rPr>
        <w:t xml:space="preserve"> </w:t>
      </w:r>
      <w:r w:rsidRPr="00B92D72">
        <w:rPr>
          <w:sz w:val="20"/>
          <w:szCs w:val="20"/>
        </w:rPr>
        <w:t>(unless such period is extended by agreement of the parties)</w:t>
      </w:r>
      <w:r w:rsidR="00C10B11" w:rsidRPr="00B92D72">
        <w:rPr>
          <w:sz w:val="20"/>
          <w:szCs w:val="20"/>
        </w:rPr>
        <w:t xml:space="preserve"> </w:t>
      </w:r>
      <w:r w:rsidR="002E684A" w:rsidRPr="00B92D72">
        <w:rPr>
          <w:sz w:val="20"/>
          <w:szCs w:val="20"/>
        </w:rPr>
        <w:t xml:space="preserve">must be referred to </w:t>
      </w:r>
      <w:r w:rsidRPr="00B92D72">
        <w:rPr>
          <w:sz w:val="20"/>
          <w:szCs w:val="20"/>
        </w:rPr>
        <w:t>arbitration</w:t>
      </w:r>
      <w:r w:rsidR="002E684A" w:rsidRPr="00B92D72">
        <w:rPr>
          <w:sz w:val="20"/>
          <w:szCs w:val="20"/>
        </w:rPr>
        <w:t xml:space="preserve"> for resolution</w:t>
      </w:r>
      <w:r w:rsidRPr="00B92D72">
        <w:rPr>
          <w:sz w:val="20"/>
          <w:szCs w:val="20"/>
        </w:rPr>
        <w:t xml:space="preserve"> in accordance with the ACICA Arbitration Rules. The seat of arbitration </w:t>
      </w:r>
      <w:r w:rsidR="002E684A" w:rsidRPr="00B92D72">
        <w:rPr>
          <w:sz w:val="20"/>
          <w:szCs w:val="20"/>
        </w:rPr>
        <w:t>will</w:t>
      </w:r>
      <w:r w:rsidRPr="00B92D72">
        <w:rPr>
          <w:sz w:val="20"/>
          <w:szCs w:val="20"/>
        </w:rPr>
        <w:t xml:space="preserve"> be Sydney, Australia. The language of the arbitration </w:t>
      </w:r>
      <w:r w:rsidR="002E684A" w:rsidRPr="00B92D72">
        <w:rPr>
          <w:sz w:val="20"/>
          <w:szCs w:val="20"/>
        </w:rPr>
        <w:t>must</w:t>
      </w:r>
      <w:r w:rsidRPr="00B92D72">
        <w:rPr>
          <w:sz w:val="20"/>
          <w:szCs w:val="20"/>
        </w:rPr>
        <w:t xml:space="preserve"> be English. The number of arbitrators </w:t>
      </w:r>
      <w:r w:rsidR="002E684A" w:rsidRPr="00B92D72">
        <w:rPr>
          <w:sz w:val="20"/>
          <w:szCs w:val="20"/>
        </w:rPr>
        <w:t>will</w:t>
      </w:r>
      <w:r w:rsidRPr="00B92D72">
        <w:rPr>
          <w:sz w:val="20"/>
          <w:szCs w:val="20"/>
        </w:rPr>
        <w:t xml:space="preserve"> be three.</w:t>
      </w:r>
      <w:bookmarkEnd w:id="338"/>
    </w:p>
    <w:p w14:paraId="57BEDD4C" w14:textId="5EFA45FA" w:rsidR="00EF648D" w:rsidRPr="00B92D72" w:rsidRDefault="007142A4" w:rsidP="00907178">
      <w:pPr>
        <w:pStyle w:val="Heading3"/>
        <w:jc w:val="both"/>
        <w:rPr>
          <w:sz w:val="20"/>
          <w:szCs w:val="20"/>
        </w:rPr>
      </w:pPr>
      <w:bookmarkStart w:id="339" w:name="_bookmark141"/>
      <w:bookmarkStart w:id="340" w:name="_Ref104812375"/>
      <w:bookmarkEnd w:id="339"/>
      <w:r w:rsidRPr="00B92D72">
        <w:rPr>
          <w:sz w:val="20"/>
          <w:szCs w:val="20"/>
        </w:rPr>
        <w:t xml:space="preserve">Each party retains the right to apply to any court of competent jurisdiction (subject to clause </w:t>
      </w:r>
      <w:r w:rsidR="00634BB6" w:rsidRPr="00B92D72">
        <w:rPr>
          <w:sz w:val="20"/>
          <w:szCs w:val="20"/>
        </w:rPr>
        <w:fldChar w:fldCharType="begin"/>
      </w:r>
      <w:r w:rsidR="00634BB6" w:rsidRPr="00B92D72">
        <w:rPr>
          <w:sz w:val="20"/>
          <w:szCs w:val="20"/>
        </w:rPr>
        <w:instrText xml:space="preserve"> REF _Ref103256388 \r \h </w:instrText>
      </w:r>
      <w:r w:rsidR="00015680" w:rsidRPr="00B92D72">
        <w:rPr>
          <w:sz w:val="20"/>
          <w:szCs w:val="20"/>
        </w:rPr>
        <w:instrText xml:space="preserve"> \* MERGEFORMAT </w:instrText>
      </w:r>
      <w:r w:rsidR="00634BB6" w:rsidRPr="00B92D72">
        <w:rPr>
          <w:sz w:val="20"/>
          <w:szCs w:val="20"/>
        </w:rPr>
      </w:r>
      <w:r w:rsidR="00634BB6" w:rsidRPr="00B92D72">
        <w:rPr>
          <w:sz w:val="20"/>
          <w:szCs w:val="20"/>
        </w:rPr>
        <w:fldChar w:fldCharType="separate"/>
      </w:r>
      <w:r w:rsidR="00147106">
        <w:rPr>
          <w:sz w:val="20"/>
          <w:szCs w:val="20"/>
        </w:rPr>
        <w:t>29.14</w:t>
      </w:r>
      <w:r w:rsidR="00634BB6" w:rsidRPr="00B92D72">
        <w:rPr>
          <w:sz w:val="20"/>
          <w:szCs w:val="20"/>
        </w:rPr>
        <w:fldChar w:fldCharType="end"/>
      </w:r>
      <w:r w:rsidRPr="00B92D72">
        <w:rPr>
          <w:sz w:val="20"/>
          <w:szCs w:val="20"/>
        </w:rPr>
        <w:t xml:space="preserve">) for provisional, interim and/or conservatory relief, including injunctions, and any such request </w:t>
      </w:r>
      <w:r w:rsidR="002E684A" w:rsidRPr="00B92D72">
        <w:rPr>
          <w:sz w:val="20"/>
          <w:szCs w:val="20"/>
        </w:rPr>
        <w:t xml:space="preserve">will </w:t>
      </w:r>
      <w:r w:rsidRPr="00B92D72">
        <w:rPr>
          <w:sz w:val="20"/>
          <w:szCs w:val="20"/>
        </w:rPr>
        <w:t>not be deemed incompatible with the obligation to arbitrate under this Funding Agreement or a waiver of the</w:t>
      </w:r>
      <w:r w:rsidR="002E684A" w:rsidRPr="00B92D72">
        <w:rPr>
          <w:sz w:val="20"/>
          <w:szCs w:val="20"/>
        </w:rPr>
        <w:t xml:space="preserve"> obligation or</w:t>
      </w:r>
      <w:r w:rsidRPr="00B92D72">
        <w:rPr>
          <w:sz w:val="20"/>
          <w:szCs w:val="20"/>
        </w:rPr>
        <w:t xml:space="preserve"> right to arbitrate.</w:t>
      </w:r>
      <w:bookmarkEnd w:id="340"/>
    </w:p>
    <w:p w14:paraId="503C979B" w14:textId="07D8B05F" w:rsidR="00EF648D" w:rsidRPr="00B92D72" w:rsidRDefault="007142A4" w:rsidP="00907178">
      <w:pPr>
        <w:pStyle w:val="Heading3"/>
        <w:jc w:val="both"/>
        <w:rPr>
          <w:sz w:val="20"/>
          <w:szCs w:val="20"/>
        </w:rPr>
      </w:pPr>
      <w:bookmarkStart w:id="341" w:name="_bookmark142"/>
      <w:bookmarkStart w:id="342" w:name="_Ref103599701"/>
      <w:bookmarkStart w:id="343" w:name="_Ref104812510"/>
      <w:bookmarkEnd w:id="341"/>
      <w:r w:rsidRPr="00B92D72">
        <w:rPr>
          <w:sz w:val="20"/>
          <w:szCs w:val="20"/>
        </w:rPr>
        <w:t>Notwithstanding clause</w:t>
      </w:r>
      <w:r w:rsidR="00B92D72">
        <w:rPr>
          <w:sz w:val="20"/>
          <w:szCs w:val="20"/>
        </w:rPr>
        <w:t xml:space="preserve"> </w:t>
      </w:r>
      <w:r w:rsidR="00B92D72">
        <w:rPr>
          <w:sz w:val="20"/>
          <w:szCs w:val="20"/>
        </w:rPr>
        <w:fldChar w:fldCharType="begin"/>
      </w:r>
      <w:r w:rsidR="00B92D72">
        <w:rPr>
          <w:sz w:val="20"/>
          <w:szCs w:val="20"/>
        </w:rPr>
        <w:instrText xml:space="preserve"> REF _Ref104812375 \w \h </w:instrText>
      </w:r>
      <w:r w:rsidR="00B92D72">
        <w:rPr>
          <w:sz w:val="20"/>
          <w:szCs w:val="20"/>
        </w:rPr>
      </w:r>
      <w:r w:rsidR="00B92D72">
        <w:rPr>
          <w:sz w:val="20"/>
          <w:szCs w:val="20"/>
        </w:rPr>
        <w:fldChar w:fldCharType="separate"/>
      </w:r>
      <w:r w:rsidR="00147106">
        <w:rPr>
          <w:sz w:val="20"/>
          <w:szCs w:val="20"/>
        </w:rPr>
        <w:t>25(e)</w:t>
      </w:r>
      <w:r w:rsidR="00B92D72">
        <w:rPr>
          <w:sz w:val="20"/>
          <w:szCs w:val="20"/>
        </w:rPr>
        <w:fldChar w:fldCharType="end"/>
      </w:r>
      <w:r w:rsidR="00B92D72">
        <w:rPr>
          <w:sz w:val="20"/>
          <w:szCs w:val="20"/>
        </w:rPr>
        <w:t xml:space="preserve"> ,</w:t>
      </w:r>
      <w:r w:rsidRPr="00B92D72">
        <w:rPr>
          <w:sz w:val="20"/>
          <w:szCs w:val="20"/>
        </w:rPr>
        <w:t>where a Dispute relates solely to:</w:t>
      </w:r>
      <w:bookmarkEnd w:id="342"/>
      <w:bookmarkEnd w:id="343"/>
    </w:p>
    <w:p w14:paraId="3F90FDD5" w14:textId="77777777" w:rsidR="00EF648D" w:rsidRPr="00B92D72" w:rsidRDefault="007142A4" w:rsidP="00907178">
      <w:pPr>
        <w:pStyle w:val="Heading3"/>
        <w:numPr>
          <w:ilvl w:val="3"/>
          <w:numId w:val="57"/>
        </w:numPr>
        <w:jc w:val="both"/>
        <w:rPr>
          <w:sz w:val="20"/>
          <w:szCs w:val="20"/>
        </w:rPr>
      </w:pPr>
      <w:r w:rsidRPr="00B92D72">
        <w:rPr>
          <w:sz w:val="20"/>
          <w:szCs w:val="20"/>
        </w:rPr>
        <w:t>the determination or calculation of a financial amount;</w:t>
      </w:r>
    </w:p>
    <w:p w14:paraId="3866BD21" w14:textId="16476DEE" w:rsidR="00EF648D" w:rsidRPr="00B92D72" w:rsidRDefault="007142A4" w:rsidP="00907178">
      <w:pPr>
        <w:pStyle w:val="Heading3"/>
        <w:numPr>
          <w:ilvl w:val="3"/>
          <w:numId w:val="57"/>
        </w:numPr>
        <w:jc w:val="both"/>
        <w:rPr>
          <w:sz w:val="20"/>
          <w:szCs w:val="20"/>
        </w:rPr>
      </w:pPr>
      <w:r w:rsidRPr="00B92D72">
        <w:rPr>
          <w:sz w:val="20"/>
          <w:szCs w:val="20"/>
        </w:rPr>
        <w:t>whether a Milestone has been achieved for purposes of clause</w:t>
      </w:r>
      <w:r w:rsidR="00B92D72">
        <w:rPr>
          <w:sz w:val="20"/>
          <w:szCs w:val="20"/>
        </w:rPr>
        <w:t xml:space="preserve"> </w:t>
      </w:r>
      <w:r w:rsidR="00B92D72">
        <w:rPr>
          <w:sz w:val="20"/>
          <w:szCs w:val="20"/>
        </w:rPr>
        <w:fldChar w:fldCharType="begin"/>
      </w:r>
      <w:r w:rsidR="00B92D72">
        <w:rPr>
          <w:sz w:val="20"/>
          <w:szCs w:val="20"/>
        </w:rPr>
        <w:instrText xml:space="preserve"> REF _Ref102988320 \w \h </w:instrText>
      </w:r>
      <w:r w:rsidR="00B92D72">
        <w:rPr>
          <w:sz w:val="20"/>
          <w:szCs w:val="20"/>
        </w:rPr>
      </w:r>
      <w:r w:rsidR="00B92D72">
        <w:rPr>
          <w:sz w:val="20"/>
          <w:szCs w:val="20"/>
        </w:rPr>
        <w:fldChar w:fldCharType="separate"/>
      </w:r>
      <w:r w:rsidR="00147106">
        <w:rPr>
          <w:sz w:val="20"/>
          <w:szCs w:val="20"/>
        </w:rPr>
        <w:t>6.3</w:t>
      </w:r>
      <w:r w:rsidR="00B92D72">
        <w:rPr>
          <w:sz w:val="20"/>
          <w:szCs w:val="20"/>
        </w:rPr>
        <w:fldChar w:fldCharType="end"/>
      </w:r>
      <w:r w:rsidR="00B92D72">
        <w:rPr>
          <w:sz w:val="20"/>
          <w:szCs w:val="20"/>
        </w:rPr>
        <w:t xml:space="preserve">; </w:t>
      </w:r>
      <w:r w:rsidRPr="00B92D72">
        <w:rPr>
          <w:sz w:val="20"/>
          <w:szCs w:val="20"/>
        </w:rPr>
        <w:t>or</w:t>
      </w:r>
    </w:p>
    <w:p w14:paraId="58727247" w14:textId="77777777" w:rsidR="00EF648D" w:rsidRPr="00B92D72" w:rsidRDefault="007142A4" w:rsidP="00907178">
      <w:pPr>
        <w:pStyle w:val="Heading3"/>
        <w:numPr>
          <w:ilvl w:val="3"/>
          <w:numId w:val="57"/>
        </w:numPr>
        <w:jc w:val="both"/>
        <w:rPr>
          <w:sz w:val="20"/>
          <w:szCs w:val="20"/>
        </w:rPr>
      </w:pPr>
      <w:r w:rsidRPr="00B92D72">
        <w:rPr>
          <w:sz w:val="20"/>
          <w:szCs w:val="20"/>
        </w:rPr>
        <w:t>amounts to be determined by an Expert under Schedule 5,</w:t>
      </w:r>
    </w:p>
    <w:p w14:paraId="3996FF16" w14:textId="039AE30C" w:rsidR="00EF648D" w:rsidRPr="00B92D72" w:rsidRDefault="007142A4" w:rsidP="00907178">
      <w:pPr>
        <w:pStyle w:val="BodyText"/>
        <w:spacing w:before="120"/>
        <w:ind w:left="2020"/>
        <w:jc w:val="both"/>
      </w:pPr>
      <w:r w:rsidRPr="00B92D72">
        <w:t>the Dispute will be referred to an</w:t>
      </w:r>
      <w:r w:rsidR="00C72DC7" w:rsidRPr="00B92D72">
        <w:t xml:space="preserve"> Expert</w:t>
      </w:r>
      <w:r w:rsidRPr="00B92D72">
        <w:t xml:space="preserve"> appointed by the Recipient and approved by the Department</w:t>
      </w:r>
      <w:r w:rsidR="00B1177C" w:rsidRPr="00B92D72">
        <w:t>s</w:t>
      </w:r>
      <w:r w:rsidRPr="00B92D72">
        <w:t xml:space="preserve">, in each case acting reasonably. The costs of the </w:t>
      </w:r>
      <w:r w:rsidR="00C114FF">
        <w:t>E</w:t>
      </w:r>
      <w:r w:rsidRPr="00B92D72">
        <w:t>xpert will be borne by the Recipient.</w:t>
      </w:r>
    </w:p>
    <w:p w14:paraId="0D5FE0FE" w14:textId="23AB1C14" w:rsidR="00FB1D18" w:rsidRPr="00B92D72" w:rsidRDefault="007142A4" w:rsidP="00907178">
      <w:pPr>
        <w:pStyle w:val="Heading3"/>
        <w:jc w:val="both"/>
        <w:rPr>
          <w:sz w:val="20"/>
          <w:szCs w:val="20"/>
        </w:rPr>
      </w:pPr>
      <w:r w:rsidRPr="00B92D72">
        <w:rPr>
          <w:sz w:val="20"/>
          <w:szCs w:val="20"/>
        </w:rPr>
        <w:t>If an Expert has not been appointed within 45 days after the meeting under clause</w:t>
      </w:r>
      <w:r w:rsidR="00B92D72">
        <w:rPr>
          <w:sz w:val="20"/>
          <w:szCs w:val="20"/>
        </w:rPr>
        <w:t xml:space="preserve"> </w:t>
      </w:r>
      <w:r w:rsidR="00B92D72">
        <w:rPr>
          <w:sz w:val="20"/>
          <w:szCs w:val="20"/>
        </w:rPr>
        <w:fldChar w:fldCharType="begin"/>
      </w:r>
      <w:r w:rsidR="00B92D72">
        <w:rPr>
          <w:sz w:val="20"/>
          <w:szCs w:val="20"/>
        </w:rPr>
        <w:instrText xml:space="preserve"> REF _Ref104812339 \w \h </w:instrText>
      </w:r>
      <w:r w:rsidR="00B92D72">
        <w:rPr>
          <w:sz w:val="20"/>
          <w:szCs w:val="20"/>
        </w:rPr>
      </w:r>
      <w:r w:rsidR="00B92D72">
        <w:rPr>
          <w:sz w:val="20"/>
          <w:szCs w:val="20"/>
        </w:rPr>
        <w:fldChar w:fldCharType="separate"/>
      </w:r>
      <w:r w:rsidR="00147106">
        <w:rPr>
          <w:sz w:val="20"/>
          <w:szCs w:val="20"/>
        </w:rPr>
        <w:t>25(c)</w:t>
      </w:r>
      <w:r w:rsidR="00B92D72">
        <w:rPr>
          <w:sz w:val="20"/>
          <w:szCs w:val="20"/>
        </w:rPr>
        <w:fldChar w:fldCharType="end"/>
      </w:r>
      <w:r w:rsidR="00CF1003" w:rsidRPr="00B92D72">
        <w:rPr>
          <w:sz w:val="20"/>
          <w:szCs w:val="20"/>
        </w:rPr>
        <w:t xml:space="preserve"> </w:t>
      </w:r>
      <w:r w:rsidRPr="00B92D72">
        <w:rPr>
          <w:sz w:val="20"/>
          <w:szCs w:val="20"/>
        </w:rPr>
        <w:t>(unless such period is extended by agreement of the parties)</w:t>
      </w:r>
      <w:r w:rsidR="00AE75A1" w:rsidRPr="00B92D72">
        <w:rPr>
          <w:sz w:val="20"/>
          <w:szCs w:val="20"/>
        </w:rPr>
        <w:t xml:space="preserve"> or either or both of the Departments do not agree with the Expert's determination of Disputes referred to the Expert in accordance with clause</w:t>
      </w:r>
      <w:r w:rsidR="00B92D72">
        <w:rPr>
          <w:sz w:val="20"/>
          <w:szCs w:val="20"/>
        </w:rPr>
        <w:t xml:space="preserve"> </w:t>
      </w:r>
      <w:r w:rsidR="00B92D72">
        <w:rPr>
          <w:sz w:val="20"/>
          <w:szCs w:val="20"/>
        </w:rPr>
        <w:fldChar w:fldCharType="begin"/>
      </w:r>
      <w:r w:rsidR="00B92D72">
        <w:rPr>
          <w:sz w:val="20"/>
          <w:szCs w:val="20"/>
        </w:rPr>
        <w:instrText xml:space="preserve"> REF _Ref104812510 \w \h </w:instrText>
      </w:r>
      <w:r w:rsidR="00B92D72">
        <w:rPr>
          <w:sz w:val="20"/>
          <w:szCs w:val="20"/>
        </w:rPr>
      </w:r>
      <w:r w:rsidR="00B92D72">
        <w:rPr>
          <w:sz w:val="20"/>
          <w:szCs w:val="20"/>
        </w:rPr>
        <w:fldChar w:fldCharType="separate"/>
      </w:r>
      <w:r w:rsidR="00147106">
        <w:rPr>
          <w:sz w:val="20"/>
          <w:szCs w:val="20"/>
        </w:rPr>
        <w:t>25(f)</w:t>
      </w:r>
      <w:r w:rsidR="00B92D72">
        <w:rPr>
          <w:sz w:val="20"/>
          <w:szCs w:val="20"/>
        </w:rPr>
        <w:fldChar w:fldCharType="end"/>
      </w:r>
      <w:r w:rsidRPr="00B92D72">
        <w:rPr>
          <w:sz w:val="20"/>
          <w:szCs w:val="20"/>
        </w:rPr>
        <w:t>, the Dispute may be referred</w:t>
      </w:r>
      <w:r w:rsidR="00BE623A" w:rsidRPr="00B92D72">
        <w:rPr>
          <w:sz w:val="20"/>
          <w:szCs w:val="20"/>
        </w:rPr>
        <w:t xml:space="preserve"> by either party</w:t>
      </w:r>
      <w:r w:rsidRPr="00B92D72">
        <w:rPr>
          <w:sz w:val="20"/>
          <w:szCs w:val="20"/>
        </w:rPr>
        <w:t xml:space="preserve"> to arbitration under clause</w:t>
      </w:r>
      <w:r w:rsidR="00B92D72">
        <w:rPr>
          <w:sz w:val="20"/>
          <w:szCs w:val="20"/>
        </w:rPr>
        <w:t xml:space="preserve"> </w:t>
      </w:r>
      <w:r w:rsidR="00B92D72">
        <w:rPr>
          <w:sz w:val="20"/>
          <w:szCs w:val="20"/>
        </w:rPr>
        <w:fldChar w:fldCharType="begin"/>
      </w:r>
      <w:r w:rsidR="00B92D72">
        <w:rPr>
          <w:sz w:val="20"/>
          <w:szCs w:val="20"/>
        </w:rPr>
        <w:instrText xml:space="preserve"> REF _Ref104812530 \w \h </w:instrText>
      </w:r>
      <w:r w:rsidR="00B92D72">
        <w:rPr>
          <w:sz w:val="20"/>
          <w:szCs w:val="20"/>
        </w:rPr>
      </w:r>
      <w:r w:rsidR="00B92D72">
        <w:rPr>
          <w:sz w:val="20"/>
          <w:szCs w:val="20"/>
        </w:rPr>
        <w:fldChar w:fldCharType="separate"/>
      </w:r>
      <w:r w:rsidR="00147106">
        <w:rPr>
          <w:sz w:val="20"/>
          <w:szCs w:val="20"/>
        </w:rPr>
        <w:t>25(d)</w:t>
      </w:r>
      <w:r w:rsidR="00B92D72">
        <w:rPr>
          <w:sz w:val="20"/>
          <w:szCs w:val="20"/>
        </w:rPr>
        <w:fldChar w:fldCharType="end"/>
      </w:r>
      <w:r w:rsidRPr="00B92D72">
        <w:rPr>
          <w:sz w:val="20"/>
          <w:szCs w:val="20"/>
        </w:rPr>
        <w:t>.</w:t>
      </w:r>
    </w:p>
    <w:p w14:paraId="675FE79A" w14:textId="5813DF06"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344" w:name="_Toc103951187"/>
      <w:bookmarkStart w:id="345" w:name="_Ref104810832"/>
      <w:bookmarkStart w:id="346" w:name="_Ref104811243"/>
      <w:bookmarkStart w:id="347" w:name="_Ref104812563"/>
      <w:bookmarkStart w:id="348" w:name="_Ref104812572"/>
      <w:bookmarkStart w:id="349" w:name="_Ref104812605"/>
      <w:r w:rsidRPr="00907178">
        <w:rPr>
          <w:b/>
          <w:bCs/>
        </w:rPr>
        <w:t>GST</w:t>
      </w:r>
      <w:bookmarkEnd w:id="344"/>
      <w:bookmarkEnd w:id="345"/>
      <w:bookmarkEnd w:id="346"/>
      <w:bookmarkEnd w:id="347"/>
      <w:bookmarkEnd w:id="348"/>
      <w:bookmarkEnd w:id="349"/>
    </w:p>
    <w:p w14:paraId="6544D9FB"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3" behindDoc="1" locked="0" layoutInCell="1" allowOverlap="1" wp14:anchorId="150CDCFF" wp14:editId="2986E2A1">
                <wp:simplePos x="0" y="0"/>
                <wp:positionH relativeFrom="page">
                  <wp:posOffset>882650</wp:posOffset>
                </wp:positionH>
                <wp:positionV relativeFrom="paragraph">
                  <wp:posOffset>50800</wp:posOffset>
                </wp:positionV>
                <wp:extent cx="5616575" cy="12065"/>
                <wp:effectExtent l="0" t="0" r="0" b="0"/>
                <wp:wrapTopAndBottom/>
                <wp:docPr id="188"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AB345" id="docshape113" o:spid="_x0000_s1026" style="position:absolute;margin-left:69.5pt;margin-top:4pt;width:442.25pt;height:.95pt;z-index:-25165817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eXI/2X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1D6B66A0" w14:textId="77777777" w:rsidR="00EF648D" w:rsidRPr="00907178" w:rsidRDefault="00EF648D" w:rsidP="00015680">
      <w:pPr>
        <w:pStyle w:val="BodyText"/>
        <w:spacing w:before="11"/>
        <w:rPr>
          <w:sz w:val="12"/>
        </w:rPr>
      </w:pPr>
    </w:p>
    <w:p w14:paraId="3C4CC5F1" w14:textId="00788C3B" w:rsidR="00EF648D" w:rsidRPr="00B92D72" w:rsidRDefault="007142A4" w:rsidP="00907178">
      <w:pPr>
        <w:pStyle w:val="Heading3"/>
        <w:jc w:val="both"/>
        <w:rPr>
          <w:sz w:val="20"/>
          <w:szCs w:val="20"/>
        </w:rPr>
      </w:pPr>
      <w:r w:rsidRPr="00B92D72">
        <w:rPr>
          <w:sz w:val="20"/>
          <w:szCs w:val="20"/>
        </w:rPr>
        <w:t>In this clause</w:t>
      </w:r>
      <w:r w:rsidR="00B92D72">
        <w:rPr>
          <w:sz w:val="20"/>
          <w:szCs w:val="20"/>
        </w:rPr>
        <w:t xml:space="preserve"> </w:t>
      </w:r>
      <w:r w:rsidR="00B92D72">
        <w:rPr>
          <w:sz w:val="20"/>
          <w:szCs w:val="20"/>
        </w:rPr>
        <w:fldChar w:fldCharType="begin"/>
      </w:r>
      <w:r w:rsidR="00B92D72">
        <w:rPr>
          <w:sz w:val="20"/>
          <w:szCs w:val="20"/>
        </w:rPr>
        <w:instrText xml:space="preserve"> REF _Ref104812563 \w \h </w:instrText>
      </w:r>
      <w:r w:rsidR="00B92D72">
        <w:rPr>
          <w:sz w:val="20"/>
          <w:szCs w:val="20"/>
        </w:rPr>
      </w:r>
      <w:r w:rsidR="00B92D72">
        <w:rPr>
          <w:sz w:val="20"/>
          <w:szCs w:val="20"/>
        </w:rPr>
        <w:fldChar w:fldCharType="separate"/>
      </w:r>
      <w:r w:rsidR="00147106">
        <w:rPr>
          <w:sz w:val="20"/>
          <w:szCs w:val="20"/>
        </w:rPr>
        <w:t>26</w:t>
      </w:r>
      <w:r w:rsidR="00B92D72">
        <w:rPr>
          <w:sz w:val="20"/>
          <w:szCs w:val="20"/>
        </w:rPr>
        <w:fldChar w:fldCharType="end"/>
      </w:r>
      <w:r w:rsidR="00B92D72">
        <w:rPr>
          <w:sz w:val="20"/>
          <w:szCs w:val="20"/>
        </w:rPr>
        <w:t>:</w:t>
      </w:r>
    </w:p>
    <w:p w14:paraId="685282C5" w14:textId="77777777" w:rsidR="00EF648D" w:rsidRPr="00B92D72" w:rsidRDefault="007142A4" w:rsidP="00907178">
      <w:pPr>
        <w:pStyle w:val="Heading3"/>
        <w:numPr>
          <w:ilvl w:val="3"/>
          <w:numId w:val="57"/>
        </w:numPr>
        <w:jc w:val="both"/>
        <w:rPr>
          <w:sz w:val="20"/>
          <w:szCs w:val="20"/>
        </w:rPr>
      </w:pPr>
      <w:r w:rsidRPr="00B92D72">
        <w:rPr>
          <w:sz w:val="20"/>
          <w:szCs w:val="20"/>
        </w:rPr>
        <w:t>unless otherwise stated, words and expressions which are not defined in this Funding Agreement, but which have a defined meaning in the GST Law have the same meaning as in the GST Law; and</w:t>
      </w:r>
    </w:p>
    <w:p w14:paraId="406F9FB3" w14:textId="77777777" w:rsidR="00EF648D" w:rsidRPr="00B92D72" w:rsidRDefault="007142A4" w:rsidP="00907178">
      <w:pPr>
        <w:pStyle w:val="Heading3"/>
        <w:numPr>
          <w:ilvl w:val="3"/>
          <w:numId w:val="57"/>
        </w:numPr>
        <w:jc w:val="both"/>
        <w:rPr>
          <w:sz w:val="20"/>
          <w:szCs w:val="20"/>
        </w:rPr>
      </w:pPr>
      <w:r w:rsidRPr="00B92D72">
        <w:rPr>
          <w:sz w:val="20"/>
          <w:szCs w:val="20"/>
        </w:rPr>
        <w:t>a reference to a party or an entity includes the representative member of any GST group of which the relevant party or entity is a member.</w:t>
      </w:r>
    </w:p>
    <w:p w14:paraId="154E7198" w14:textId="4C98A3FF" w:rsidR="00EF648D" w:rsidRPr="00B92D72" w:rsidRDefault="007142A4" w:rsidP="00907178">
      <w:pPr>
        <w:pStyle w:val="Heading3"/>
        <w:jc w:val="both"/>
        <w:rPr>
          <w:sz w:val="20"/>
          <w:szCs w:val="20"/>
        </w:rPr>
      </w:pPr>
      <w:r w:rsidRPr="00B92D72">
        <w:rPr>
          <w:sz w:val="20"/>
          <w:szCs w:val="20"/>
        </w:rPr>
        <w:t xml:space="preserve">Unless otherwise expressly stated, all prices or other sums payable or consideration to be provided to </w:t>
      </w:r>
      <w:r w:rsidR="00C72DC7" w:rsidRPr="00B92D72">
        <w:rPr>
          <w:sz w:val="20"/>
          <w:szCs w:val="20"/>
        </w:rPr>
        <w:t xml:space="preserve">either or both of </w:t>
      </w:r>
      <w:r w:rsidRPr="00B92D72">
        <w:rPr>
          <w:sz w:val="20"/>
          <w:szCs w:val="20"/>
        </w:rPr>
        <w:t>the Department</w:t>
      </w:r>
      <w:r w:rsidR="00B1177C" w:rsidRPr="00B92D72">
        <w:rPr>
          <w:sz w:val="20"/>
          <w:szCs w:val="20"/>
        </w:rPr>
        <w:t>s</w:t>
      </w:r>
      <w:r w:rsidRPr="00B92D72">
        <w:rPr>
          <w:sz w:val="20"/>
          <w:szCs w:val="20"/>
        </w:rPr>
        <w:t xml:space="preserve"> under this Funding Agreement are exclusive of GST.</w:t>
      </w:r>
    </w:p>
    <w:p w14:paraId="7D688658" w14:textId="74C05E7D" w:rsidR="00EF648D" w:rsidRPr="00B92D72" w:rsidRDefault="007142A4" w:rsidP="00907178">
      <w:pPr>
        <w:pStyle w:val="Heading3"/>
        <w:jc w:val="both"/>
        <w:rPr>
          <w:sz w:val="20"/>
          <w:szCs w:val="20"/>
        </w:rPr>
      </w:pPr>
      <w:bookmarkStart w:id="350" w:name="_bookmark144"/>
      <w:bookmarkStart w:id="351" w:name="_Ref104812587"/>
      <w:bookmarkEnd w:id="350"/>
      <w:r w:rsidRPr="00B92D72">
        <w:rPr>
          <w:sz w:val="20"/>
          <w:szCs w:val="20"/>
        </w:rPr>
        <w:t>Subject to this clause</w:t>
      </w:r>
      <w:r w:rsidR="00B92D72">
        <w:rPr>
          <w:sz w:val="20"/>
          <w:szCs w:val="20"/>
        </w:rPr>
        <w:t xml:space="preserve"> </w:t>
      </w:r>
      <w:r w:rsidR="00B92D72">
        <w:rPr>
          <w:sz w:val="20"/>
          <w:szCs w:val="20"/>
        </w:rPr>
        <w:fldChar w:fldCharType="begin"/>
      </w:r>
      <w:r w:rsidR="00B92D72">
        <w:rPr>
          <w:sz w:val="20"/>
          <w:szCs w:val="20"/>
        </w:rPr>
        <w:instrText xml:space="preserve"> REF _Ref104812572 \w \h </w:instrText>
      </w:r>
      <w:r w:rsidR="00B92D72">
        <w:rPr>
          <w:sz w:val="20"/>
          <w:szCs w:val="20"/>
        </w:rPr>
      </w:r>
      <w:r w:rsidR="00B92D72">
        <w:rPr>
          <w:sz w:val="20"/>
          <w:szCs w:val="20"/>
        </w:rPr>
        <w:fldChar w:fldCharType="separate"/>
      </w:r>
      <w:r w:rsidR="00147106">
        <w:rPr>
          <w:sz w:val="20"/>
          <w:szCs w:val="20"/>
        </w:rPr>
        <w:t>26</w:t>
      </w:r>
      <w:r w:rsidR="00B92D72">
        <w:rPr>
          <w:sz w:val="20"/>
          <w:szCs w:val="20"/>
        </w:rPr>
        <w:fldChar w:fldCharType="end"/>
      </w:r>
      <w:r w:rsidR="00B92D72">
        <w:rPr>
          <w:sz w:val="20"/>
          <w:szCs w:val="20"/>
        </w:rPr>
        <w:t xml:space="preserve">, </w:t>
      </w:r>
      <w:r w:rsidRPr="00B92D72">
        <w:rPr>
          <w:sz w:val="20"/>
          <w:szCs w:val="20"/>
        </w:rPr>
        <w:t>if a party (</w:t>
      </w:r>
      <w:r w:rsidRPr="00B92D72">
        <w:rPr>
          <w:b/>
          <w:bCs w:val="0"/>
          <w:sz w:val="20"/>
          <w:szCs w:val="20"/>
        </w:rPr>
        <w:t>Supplier</w:t>
      </w:r>
      <w:r w:rsidRPr="00B92D72">
        <w:rPr>
          <w:sz w:val="20"/>
          <w:szCs w:val="20"/>
        </w:rPr>
        <w:t>) makes a taxable supply to another party (</w:t>
      </w:r>
      <w:r w:rsidRPr="00B92D72">
        <w:rPr>
          <w:b/>
          <w:bCs w:val="0"/>
          <w:sz w:val="20"/>
          <w:szCs w:val="20"/>
        </w:rPr>
        <w:t>GST Recipient</w:t>
      </w:r>
      <w:r w:rsidRPr="00B92D72">
        <w:rPr>
          <w:sz w:val="20"/>
          <w:szCs w:val="20"/>
        </w:rPr>
        <w:t xml:space="preserve">) under or in connection with this Funding Agreement in respect of which GST is payable, the GST Recipient must pay the Supplier an additional amount equal to the GST payable on the supply (unless the consideration for the taxable supply was specified to include GST). The additional amount is payable at the same time that any part of the consideration for the supply is first paid or provided, subject to the Supplier </w:t>
      </w:r>
      <w:r w:rsidRPr="00B92D72">
        <w:rPr>
          <w:sz w:val="20"/>
          <w:szCs w:val="20"/>
        </w:rPr>
        <w:lastRenderedPageBreak/>
        <w:t>providing a tax invoice to the GST Recipient.</w:t>
      </w:r>
      <w:bookmarkEnd w:id="351"/>
    </w:p>
    <w:p w14:paraId="2DF6CBAA" w14:textId="77777777" w:rsidR="00EF648D" w:rsidRPr="00B92D72" w:rsidRDefault="007142A4" w:rsidP="00907178">
      <w:pPr>
        <w:pStyle w:val="Heading3"/>
        <w:jc w:val="both"/>
        <w:rPr>
          <w:sz w:val="20"/>
          <w:szCs w:val="20"/>
        </w:rPr>
      </w:pPr>
      <w:r w:rsidRPr="00B92D72">
        <w:rPr>
          <w:sz w:val="20"/>
          <w:szCs w:val="20"/>
        </w:rPr>
        <w:t>If an adjustment event arises in respect of a taxable supply made by the Supplier under this Funding Agreement, the amount payable by the GST Recipient will be recalculated to reflect the adjustment event and a payment will be made by the GST Recipient to the Supplier or by the Supplier to the GST Recipient as the case requires. The Supplier must provide an adjustment note to the GST Recipient in accordance with the GST Law.</w:t>
      </w:r>
    </w:p>
    <w:p w14:paraId="6FF00F99" w14:textId="7FF3A818" w:rsidR="00EF648D" w:rsidRPr="00B92D72" w:rsidRDefault="007142A4" w:rsidP="00907178">
      <w:pPr>
        <w:pStyle w:val="Heading3"/>
        <w:jc w:val="both"/>
        <w:rPr>
          <w:sz w:val="20"/>
          <w:szCs w:val="20"/>
        </w:rPr>
      </w:pPr>
      <w:bookmarkStart w:id="352" w:name="_Ref105489345"/>
      <w:r w:rsidRPr="00B92D72">
        <w:rPr>
          <w:sz w:val="20"/>
          <w:szCs w:val="20"/>
        </w:rPr>
        <w:t>If the GST payable in relation to a supply is less than the amount the GST Recipient has paid the Supplier under clause</w:t>
      </w:r>
      <w:r w:rsidR="00B92D72">
        <w:rPr>
          <w:sz w:val="20"/>
          <w:szCs w:val="20"/>
        </w:rPr>
        <w:t xml:space="preserve"> </w:t>
      </w:r>
      <w:r w:rsidR="00B92D72">
        <w:rPr>
          <w:sz w:val="20"/>
          <w:szCs w:val="20"/>
        </w:rPr>
        <w:fldChar w:fldCharType="begin"/>
      </w:r>
      <w:r w:rsidR="00B92D72">
        <w:rPr>
          <w:sz w:val="20"/>
          <w:szCs w:val="20"/>
        </w:rPr>
        <w:instrText xml:space="preserve"> REF _Ref104812587 \w \h </w:instrText>
      </w:r>
      <w:r w:rsidR="00B92D72">
        <w:rPr>
          <w:sz w:val="20"/>
          <w:szCs w:val="20"/>
        </w:rPr>
      </w:r>
      <w:r w:rsidR="00B92D72">
        <w:rPr>
          <w:sz w:val="20"/>
          <w:szCs w:val="20"/>
        </w:rPr>
        <w:fldChar w:fldCharType="separate"/>
      </w:r>
      <w:r w:rsidR="00147106">
        <w:rPr>
          <w:sz w:val="20"/>
          <w:szCs w:val="20"/>
        </w:rPr>
        <w:t>26(c)</w:t>
      </w:r>
      <w:r w:rsidR="00B92D72">
        <w:rPr>
          <w:sz w:val="20"/>
          <w:szCs w:val="20"/>
        </w:rPr>
        <w:fldChar w:fldCharType="end"/>
      </w:r>
      <w:r w:rsidR="00B92D72">
        <w:rPr>
          <w:sz w:val="20"/>
          <w:szCs w:val="20"/>
        </w:rPr>
        <w:t xml:space="preserve">, </w:t>
      </w:r>
      <w:r w:rsidRPr="00B92D72">
        <w:rPr>
          <w:sz w:val="20"/>
          <w:szCs w:val="20"/>
        </w:rPr>
        <w:t>the Supplier is only obligated to pay a refund of GST to the GST Recipient to the extent the Supplier receives a refund of that GST from the</w:t>
      </w:r>
      <w:r w:rsidR="00C114FF">
        <w:rPr>
          <w:sz w:val="20"/>
          <w:szCs w:val="20"/>
        </w:rPr>
        <w:t xml:space="preserve"> relevant Authority</w:t>
      </w:r>
      <w:r w:rsidRPr="00B92D72">
        <w:rPr>
          <w:sz w:val="20"/>
          <w:szCs w:val="20"/>
        </w:rPr>
        <w:t>.</w:t>
      </w:r>
      <w:bookmarkEnd w:id="352"/>
    </w:p>
    <w:p w14:paraId="67934E6D" w14:textId="77777777" w:rsidR="00EF648D" w:rsidRPr="00B92D72" w:rsidRDefault="007142A4" w:rsidP="00907178">
      <w:pPr>
        <w:pStyle w:val="Heading3"/>
        <w:jc w:val="both"/>
        <w:rPr>
          <w:sz w:val="20"/>
          <w:szCs w:val="20"/>
        </w:rPr>
      </w:pPr>
      <w:r w:rsidRPr="00B92D72">
        <w:rPr>
          <w:sz w:val="20"/>
          <w:szCs w:val="20"/>
        </w:rPr>
        <w:t>If a payment to a party under this Funding Agreement is a reimbursement or indemnification, calculated by reference to a loss, cost or expense incurred by that party, then the payment will be reduced by the amount of any input tax credit to which that party is entitled on the acquisition of the supply to which that loss, cost or expense relates.</w:t>
      </w:r>
    </w:p>
    <w:p w14:paraId="7FE1B4CB" w14:textId="77777777" w:rsidR="00EF648D" w:rsidRPr="00907178" w:rsidRDefault="007142A4" w:rsidP="00341ED9">
      <w:pPr>
        <w:pStyle w:val="Heading1"/>
        <w:numPr>
          <w:ilvl w:val="0"/>
          <w:numId w:val="57"/>
        </w:numPr>
        <w:tabs>
          <w:tab w:val="left" w:pos="1170"/>
          <w:tab w:val="left" w:pos="1171"/>
        </w:tabs>
        <w:spacing w:before="240" w:after="120"/>
        <w:ind w:left="1169" w:hanging="851"/>
        <w:rPr>
          <w:b/>
          <w:bCs/>
        </w:rPr>
      </w:pPr>
      <w:bookmarkStart w:id="353" w:name="_Toc103951188"/>
      <w:bookmarkStart w:id="354" w:name="_Ref104810836"/>
      <w:bookmarkStart w:id="355" w:name="_Ref104811251"/>
      <w:bookmarkStart w:id="356" w:name="_Ref104812687"/>
      <w:r w:rsidRPr="00907178">
        <w:rPr>
          <w:b/>
          <w:bCs/>
        </w:rPr>
        <w:t>Notices and other communications</w:t>
      </w:r>
      <w:bookmarkEnd w:id="353"/>
      <w:bookmarkEnd w:id="354"/>
      <w:bookmarkEnd w:id="355"/>
      <w:bookmarkEnd w:id="356"/>
    </w:p>
    <w:p w14:paraId="10E1D1C0"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4" behindDoc="1" locked="0" layoutInCell="1" allowOverlap="1" wp14:anchorId="36B0F29C" wp14:editId="3D582662">
                <wp:simplePos x="0" y="0"/>
                <wp:positionH relativeFrom="page">
                  <wp:posOffset>882650</wp:posOffset>
                </wp:positionH>
                <wp:positionV relativeFrom="paragraph">
                  <wp:posOffset>50800</wp:posOffset>
                </wp:positionV>
                <wp:extent cx="5616575" cy="12700"/>
                <wp:effectExtent l="0" t="0" r="0" b="0"/>
                <wp:wrapTopAndBottom/>
                <wp:docPr id="187"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63E5A" id="docshape114" o:spid="_x0000_s1026" style="position:absolute;margin-left:69.5pt;margin-top:4pt;width:442.25pt;height:1pt;z-index:-25165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" fillcolor="black" stroked="f">
                <w10:wrap type="topAndBottom" anchorx="page"/>
              </v:rect>
            </w:pict>
          </mc:Fallback>
        </mc:AlternateContent>
      </w:r>
    </w:p>
    <w:p w14:paraId="1BC3121B" w14:textId="719AFDDB" w:rsidR="00EF648D" w:rsidRPr="00B92D72" w:rsidRDefault="007142A4" w:rsidP="005D5179">
      <w:pPr>
        <w:pStyle w:val="Heading3"/>
        <w:jc w:val="both"/>
        <w:rPr>
          <w:sz w:val="20"/>
          <w:szCs w:val="20"/>
        </w:rPr>
      </w:pPr>
      <w:bookmarkStart w:id="357" w:name="_Ref104812637"/>
      <w:r w:rsidRPr="00B92D72">
        <w:rPr>
          <w:sz w:val="20"/>
          <w:szCs w:val="20"/>
        </w:rPr>
        <w:t>Any notice, approval, consent or other communication must be</w:t>
      </w:r>
      <w:r w:rsidR="00322315" w:rsidRPr="00B92D72">
        <w:rPr>
          <w:sz w:val="20"/>
          <w:szCs w:val="20"/>
        </w:rPr>
        <w:t xml:space="preserve"> </w:t>
      </w:r>
      <w:r w:rsidRPr="00B92D72">
        <w:rPr>
          <w:sz w:val="20"/>
          <w:szCs w:val="20"/>
        </w:rPr>
        <w:t>in writing, in English and from a person duly authorised by the party</w:t>
      </w:r>
      <w:r w:rsidR="00C72DC7" w:rsidRPr="00B92D72">
        <w:rPr>
          <w:sz w:val="20"/>
          <w:szCs w:val="20"/>
        </w:rPr>
        <w:t>.</w:t>
      </w:r>
      <w:bookmarkEnd w:id="357"/>
    </w:p>
    <w:p w14:paraId="1F85826A" w14:textId="5C492620" w:rsidR="00832395" w:rsidRPr="00B92D72" w:rsidRDefault="00832395" w:rsidP="0042391E">
      <w:pPr>
        <w:pStyle w:val="Heading3"/>
        <w:jc w:val="both"/>
        <w:rPr>
          <w:sz w:val="20"/>
          <w:szCs w:val="20"/>
        </w:rPr>
      </w:pPr>
      <w:r w:rsidRPr="00B92D72">
        <w:rPr>
          <w:sz w:val="20"/>
          <w:szCs w:val="20"/>
        </w:rPr>
        <w:t xml:space="preserve">In addition to clause </w:t>
      </w:r>
      <w:r w:rsidR="00B92D72">
        <w:rPr>
          <w:sz w:val="20"/>
          <w:szCs w:val="20"/>
        </w:rPr>
        <w:fldChar w:fldCharType="begin"/>
      </w:r>
      <w:r w:rsidR="00B92D72">
        <w:rPr>
          <w:sz w:val="20"/>
          <w:szCs w:val="20"/>
        </w:rPr>
        <w:instrText xml:space="preserve"> REF _Ref104812637 \w \h </w:instrText>
      </w:r>
      <w:r w:rsidR="00B92D72">
        <w:rPr>
          <w:sz w:val="20"/>
          <w:szCs w:val="20"/>
        </w:rPr>
      </w:r>
      <w:r w:rsidR="00B92D72">
        <w:rPr>
          <w:sz w:val="20"/>
          <w:szCs w:val="20"/>
        </w:rPr>
        <w:fldChar w:fldCharType="separate"/>
      </w:r>
      <w:r w:rsidR="00147106">
        <w:rPr>
          <w:sz w:val="20"/>
          <w:szCs w:val="20"/>
        </w:rPr>
        <w:t>27(a)</w:t>
      </w:r>
      <w:r w:rsidR="00B92D72">
        <w:rPr>
          <w:sz w:val="20"/>
          <w:szCs w:val="20"/>
        </w:rPr>
        <w:fldChar w:fldCharType="end"/>
      </w:r>
      <w:r w:rsidRPr="00B92D72">
        <w:rPr>
          <w:sz w:val="20"/>
          <w:szCs w:val="20"/>
        </w:rPr>
        <w:t>, if a notice</w:t>
      </w:r>
      <w:r w:rsidR="008854D7" w:rsidRPr="00B92D72">
        <w:rPr>
          <w:sz w:val="20"/>
          <w:szCs w:val="20"/>
        </w:rPr>
        <w:t>, approval, consent</w:t>
      </w:r>
      <w:r w:rsidRPr="00B92D72">
        <w:rPr>
          <w:sz w:val="20"/>
          <w:szCs w:val="20"/>
        </w:rPr>
        <w:t xml:space="preserve"> or communication is sent by the Recipient then the Recipient must:</w:t>
      </w:r>
    </w:p>
    <w:p w14:paraId="5C42A190" w14:textId="77777777" w:rsidR="00832395" w:rsidRPr="00B92D72" w:rsidRDefault="00832395" w:rsidP="005D5179">
      <w:pPr>
        <w:pStyle w:val="Heading3"/>
        <w:numPr>
          <w:ilvl w:val="3"/>
          <w:numId w:val="57"/>
        </w:numPr>
        <w:jc w:val="both"/>
        <w:rPr>
          <w:sz w:val="20"/>
          <w:szCs w:val="20"/>
        </w:rPr>
      </w:pPr>
      <w:r w:rsidRPr="00B92D72">
        <w:rPr>
          <w:bCs w:val="0"/>
          <w:sz w:val="20"/>
          <w:szCs w:val="20"/>
        </w:rPr>
        <w:t>send an identical notice simultaneously to both The NSW Treasury and DELWP at the addresses specified in item 19</w:t>
      </w:r>
      <w:r w:rsidRPr="00B92D72">
        <w:rPr>
          <w:sz w:val="20"/>
          <w:szCs w:val="20"/>
        </w:rPr>
        <w:t>; or</w:t>
      </w:r>
    </w:p>
    <w:p w14:paraId="2F6AB95A" w14:textId="4FC95E27" w:rsidR="00832395" w:rsidRPr="00B92D72" w:rsidRDefault="00832395" w:rsidP="005D5179">
      <w:pPr>
        <w:pStyle w:val="Heading3"/>
        <w:numPr>
          <w:ilvl w:val="3"/>
          <w:numId w:val="57"/>
        </w:numPr>
        <w:jc w:val="both"/>
        <w:rPr>
          <w:sz w:val="20"/>
          <w:szCs w:val="20"/>
        </w:rPr>
      </w:pPr>
      <w:r w:rsidRPr="00B92D72">
        <w:rPr>
          <w:sz w:val="20"/>
          <w:szCs w:val="20"/>
        </w:rPr>
        <w:t>if notified by the Departments at any time, to the Contract Management Agent.</w:t>
      </w:r>
    </w:p>
    <w:p w14:paraId="13D8EAAB" w14:textId="62C41F66" w:rsidR="00832395" w:rsidRPr="00B92D72" w:rsidRDefault="00451936" w:rsidP="0042391E">
      <w:pPr>
        <w:pStyle w:val="Heading3"/>
        <w:jc w:val="both"/>
        <w:rPr>
          <w:sz w:val="20"/>
          <w:szCs w:val="20"/>
        </w:rPr>
      </w:pPr>
      <w:r w:rsidRPr="00B92D72">
        <w:rPr>
          <w:sz w:val="20"/>
          <w:szCs w:val="20"/>
        </w:rPr>
        <w:t xml:space="preserve">In addition to clause </w:t>
      </w:r>
      <w:r w:rsidR="00B92D72">
        <w:rPr>
          <w:sz w:val="20"/>
          <w:szCs w:val="20"/>
        </w:rPr>
        <w:fldChar w:fldCharType="begin"/>
      </w:r>
      <w:r w:rsidR="00B92D72">
        <w:rPr>
          <w:sz w:val="20"/>
          <w:szCs w:val="20"/>
        </w:rPr>
        <w:instrText xml:space="preserve"> REF _Ref104812637 \w \h </w:instrText>
      </w:r>
      <w:r w:rsidR="00B92D72">
        <w:rPr>
          <w:sz w:val="20"/>
          <w:szCs w:val="20"/>
        </w:rPr>
      </w:r>
      <w:r w:rsidR="00B92D72">
        <w:rPr>
          <w:sz w:val="20"/>
          <w:szCs w:val="20"/>
        </w:rPr>
        <w:fldChar w:fldCharType="separate"/>
      </w:r>
      <w:r w:rsidR="00147106">
        <w:rPr>
          <w:sz w:val="20"/>
          <w:szCs w:val="20"/>
        </w:rPr>
        <w:t>27(a)</w:t>
      </w:r>
      <w:r w:rsidR="00B92D72">
        <w:rPr>
          <w:sz w:val="20"/>
          <w:szCs w:val="20"/>
        </w:rPr>
        <w:fldChar w:fldCharType="end"/>
      </w:r>
      <w:r w:rsidR="00B92D72">
        <w:rPr>
          <w:sz w:val="20"/>
          <w:szCs w:val="20"/>
        </w:rPr>
        <w:t xml:space="preserve">, </w:t>
      </w:r>
      <w:r w:rsidR="00AF5967" w:rsidRPr="00B92D72">
        <w:rPr>
          <w:sz w:val="20"/>
          <w:szCs w:val="20"/>
        </w:rPr>
        <w:t>i</w:t>
      </w:r>
      <w:r w:rsidR="00832395" w:rsidRPr="00B92D72">
        <w:rPr>
          <w:sz w:val="20"/>
          <w:szCs w:val="20"/>
        </w:rPr>
        <w:t>f any notice</w:t>
      </w:r>
      <w:r w:rsidR="00A423DD" w:rsidRPr="00B92D72">
        <w:rPr>
          <w:sz w:val="20"/>
          <w:szCs w:val="20"/>
        </w:rPr>
        <w:t>, approval</w:t>
      </w:r>
      <w:r w:rsidR="008854D7" w:rsidRPr="00B92D72">
        <w:rPr>
          <w:sz w:val="20"/>
          <w:szCs w:val="20"/>
        </w:rPr>
        <w:t>, consent</w:t>
      </w:r>
      <w:r w:rsidR="00832395" w:rsidRPr="00B92D72">
        <w:rPr>
          <w:sz w:val="20"/>
          <w:szCs w:val="20"/>
        </w:rPr>
        <w:t xml:space="preserve"> or co</w:t>
      </w:r>
      <w:r w:rsidR="008854D7" w:rsidRPr="00B92D72">
        <w:rPr>
          <w:sz w:val="20"/>
          <w:szCs w:val="20"/>
        </w:rPr>
        <w:t>mmunication</w:t>
      </w:r>
      <w:r w:rsidR="00832395" w:rsidRPr="00B92D72">
        <w:rPr>
          <w:sz w:val="20"/>
          <w:szCs w:val="20"/>
        </w:rPr>
        <w:t xml:space="preserve"> is to be provided by the</w:t>
      </w:r>
      <w:r w:rsidR="00A423DD" w:rsidRPr="00B92D72">
        <w:rPr>
          <w:sz w:val="20"/>
          <w:szCs w:val="20"/>
        </w:rPr>
        <w:t xml:space="preserve"> Departments jointly under this Funding Agreement, then unless otherwise notified by the Departments</w:t>
      </w:r>
      <w:r w:rsidR="00832395" w:rsidRPr="00B92D72">
        <w:rPr>
          <w:sz w:val="20"/>
          <w:szCs w:val="20"/>
        </w:rPr>
        <w:t>:</w:t>
      </w:r>
    </w:p>
    <w:p w14:paraId="06AEC866" w14:textId="77777777" w:rsidR="00A423DD" w:rsidRPr="00B92D72" w:rsidRDefault="00A423DD" w:rsidP="005D5179">
      <w:pPr>
        <w:pStyle w:val="Heading3"/>
        <w:numPr>
          <w:ilvl w:val="3"/>
          <w:numId w:val="57"/>
        </w:numPr>
        <w:jc w:val="both"/>
        <w:rPr>
          <w:sz w:val="20"/>
          <w:szCs w:val="20"/>
        </w:rPr>
      </w:pPr>
      <w:r w:rsidRPr="00B92D72">
        <w:rPr>
          <w:sz w:val="20"/>
          <w:szCs w:val="20"/>
        </w:rPr>
        <w:t>that notice, approval, consent or other communication must be given by each Department to the Recipient in accordance with this clause; and</w:t>
      </w:r>
    </w:p>
    <w:p w14:paraId="16F29BF8" w14:textId="1CC82C09" w:rsidR="008854D7" w:rsidRPr="00B92D72" w:rsidRDefault="00A423DD" w:rsidP="0042391E">
      <w:pPr>
        <w:pStyle w:val="Heading3"/>
        <w:numPr>
          <w:ilvl w:val="3"/>
          <w:numId w:val="57"/>
        </w:numPr>
        <w:jc w:val="both"/>
        <w:rPr>
          <w:sz w:val="20"/>
          <w:szCs w:val="20"/>
        </w:rPr>
      </w:pPr>
      <w:r w:rsidRPr="00B92D72">
        <w:rPr>
          <w:bCs w:val="0"/>
          <w:sz w:val="20"/>
          <w:szCs w:val="20"/>
        </w:rPr>
        <w:t>notice</w:t>
      </w:r>
      <w:r w:rsidRPr="00B92D72">
        <w:rPr>
          <w:sz w:val="20"/>
          <w:szCs w:val="20"/>
        </w:rPr>
        <w:t xml:space="preserve"> will be taken to be received on the date</w:t>
      </w:r>
      <w:r w:rsidR="008854D7" w:rsidRPr="00B92D72">
        <w:rPr>
          <w:sz w:val="20"/>
          <w:szCs w:val="20"/>
        </w:rPr>
        <w:t xml:space="preserve"> that both Departments have provided that notice, approval, consent or other communication pursuant to clause </w:t>
      </w:r>
      <w:r w:rsidR="00B92D72">
        <w:rPr>
          <w:sz w:val="20"/>
          <w:szCs w:val="20"/>
        </w:rPr>
        <w:fldChar w:fldCharType="begin"/>
      </w:r>
      <w:r w:rsidR="00B92D72">
        <w:rPr>
          <w:sz w:val="20"/>
          <w:szCs w:val="20"/>
        </w:rPr>
        <w:instrText xml:space="preserve"> REF _Ref104812666 \w \h </w:instrText>
      </w:r>
      <w:r w:rsidR="00B92D72">
        <w:rPr>
          <w:sz w:val="20"/>
          <w:szCs w:val="20"/>
        </w:rPr>
      </w:r>
      <w:r w:rsidR="00B92D72">
        <w:rPr>
          <w:sz w:val="20"/>
          <w:szCs w:val="20"/>
        </w:rPr>
        <w:fldChar w:fldCharType="separate"/>
      </w:r>
      <w:r w:rsidR="00147106">
        <w:rPr>
          <w:sz w:val="20"/>
          <w:szCs w:val="20"/>
        </w:rPr>
        <w:t>27(f)</w:t>
      </w:r>
      <w:r w:rsidR="00B92D72">
        <w:rPr>
          <w:sz w:val="20"/>
          <w:szCs w:val="20"/>
        </w:rPr>
        <w:fldChar w:fldCharType="end"/>
      </w:r>
      <w:r w:rsidR="00B92D72">
        <w:rPr>
          <w:sz w:val="20"/>
          <w:szCs w:val="20"/>
        </w:rPr>
        <w:t>.</w:t>
      </w:r>
    </w:p>
    <w:p w14:paraId="2F97C610" w14:textId="310DF532" w:rsidR="008854D7" w:rsidRPr="00B92D72" w:rsidRDefault="00451936" w:rsidP="0042391E">
      <w:pPr>
        <w:pStyle w:val="Heading3"/>
        <w:jc w:val="both"/>
        <w:rPr>
          <w:sz w:val="20"/>
          <w:szCs w:val="20"/>
        </w:rPr>
      </w:pPr>
      <w:r w:rsidRPr="00B92D72">
        <w:rPr>
          <w:sz w:val="20"/>
          <w:szCs w:val="20"/>
        </w:rPr>
        <w:t xml:space="preserve">In addition to clause </w:t>
      </w:r>
      <w:r w:rsidR="00B92D72">
        <w:rPr>
          <w:sz w:val="20"/>
          <w:szCs w:val="20"/>
        </w:rPr>
        <w:fldChar w:fldCharType="begin"/>
      </w:r>
      <w:r w:rsidR="00B92D72">
        <w:rPr>
          <w:sz w:val="20"/>
          <w:szCs w:val="20"/>
        </w:rPr>
        <w:instrText xml:space="preserve"> REF _Ref104812637 \w \h </w:instrText>
      </w:r>
      <w:r w:rsidR="00B92D72">
        <w:rPr>
          <w:sz w:val="20"/>
          <w:szCs w:val="20"/>
        </w:rPr>
      </w:r>
      <w:r w:rsidR="00B92D72">
        <w:rPr>
          <w:sz w:val="20"/>
          <w:szCs w:val="20"/>
        </w:rPr>
        <w:fldChar w:fldCharType="separate"/>
      </w:r>
      <w:r w:rsidR="00147106">
        <w:rPr>
          <w:sz w:val="20"/>
          <w:szCs w:val="20"/>
        </w:rPr>
        <w:t>27(a)</w:t>
      </w:r>
      <w:r w:rsidR="00B92D72">
        <w:rPr>
          <w:sz w:val="20"/>
          <w:szCs w:val="20"/>
        </w:rPr>
        <w:fldChar w:fldCharType="end"/>
      </w:r>
      <w:r w:rsidRPr="00B92D72">
        <w:rPr>
          <w:sz w:val="20"/>
          <w:szCs w:val="20"/>
        </w:rPr>
        <w:t>, i</w:t>
      </w:r>
      <w:r w:rsidR="008854D7" w:rsidRPr="00B92D72">
        <w:rPr>
          <w:sz w:val="20"/>
          <w:szCs w:val="20"/>
        </w:rPr>
        <w:t xml:space="preserve">f any notice, approval, consent or communication is to be or may be provided by one Department under this Funding Agreement, </w:t>
      </w:r>
      <w:r w:rsidRPr="00B92D72">
        <w:rPr>
          <w:sz w:val="20"/>
          <w:szCs w:val="20"/>
        </w:rPr>
        <w:t xml:space="preserve">the notice will be taken to be received in pursuant to and in accordance with this clause </w:t>
      </w:r>
      <w:r w:rsidR="00B92D72">
        <w:rPr>
          <w:sz w:val="20"/>
          <w:szCs w:val="20"/>
        </w:rPr>
        <w:fldChar w:fldCharType="begin"/>
      </w:r>
      <w:r w:rsidR="00B92D72">
        <w:rPr>
          <w:sz w:val="20"/>
          <w:szCs w:val="20"/>
        </w:rPr>
        <w:instrText xml:space="preserve"> REF _Ref104812687 \w \h </w:instrText>
      </w:r>
      <w:r w:rsidR="00B92D72">
        <w:rPr>
          <w:sz w:val="20"/>
          <w:szCs w:val="20"/>
        </w:rPr>
      </w:r>
      <w:r w:rsidR="00B92D72">
        <w:rPr>
          <w:sz w:val="20"/>
          <w:szCs w:val="20"/>
        </w:rPr>
        <w:fldChar w:fldCharType="separate"/>
      </w:r>
      <w:r w:rsidR="00147106">
        <w:rPr>
          <w:sz w:val="20"/>
          <w:szCs w:val="20"/>
        </w:rPr>
        <w:t>27</w:t>
      </w:r>
      <w:r w:rsidR="00B92D72">
        <w:rPr>
          <w:sz w:val="20"/>
          <w:szCs w:val="20"/>
        </w:rPr>
        <w:fldChar w:fldCharType="end"/>
      </w:r>
      <w:r w:rsidRPr="00B92D72">
        <w:rPr>
          <w:sz w:val="20"/>
          <w:szCs w:val="20"/>
        </w:rPr>
        <w:t>.</w:t>
      </w:r>
    </w:p>
    <w:p w14:paraId="57FBCBEA" w14:textId="1D2DB48A" w:rsidR="00451936" w:rsidRPr="00B92D72" w:rsidRDefault="00451936" w:rsidP="00B92D72">
      <w:pPr>
        <w:pStyle w:val="Heading3"/>
        <w:jc w:val="both"/>
        <w:rPr>
          <w:sz w:val="20"/>
          <w:szCs w:val="20"/>
        </w:rPr>
      </w:pPr>
      <w:r w:rsidRPr="00B92D72">
        <w:rPr>
          <w:sz w:val="20"/>
          <w:szCs w:val="20"/>
        </w:rPr>
        <w:t>The Departments may, at any time, notify the Recipient that the Contract Management Agent</w:t>
      </w:r>
      <w:r w:rsidR="00504B4A" w:rsidRPr="00B92D72">
        <w:rPr>
          <w:sz w:val="20"/>
          <w:szCs w:val="20"/>
        </w:rPr>
        <w:t xml:space="preserve"> </w:t>
      </w:r>
      <w:r w:rsidRPr="00B92D72">
        <w:rPr>
          <w:sz w:val="20"/>
          <w:szCs w:val="20"/>
        </w:rPr>
        <w:t xml:space="preserve">will be responsible for the Departments notice obligations (both jointly and separately) under this Funding Agreement. </w:t>
      </w:r>
    </w:p>
    <w:p w14:paraId="5A7CB33E" w14:textId="54496A72" w:rsidR="00EF648D" w:rsidRPr="00B92D72" w:rsidRDefault="007142A4" w:rsidP="00EB2F8F">
      <w:pPr>
        <w:pStyle w:val="Heading3"/>
        <w:jc w:val="both"/>
        <w:rPr>
          <w:sz w:val="20"/>
          <w:szCs w:val="20"/>
        </w:rPr>
      </w:pPr>
      <w:bookmarkStart w:id="358" w:name="_Ref104812666"/>
      <w:r w:rsidRPr="00B92D72">
        <w:rPr>
          <w:sz w:val="20"/>
          <w:szCs w:val="20"/>
        </w:rPr>
        <w:t>Any notice, approval, consent or other communication takes effect when it is taken to be received and is taken to be received:</w:t>
      </w:r>
      <w:bookmarkEnd w:id="358"/>
    </w:p>
    <w:p w14:paraId="7CF52B95" w14:textId="67130C97" w:rsidR="00EF648D" w:rsidRPr="00B92D72" w:rsidRDefault="007142A4" w:rsidP="00EB2F8F">
      <w:pPr>
        <w:pStyle w:val="Heading3"/>
        <w:numPr>
          <w:ilvl w:val="3"/>
          <w:numId w:val="57"/>
        </w:numPr>
        <w:jc w:val="both"/>
        <w:rPr>
          <w:sz w:val="20"/>
          <w:szCs w:val="20"/>
        </w:rPr>
      </w:pPr>
      <w:r w:rsidRPr="00B92D72">
        <w:rPr>
          <w:sz w:val="20"/>
          <w:szCs w:val="20"/>
        </w:rPr>
        <w:t>if sent by express post, on the Business Day after the date it was mailed if mailed before 5.00pm or otherwise on the second Business Day after it was mailed;</w:t>
      </w:r>
      <w:r w:rsidR="00907178" w:rsidRPr="00B92D72">
        <w:rPr>
          <w:sz w:val="20"/>
          <w:szCs w:val="20"/>
        </w:rPr>
        <w:t xml:space="preserve"> or</w:t>
      </w:r>
    </w:p>
    <w:p w14:paraId="4600F2EC" w14:textId="5EDF8CB8" w:rsidR="001C6FE6" w:rsidRDefault="007142A4" w:rsidP="001C6FE6">
      <w:pPr>
        <w:pStyle w:val="Heading3"/>
        <w:numPr>
          <w:ilvl w:val="3"/>
          <w:numId w:val="57"/>
        </w:numPr>
        <w:jc w:val="both"/>
        <w:rPr>
          <w:sz w:val="20"/>
          <w:szCs w:val="20"/>
        </w:rPr>
      </w:pPr>
      <w:r w:rsidRPr="00B92D72">
        <w:rPr>
          <w:sz w:val="20"/>
          <w:szCs w:val="20"/>
        </w:rPr>
        <w:t>if sent by email, on the day and at the time it is sent (as recorded on the sender’s equipment), unless the sender receives an automated message that the email has not been delivered, or the intended recipient of the notice notifies the sender within 1 Business Day that the email has not been delivered, but if the delivery or transmission is not on a Business Day or is after 5.00pm on a Business Day, the notice is taken to be received at 9.00am on the next Business Day in the receiver’s locality.</w:t>
      </w:r>
      <w:bookmarkStart w:id="359" w:name="_Toc103951189"/>
    </w:p>
    <w:p w14:paraId="41264D67" w14:textId="7D85E60C" w:rsidR="001C6FE6" w:rsidRDefault="001C6FE6" w:rsidP="001C6FE6">
      <w:pPr>
        <w:pStyle w:val="Heading1"/>
        <w:numPr>
          <w:ilvl w:val="0"/>
          <w:numId w:val="57"/>
        </w:numPr>
        <w:pBdr>
          <w:bottom w:val="single" w:sz="6" w:space="1" w:color="auto"/>
        </w:pBdr>
        <w:tabs>
          <w:tab w:val="left" w:pos="1170"/>
          <w:tab w:val="left" w:pos="1171"/>
        </w:tabs>
        <w:spacing w:before="240" w:after="120"/>
        <w:ind w:left="1169" w:hanging="851"/>
        <w:rPr>
          <w:b/>
          <w:bCs/>
        </w:rPr>
      </w:pPr>
      <w:bookmarkStart w:id="360" w:name="_Ref104815697"/>
      <w:bookmarkStart w:id="361" w:name="_Ref104816368"/>
      <w:r w:rsidRPr="001C6FE6">
        <w:rPr>
          <w:b/>
          <w:bCs/>
        </w:rPr>
        <w:lastRenderedPageBreak/>
        <w:t>Subcontracting</w:t>
      </w:r>
      <w:bookmarkEnd w:id="360"/>
      <w:bookmarkEnd w:id="361"/>
    </w:p>
    <w:p w14:paraId="4FC04B46" w14:textId="69ACD5D0" w:rsidR="00EB2F8F" w:rsidRDefault="00EB2F8F" w:rsidP="0045205A">
      <w:pPr>
        <w:pStyle w:val="Heading1"/>
        <w:numPr>
          <w:ilvl w:val="1"/>
          <w:numId w:val="57"/>
        </w:numPr>
        <w:tabs>
          <w:tab w:val="left" w:pos="1170"/>
          <w:tab w:val="left" w:pos="1171"/>
        </w:tabs>
        <w:spacing w:before="240" w:after="240"/>
        <w:ind w:left="1169" w:hanging="851"/>
        <w:rPr>
          <w:b/>
          <w:bCs/>
          <w:sz w:val="24"/>
          <w:szCs w:val="24"/>
        </w:rPr>
      </w:pPr>
      <w:r>
        <w:rPr>
          <w:b/>
          <w:bCs/>
          <w:sz w:val="24"/>
          <w:szCs w:val="24"/>
        </w:rPr>
        <w:t>Subcontracting</w:t>
      </w:r>
    </w:p>
    <w:p w14:paraId="5312DEE4" w14:textId="6E590AFA" w:rsidR="00EB2F8F" w:rsidRPr="00586C97" w:rsidRDefault="00906133" w:rsidP="005806A2">
      <w:pPr>
        <w:pStyle w:val="Heading3"/>
        <w:jc w:val="both"/>
        <w:rPr>
          <w:sz w:val="20"/>
          <w:szCs w:val="20"/>
        </w:rPr>
      </w:pPr>
      <w:bookmarkStart w:id="362" w:name="_Ref104816733"/>
      <w:r>
        <w:rPr>
          <w:sz w:val="20"/>
          <w:szCs w:val="20"/>
        </w:rPr>
        <w:t>T</w:t>
      </w:r>
      <w:r w:rsidR="00EB2F8F" w:rsidRPr="00586C97">
        <w:rPr>
          <w:sz w:val="20"/>
          <w:szCs w:val="20"/>
        </w:rPr>
        <w:t xml:space="preserve">he Recipient must provide the Departments with </w:t>
      </w:r>
      <w:r w:rsidR="00A958FC">
        <w:rPr>
          <w:sz w:val="20"/>
          <w:szCs w:val="20"/>
        </w:rPr>
        <w:t xml:space="preserve">a Subcontractor Notice at least </w:t>
      </w:r>
      <w:r w:rsidR="00EB2F8F" w:rsidRPr="00586C97">
        <w:rPr>
          <w:sz w:val="20"/>
          <w:szCs w:val="20"/>
        </w:rPr>
        <w:t>15 Business Days’ prior</w:t>
      </w:r>
      <w:r w:rsidR="00A958FC">
        <w:rPr>
          <w:sz w:val="20"/>
          <w:szCs w:val="20"/>
        </w:rPr>
        <w:t xml:space="preserve"> to entering the relevant subcontract (</w:t>
      </w:r>
      <w:r w:rsidR="00A958FC" w:rsidRPr="00987B0F">
        <w:rPr>
          <w:b/>
          <w:bCs w:val="0"/>
          <w:sz w:val="20"/>
          <w:szCs w:val="20"/>
        </w:rPr>
        <w:t>Subcontractor Notice Period</w:t>
      </w:r>
      <w:r w:rsidR="00A958FC">
        <w:rPr>
          <w:sz w:val="20"/>
          <w:szCs w:val="20"/>
        </w:rPr>
        <w:t>)</w:t>
      </w:r>
      <w:r w:rsidR="00EB2F8F" w:rsidRPr="00586C97">
        <w:rPr>
          <w:sz w:val="20"/>
          <w:szCs w:val="20"/>
        </w:rPr>
        <w:t xml:space="preserve"> outlining the business details of the proposed Subcontractor</w:t>
      </w:r>
      <w:r>
        <w:rPr>
          <w:sz w:val="20"/>
          <w:szCs w:val="20"/>
        </w:rPr>
        <w:t>. The Subcontractor Notice</w:t>
      </w:r>
      <w:r w:rsidR="005806A2">
        <w:rPr>
          <w:sz w:val="20"/>
          <w:szCs w:val="20"/>
        </w:rPr>
        <w:t xml:space="preserve">  must</w:t>
      </w:r>
      <w:r w:rsidR="00EB2F8F" w:rsidRPr="00586C97">
        <w:rPr>
          <w:sz w:val="20"/>
          <w:szCs w:val="20"/>
        </w:rPr>
        <w:t xml:space="preserve"> include, at a minimum</w:t>
      </w:r>
      <w:r w:rsidR="00586C97" w:rsidRPr="00586C97">
        <w:rPr>
          <w:sz w:val="20"/>
          <w:szCs w:val="20"/>
        </w:rPr>
        <w:t>:</w:t>
      </w:r>
      <w:bookmarkEnd w:id="362"/>
      <w:r w:rsidR="00EB2F8F" w:rsidRPr="00586C97">
        <w:rPr>
          <w:sz w:val="20"/>
          <w:szCs w:val="20"/>
        </w:rPr>
        <w:t xml:space="preserve"> </w:t>
      </w:r>
    </w:p>
    <w:p w14:paraId="1811BD8B" w14:textId="4BD9BE01" w:rsidR="00EB2F8F" w:rsidRPr="00586C97" w:rsidRDefault="00586C97" w:rsidP="005806A2">
      <w:pPr>
        <w:pStyle w:val="Heading3"/>
        <w:numPr>
          <w:ilvl w:val="3"/>
          <w:numId w:val="918"/>
        </w:numPr>
        <w:jc w:val="both"/>
        <w:rPr>
          <w:sz w:val="20"/>
          <w:szCs w:val="20"/>
        </w:rPr>
      </w:pPr>
      <w:r w:rsidRPr="00586C97">
        <w:rPr>
          <w:sz w:val="20"/>
          <w:szCs w:val="20"/>
        </w:rPr>
        <w:t>the proposed subcontractor</w:t>
      </w:r>
      <w:r w:rsidR="0030682F">
        <w:rPr>
          <w:sz w:val="20"/>
          <w:szCs w:val="20"/>
        </w:rPr>
        <w:t>'</w:t>
      </w:r>
      <w:r w:rsidRPr="00586C97">
        <w:rPr>
          <w:sz w:val="20"/>
          <w:szCs w:val="20"/>
        </w:rPr>
        <w:t>s b</w:t>
      </w:r>
      <w:r w:rsidR="00EB2F8F" w:rsidRPr="00586C97">
        <w:rPr>
          <w:sz w:val="20"/>
          <w:szCs w:val="20"/>
        </w:rPr>
        <w:t>usiness name;</w:t>
      </w:r>
    </w:p>
    <w:p w14:paraId="5E3F2B2E" w14:textId="4060AE37" w:rsidR="00EB2F8F" w:rsidRPr="00586C97" w:rsidRDefault="00586C97" w:rsidP="005806A2">
      <w:pPr>
        <w:pStyle w:val="Heading3"/>
        <w:numPr>
          <w:ilvl w:val="3"/>
          <w:numId w:val="918"/>
        </w:numPr>
        <w:jc w:val="both"/>
        <w:rPr>
          <w:sz w:val="20"/>
          <w:szCs w:val="20"/>
        </w:rPr>
      </w:pPr>
      <w:r w:rsidRPr="00586C97">
        <w:rPr>
          <w:sz w:val="20"/>
          <w:szCs w:val="20"/>
        </w:rPr>
        <w:t>the proposed subcontractor</w:t>
      </w:r>
      <w:r w:rsidR="0030682F">
        <w:rPr>
          <w:sz w:val="20"/>
          <w:szCs w:val="20"/>
        </w:rPr>
        <w:t>'</w:t>
      </w:r>
      <w:r w:rsidRPr="00586C97">
        <w:rPr>
          <w:sz w:val="20"/>
          <w:szCs w:val="20"/>
        </w:rPr>
        <w:t xml:space="preserve">s </w:t>
      </w:r>
      <w:r w:rsidR="00EB2F8F" w:rsidRPr="00586C97">
        <w:rPr>
          <w:sz w:val="20"/>
          <w:szCs w:val="20"/>
        </w:rPr>
        <w:t>ABN; and</w:t>
      </w:r>
    </w:p>
    <w:p w14:paraId="50DBA15C" w14:textId="62D9E92F" w:rsidR="00EB2F8F" w:rsidRPr="00586C97" w:rsidRDefault="00586C97" w:rsidP="005806A2">
      <w:pPr>
        <w:pStyle w:val="Heading3"/>
        <w:numPr>
          <w:ilvl w:val="3"/>
          <w:numId w:val="918"/>
        </w:numPr>
        <w:jc w:val="both"/>
        <w:rPr>
          <w:sz w:val="20"/>
          <w:szCs w:val="20"/>
        </w:rPr>
      </w:pPr>
      <w:r w:rsidRPr="00586C97">
        <w:rPr>
          <w:sz w:val="20"/>
          <w:szCs w:val="20"/>
        </w:rPr>
        <w:t>a</w:t>
      </w:r>
      <w:r w:rsidR="00EB2F8F" w:rsidRPr="00586C97">
        <w:rPr>
          <w:sz w:val="20"/>
          <w:szCs w:val="20"/>
        </w:rPr>
        <w:t xml:space="preserve">n </w:t>
      </w:r>
      <w:r w:rsidR="005806A2" w:rsidRPr="00586C97">
        <w:rPr>
          <w:sz w:val="20"/>
          <w:szCs w:val="20"/>
        </w:rPr>
        <w:t>up-to-date</w:t>
      </w:r>
      <w:r w:rsidR="00EB2F8F" w:rsidRPr="00586C97">
        <w:rPr>
          <w:sz w:val="20"/>
          <w:szCs w:val="20"/>
        </w:rPr>
        <w:t xml:space="preserve"> ASIC company search</w:t>
      </w:r>
      <w:r w:rsidR="00A958FC">
        <w:rPr>
          <w:sz w:val="20"/>
          <w:szCs w:val="20"/>
        </w:rPr>
        <w:t xml:space="preserve"> of the subcontractor (if the subcontractor is a registered ASIC entity)</w:t>
      </w:r>
      <w:r w:rsidR="00EB2F8F" w:rsidRPr="00586C97">
        <w:rPr>
          <w:sz w:val="20"/>
          <w:szCs w:val="20"/>
        </w:rPr>
        <w:t xml:space="preserve">. </w:t>
      </w:r>
    </w:p>
    <w:p w14:paraId="1F038188" w14:textId="5745ADC8" w:rsidR="00586C97" w:rsidRPr="00586C97" w:rsidRDefault="00EB2F8F" w:rsidP="005806A2">
      <w:pPr>
        <w:pStyle w:val="Heading3"/>
        <w:jc w:val="both"/>
        <w:rPr>
          <w:sz w:val="20"/>
          <w:szCs w:val="20"/>
        </w:rPr>
      </w:pPr>
      <w:bookmarkStart w:id="363" w:name="_Ref106191409"/>
      <w:r w:rsidRPr="00586C97">
        <w:rPr>
          <w:sz w:val="20"/>
          <w:szCs w:val="20"/>
        </w:rPr>
        <w:t>Within</w:t>
      </w:r>
      <w:r w:rsidR="005806A2">
        <w:rPr>
          <w:sz w:val="20"/>
          <w:szCs w:val="20"/>
        </w:rPr>
        <w:t xml:space="preserve"> the</w:t>
      </w:r>
      <w:r w:rsidRPr="00586C97">
        <w:rPr>
          <w:sz w:val="20"/>
          <w:szCs w:val="20"/>
        </w:rPr>
        <w:t xml:space="preserve"> </w:t>
      </w:r>
      <w:r w:rsidR="00586C97" w:rsidRPr="00586C97">
        <w:rPr>
          <w:sz w:val="20"/>
          <w:szCs w:val="20"/>
        </w:rPr>
        <w:t>Subcontractor Notice Period the:</w:t>
      </w:r>
      <w:bookmarkEnd w:id="363"/>
    </w:p>
    <w:p w14:paraId="6420B98A" w14:textId="376D2554" w:rsidR="00586C97" w:rsidRPr="00586C97" w:rsidRDefault="00586C97" w:rsidP="005806A2">
      <w:pPr>
        <w:pStyle w:val="Heading3"/>
        <w:numPr>
          <w:ilvl w:val="3"/>
          <w:numId w:val="918"/>
        </w:numPr>
        <w:jc w:val="both"/>
        <w:rPr>
          <w:sz w:val="20"/>
          <w:szCs w:val="20"/>
        </w:rPr>
      </w:pPr>
      <w:r w:rsidRPr="00586C97">
        <w:rPr>
          <w:sz w:val="20"/>
          <w:szCs w:val="20"/>
        </w:rPr>
        <w:t xml:space="preserve">Recipient must promptly provide any other information </w:t>
      </w:r>
      <w:r w:rsidR="0030682F">
        <w:rPr>
          <w:sz w:val="20"/>
          <w:szCs w:val="20"/>
        </w:rPr>
        <w:t xml:space="preserve">reasonably </w:t>
      </w:r>
      <w:r w:rsidRPr="00586C97">
        <w:rPr>
          <w:sz w:val="20"/>
          <w:szCs w:val="20"/>
        </w:rPr>
        <w:t>requested by the Departments;</w:t>
      </w:r>
    </w:p>
    <w:p w14:paraId="4B735716" w14:textId="036B5CC5" w:rsidR="00586C97" w:rsidRPr="00586C97" w:rsidRDefault="00586C97" w:rsidP="005806A2">
      <w:pPr>
        <w:pStyle w:val="Heading3"/>
        <w:numPr>
          <w:ilvl w:val="3"/>
          <w:numId w:val="918"/>
        </w:numPr>
        <w:jc w:val="both"/>
        <w:rPr>
          <w:sz w:val="20"/>
          <w:szCs w:val="20"/>
        </w:rPr>
      </w:pPr>
      <w:r w:rsidRPr="00586C97">
        <w:rPr>
          <w:sz w:val="20"/>
          <w:szCs w:val="20"/>
        </w:rPr>
        <w:t xml:space="preserve">Departments will confirm whether the proposed </w:t>
      </w:r>
      <w:r w:rsidR="00C114FF">
        <w:rPr>
          <w:sz w:val="20"/>
          <w:szCs w:val="20"/>
        </w:rPr>
        <w:t>s</w:t>
      </w:r>
      <w:r w:rsidRPr="00586C97">
        <w:rPr>
          <w:sz w:val="20"/>
          <w:szCs w:val="20"/>
        </w:rPr>
        <w:t>ubcontractor is a Key Project Subcontractor</w:t>
      </w:r>
      <w:r w:rsidR="005806A2">
        <w:rPr>
          <w:sz w:val="20"/>
          <w:szCs w:val="20"/>
        </w:rPr>
        <w:t xml:space="preserve"> if not already captured by the definition of a Key Project Subcontractor</w:t>
      </w:r>
      <w:r w:rsidRPr="00586C97">
        <w:rPr>
          <w:sz w:val="20"/>
          <w:szCs w:val="20"/>
        </w:rPr>
        <w:t>; and</w:t>
      </w:r>
    </w:p>
    <w:p w14:paraId="109C03F9" w14:textId="6C630418" w:rsidR="00EB2F8F" w:rsidRPr="00586C97" w:rsidRDefault="00586C97" w:rsidP="005806A2">
      <w:pPr>
        <w:pStyle w:val="Heading3"/>
        <w:numPr>
          <w:ilvl w:val="3"/>
          <w:numId w:val="918"/>
        </w:numPr>
        <w:jc w:val="both"/>
        <w:rPr>
          <w:sz w:val="20"/>
          <w:szCs w:val="20"/>
        </w:rPr>
      </w:pPr>
      <w:r w:rsidRPr="00586C97">
        <w:rPr>
          <w:sz w:val="20"/>
          <w:szCs w:val="20"/>
        </w:rPr>
        <w:t xml:space="preserve">Recipient must follow any </w:t>
      </w:r>
      <w:r w:rsidR="0030682F">
        <w:rPr>
          <w:sz w:val="20"/>
          <w:szCs w:val="20"/>
        </w:rPr>
        <w:t xml:space="preserve">reasonable </w:t>
      </w:r>
      <w:r w:rsidRPr="00586C97">
        <w:rPr>
          <w:sz w:val="20"/>
          <w:szCs w:val="20"/>
        </w:rPr>
        <w:t xml:space="preserve">directions of the Departments with respect to the proposed Subcontractor. </w:t>
      </w:r>
    </w:p>
    <w:p w14:paraId="6CD20A1C" w14:textId="77777777" w:rsidR="00A958FC" w:rsidRDefault="00586C97" w:rsidP="005806A2">
      <w:pPr>
        <w:pStyle w:val="Heading3"/>
        <w:numPr>
          <w:ilvl w:val="0"/>
          <w:numId w:val="0"/>
        </w:numPr>
        <w:ind w:left="2019"/>
        <w:jc w:val="both"/>
        <w:rPr>
          <w:sz w:val="20"/>
          <w:szCs w:val="20"/>
        </w:rPr>
      </w:pPr>
      <w:r w:rsidRPr="00586C97">
        <w:rPr>
          <w:sz w:val="20"/>
          <w:szCs w:val="20"/>
        </w:rPr>
        <w:t>If the</w:t>
      </w:r>
      <w:r w:rsidR="00A958FC">
        <w:rPr>
          <w:sz w:val="20"/>
          <w:szCs w:val="20"/>
        </w:rPr>
        <w:t xml:space="preserve"> subcontractor is not a Key Project Subcontractor by definition and the</w:t>
      </w:r>
      <w:r w:rsidRPr="00586C97">
        <w:rPr>
          <w:sz w:val="20"/>
          <w:szCs w:val="20"/>
        </w:rPr>
        <w:t xml:space="preserve"> Departments do not confirm whether the proposed </w:t>
      </w:r>
      <w:r w:rsidR="00C114FF">
        <w:rPr>
          <w:sz w:val="20"/>
          <w:szCs w:val="20"/>
        </w:rPr>
        <w:t>s</w:t>
      </w:r>
      <w:r w:rsidRPr="00586C97">
        <w:rPr>
          <w:sz w:val="20"/>
          <w:szCs w:val="20"/>
        </w:rPr>
        <w:t>ubcontractor is a Key Project Subcontractor</w:t>
      </w:r>
      <w:r w:rsidR="00A958FC">
        <w:rPr>
          <w:sz w:val="20"/>
          <w:szCs w:val="20"/>
        </w:rPr>
        <w:t xml:space="preserve"> within the Subcontractor Notice Period</w:t>
      </w:r>
      <w:r w:rsidRPr="00586C97">
        <w:rPr>
          <w:sz w:val="20"/>
          <w:szCs w:val="20"/>
        </w:rPr>
        <w:t xml:space="preserve">, then at the end of the Subcontractor Notice Period it is deemed that the proposed </w:t>
      </w:r>
      <w:r w:rsidR="00C114FF">
        <w:rPr>
          <w:sz w:val="20"/>
          <w:szCs w:val="20"/>
        </w:rPr>
        <w:t>s</w:t>
      </w:r>
      <w:r w:rsidRPr="00586C97">
        <w:rPr>
          <w:sz w:val="20"/>
          <w:szCs w:val="20"/>
        </w:rPr>
        <w:t>ubcontractor is not a Key Project Subcontractor.</w:t>
      </w:r>
      <w:r w:rsidR="00A958FC">
        <w:rPr>
          <w:sz w:val="20"/>
          <w:szCs w:val="20"/>
        </w:rPr>
        <w:t xml:space="preserve"> </w:t>
      </w:r>
    </w:p>
    <w:p w14:paraId="43F57FFB" w14:textId="77777777" w:rsidR="00A958FC" w:rsidRDefault="00A958FC" w:rsidP="00A958FC">
      <w:pPr>
        <w:pStyle w:val="Heading3"/>
        <w:jc w:val="both"/>
        <w:rPr>
          <w:sz w:val="20"/>
          <w:szCs w:val="20"/>
        </w:rPr>
      </w:pPr>
      <w:r>
        <w:rPr>
          <w:sz w:val="20"/>
          <w:szCs w:val="20"/>
        </w:rPr>
        <w:t xml:space="preserve">Without limitation to clause </w:t>
      </w:r>
      <w:r>
        <w:rPr>
          <w:sz w:val="20"/>
          <w:szCs w:val="20"/>
        </w:rPr>
        <w:fldChar w:fldCharType="begin"/>
      </w:r>
      <w:r>
        <w:rPr>
          <w:sz w:val="20"/>
          <w:szCs w:val="20"/>
        </w:rPr>
        <w:instrText xml:space="preserve"> REF _Ref106191409 \w \h </w:instrText>
      </w:r>
      <w:r>
        <w:rPr>
          <w:sz w:val="20"/>
          <w:szCs w:val="20"/>
        </w:rPr>
      </w:r>
      <w:r>
        <w:rPr>
          <w:sz w:val="20"/>
          <w:szCs w:val="20"/>
        </w:rPr>
        <w:fldChar w:fldCharType="separate"/>
      </w:r>
      <w:r>
        <w:rPr>
          <w:sz w:val="20"/>
          <w:szCs w:val="20"/>
        </w:rPr>
        <w:t>28.1(b)</w:t>
      </w:r>
      <w:r>
        <w:rPr>
          <w:sz w:val="20"/>
          <w:szCs w:val="20"/>
        </w:rPr>
        <w:fldChar w:fldCharType="end"/>
      </w:r>
      <w:r>
        <w:rPr>
          <w:sz w:val="20"/>
          <w:szCs w:val="20"/>
        </w:rPr>
        <w:t>, the Departments may provide written notice to the Recipient at any time advising that a subcontract is either:</w:t>
      </w:r>
    </w:p>
    <w:p w14:paraId="5B2EF69F" w14:textId="77777777" w:rsidR="00A958FC" w:rsidRDefault="00A958FC" w:rsidP="00A958FC">
      <w:pPr>
        <w:pStyle w:val="Heading3"/>
        <w:numPr>
          <w:ilvl w:val="3"/>
          <w:numId w:val="918"/>
        </w:numPr>
        <w:jc w:val="both"/>
        <w:rPr>
          <w:sz w:val="20"/>
          <w:szCs w:val="20"/>
        </w:rPr>
      </w:pPr>
      <w:r>
        <w:rPr>
          <w:sz w:val="20"/>
          <w:szCs w:val="20"/>
        </w:rPr>
        <w:t xml:space="preserve">a Key Project Subcontractor; or </w:t>
      </w:r>
    </w:p>
    <w:p w14:paraId="35BECED6" w14:textId="77777777" w:rsidR="00A958FC" w:rsidRDefault="00A958FC" w:rsidP="00A958FC">
      <w:pPr>
        <w:pStyle w:val="Heading3"/>
        <w:numPr>
          <w:ilvl w:val="3"/>
          <w:numId w:val="918"/>
        </w:numPr>
        <w:jc w:val="both"/>
        <w:rPr>
          <w:sz w:val="20"/>
          <w:szCs w:val="20"/>
        </w:rPr>
      </w:pPr>
      <w:r>
        <w:rPr>
          <w:sz w:val="20"/>
          <w:szCs w:val="20"/>
        </w:rPr>
        <w:t xml:space="preserve">not a Key Project Subcontractor. </w:t>
      </w:r>
    </w:p>
    <w:p w14:paraId="0EA216E4" w14:textId="5965A95E" w:rsidR="00586C97" w:rsidRPr="00A958FC" w:rsidRDefault="00A958FC" w:rsidP="00A958FC">
      <w:pPr>
        <w:pStyle w:val="Heading3"/>
        <w:numPr>
          <w:ilvl w:val="0"/>
          <w:numId w:val="0"/>
        </w:numPr>
        <w:ind w:left="2019"/>
        <w:jc w:val="both"/>
        <w:rPr>
          <w:sz w:val="20"/>
          <w:szCs w:val="20"/>
        </w:rPr>
      </w:pPr>
      <w:r>
        <w:rPr>
          <w:sz w:val="20"/>
          <w:szCs w:val="20"/>
        </w:rPr>
        <w:t xml:space="preserve">Any obligations associated with either of the characterisations above commence on the date that the Recipient is notified of the relevant characterisation. </w:t>
      </w:r>
      <w:r w:rsidR="00586C97" w:rsidRPr="00A958FC">
        <w:rPr>
          <w:sz w:val="20"/>
          <w:szCs w:val="20"/>
        </w:rPr>
        <w:t xml:space="preserve"> </w:t>
      </w:r>
    </w:p>
    <w:p w14:paraId="379B5DB6" w14:textId="77777777" w:rsidR="00DC1896" w:rsidRDefault="00586C97" w:rsidP="005806A2">
      <w:pPr>
        <w:pStyle w:val="Heading3"/>
        <w:jc w:val="both"/>
        <w:rPr>
          <w:sz w:val="20"/>
          <w:szCs w:val="20"/>
        </w:rPr>
      </w:pPr>
      <w:r w:rsidRPr="00586C97">
        <w:rPr>
          <w:sz w:val="20"/>
          <w:szCs w:val="20"/>
        </w:rPr>
        <w:t xml:space="preserve">Without limitation to any other conditions that may be required </w:t>
      </w:r>
      <w:r>
        <w:rPr>
          <w:sz w:val="20"/>
          <w:szCs w:val="20"/>
        </w:rPr>
        <w:t>by the Recipient in order to c</w:t>
      </w:r>
      <w:r w:rsidRPr="00586C97">
        <w:rPr>
          <w:sz w:val="20"/>
          <w:szCs w:val="20"/>
        </w:rPr>
        <w:t>ompl</w:t>
      </w:r>
      <w:r>
        <w:rPr>
          <w:sz w:val="20"/>
          <w:szCs w:val="20"/>
        </w:rPr>
        <w:t>y w</w:t>
      </w:r>
      <w:r w:rsidRPr="00586C97">
        <w:rPr>
          <w:sz w:val="20"/>
          <w:szCs w:val="20"/>
        </w:rPr>
        <w:t>ith this Funding Agreement, the Recipient must ensure that in all of its subcontracts</w:t>
      </w:r>
      <w:r w:rsidR="00DC1896">
        <w:rPr>
          <w:sz w:val="20"/>
          <w:szCs w:val="20"/>
        </w:rPr>
        <w:t>:</w:t>
      </w:r>
    </w:p>
    <w:p w14:paraId="1108F93C" w14:textId="0192EFD5" w:rsidR="00DC1896" w:rsidRPr="00DC1896" w:rsidRDefault="00586C97" w:rsidP="005806A2">
      <w:pPr>
        <w:pStyle w:val="Heading3"/>
        <w:numPr>
          <w:ilvl w:val="3"/>
          <w:numId w:val="918"/>
        </w:numPr>
        <w:jc w:val="both"/>
        <w:rPr>
          <w:sz w:val="20"/>
          <w:szCs w:val="20"/>
        </w:rPr>
      </w:pPr>
      <w:r w:rsidRPr="00586C97">
        <w:rPr>
          <w:sz w:val="20"/>
          <w:szCs w:val="20"/>
        </w:rPr>
        <w:t xml:space="preserve">there is a right </w:t>
      </w:r>
      <w:r>
        <w:rPr>
          <w:sz w:val="20"/>
          <w:szCs w:val="20"/>
        </w:rPr>
        <w:t>for the Recipient to</w:t>
      </w:r>
      <w:r w:rsidRPr="00586C97">
        <w:rPr>
          <w:sz w:val="20"/>
          <w:szCs w:val="20"/>
        </w:rPr>
        <w:t xml:space="preserve"> terminate that subcontract at any time</w:t>
      </w:r>
      <w:r>
        <w:rPr>
          <w:sz w:val="20"/>
          <w:szCs w:val="20"/>
        </w:rPr>
        <w:t xml:space="preserve"> if required </w:t>
      </w:r>
      <w:r w:rsidR="00C114FF">
        <w:rPr>
          <w:sz w:val="20"/>
          <w:szCs w:val="20"/>
        </w:rPr>
        <w:t>under this Funding Agreement</w:t>
      </w:r>
      <w:r w:rsidR="00DC1896">
        <w:rPr>
          <w:sz w:val="20"/>
          <w:szCs w:val="20"/>
        </w:rPr>
        <w:t>;</w:t>
      </w:r>
      <w:r>
        <w:rPr>
          <w:sz w:val="20"/>
          <w:szCs w:val="20"/>
        </w:rPr>
        <w:t xml:space="preserve"> </w:t>
      </w:r>
      <w:r w:rsidRPr="00DC1896">
        <w:rPr>
          <w:sz w:val="20"/>
          <w:szCs w:val="20"/>
        </w:rPr>
        <w:t xml:space="preserve">and </w:t>
      </w:r>
    </w:p>
    <w:p w14:paraId="0F119937" w14:textId="7F6ED1E7" w:rsidR="00586C97" w:rsidRPr="00586C97" w:rsidRDefault="00586C97" w:rsidP="005806A2">
      <w:pPr>
        <w:pStyle w:val="Heading3"/>
        <w:numPr>
          <w:ilvl w:val="3"/>
          <w:numId w:val="918"/>
        </w:numPr>
        <w:jc w:val="both"/>
        <w:rPr>
          <w:sz w:val="20"/>
          <w:szCs w:val="20"/>
        </w:rPr>
      </w:pPr>
      <w:r>
        <w:rPr>
          <w:sz w:val="20"/>
          <w:szCs w:val="20"/>
        </w:rPr>
        <w:t>must expressly exclude all liability of the</w:t>
      </w:r>
      <w:r w:rsidRPr="00586C97">
        <w:rPr>
          <w:sz w:val="20"/>
          <w:szCs w:val="20"/>
        </w:rPr>
        <w:t xml:space="preserve"> Departments (jointly </w:t>
      </w:r>
      <w:r>
        <w:rPr>
          <w:sz w:val="20"/>
          <w:szCs w:val="20"/>
        </w:rPr>
        <w:t>and</w:t>
      </w:r>
      <w:r w:rsidRPr="00586C97">
        <w:rPr>
          <w:sz w:val="20"/>
          <w:szCs w:val="20"/>
        </w:rPr>
        <w:t xml:space="preserve"> severally)</w:t>
      </w:r>
      <w:r w:rsidR="00DC1896">
        <w:rPr>
          <w:sz w:val="20"/>
          <w:szCs w:val="20"/>
        </w:rPr>
        <w:t>, including without limitation, for termination required by the Departments</w:t>
      </w:r>
      <w:r w:rsidRPr="00586C97">
        <w:rPr>
          <w:sz w:val="20"/>
          <w:szCs w:val="20"/>
        </w:rPr>
        <w:t xml:space="preserve">. </w:t>
      </w:r>
    </w:p>
    <w:p w14:paraId="6C81A64D" w14:textId="135E097B" w:rsidR="00586C97" w:rsidRDefault="00586C97" w:rsidP="0045205A">
      <w:pPr>
        <w:pStyle w:val="Heading1"/>
        <w:numPr>
          <w:ilvl w:val="1"/>
          <w:numId w:val="57"/>
        </w:numPr>
        <w:tabs>
          <w:tab w:val="left" w:pos="1170"/>
          <w:tab w:val="left" w:pos="1171"/>
        </w:tabs>
        <w:spacing w:before="240" w:after="240"/>
        <w:ind w:left="1169" w:hanging="851"/>
        <w:rPr>
          <w:b/>
          <w:bCs/>
          <w:sz w:val="24"/>
          <w:szCs w:val="24"/>
        </w:rPr>
      </w:pPr>
      <w:r>
        <w:rPr>
          <w:b/>
          <w:bCs/>
          <w:sz w:val="24"/>
          <w:szCs w:val="24"/>
        </w:rPr>
        <w:t>Key Project Subcontractors</w:t>
      </w:r>
    </w:p>
    <w:p w14:paraId="199E7878" w14:textId="3B5C882A" w:rsidR="00586C97" w:rsidRDefault="00DC1896" w:rsidP="005806A2">
      <w:pPr>
        <w:pStyle w:val="Heading3"/>
        <w:numPr>
          <w:ilvl w:val="0"/>
          <w:numId w:val="0"/>
        </w:numPr>
        <w:ind w:left="1170"/>
        <w:jc w:val="both"/>
        <w:rPr>
          <w:sz w:val="20"/>
          <w:szCs w:val="20"/>
        </w:rPr>
      </w:pPr>
      <w:r>
        <w:rPr>
          <w:sz w:val="20"/>
          <w:szCs w:val="20"/>
        </w:rPr>
        <w:t>With respect to Key Project Subcontractors, the Recipient must</w:t>
      </w:r>
      <w:r w:rsidR="00F4378A">
        <w:rPr>
          <w:sz w:val="20"/>
          <w:szCs w:val="20"/>
        </w:rPr>
        <w:t>, and must ensure that the relevant subcontract</w:t>
      </w:r>
      <w:r>
        <w:rPr>
          <w:sz w:val="20"/>
          <w:szCs w:val="20"/>
        </w:rPr>
        <w:t xml:space="preserve"> provision</w:t>
      </w:r>
      <w:r w:rsidR="00F4378A">
        <w:rPr>
          <w:sz w:val="20"/>
          <w:szCs w:val="20"/>
        </w:rPr>
        <w:t>s</w:t>
      </w:r>
      <w:r>
        <w:rPr>
          <w:sz w:val="20"/>
          <w:szCs w:val="20"/>
        </w:rPr>
        <w:t xml:space="preserve"> for</w:t>
      </w:r>
      <w:r w:rsidR="00F4378A">
        <w:rPr>
          <w:sz w:val="20"/>
          <w:szCs w:val="20"/>
        </w:rPr>
        <w:t>,</w:t>
      </w:r>
      <w:r>
        <w:rPr>
          <w:sz w:val="20"/>
          <w:szCs w:val="20"/>
        </w:rPr>
        <w:t xml:space="preserve"> the </w:t>
      </w:r>
      <w:r w:rsidR="00F4378A">
        <w:rPr>
          <w:sz w:val="20"/>
          <w:szCs w:val="20"/>
        </w:rPr>
        <w:t>prior written</w:t>
      </w:r>
      <w:r>
        <w:rPr>
          <w:sz w:val="20"/>
          <w:szCs w:val="20"/>
        </w:rPr>
        <w:t xml:space="preserve"> notice to the Departments if:</w:t>
      </w:r>
    </w:p>
    <w:p w14:paraId="0065B99A" w14:textId="05AC4485" w:rsidR="00DC1896" w:rsidRDefault="00C114FF" w:rsidP="005806A2">
      <w:pPr>
        <w:pStyle w:val="Heading3"/>
        <w:jc w:val="both"/>
        <w:rPr>
          <w:sz w:val="20"/>
          <w:szCs w:val="20"/>
        </w:rPr>
      </w:pPr>
      <w:r>
        <w:rPr>
          <w:sz w:val="20"/>
          <w:szCs w:val="20"/>
        </w:rPr>
        <w:t xml:space="preserve">there is </w:t>
      </w:r>
      <w:r w:rsidR="00DC1896">
        <w:rPr>
          <w:sz w:val="20"/>
          <w:szCs w:val="20"/>
        </w:rPr>
        <w:t>a Change of Control of a Key Project Subcontractor;</w:t>
      </w:r>
    </w:p>
    <w:p w14:paraId="30F5EE11" w14:textId="32F54FFE" w:rsidR="00C114FF" w:rsidRDefault="00C114FF" w:rsidP="005806A2">
      <w:pPr>
        <w:pStyle w:val="Heading3"/>
        <w:jc w:val="both"/>
        <w:rPr>
          <w:sz w:val="20"/>
          <w:szCs w:val="20"/>
        </w:rPr>
      </w:pPr>
      <w:r>
        <w:rPr>
          <w:sz w:val="20"/>
          <w:szCs w:val="20"/>
        </w:rPr>
        <w:t>the Key Project Subcontractor suffers an Insolvency Event;</w:t>
      </w:r>
    </w:p>
    <w:p w14:paraId="4B07F109" w14:textId="092A510B" w:rsidR="00DC1896" w:rsidRDefault="00C114FF" w:rsidP="005806A2">
      <w:pPr>
        <w:pStyle w:val="Heading3"/>
        <w:jc w:val="both"/>
        <w:rPr>
          <w:sz w:val="20"/>
          <w:szCs w:val="20"/>
        </w:rPr>
      </w:pPr>
      <w:r>
        <w:rPr>
          <w:sz w:val="20"/>
          <w:szCs w:val="20"/>
        </w:rPr>
        <w:t xml:space="preserve">there is </w:t>
      </w:r>
      <w:r w:rsidR="00DC1896">
        <w:rPr>
          <w:sz w:val="20"/>
          <w:szCs w:val="20"/>
        </w:rPr>
        <w:t xml:space="preserve">an assignment, transfer or novation of the subcontract with the Key Project Subcontractor; </w:t>
      </w:r>
      <w:r w:rsidR="00F4378A">
        <w:rPr>
          <w:sz w:val="20"/>
          <w:szCs w:val="20"/>
        </w:rPr>
        <w:t>or</w:t>
      </w:r>
    </w:p>
    <w:p w14:paraId="65FA3EF5" w14:textId="580C925C" w:rsidR="00DC1896" w:rsidRPr="00DC1896" w:rsidRDefault="00C114FF" w:rsidP="005806A2">
      <w:pPr>
        <w:pStyle w:val="Heading3"/>
        <w:jc w:val="both"/>
        <w:rPr>
          <w:sz w:val="20"/>
          <w:szCs w:val="20"/>
        </w:rPr>
      </w:pPr>
      <w:r>
        <w:rPr>
          <w:sz w:val="20"/>
          <w:szCs w:val="20"/>
        </w:rPr>
        <w:t xml:space="preserve">there is </w:t>
      </w:r>
      <w:r w:rsidR="00DC1896">
        <w:rPr>
          <w:sz w:val="20"/>
          <w:szCs w:val="20"/>
        </w:rPr>
        <w:t xml:space="preserve">a material change to the subcontract or scope between the Recipient and the Key Project Subcontractor </w:t>
      </w:r>
    </w:p>
    <w:p w14:paraId="3929FDAB" w14:textId="4ABADF7E" w:rsidR="00DC1896" w:rsidRDefault="00DC1896" w:rsidP="0045205A">
      <w:pPr>
        <w:pStyle w:val="Heading1"/>
        <w:numPr>
          <w:ilvl w:val="1"/>
          <w:numId w:val="57"/>
        </w:numPr>
        <w:tabs>
          <w:tab w:val="left" w:pos="1170"/>
          <w:tab w:val="left" w:pos="1171"/>
        </w:tabs>
        <w:spacing w:before="240" w:after="240"/>
        <w:ind w:left="1169" w:hanging="851"/>
        <w:rPr>
          <w:b/>
          <w:bCs/>
          <w:sz w:val="24"/>
          <w:szCs w:val="24"/>
        </w:rPr>
      </w:pPr>
      <w:bookmarkStart w:id="364" w:name="_Ref104815608"/>
      <w:r>
        <w:rPr>
          <w:b/>
          <w:bCs/>
          <w:sz w:val="24"/>
          <w:szCs w:val="24"/>
        </w:rPr>
        <w:lastRenderedPageBreak/>
        <w:t>Department request to terminate Subcontract</w:t>
      </w:r>
      <w:bookmarkEnd w:id="364"/>
    </w:p>
    <w:p w14:paraId="7E1CD0E4" w14:textId="093378F2" w:rsidR="00DC1896" w:rsidRDefault="00DC1896" w:rsidP="005806A2">
      <w:pPr>
        <w:pStyle w:val="Heading3"/>
        <w:jc w:val="both"/>
        <w:rPr>
          <w:sz w:val="20"/>
          <w:szCs w:val="20"/>
        </w:rPr>
      </w:pPr>
      <w:r w:rsidRPr="00DC1896">
        <w:rPr>
          <w:sz w:val="20"/>
          <w:szCs w:val="20"/>
        </w:rPr>
        <w:t>At any time the Departments may in their absolute discretion, on 15 Business Days</w:t>
      </w:r>
      <w:r w:rsidR="0030682F">
        <w:rPr>
          <w:sz w:val="20"/>
          <w:szCs w:val="20"/>
        </w:rPr>
        <w:t>'</w:t>
      </w:r>
      <w:r w:rsidRPr="00DC1896">
        <w:rPr>
          <w:sz w:val="20"/>
          <w:szCs w:val="20"/>
        </w:rPr>
        <w:t xml:space="preserve"> notice, request that the Recipient terminate a</w:t>
      </w:r>
      <w:r w:rsidR="00AA21B9">
        <w:rPr>
          <w:sz w:val="20"/>
          <w:szCs w:val="20"/>
        </w:rPr>
        <w:t xml:space="preserve"> Key Project Subcontractor</w:t>
      </w:r>
      <w:r w:rsidRPr="00DC1896">
        <w:rPr>
          <w:sz w:val="20"/>
          <w:szCs w:val="20"/>
        </w:rPr>
        <w:t xml:space="preserve"> subcontract</w:t>
      </w:r>
      <w:r>
        <w:rPr>
          <w:sz w:val="20"/>
          <w:szCs w:val="20"/>
        </w:rPr>
        <w:t>.</w:t>
      </w:r>
    </w:p>
    <w:p w14:paraId="33E937CD" w14:textId="3446DA01" w:rsidR="00DC1896" w:rsidRDefault="00DC1896" w:rsidP="005806A2">
      <w:pPr>
        <w:pStyle w:val="Heading3"/>
        <w:jc w:val="both"/>
        <w:rPr>
          <w:sz w:val="20"/>
          <w:szCs w:val="20"/>
        </w:rPr>
      </w:pPr>
      <w:r>
        <w:rPr>
          <w:sz w:val="20"/>
          <w:szCs w:val="20"/>
        </w:rPr>
        <w:t xml:space="preserve">The Recipient must promptly execute the termination of the </w:t>
      </w:r>
      <w:r w:rsidR="00AA21B9">
        <w:rPr>
          <w:sz w:val="20"/>
          <w:szCs w:val="20"/>
        </w:rPr>
        <w:t xml:space="preserve">Key Project Subcontractor </w:t>
      </w:r>
      <w:r>
        <w:rPr>
          <w:sz w:val="20"/>
          <w:szCs w:val="20"/>
        </w:rPr>
        <w:t xml:space="preserve">subcontract under clause </w:t>
      </w:r>
      <w:r>
        <w:rPr>
          <w:sz w:val="20"/>
          <w:szCs w:val="20"/>
        </w:rPr>
        <w:fldChar w:fldCharType="begin"/>
      </w:r>
      <w:r>
        <w:rPr>
          <w:sz w:val="20"/>
          <w:szCs w:val="20"/>
        </w:rPr>
        <w:instrText xml:space="preserve"> REF _Ref104815608 \w \h </w:instrText>
      </w:r>
      <w:r w:rsidR="005806A2">
        <w:rPr>
          <w:sz w:val="20"/>
          <w:szCs w:val="20"/>
        </w:rPr>
        <w:instrText xml:space="preserve"> \* MERGEFORMAT </w:instrText>
      </w:r>
      <w:r>
        <w:rPr>
          <w:sz w:val="20"/>
          <w:szCs w:val="20"/>
        </w:rPr>
      </w:r>
      <w:r>
        <w:rPr>
          <w:sz w:val="20"/>
          <w:szCs w:val="20"/>
        </w:rPr>
        <w:fldChar w:fldCharType="separate"/>
      </w:r>
      <w:r w:rsidR="00147106">
        <w:rPr>
          <w:sz w:val="20"/>
          <w:szCs w:val="20"/>
        </w:rPr>
        <w:t>28.3</w:t>
      </w:r>
      <w:r>
        <w:rPr>
          <w:sz w:val="20"/>
          <w:szCs w:val="20"/>
        </w:rPr>
        <w:fldChar w:fldCharType="end"/>
      </w:r>
      <w:r>
        <w:rPr>
          <w:sz w:val="20"/>
          <w:szCs w:val="20"/>
        </w:rPr>
        <w:t xml:space="preserve"> and provide confirmation to the Departments once the termination has been </w:t>
      </w:r>
      <w:r w:rsidR="00C114FF">
        <w:rPr>
          <w:sz w:val="20"/>
          <w:szCs w:val="20"/>
        </w:rPr>
        <w:t>e</w:t>
      </w:r>
      <w:r>
        <w:rPr>
          <w:sz w:val="20"/>
          <w:szCs w:val="20"/>
        </w:rPr>
        <w:t xml:space="preserve">ffected. </w:t>
      </w:r>
    </w:p>
    <w:p w14:paraId="1EE0BA5A" w14:textId="0E6B7199" w:rsidR="00DC1896" w:rsidRPr="00DC1896" w:rsidRDefault="00DC1896" w:rsidP="005806A2">
      <w:pPr>
        <w:pStyle w:val="Heading3"/>
        <w:jc w:val="both"/>
        <w:rPr>
          <w:sz w:val="20"/>
          <w:szCs w:val="20"/>
        </w:rPr>
      </w:pPr>
      <w:r>
        <w:rPr>
          <w:sz w:val="20"/>
          <w:szCs w:val="20"/>
        </w:rPr>
        <w:t xml:space="preserve">Any termination under this clause is without liability to the Departments (jointly and separately). The Recipient is responsible for any liability arising out of or in connection with the termination of a subcontract. </w:t>
      </w:r>
    </w:p>
    <w:p w14:paraId="447015BA" w14:textId="1E051315" w:rsidR="001C6FE6" w:rsidRPr="00EB2F8F" w:rsidRDefault="00DC1896" w:rsidP="0045205A">
      <w:pPr>
        <w:pStyle w:val="Heading1"/>
        <w:numPr>
          <w:ilvl w:val="1"/>
          <w:numId w:val="57"/>
        </w:numPr>
        <w:tabs>
          <w:tab w:val="left" w:pos="1170"/>
          <w:tab w:val="left" w:pos="1171"/>
        </w:tabs>
        <w:spacing w:before="240" w:after="240"/>
        <w:ind w:left="1169" w:hanging="851"/>
        <w:rPr>
          <w:b/>
          <w:bCs/>
          <w:sz w:val="24"/>
          <w:szCs w:val="24"/>
        </w:rPr>
      </w:pPr>
      <w:r>
        <w:rPr>
          <w:b/>
          <w:bCs/>
          <w:sz w:val="24"/>
          <w:szCs w:val="24"/>
        </w:rPr>
        <w:t xml:space="preserve">Recipient </w:t>
      </w:r>
      <w:r w:rsidR="00EB2F8F">
        <w:rPr>
          <w:b/>
          <w:bCs/>
          <w:sz w:val="24"/>
          <w:szCs w:val="24"/>
        </w:rPr>
        <w:t>Liabilities</w:t>
      </w:r>
    </w:p>
    <w:p w14:paraId="69C63753" w14:textId="5E8F771E" w:rsidR="001C6FE6" w:rsidRPr="00EB2F8F" w:rsidRDefault="00613461" w:rsidP="005806A2">
      <w:pPr>
        <w:pStyle w:val="Heading3"/>
        <w:jc w:val="both"/>
        <w:rPr>
          <w:sz w:val="20"/>
          <w:szCs w:val="20"/>
        </w:rPr>
      </w:pPr>
      <w:r>
        <w:rPr>
          <w:sz w:val="20"/>
          <w:szCs w:val="20"/>
        </w:rPr>
        <w:t>T</w:t>
      </w:r>
      <w:r w:rsidR="001C6FE6">
        <w:rPr>
          <w:sz w:val="20"/>
          <w:szCs w:val="20"/>
        </w:rPr>
        <w:t>he Recipient i</w:t>
      </w:r>
      <w:r w:rsidR="001C6FE6" w:rsidRPr="00EB2F8F">
        <w:rPr>
          <w:sz w:val="20"/>
          <w:szCs w:val="20"/>
        </w:rPr>
        <w:t>s fully responsible for</w:t>
      </w:r>
      <w:r w:rsidR="001C6FE6">
        <w:rPr>
          <w:sz w:val="20"/>
          <w:szCs w:val="20"/>
        </w:rPr>
        <w:t xml:space="preserve"> and indemnifies Those </w:t>
      </w:r>
      <w:r w:rsidR="00EB2F8F">
        <w:rPr>
          <w:sz w:val="20"/>
          <w:szCs w:val="20"/>
        </w:rPr>
        <w:t>Indemnified</w:t>
      </w:r>
      <w:r w:rsidR="001C6FE6">
        <w:rPr>
          <w:sz w:val="20"/>
          <w:szCs w:val="20"/>
        </w:rPr>
        <w:t xml:space="preserve"> </w:t>
      </w:r>
      <w:r w:rsidR="00EB2F8F">
        <w:rPr>
          <w:sz w:val="20"/>
          <w:szCs w:val="20"/>
        </w:rPr>
        <w:t>against any claim</w:t>
      </w:r>
      <w:r w:rsidR="00EB2F8F" w:rsidRPr="00C6194C">
        <w:rPr>
          <w:sz w:val="20"/>
          <w:szCs w:val="20"/>
        </w:rPr>
        <w:t>,</w:t>
      </w:r>
      <w:r w:rsidR="00EB2F8F">
        <w:rPr>
          <w:sz w:val="20"/>
          <w:szCs w:val="20"/>
        </w:rPr>
        <w:t xml:space="preserve"> loss, </w:t>
      </w:r>
      <w:r w:rsidR="00EB2F8F" w:rsidRPr="00C6194C">
        <w:rPr>
          <w:sz w:val="20"/>
          <w:szCs w:val="20"/>
        </w:rPr>
        <w:t>damage, cost, expense or liability (including legal costs on a solicitor and own client basis) arising out of or as a consequence of</w:t>
      </w:r>
      <w:r w:rsidR="00EB2F8F">
        <w:rPr>
          <w:sz w:val="20"/>
          <w:szCs w:val="20"/>
        </w:rPr>
        <w:t xml:space="preserve"> the</w:t>
      </w:r>
      <w:r w:rsidR="001C6FE6" w:rsidRPr="00EB2F8F">
        <w:rPr>
          <w:sz w:val="20"/>
          <w:szCs w:val="20"/>
        </w:rPr>
        <w:t>:</w:t>
      </w:r>
    </w:p>
    <w:p w14:paraId="37313620" w14:textId="2A27B6E1" w:rsidR="00EB2F8F" w:rsidRPr="00EB2F8F" w:rsidRDefault="00EB2F8F" w:rsidP="005806A2">
      <w:pPr>
        <w:pStyle w:val="Heading3"/>
        <w:numPr>
          <w:ilvl w:val="3"/>
          <w:numId w:val="918"/>
        </w:numPr>
        <w:jc w:val="both"/>
        <w:rPr>
          <w:sz w:val="20"/>
          <w:szCs w:val="20"/>
        </w:rPr>
      </w:pPr>
      <w:r w:rsidRPr="00EB2F8F">
        <w:rPr>
          <w:sz w:val="20"/>
          <w:szCs w:val="20"/>
        </w:rPr>
        <w:t xml:space="preserve">Subcontractor </w:t>
      </w:r>
      <w:r w:rsidR="001C6FE6" w:rsidRPr="00EB2F8F">
        <w:rPr>
          <w:sz w:val="20"/>
          <w:szCs w:val="20"/>
        </w:rPr>
        <w:t xml:space="preserve">undertaking </w:t>
      </w:r>
      <w:r w:rsidRPr="00EB2F8F">
        <w:rPr>
          <w:sz w:val="20"/>
          <w:szCs w:val="20"/>
        </w:rPr>
        <w:t xml:space="preserve">any element, aspect or other activity with respect to </w:t>
      </w:r>
      <w:r w:rsidR="001C6FE6" w:rsidRPr="00EB2F8F">
        <w:rPr>
          <w:sz w:val="20"/>
          <w:szCs w:val="20"/>
        </w:rPr>
        <w:t>the Project</w:t>
      </w:r>
      <w:r w:rsidRPr="00EB2F8F">
        <w:rPr>
          <w:sz w:val="20"/>
          <w:szCs w:val="20"/>
        </w:rPr>
        <w:t xml:space="preserve"> (whether or not it has been permitted under the subcontract with between the Recipient and the Subcontractor);</w:t>
      </w:r>
    </w:p>
    <w:p w14:paraId="7445685B" w14:textId="11566B01" w:rsidR="001C6FE6" w:rsidRPr="00EB2F8F" w:rsidRDefault="00EB2F8F" w:rsidP="005806A2">
      <w:pPr>
        <w:pStyle w:val="Heading3"/>
        <w:numPr>
          <w:ilvl w:val="3"/>
          <w:numId w:val="918"/>
        </w:numPr>
        <w:jc w:val="both"/>
        <w:rPr>
          <w:sz w:val="20"/>
          <w:szCs w:val="20"/>
        </w:rPr>
      </w:pPr>
      <w:r>
        <w:rPr>
          <w:sz w:val="20"/>
          <w:szCs w:val="20"/>
        </w:rPr>
        <w:t>Subcontractor’s p</w:t>
      </w:r>
      <w:r w:rsidR="001C6FE6" w:rsidRPr="00EB2F8F">
        <w:rPr>
          <w:sz w:val="20"/>
          <w:szCs w:val="20"/>
        </w:rPr>
        <w:t xml:space="preserve">erformance of </w:t>
      </w:r>
      <w:r w:rsidR="00C114FF">
        <w:rPr>
          <w:sz w:val="20"/>
          <w:szCs w:val="20"/>
        </w:rPr>
        <w:t xml:space="preserve">any or </w:t>
      </w:r>
      <w:r w:rsidR="001C6FE6" w:rsidRPr="00EB2F8F">
        <w:rPr>
          <w:sz w:val="20"/>
          <w:szCs w:val="20"/>
        </w:rPr>
        <w:t>all of its obligations; and</w:t>
      </w:r>
    </w:p>
    <w:p w14:paraId="25C158E8" w14:textId="172BB32B" w:rsidR="001C6FE6" w:rsidRDefault="001C6FE6" w:rsidP="005806A2">
      <w:pPr>
        <w:pStyle w:val="Heading3"/>
        <w:numPr>
          <w:ilvl w:val="3"/>
          <w:numId w:val="918"/>
        </w:numPr>
        <w:jc w:val="both"/>
        <w:rPr>
          <w:sz w:val="20"/>
          <w:szCs w:val="20"/>
        </w:rPr>
      </w:pPr>
      <w:r w:rsidRPr="00EB2F8F">
        <w:rPr>
          <w:sz w:val="20"/>
          <w:szCs w:val="20"/>
        </w:rPr>
        <w:t xml:space="preserve">Subcontractors’ acts and omissions, as if it were the Recipient’s acts and omissions. </w:t>
      </w:r>
    </w:p>
    <w:p w14:paraId="5DC69837" w14:textId="2FE550B1" w:rsidR="00EB2F8F" w:rsidRDefault="00EB2F8F" w:rsidP="005806A2">
      <w:pPr>
        <w:pStyle w:val="Heading3"/>
        <w:jc w:val="both"/>
        <w:rPr>
          <w:sz w:val="20"/>
          <w:szCs w:val="20"/>
        </w:rPr>
      </w:pPr>
      <w:r w:rsidRPr="00EB2F8F">
        <w:rPr>
          <w:sz w:val="20"/>
          <w:szCs w:val="20"/>
        </w:rPr>
        <w:t xml:space="preserve">The subcontracting of any aspect of the Project does not diminish or otherwise reduce the liability of the Recipient under this Funding Agreement. The Recipient remains fully responsible for undertaking the Project and the performance of all its obligations under this Funding Agreement. </w:t>
      </w:r>
    </w:p>
    <w:p w14:paraId="00A30C05" w14:textId="77777777" w:rsidR="00DC1896" w:rsidRDefault="00DC1896" w:rsidP="005806A2">
      <w:pPr>
        <w:pStyle w:val="Heading3"/>
        <w:jc w:val="both"/>
        <w:rPr>
          <w:sz w:val="20"/>
          <w:szCs w:val="20"/>
        </w:rPr>
      </w:pPr>
      <w:r>
        <w:rPr>
          <w:sz w:val="20"/>
          <w:szCs w:val="20"/>
        </w:rPr>
        <w:t>The:</w:t>
      </w:r>
    </w:p>
    <w:p w14:paraId="0382EEAF" w14:textId="69070670" w:rsidR="00DC1896" w:rsidRDefault="00A958FC" w:rsidP="005806A2">
      <w:pPr>
        <w:pStyle w:val="Heading3"/>
        <w:numPr>
          <w:ilvl w:val="3"/>
          <w:numId w:val="918"/>
        </w:numPr>
        <w:jc w:val="both"/>
        <w:rPr>
          <w:sz w:val="20"/>
          <w:szCs w:val="20"/>
        </w:rPr>
      </w:pPr>
      <w:r>
        <w:rPr>
          <w:sz w:val="20"/>
          <w:szCs w:val="20"/>
        </w:rPr>
        <w:t>provision of and response to the Subcontractor Notice</w:t>
      </w:r>
      <w:r w:rsidR="00DC1896" w:rsidRPr="00DC1896">
        <w:rPr>
          <w:sz w:val="20"/>
          <w:szCs w:val="20"/>
        </w:rPr>
        <w:t xml:space="preserve">; </w:t>
      </w:r>
    </w:p>
    <w:p w14:paraId="1F4C12D6" w14:textId="4D8EED00" w:rsidR="00DC1896" w:rsidRDefault="00DC1896" w:rsidP="005806A2">
      <w:pPr>
        <w:pStyle w:val="Heading3"/>
        <w:numPr>
          <w:ilvl w:val="3"/>
          <w:numId w:val="918"/>
        </w:numPr>
        <w:jc w:val="both"/>
        <w:rPr>
          <w:sz w:val="20"/>
          <w:szCs w:val="20"/>
        </w:rPr>
      </w:pPr>
      <w:r>
        <w:rPr>
          <w:sz w:val="20"/>
          <w:szCs w:val="20"/>
        </w:rPr>
        <w:t>exercise or non-exercise</w:t>
      </w:r>
      <w:r w:rsidR="00A958FC">
        <w:rPr>
          <w:sz w:val="20"/>
          <w:szCs w:val="20"/>
        </w:rPr>
        <w:t xml:space="preserve"> by the Departments</w:t>
      </w:r>
      <w:r>
        <w:rPr>
          <w:sz w:val="20"/>
          <w:szCs w:val="20"/>
        </w:rPr>
        <w:t xml:space="preserve"> of the</w:t>
      </w:r>
      <w:r w:rsidR="00A958FC">
        <w:rPr>
          <w:sz w:val="20"/>
          <w:szCs w:val="20"/>
        </w:rPr>
        <w:t>ir</w:t>
      </w:r>
      <w:r>
        <w:rPr>
          <w:sz w:val="20"/>
          <w:szCs w:val="20"/>
        </w:rPr>
        <w:t xml:space="preserve"> </w:t>
      </w:r>
      <w:r w:rsidRPr="00DC1896">
        <w:rPr>
          <w:sz w:val="20"/>
          <w:szCs w:val="20"/>
        </w:rPr>
        <w:t>rights  (jointly and separately)</w:t>
      </w:r>
      <w:r>
        <w:rPr>
          <w:sz w:val="20"/>
          <w:szCs w:val="20"/>
        </w:rPr>
        <w:t>;</w:t>
      </w:r>
      <w:r w:rsidR="00A958FC">
        <w:rPr>
          <w:sz w:val="20"/>
          <w:szCs w:val="20"/>
        </w:rPr>
        <w:t xml:space="preserve"> and</w:t>
      </w:r>
    </w:p>
    <w:p w14:paraId="17164F96" w14:textId="42423429" w:rsidR="00DC1896" w:rsidRPr="00DC1896" w:rsidRDefault="00DC1896" w:rsidP="005806A2">
      <w:pPr>
        <w:pStyle w:val="Heading3"/>
        <w:numPr>
          <w:ilvl w:val="3"/>
          <w:numId w:val="918"/>
        </w:numPr>
        <w:jc w:val="both"/>
        <w:rPr>
          <w:sz w:val="20"/>
          <w:szCs w:val="20"/>
        </w:rPr>
      </w:pPr>
      <w:r>
        <w:rPr>
          <w:sz w:val="20"/>
          <w:szCs w:val="20"/>
        </w:rPr>
        <w:t>subcontracting and continued subcontracting by the Recipient;</w:t>
      </w:r>
    </w:p>
    <w:p w14:paraId="43B9CE91" w14:textId="13282053" w:rsidR="00DC1896" w:rsidRDefault="00DC1896" w:rsidP="009C5C7A">
      <w:pPr>
        <w:pStyle w:val="Heading3"/>
        <w:numPr>
          <w:ilvl w:val="0"/>
          <w:numId w:val="0"/>
        </w:numPr>
        <w:ind w:left="2020" w:hanging="1"/>
        <w:jc w:val="both"/>
        <w:rPr>
          <w:sz w:val="20"/>
          <w:szCs w:val="20"/>
        </w:rPr>
      </w:pPr>
      <w:r w:rsidRPr="00CC6858">
        <w:rPr>
          <w:sz w:val="20"/>
          <w:szCs w:val="20"/>
        </w:rPr>
        <w:t xml:space="preserve">under </w:t>
      </w:r>
      <w:r w:rsidR="00192367">
        <w:rPr>
          <w:sz w:val="20"/>
          <w:szCs w:val="20"/>
        </w:rPr>
        <w:t>or in connection with this Funding Agreement:</w:t>
      </w:r>
    </w:p>
    <w:p w14:paraId="4A366485" w14:textId="056CD35E" w:rsidR="00DC1896" w:rsidRDefault="00DC1896" w:rsidP="005806A2">
      <w:pPr>
        <w:pStyle w:val="Heading3"/>
        <w:numPr>
          <w:ilvl w:val="3"/>
          <w:numId w:val="918"/>
        </w:numPr>
        <w:jc w:val="both"/>
        <w:rPr>
          <w:sz w:val="20"/>
          <w:szCs w:val="20"/>
        </w:rPr>
      </w:pPr>
      <w:r w:rsidRPr="00CC6858">
        <w:rPr>
          <w:sz w:val="20"/>
          <w:szCs w:val="20"/>
        </w:rPr>
        <w:t xml:space="preserve">does not </w:t>
      </w:r>
      <w:r>
        <w:rPr>
          <w:sz w:val="20"/>
          <w:szCs w:val="20"/>
        </w:rPr>
        <w:t>constitute constructive notice of circumstances or a breach,</w:t>
      </w:r>
      <w:r w:rsidRPr="00CC6858">
        <w:rPr>
          <w:sz w:val="20"/>
          <w:szCs w:val="20"/>
        </w:rPr>
        <w:t xml:space="preserve"> a</w:t>
      </w:r>
      <w:r>
        <w:rPr>
          <w:sz w:val="20"/>
          <w:szCs w:val="20"/>
        </w:rPr>
        <w:t>ny</w:t>
      </w:r>
      <w:r w:rsidRPr="00CC6858">
        <w:rPr>
          <w:sz w:val="20"/>
          <w:szCs w:val="20"/>
        </w:rPr>
        <w:t xml:space="preserve"> waiver, approval or consent </w:t>
      </w:r>
      <w:r w:rsidR="00192367">
        <w:rPr>
          <w:sz w:val="20"/>
          <w:szCs w:val="20"/>
        </w:rPr>
        <w:t xml:space="preserve">by the Departments </w:t>
      </w:r>
      <w:r w:rsidRPr="00CC6858">
        <w:rPr>
          <w:sz w:val="20"/>
          <w:szCs w:val="20"/>
        </w:rPr>
        <w:t>with respect to any obligations the Recipient may have under</w:t>
      </w:r>
      <w:r w:rsidR="00192367">
        <w:rPr>
          <w:sz w:val="20"/>
          <w:szCs w:val="20"/>
        </w:rPr>
        <w:t xml:space="preserve"> or in connection with</w:t>
      </w:r>
      <w:r w:rsidRPr="00CC6858">
        <w:rPr>
          <w:sz w:val="20"/>
          <w:szCs w:val="20"/>
        </w:rPr>
        <w:t xml:space="preserve"> this Funding Agreement or at Law</w:t>
      </w:r>
      <w:r>
        <w:rPr>
          <w:sz w:val="20"/>
          <w:szCs w:val="20"/>
        </w:rPr>
        <w:t xml:space="preserve">; </w:t>
      </w:r>
      <w:r w:rsidR="00A958FC">
        <w:rPr>
          <w:sz w:val="20"/>
          <w:szCs w:val="20"/>
        </w:rPr>
        <w:t>and</w:t>
      </w:r>
    </w:p>
    <w:p w14:paraId="180A9A08" w14:textId="3AF56E01" w:rsidR="001C6FE6" w:rsidRPr="00DC1896" w:rsidRDefault="00DC1896" w:rsidP="005806A2">
      <w:pPr>
        <w:pStyle w:val="Heading3"/>
        <w:numPr>
          <w:ilvl w:val="3"/>
          <w:numId w:val="918"/>
        </w:numPr>
        <w:jc w:val="both"/>
        <w:rPr>
          <w:sz w:val="20"/>
          <w:szCs w:val="20"/>
        </w:rPr>
      </w:pPr>
      <w:r w:rsidRPr="000D2026">
        <w:rPr>
          <w:sz w:val="20"/>
          <w:szCs w:val="20"/>
        </w:rPr>
        <w:t xml:space="preserve">is without limitation to, and does not constitute a waiver of, any other right the Departments </w:t>
      </w:r>
      <w:r w:rsidRPr="006D2EFF">
        <w:rPr>
          <w:sz w:val="20"/>
          <w:szCs w:val="20"/>
        </w:rPr>
        <w:t xml:space="preserve">have </w:t>
      </w:r>
      <w:r w:rsidR="00A958FC" w:rsidRPr="000D2026">
        <w:rPr>
          <w:sz w:val="20"/>
          <w:szCs w:val="20"/>
        </w:rPr>
        <w:t xml:space="preserve">(jointly and separately) </w:t>
      </w:r>
      <w:r w:rsidRPr="000D2026">
        <w:rPr>
          <w:sz w:val="20"/>
          <w:szCs w:val="20"/>
        </w:rPr>
        <w:t>under this Funding Agreement</w:t>
      </w:r>
      <w:r>
        <w:rPr>
          <w:sz w:val="20"/>
          <w:szCs w:val="20"/>
        </w:rPr>
        <w:t xml:space="preserve"> or at Law</w:t>
      </w:r>
      <w:r w:rsidRPr="000D2026">
        <w:rPr>
          <w:sz w:val="20"/>
          <w:szCs w:val="20"/>
        </w:rPr>
        <w:t>.</w:t>
      </w:r>
    </w:p>
    <w:p w14:paraId="1D3810A0" w14:textId="2D0222E2" w:rsidR="00EF648D" w:rsidRPr="00907178" w:rsidRDefault="007142A4" w:rsidP="00341ED9">
      <w:pPr>
        <w:pStyle w:val="Heading1"/>
        <w:numPr>
          <w:ilvl w:val="0"/>
          <w:numId w:val="57"/>
        </w:numPr>
        <w:tabs>
          <w:tab w:val="left" w:pos="1170"/>
          <w:tab w:val="left" w:pos="1171"/>
        </w:tabs>
        <w:spacing w:before="240" w:after="120"/>
        <w:ind w:left="1169" w:hanging="851"/>
        <w:rPr>
          <w:b/>
          <w:bCs/>
        </w:rPr>
      </w:pPr>
      <w:r w:rsidRPr="00907178">
        <w:rPr>
          <w:b/>
          <w:bCs/>
        </w:rPr>
        <w:t>Miscellaneous</w:t>
      </w:r>
      <w:bookmarkEnd w:id="359"/>
    </w:p>
    <w:p w14:paraId="0AE27F1A"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5" behindDoc="1" locked="0" layoutInCell="1" allowOverlap="1" wp14:anchorId="79C56406" wp14:editId="249B45FF">
                <wp:simplePos x="0" y="0"/>
                <wp:positionH relativeFrom="page">
                  <wp:posOffset>882650</wp:posOffset>
                </wp:positionH>
                <wp:positionV relativeFrom="paragraph">
                  <wp:posOffset>51435</wp:posOffset>
                </wp:positionV>
                <wp:extent cx="5616575" cy="12065"/>
                <wp:effectExtent l="0" t="0" r="0" b="0"/>
                <wp:wrapTopAndBottom/>
                <wp:docPr id="186"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C5CF" id="docshape118" o:spid="_x0000_s1026" style="position:absolute;margin-left:69.5pt;margin-top:4.05pt;width:442.25pt;height:.95pt;z-index:-2516581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" fillcolor="black" stroked="f">
                <w10:wrap type="topAndBottom" anchorx="page"/>
              </v:rect>
            </w:pict>
          </mc:Fallback>
        </mc:AlternateContent>
      </w:r>
    </w:p>
    <w:p w14:paraId="6DCA2299" w14:textId="48157BA2"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65" w:name="_Ref104810848"/>
      <w:r w:rsidRPr="00D86ABF">
        <w:rPr>
          <w:b/>
          <w:bCs/>
          <w:sz w:val="24"/>
          <w:szCs w:val="24"/>
        </w:rPr>
        <w:t>Modern Slavery</w:t>
      </w:r>
      <w:bookmarkEnd w:id="365"/>
    </w:p>
    <w:p w14:paraId="1896A2CF" w14:textId="77777777" w:rsidR="00EF648D" w:rsidRPr="00C114FF" w:rsidRDefault="007142A4" w:rsidP="0045205A">
      <w:pPr>
        <w:pStyle w:val="Heading3"/>
        <w:rPr>
          <w:sz w:val="20"/>
          <w:szCs w:val="20"/>
        </w:rPr>
      </w:pPr>
      <w:r w:rsidRPr="00C114FF">
        <w:rPr>
          <w:sz w:val="20"/>
          <w:szCs w:val="20"/>
        </w:rPr>
        <w:t>The Recipient acknowledges that it is not aware of any Modern Slavery in its supply chain.</w:t>
      </w:r>
    </w:p>
    <w:p w14:paraId="65F08EC7" w14:textId="77777777" w:rsidR="00EF648D" w:rsidRPr="00B92D72" w:rsidRDefault="007142A4" w:rsidP="00B92D72">
      <w:pPr>
        <w:pStyle w:val="Heading3"/>
        <w:jc w:val="both"/>
        <w:rPr>
          <w:sz w:val="20"/>
          <w:szCs w:val="20"/>
        </w:rPr>
      </w:pPr>
      <w:r w:rsidRPr="00B92D72">
        <w:rPr>
          <w:sz w:val="20"/>
          <w:szCs w:val="20"/>
        </w:rPr>
        <w:t>Should the Recipient become aware of any:</w:t>
      </w:r>
    </w:p>
    <w:p w14:paraId="58A24F3E" w14:textId="4E26B4E6" w:rsidR="00EF648D" w:rsidRPr="00B92D72" w:rsidRDefault="007142A4" w:rsidP="00B92D72">
      <w:pPr>
        <w:pStyle w:val="Heading3"/>
        <w:numPr>
          <w:ilvl w:val="3"/>
          <w:numId w:val="57"/>
        </w:numPr>
        <w:jc w:val="both"/>
        <w:rPr>
          <w:sz w:val="20"/>
          <w:szCs w:val="20"/>
        </w:rPr>
      </w:pPr>
      <w:r w:rsidRPr="00B92D72">
        <w:rPr>
          <w:sz w:val="20"/>
          <w:szCs w:val="20"/>
        </w:rPr>
        <w:t xml:space="preserve">Modern Slavery risks in its supply chain or operations, it must notify the </w:t>
      </w:r>
      <w:r w:rsidR="00B1177C" w:rsidRPr="00B92D72">
        <w:rPr>
          <w:sz w:val="20"/>
          <w:szCs w:val="20"/>
        </w:rPr>
        <w:t>Departments</w:t>
      </w:r>
      <w:r w:rsidRPr="00B92D72">
        <w:rPr>
          <w:sz w:val="20"/>
          <w:szCs w:val="20"/>
        </w:rPr>
        <w:t xml:space="preserve"> of those risks and advise the </w:t>
      </w:r>
      <w:r w:rsidR="00B1177C" w:rsidRPr="00B92D72">
        <w:rPr>
          <w:sz w:val="20"/>
          <w:szCs w:val="20"/>
        </w:rPr>
        <w:t>Departments</w:t>
      </w:r>
      <w:r w:rsidRPr="00B92D72">
        <w:rPr>
          <w:sz w:val="20"/>
          <w:szCs w:val="20"/>
        </w:rPr>
        <w:t xml:space="preserve"> of the steps it is taking to eliminate or minimise those risks; or</w:t>
      </w:r>
    </w:p>
    <w:p w14:paraId="65C6ED64" w14:textId="77777777" w:rsidR="00EF648D" w:rsidRPr="00B92D72" w:rsidRDefault="007142A4" w:rsidP="00B92D72">
      <w:pPr>
        <w:pStyle w:val="Heading3"/>
        <w:numPr>
          <w:ilvl w:val="3"/>
          <w:numId w:val="57"/>
        </w:numPr>
        <w:jc w:val="both"/>
        <w:rPr>
          <w:sz w:val="20"/>
          <w:szCs w:val="20"/>
        </w:rPr>
      </w:pPr>
      <w:r w:rsidRPr="00B92D72">
        <w:rPr>
          <w:sz w:val="20"/>
          <w:szCs w:val="20"/>
        </w:rPr>
        <w:lastRenderedPageBreak/>
        <w:t>Modern Slavery practices being carried out within its operations or supply chain, it must:</w:t>
      </w:r>
    </w:p>
    <w:p w14:paraId="1B8DF670" w14:textId="3DF6CAAC" w:rsidR="00EF648D" w:rsidRPr="00B92D72" w:rsidRDefault="007142A4" w:rsidP="00B92D72">
      <w:pPr>
        <w:pStyle w:val="Heading3"/>
        <w:numPr>
          <w:ilvl w:val="4"/>
          <w:numId w:val="57"/>
        </w:numPr>
        <w:jc w:val="both"/>
        <w:rPr>
          <w:sz w:val="20"/>
          <w:szCs w:val="20"/>
        </w:rPr>
      </w:pPr>
      <w:r w:rsidRPr="00B92D72">
        <w:rPr>
          <w:sz w:val="20"/>
          <w:szCs w:val="20"/>
        </w:rPr>
        <w:t xml:space="preserve">in writing, immediately notify the </w:t>
      </w:r>
      <w:r w:rsidR="00B1177C" w:rsidRPr="00B92D72">
        <w:rPr>
          <w:sz w:val="20"/>
          <w:szCs w:val="20"/>
        </w:rPr>
        <w:t>Departments</w:t>
      </w:r>
      <w:r w:rsidRPr="00B92D72">
        <w:rPr>
          <w:sz w:val="20"/>
          <w:szCs w:val="20"/>
        </w:rPr>
        <w:t xml:space="preserve"> of those practices and of the remediation action it proposes to take; and</w:t>
      </w:r>
    </w:p>
    <w:p w14:paraId="3033E9C0" w14:textId="309DA829" w:rsidR="00EF648D" w:rsidRPr="00B92D72" w:rsidRDefault="007142A4" w:rsidP="00B92D72">
      <w:pPr>
        <w:pStyle w:val="Heading3"/>
        <w:numPr>
          <w:ilvl w:val="4"/>
          <w:numId w:val="57"/>
        </w:numPr>
        <w:jc w:val="both"/>
        <w:rPr>
          <w:sz w:val="20"/>
          <w:szCs w:val="20"/>
        </w:rPr>
      </w:pPr>
      <w:r w:rsidRPr="00B92D72">
        <w:rPr>
          <w:sz w:val="20"/>
          <w:szCs w:val="20"/>
        </w:rPr>
        <w:t xml:space="preserve">at its cost, take any such additional remediation action required by the </w:t>
      </w:r>
      <w:r w:rsidR="00B1177C" w:rsidRPr="00B92D72">
        <w:rPr>
          <w:sz w:val="20"/>
          <w:szCs w:val="20"/>
        </w:rPr>
        <w:t>Departments</w:t>
      </w:r>
      <w:r w:rsidRPr="00B92D72">
        <w:rPr>
          <w:sz w:val="20"/>
          <w:szCs w:val="20"/>
        </w:rPr>
        <w:t xml:space="preserve"> (acting reasonably and after due consultation with the </w:t>
      </w:r>
      <w:r w:rsidR="00B1177C" w:rsidRPr="00B92D72">
        <w:rPr>
          <w:sz w:val="20"/>
          <w:szCs w:val="20"/>
        </w:rPr>
        <w:t>Departments</w:t>
      </w:r>
      <w:r w:rsidRPr="00B92D72">
        <w:rPr>
          <w:sz w:val="20"/>
          <w:szCs w:val="20"/>
        </w:rPr>
        <w:t>).</w:t>
      </w:r>
    </w:p>
    <w:p w14:paraId="529B3407" w14:textId="46C938FD" w:rsidR="00EF648D" w:rsidRPr="00B92D72" w:rsidRDefault="007142A4" w:rsidP="00B92D72">
      <w:pPr>
        <w:pStyle w:val="Heading3"/>
        <w:jc w:val="both"/>
        <w:rPr>
          <w:sz w:val="20"/>
          <w:szCs w:val="20"/>
        </w:rPr>
      </w:pPr>
      <w:r w:rsidRPr="00B92D72">
        <w:rPr>
          <w:sz w:val="20"/>
          <w:szCs w:val="20"/>
        </w:rPr>
        <w:t xml:space="preserve">If the Recipient is a ‘reporting entity’ for the purposes of </w:t>
      </w:r>
      <w:r w:rsidR="00D74516" w:rsidRPr="00B92D72">
        <w:rPr>
          <w:sz w:val="20"/>
          <w:szCs w:val="20"/>
        </w:rPr>
        <w:t>Modern Slavery Laws</w:t>
      </w:r>
      <w:r w:rsidRPr="00B92D72">
        <w:rPr>
          <w:sz w:val="20"/>
          <w:szCs w:val="20"/>
        </w:rPr>
        <w:t xml:space="preserve">, it must comply with such legislation and provide the </w:t>
      </w:r>
      <w:r w:rsidR="00B1177C" w:rsidRPr="00B92D72">
        <w:rPr>
          <w:sz w:val="20"/>
          <w:szCs w:val="20"/>
        </w:rPr>
        <w:t>Departments</w:t>
      </w:r>
      <w:r w:rsidRPr="00B92D72">
        <w:rPr>
          <w:sz w:val="20"/>
          <w:szCs w:val="20"/>
        </w:rPr>
        <w:t xml:space="preserve"> with a copy of any report it is required to prepare under that legislation at the </w:t>
      </w:r>
      <w:r w:rsidR="00B1177C" w:rsidRPr="00B92D72">
        <w:rPr>
          <w:sz w:val="20"/>
          <w:szCs w:val="20"/>
        </w:rPr>
        <w:t>Departments</w:t>
      </w:r>
      <w:r w:rsidRPr="00B92D72">
        <w:rPr>
          <w:sz w:val="20"/>
          <w:szCs w:val="20"/>
        </w:rPr>
        <w:t>’ request.</w:t>
      </w:r>
    </w:p>
    <w:p w14:paraId="4A817A2D" w14:textId="07ABED2E" w:rsidR="00451936" w:rsidRPr="00B92D72" w:rsidRDefault="00451936" w:rsidP="00B92D72">
      <w:pPr>
        <w:pStyle w:val="Heading3"/>
        <w:jc w:val="both"/>
        <w:rPr>
          <w:sz w:val="20"/>
          <w:szCs w:val="20"/>
        </w:rPr>
      </w:pPr>
      <w:bookmarkStart w:id="366" w:name="_Ref99529108"/>
      <w:r w:rsidRPr="00B92D72">
        <w:rPr>
          <w:sz w:val="20"/>
          <w:szCs w:val="20"/>
        </w:rPr>
        <w:t xml:space="preserve">Within 30 days of a request by either or both of the Departments, the Recipient agrees to provide the relevant Department(s) any information and other assistance requested to the relevant Department(s) to meet any of their obligations </w:t>
      </w:r>
      <w:bookmarkEnd w:id="366"/>
      <w:r w:rsidR="00A81FC5" w:rsidRPr="00B92D72">
        <w:rPr>
          <w:sz w:val="20"/>
          <w:szCs w:val="20"/>
        </w:rPr>
        <w:t xml:space="preserve">with respect to any Modern Slavery Laws. </w:t>
      </w:r>
    </w:p>
    <w:p w14:paraId="53A98ECD" w14:textId="6B77DEB8" w:rsidR="00451936" w:rsidRPr="00B92D72" w:rsidRDefault="00451936" w:rsidP="00B92D72">
      <w:pPr>
        <w:pStyle w:val="Heading3"/>
        <w:jc w:val="both"/>
        <w:rPr>
          <w:sz w:val="20"/>
          <w:szCs w:val="20"/>
        </w:rPr>
      </w:pPr>
      <w:bookmarkStart w:id="367" w:name="_Ref99529112"/>
      <w:r w:rsidRPr="00B92D72">
        <w:rPr>
          <w:sz w:val="20"/>
          <w:szCs w:val="20"/>
        </w:rPr>
        <w:t>The Recipient must cooperate</w:t>
      </w:r>
      <w:r w:rsidR="00A81FC5" w:rsidRPr="00B92D72">
        <w:rPr>
          <w:sz w:val="20"/>
          <w:szCs w:val="20"/>
        </w:rPr>
        <w:t>,</w:t>
      </w:r>
      <w:r w:rsidRPr="00B92D72">
        <w:rPr>
          <w:sz w:val="20"/>
          <w:szCs w:val="20"/>
        </w:rPr>
        <w:t xml:space="preserve"> and procure that any of its </w:t>
      </w:r>
      <w:r w:rsidR="00A81FC5" w:rsidRPr="00B92D72">
        <w:rPr>
          <w:sz w:val="20"/>
          <w:szCs w:val="20"/>
        </w:rPr>
        <w:t>S</w:t>
      </w:r>
      <w:r w:rsidRPr="00B92D72">
        <w:rPr>
          <w:sz w:val="20"/>
          <w:szCs w:val="20"/>
        </w:rPr>
        <w:t>ubcontractors cooperates</w:t>
      </w:r>
      <w:r w:rsidR="00A81FC5" w:rsidRPr="00B92D72">
        <w:rPr>
          <w:sz w:val="20"/>
          <w:szCs w:val="20"/>
        </w:rPr>
        <w:t>,</w:t>
      </w:r>
      <w:r w:rsidRPr="00B92D72">
        <w:rPr>
          <w:sz w:val="20"/>
          <w:szCs w:val="20"/>
        </w:rPr>
        <w:t xml:space="preserve"> in any Modern Slavery audit undertaken by</w:t>
      </w:r>
      <w:bookmarkEnd w:id="367"/>
      <w:r w:rsidR="00A81FC5" w:rsidRPr="00B92D72">
        <w:rPr>
          <w:sz w:val="20"/>
          <w:szCs w:val="20"/>
        </w:rPr>
        <w:t xml:space="preserve"> either or both of the Departments </w:t>
      </w:r>
      <w:r w:rsidRPr="00B92D72">
        <w:rPr>
          <w:sz w:val="20"/>
          <w:szCs w:val="20"/>
        </w:rPr>
        <w:t>(including by a third party on behalf of any of the above listed in (a)-(d)) and providing reasonable access to the auditors to the Recipient’s premises interview any staff or personnel</w:t>
      </w:r>
      <w:r w:rsidR="00A81FC5" w:rsidRPr="00B92D72">
        <w:rPr>
          <w:sz w:val="20"/>
          <w:szCs w:val="20"/>
        </w:rPr>
        <w:t>)</w:t>
      </w:r>
      <w:r w:rsidRPr="00B92D72">
        <w:rPr>
          <w:sz w:val="20"/>
          <w:szCs w:val="20"/>
        </w:rPr>
        <w:t>.</w:t>
      </w:r>
    </w:p>
    <w:p w14:paraId="5E06EB65" w14:textId="3A3CB30C" w:rsidR="00451936" w:rsidRPr="00B92D72" w:rsidRDefault="00A81FC5" w:rsidP="00B92D72">
      <w:pPr>
        <w:pStyle w:val="Heading3"/>
        <w:jc w:val="both"/>
        <w:rPr>
          <w:sz w:val="20"/>
          <w:szCs w:val="20"/>
        </w:rPr>
      </w:pPr>
      <w:r w:rsidRPr="00B92D72">
        <w:rPr>
          <w:sz w:val="20"/>
          <w:szCs w:val="20"/>
        </w:rPr>
        <w:t xml:space="preserve">The Recipient consents to either or both of the Department(s) sharing information obtained from the Recipient with respect to Modern Slavery, including any </w:t>
      </w:r>
      <w:r w:rsidR="000701FC" w:rsidRPr="00B92D72">
        <w:rPr>
          <w:sz w:val="20"/>
          <w:szCs w:val="20"/>
        </w:rPr>
        <w:t>R</w:t>
      </w:r>
      <w:r w:rsidRPr="00B92D72">
        <w:rPr>
          <w:sz w:val="20"/>
          <w:szCs w:val="20"/>
        </w:rPr>
        <w:t>ecords, with any other NSW Government agency or entity if requested by The NSW Treasury, or any other Victorian Government agency or entity if requested by DELWP:</w:t>
      </w:r>
    </w:p>
    <w:p w14:paraId="6C9A8AE4" w14:textId="6A79FD92" w:rsidR="00A81FC5" w:rsidRPr="00B92D72" w:rsidRDefault="00A81FC5" w:rsidP="00B92D72">
      <w:pPr>
        <w:pStyle w:val="Heading3"/>
        <w:numPr>
          <w:ilvl w:val="3"/>
          <w:numId w:val="57"/>
        </w:numPr>
        <w:jc w:val="both"/>
        <w:rPr>
          <w:sz w:val="20"/>
          <w:szCs w:val="20"/>
        </w:rPr>
      </w:pPr>
      <w:r w:rsidRPr="00B92D72">
        <w:rPr>
          <w:sz w:val="20"/>
          <w:szCs w:val="20"/>
        </w:rPr>
        <w:t>for the purpose of identifying or addressing that actual or potential Modern Slavery; or</w:t>
      </w:r>
    </w:p>
    <w:p w14:paraId="78E0CD0C" w14:textId="3485605A" w:rsidR="00A81FC5" w:rsidRPr="00B92D72" w:rsidRDefault="00A81FC5" w:rsidP="00B92D72">
      <w:pPr>
        <w:pStyle w:val="Heading3"/>
        <w:numPr>
          <w:ilvl w:val="3"/>
          <w:numId w:val="57"/>
        </w:numPr>
        <w:jc w:val="both"/>
        <w:rPr>
          <w:sz w:val="20"/>
          <w:szCs w:val="20"/>
        </w:rPr>
      </w:pPr>
      <w:r w:rsidRPr="00B92D72">
        <w:rPr>
          <w:sz w:val="20"/>
          <w:szCs w:val="20"/>
        </w:rPr>
        <w:t xml:space="preserve">to the extent the Recipient has a reasonable belief of Modern Slavery actually or potentially occurring in the operations or supply chains of the Recipient or any entity that it owns or controls. </w:t>
      </w:r>
    </w:p>
    <w:p w14:paraId="3181F245" w14:textId="66C3DCCB" w:rsidR="00BB615C" w:rsidRPr="00B92D72" w:rsidRDefault="00BB615C" w:rsidP="00B92D72">
      <w:pPr>
        <w:pStyle w:val="Heading3"/>
        <w:jc w:val="both"/>
        <w:rPr>
          <w:sz w:val="20"/>
          <w:szCs w:val="20"/>
        </w:rPr>
      </w:pPr>
      <w:r w:rsidRPr="00B92D72">
        <w:rPr>
          <w:sz w:val="20"/>
          <w:szCs w:val="20"/>
        </w:rPr>
        <w:t>Without limiting any other provision of this clause, the Recipient:</w:t>
      </w:r>
    </w:p>
    <w:p w14:paraId="61380F37" w14:textId="4C29FC04" w:rsidR="00BB615C" w:rsidRPr="00B92D72" w:rsidRDefault="00BB615C" w:rsidP="00B92D72">
      <w:pPr>
        <w:pStyle w:val="Heading3"/>
        <w:numPr>
          <w:ilvl w:val="3"/>
          <w:numId w:val="57"/>
        </w:numPr>
        <w:jc w:val="both"/>
        <w:rPr>
          <w:rFonts w:eastAsia="Calibri"/>
          <w:sz w:val="20"/>
          <w:szCs w:val="20"/>
        </w:rPr>
      </w:pPr>
      <w:r w:rsidRPr="00B92D72">
        <w:rPr>
          <w:sz w:val="20"/>
          <w:szCs w:val="20"/>
        </w:rPr>
        <w:t>agrees</w:t>
      </w:r>
      <w:r w:rsidRPr="00B92D72">
        <w:rPr>
          <w:rFonts w:eastAsia="Calibri"/>
          <w:sz w:val="20"/>
          <w:szCs w:val="20"/>
        </w:rPr>
        <w:t xml:space="preserve"> that the communication of such information to any NSW Government agency is a communication falling within section 30 of the </w:t>
      </w:r>
      <w:r w:rsidRPr="00B92D72">
        <w:rPr>
          <w:rFonts w:eastAsia="Calibri"/>
          <w:i/>
          <w:iCs/>
          <w:sz w:val="20"/>
          <w:szCs w:val="20"/>
        </w:rPr>
        <w:t xml:space="preserve">Defamation Act 2005 </w:t>
      </w:r>
      <w:r w:rsidRPr="00B92D72">
        <w:rPr>
          <w:rFonts w:eastAsia="Calibri"/>
          <w:sz w:val="20"/>
          <w:szCs w:val="20"/>
        </w:rPr>
        <w:t>(NSW); and</w:t>
      </w:r>
    </w:p>
    <w:p w14:paraId="01B5F28F" w14:textId="0480F292" w:rsidR="00BB615C" w:rsidRPr="00B92D72" w:rsidRDefault="00BB615C" w:rsidP="00B92D72">
      <w:pPr>
        <w:pStyle w:val="Heading3"/>
        <w:numPr>
          <w:ilvl w:val="3"/>
          <w:numId w:val="57"/>
        </w:numPr>
        <w:jc w:val="both"/>
        <w:rPr>
          <w:rFonts w:eastAsia="Calibri"/>
          <w:sz w:val="20"/>
          <w:szCs w:val="20"/>
        </w:rPr>
      </w:pPr>
      <w:r w:rsidRPr="00B92D72">
        <w:rPr>
          <w:rFonts w:eastAsia="Calibri"/>
          <w:sz w:val="20"/>
          <w:szCs w:val="20"/>
        </w:rPr>
        <w:t xml:space="preserve">releases and indemnifies </w:t>
      </w:r>
      <w:r w:rsidR="00C6194C" w:rsidRPr="00B92D72">
        <w:rPr>
          <w:rFonts w:eastAsia="Calibri"/>
          <w:sz w:val="20"/>
          <w:szCs w:val="20"/>
        </w:rPr>
        <w:t>T</w:t>
      </w:r>
      <w:r w:rsidRPr="00B92D72">
        <w:rPr>
          <w:rFonts w:eastAsia="Calibri"/>
          <w:sz w:val="20"/>
          <w:szCs w:val="20"/>
        </w:rPr>
        <w:t xml:space="preserve">hose </w:t>
      </w:r>
      <w:r w:rsidR="00C6194C" w:rsidRPr="00B92D72">
        <w:rPr>
          <w:rFonts w:eastAsia="Calibri"/>
          <w:sz w:val="20"/>
          <w:szCs w:val="20"/>
        </w:rPr>
        <w:t>I</w:t>
      </w:r>
      <w:r w:rsidRPr="00B92D72">
        <w:rPr>
          <w:rFonts w:eastAsia="Calibri"/>
          <w:sz w:val="20"/>
          <w:szCs w:val="20"/>
        </w:rPr>
        <w:t xml:space="preserve">ndemnified, from and against any claim </w:t>
      </w:r>
      <w:r w:rsidRPr="00B92D72">
        <w:rPr>
          <w:sz w:val="20"/>
          <w:szCs w:val="20"/>
        </w:rPr>
        <w:t>in</w:t>
      </w:r>
      <w:r w:rsidRPr="00B92D72">
        <w:rPr>
          <w:rFonts w:eastAsia="Calibri"/>
          <w:sz w:val="20"/>
          <w:szCs w:val="20"/>
        </w:rPr>
        <w:t xml:space="preserve"> respect of any matter assisting out of such communications, including the use of such information by either or both Departments. </w:t>
      </w:r>
    </w:p>
    <w:p w14:paraId="67BDFB19" w14:textId="3BEC81BA" w:rsidR="000C0C94" w:rsidRPr="00907178" w:rsidRDefault="00D74516" w:rsidP="0045205A">
      <w:pPr>
        <w:pStyle w:val="Heading1"/>
        <w:numPr>
          <w:ilvl w:val="1"/>
          <w:numId w:val="57"/>
        </w:numPr>
        <w:tabs>
          <w:tab w:val="left" w:pos="1170"/>
          <w:tab w:val="left" w:pos="1171"/>
        </w:tabs>
        <w:spacing w:before="240" w:after="240"/>
        <w:ind w:left="1169" w:hanging="851"/>
        <w:rPr>
          <w:b/>
          <w:bCs/>
          <w:sz w:val="24"/>
          <w:szCs w:val="24"/>
        </w:rPr>
      </w:pPr>
      <w:bookmarkStart w:id="368" w:name="_bookmark147"/>
      <w:bookmarkStart w:id="369" w:name="_Ref104810859"/>
      <w:bookmarkEnd w:id="368"/>
      <w:r w:rsidRPr="00907178">
        <w:rPr>
          <w:b/>
          <w:bCs/>
          <w:sz w:val="24"/>
          <w:szCs w:val="24"/>
        </w:rPr>
        <w:t>Security of Critical Infrastructure</w:t>
      </w:r>
      <w:bookmarkEnd w:id="369"/>
    </w:p>
    <w:p w14:paraId="7B398852" w14:textId="661B4137" w:rsidR="00D74516" w:rsidRPr="00B92D72" w:rsidRDefault="00D74516" w:rsidP="00B92D72">
      <w:pPr>
        <w:pStyle w:val="Heading3"/>
        <w:jc w:val="both"/>
        <w:rPr>
          <w:sz w:val="20"/>
          <w:szCs w:val="20"/>
        </w:rPr>
      </w:pPr>
      <w:r w:rsidRPr="00B92D72">
        <w:rPr>
          <w:sz w:val="20"/>
          <w:szCs w:val="20"/>
        </w:rPr>
        <w:t>The Recipient:</w:t>
      </w:r>
    </w:p>
    <w:p w14:paraId="3EA1C707" w14:textId="6C12DA8F" w:rsidR="00D74516" w:rsidRPr="00B92D72" w:rsidRDefault="00D74516" w:rsidP="00B92D72">
      <w:pPr>
        <w:pStyle w:val="Heading3"/>
        <w:numPr>
          <w:ilvl w:val="3"/>
          <w:numId w:val="57"/>
        </w:numPr>
        <w:jc w:val="both"/>
        <w:rPr>
          <w:sz w:val="20"/>
          <w:szCs w:val="20"/>
        </w:rPr>
      </w:pPr>
      <w:r w:rsidRPr="00B92D72">
        <w:rPr>
          <w:sz w:val="20"/>
          <w:szCs w:val="20"/>
        </w:rPr>
        <w:t>acknowledges that The NSW Treasury and/or DELWP may be subject to reporting and disclosure requirements under CI Act; and</w:t>
      </w:r>
    </w:p>
    <w:p w14:paraId="6D7DE4DF" w14:textId="6FD7B467" w:rsidR="00D74516" w:rsidRPr="00B92D72" w:rsidRDefault="00D74516" w:rsidP="00B92D72">
      <w:pPr>
        <w:pStyle w:val="Heading3"/>
        <w:numPr>
          <w:ilvl w:val="3"/>
          <w:numId w:val="57"/>
        </w:numPr>
        <w:jc w:val="both"/>
        <w:rPr>
          <w:sz w:val="20"/>
          <w:szCs w:val="20"/>
        </w:rPr>
      </w:pPr>
      <w:r w:rsidRPr="00B92D72">
        <w:rPr>
          <w:sz w:val="20"/>
          <w:szCs w:val="20"/>
        </w:rPr>
        <w:t>agrees</w:t>
      </w:r>
      <w:r w:rsidR="00B92D72">
        <w:rPr>
          <w:sz w:val="20"/>
          <w:szCs w:val="20"/>
        </w:rPr>
        <w:t xml:space="preserve"> and consents to</w:t>
      </w:r>
      <w:r w:rsidRPr="00B92D72">
        <w:rPr>
          <w:sz w:val="20"/>
          <w:szCs w:val="20"/>
        </w:rPr>
        <w:t xml:space="preserve"> The NSW Treasury and/or DELWP mak</w:t>
      </w:r>
      <w:r w:rsidR="00B92D72">
        <w:rPr>
          <w:sz w:val="20"/>
          <w:szCs w:val="20"/>
        </w:rPr>
        <w:t>ing</w:t>
      </w:r>
      <w:r w:rsidRPr="00B92D72">
        <w:rPr>
          <w:sz w:val="20"/>
          <w:szCs w:val="20"/>
        </w:rPr>
        <w:t xml:space="preserve"> such disclosure and reporting in respect of any data, security breach or this Project more generally as required under the CI Act. </w:t>
      </w:r>
    </w:p>
    <w:p w14:paraId="7549017A" w14:textId="61DE5635" w:rsidR="00D74516" w:rsidRPr="00B92D72" w:rsidRDefault="00D74516" w:rsidP="00B92D72">
      <w:pPr>
        <w:pStyle w:val="Heading3"/>
        <w:jc w:val="both"/>
        <w:rPr>
          <w:sz w:val="20"/>
          <w:szCs w:val="20"/>
        </w:rPr>
      </w:pPr>
      <w:r w:rsidRPr="00B92D72">
        <w:rPr>
          <w:sz w:val="20"/>
          <w:szCs w:val="20"/>
        </w:rPr>
        <w:t>The Recipient must do all things necessary to assist The NSW Treasury or DELWP to comply with the CI Act.</w:t>
      </w:r>
    </w:p>
    <w:p w14:paraId="299E2771" w14:textId="7A31D361" w:rsidR="00D74516" w:rsidRPr="00B92D72" w:rsidRDefault="00D74516" w:rsidP="00B92D72">
      <w:pPr>
        <w:pStyle w:val="Heading3"/>
        <w:jc w:val="both"/>
        <w:rPr>
          <w:sz w:val="20"/>
          <w:szCs w:val="20"/>
        </w:rPr>
      </w:pPr>
      <w:r w:rsidRPr="00B92D72">
        <w:rPr>
          <w:sz w:val="20"/>
          <w:szCs w:val="20"/>
        </w:rPr>
        <w:t>If the Recipient is subject to the CI Act:</w:t>
      </w:r>
    </w:p>
    <w:p w14:paraId="648721E7" w14:textId="4DA31BB4" w:rsidR="00D74516" w:rsidRPr="00B92D72" w:rsidRDefault="00D74516" w:rsidP="00B92D72">
      <w:pPr>
        <w:pStyle w:val="Heading3"/>
        <w:numPr>
          <w:ilvl w:val="3"/>
          <w:numId w:val="57"/>
        </w:numPr>
        <w:jc w:val="both"/>
        <w:rPr>
          <w:sz w:val="20"/>
          <w:szCs w:val="20"/>
        </w:rPr>
      </w:pPr>
      <w:r w:rsidRPr="00B92D72">
        <w:rPr>
          <w:sz w:val="20"/>
          <w:szCs w:val="20"/>
        </w:rPr>
        <w:t>it must comply with the requirements of the CI Act; and</w:t>
      </w:r>
    </w:p>
    <w:p w14:paraId="0CEE00EA" w14:textId="5E5D4CBD" w:rsidR="00D74516" w:rsidRPr="00B92D72" w:rsidRDefault="00D74516" w:rsidP="00B92D72">
      <w:pPr>
        <w:pStyle w:val="Heading3"/>
        <w:numPr>
          <w:ilvl w:val="3"/>
          <w:numId w:val="57"/>
        </w:numPr>
        <w:jc w:val="both"/>
        <w:rPr>
          <w:sz w:val="20"/>
          <w:szCs w:val="20"/>
        </w:rPr>
      </w:pPr>
      <w:r w:rsidRPr="00B92D72">
        <w:rPr>
          <w:sz w:val="20"/>
          <w:szCs w:val="20"/>
        </w:rPr>
        <w:t xml:space="preserve">notify the Departments of any actions taken in compliance with the CI Act with respect to this Funding Agreement or Project for the term of this Funding Agreement. </w:t>
      </w:r>
    </w:p>
    <w:p w14:paraId="40407899" w14:textId="0678EA3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0" w:name="_Ref103258662"/>
      <w:r w:rsidRPr="00D86ABF">
        <w:rPr>
          <w:b/>
          <w:bCs/>
          <w:sz w:val="24"/>
          <w:szCs w:val="24"/>
        </w:rPr>
        <w:lastRenderedPageBreak/>
        <w:t>Contract</w:t>
      </w:r>
      <w:r w:rsidRPr="00907178">
        <w:rPr>
          <w:b/>
          <w:bCs/>
          <w:sz w:val="24"/>
          <w:szCs w:val="24"/>
        </w:rPr>
        <w:t xml:space="preserve"> Management Agent</w:t>
      </w:r>
      <w:r w:rsidR="009F1CFE" w:rsidRPr="00907178">
        <w:rPr>
          <w:b/>
          <w:bCs/>
          <w:sz w:val="24"/>
          <w:szCs w:val="24"/>
        </w:rPr>
        <w:t>(s)</w:t>
      </w:r>
      <w:bookmarkEnd w:id="370"/>
    </w:p>
    <w:p w14:paraId="5736226D" w14:textId="5CC018BE" w:rsidR="00EF648D" w:rsidRPr="00B92D72" w:rsidRDefault="007142A4" w:rsidP="00907178">
      <w:pPr>
        <w:pStyle w:val="Heading1"/>
        <w:numPr>
          <w:ilvl w:val="0"/>
          <w:numId w:val="0"/>
        </w:numPr>
        <w:tabs>
          <w:tab w:val="left" w:pos="1170"/>
          <w:tab w:val="left" w:pos="1171"/>
        </w:tabs>
        <w:spacing w:before="240" w:after="240"/>
        <w:ind w:left="1169"/>
        <w:jc w:val="both"/>
        <w:rPr>
          <w:sz w:val="20"/>
          <w:szCs w:val="20"/>
        </w:rPr>
      </w:pPr>
      <w:r w:rsidRPr="00B92D72">
        <w:rPr>
          <w:sz w:val="20"/>
          <w:szCs w:val="20"/>
        </w:rPr>
        <w:t xml:space="preserve">The </w:t>
      </w:r>
      <w:r w:rsidR="00B1177C" w:rsidRPr="00B92D72">
        <w:rPr>
          <w:sz w:val="20"/>
          <w:szCs w:val="20"/>
        </w:rPr>
        <w:t>Departments</w:t>
      </w:r>
      <w:r w:rsidRPr="00B92D72">
        <w:rPr>
          <w:sz w:val="20"/>
          <w:szCs w:val="20"/>
        </w:rPr>
        <w:t xml:space="preserve"> may appoint from time to time </w:t>
      </w:r>
      <w:r w:rsidR="00C114FF">
        <w:rPr>
          <w:sz w:val="20"/>
          <w:szCs w:val="20"/>
        </w:rPr>
        <w:t xml:space="preserve">a </w:t>
      </w:r>
      <w:r w:rsidRPr="00B92D72">
        <w:rPr>
          <w:sz w:val="20"/>
          <w:szCs w:val="20"/>
        </w:rPr>
        <w:t>Contract Management Agent</w:t>
      </w:r>
      <w:r w:rsidR="009F1CFE" w:rsidRPr="00B92D72">
        <w:rPr>
          <w:sz w:val="20"/>
          <w:szCs w:val="20"/>
        </w:rPr>
        <w:t>(s)</w:t>
      </w:r>
      <w:r w:rsidRPr="00B92D72">
        <w:rPr>
          <w:sz w:val="20"/>
          <w:szCs w:val="20"/>
        </w:rPr>
        <w:t xml:space="preserve"> to perform contract management activities on </w:t>
      </w:r>
      <w:r w:rsidR="00B1177C" w:rsidRPr="00B92D72">
        <w:rPr>
          <w:sz w:val="20"/>
          <w:szCs w:val="20"/>
        </w:rPr>
        <w:t xml:space="preserve">their </w:t>
      </w:r>
      <w:r w:rsidR="0039402E" w:rsidRPr="00B92D72">
        <w:rPr>
          <w:sz w:val="20"/>
          <w:szCs w:val="20"/>
        </w:rPr>
        <w:t>joint or several</w:t>
      </w:r>
      <w:r w:rsidR="00B1177C" w:rsidRPr="00B92D72">
        <w:rPr>
          <w:sz w:val="20"/>
          <w:szCs w:val="20"/>
        </w:rPr>
        <w:t xml:space="preserve"> </w:t>
      </w:r>
      <w:r w:rsidRPr="00B92D72">
        <w:rPr>
          <w:sz w:val="20"/>
          <w:szCs w:val="20"/>
        </w:rPr>
        <w:t>behalf including (but not limited to):</w:t>
      </w:r>
    </w:p>
    <w:p w14:paraId="52D39679" w14:textId="7F19657D" w:rsidR="00EF648D" w:rsidRPr="00B92D72" w:rsidRDefault="007142A4" w:rsidP="00907178">
      <w:pPr>
        <w:pStyle w:val="Heading3"/>
        <w:jc w:val="both"/>
        <w:rPr>
          <w:sz w:val="20"/>
          <w:szCs w:val="20"/>
        </w:rPr>
      </w:pPr>
      <w:bookmarkStart w:id="371" w:name="_Ref104794654"/>
      <w:r w:rsidRPr="00B92D72">
        <w:rPr>
          <w:sz w:val="20"/>
          <w:szCs w:val="20"/>
        </w:rPr>
        <w:t xml:space="preserve">providing or withholding any consent required to be obtained from </w:t>
      </w:r>
      <w:r w:rsidR="002324D7" w:rsidRPr="00B92D72">
        <w:rPr>
          <w:sz w:val="20"/>
          <w:szCs w:val="20"/>
        </w:rPr>
        <w:t xml:space="preserve">one or both of </w:t>
      </w:r>
      <w:r w:rsidRPr="00B92D72">
        <w:rPr>
          <w:sz w:val="20"/>
          <w:szCs w:val="20"/>
        </w:rPr>
        <w:t xml:space="preserve">the </w:t>
      </w:r>
      <w:r w:rsidR="00B1177C" w:rsidRPr="00B92D72">
        <w:rPr>
          <w:sz w:val="20"/>
          <w:szCs w:val="20"/>
        </w:rPr>
        <w:t>Departments</w:t>
      </w:r>
      <w:r w:rsidRPr="00B92D72">
        <w:rPr>
          <w:sz w:val="20"/>
          <w:szCs w:val="20"/>
        </w:rPr>
        <w:t xml:space="preserve"> under this Funding Agreement</w:t>
      </w:r>
      <w:r w:rsidR="002324D7" w:rsidRPr="00B92D72">
        <w:rPr>
          <w:sz w:val="20"/>
          <w:szCs w:val="20"/>
        </w:rPr>
        <w:t>;</w:t>
      </w:r>
      <w:bookmarkEnd w:id="371"/>
    </w:p>
    <w:p w14:paraId="1075565B" w14:textId="560B6D43" w:rsidR="000F385D" w:rsidRPr="00B92D72" w:rsidRDefault="007142A4" w:rsidP="00907178">
      <w:pPr>
        <w:pStyle w:val="Heading3"/>
        <w:jc w:val="both"/>
        <w:rPr>
          <w:sz w:val="20"/>
          <w:szCs w:val="20"/>
        </w:rPr>
      </w:pPr>
      <w:r w:rsidRPr="00B92D72">
        <w:rPr>
          <w:sz w:val="20"/>
          <w:szCs w:val="20"/>
        </w:rPr>
        <w:t xml:space="preserve">exercising any decision-making authority or discretion given to </w:t>
      </w:r>
      <w:r w:rsidR="002324D7" w:rsidRPr="00B92D72">
        <w:rPr>
          <w:sz w:val="20"/>
          <w:szCs w:val="20"/>
        </w:rPr>
        <w:t xml:space="preserve">one or both of </w:t>
      </w:r>
      <w:r w:rsidRPr="00B92D72">
        <w:rPr>
          <w:sz w:val="20"/>
          <w:szCs w:val="20"/>
        </w:rPr>
        <w:t xml:space="preserve">the </w:t>
      </w:r>
      <w:r w:rsidR="00B1177C" w:rsidRPr="00B92D72">
        <w:rPr>
          <w:sz w:val="20"/>
          <w:szCs w:val="20"/>
        </w:rPr>
        <w:t>Departments</w:t>
      </w:r>
      <w:r w:rsidRPr="00B92D72">
        <w:rPr>
          <w:sz w:val="20"/>
          <w:szCs w:val="20"/>
        </w:rPr>
        <w:t xml:space="preserve"> under this Funding Agreement</w:t>
      </w:r>
      <w:r w:rsidR="000F385D" w:rsidRPr="00B92D72">
        <w:rPr>
          <w:sz w:val="20"/>
          <w:szCs w:val="20"/>
        </w:rPr>
        <w:t>;</w:t>
      </w:r>
    </w:p>
    <w:p w14:paraId="10A9537A" w14:textId="498539F0" w:rsidR="000F385D" w:rsidRPr="00B92D72" w:rsidRDefault="000F385D" w:rsidP="00907178">
      <w:pPr>
        <w:pStyle w:val="Heading3"/>
        <w:jc w:val="both"/>
        <w:rPr>
          <w:sz w:val="20"/>
          <w:szCs w:val="20"/>
        </w:rPr>
      </w:pPr>
      <w:r w:rsidRPr="00B92D72">
        <w:rPr>
          <w:sz w:val="20"/>
          <w:szCs w:val="20"/>
        </w:rPr>
        <w:t>receiving any notice, update</w:t>
      </w:r>
      <w:r w:rsidR="002324D7" w:rsidRPr="00B92D72">
        <w:rPr>
          <w:sz w:val="20"/>
          <w:szCs w:val="20"/>
        </w:rPr>
        <w:t>s</w:t>
      </w:r>
      <w:r w:rsidRPr="00B92D72">
        <w:rPr>
          <w:sz w:val="20"/>
          <w:szCs w:val="20"/>
        </w:rPr>
        <w:t xml:space="preserve"> or other communication</w:t>
      </w:r>
      <w:r w:rsidR="002324D7" w:rsidRPr="00B92D72">
        <w:rPr>
          <w:sz w:val="20"/>
          <w:szCs w:val="20"/>
        </w:rPr>
        <w:t xml:space="preserve"> on behalf of one or both of</w:t>
      </w:r>
      <w:r w:rsidRPr="00B92D72">
        <w:rPr>
          <w:sz w:val="20"/>
          <w:szCs w:val="20"/>
        </w:rPr>
        <w:t xml:space="preserve"> the Departments that the Recipient must give under this Funding Agreement; </w:t>
      </w:r>
      <w:r w:rsidR="00C114FF">
        <w:rPr>
          <w:sz w:val="20"/>
          <w:szCs w:val="20"/>
        </w:rPr>
        <w:t>or</w:t>
      </w:r>
    </w:p>
    <w:p w14:paraId="1A4088DC" w14:textId="3140ED49" w:rsidR="00EF648D" w:rsidRPr="00B92D72" w:rsidRDefault="000F385D" w:rsidP="00907178">
      <w:pPr>
        <w:pStyle w:val="Heading3"/>
        <w:jc w:val="both"/>
        <w:rPr>
          <w:sz w:val="20"/>
          <w:szCs w:val="20"/>
        </w:rPr>
      </w:pPr>
      <w:r w:rsidRPr="00B92D72">
        <w:rPr>
          <w:sz w:val="20"/>
          <w:szCs w:val="20"/>
        </w:rPr>
        <w:t xml:space="preserve">giving any notice, direction or instruction on behalf of </w:t>
      </w:r>
      <w:r w:rsidR="002324D7" w:rsidRPr="00B92D72">
        <w:rPr>
          <w:sz w:val="20"/>
          <w:szCs w:val="20"/>
        </w:rPr>
        <w:t xml:space="preserve">one or both of </w:t>
      </w:r>
      <w:r w:rsidRPr="00B92D72">
        <w:rPr>
          <w:sz w:val="20"/>
          <w:szCs w:val="20"/>
        </w:rPr>
        <w:t>the Departments required under this Funding Agreement</w:t>
      </w:r>
      <w:r w:rsidR="007142A4" w:rsidRPr="00B92D72">
        <w:rPr>
          <w:sz w:val="20"/>
          <w:szCs w:val="20"/>
        </w:rPr>
        <w:t>,</w:t>
      </w:r>
    </w:p>
    <w:p w14:paraId="6B6B34F6" w14:textId="1E5704A9" w:rsidR="00EF648D" w:rsidRDefault="007142A4" w:rsidP="00907178">
      <w:pPr>
        <w:pStyle w:val="Heading3"/>
        <w:numPr>
          <w:ilvl w:val="0"/>
          <w:numId w:val="0"/>
        </w:numPr>
        <w:ind w:left="1170"/>
        <w:jc w:val="both"/>
        <w:rPr>
          <w:sz w:val="20"/>
          <w:szCs w:val="20"/>
        </w:rPr>
      </w:pPr>
      <w:r w:rsidRPr="00B92D72">
        <w:rPr>
          <w:sz w:val="20"/>
          <w:szCs w:val="20"/>
        </w:rPr>
        <w:t xml:space="preserve">in which case the </w:t>
      </w:r>
      <w:r w:rsidR="00B1177C" w:rsidRPr="00B92D72">
        <w:rPr>
          <w:sz w:val="20"/>
          <w:szCs w:val="20"/>
        </w:rPr>
        <w:t>Departments</w:t>
      </w:r>
      <w:r w:rsidRPr="00B92D72">
        <w:rPr>
          <w:sz w:val="20"/>
          <w:szCs w:val="20"/>
        </w:rPr>
        <w:t xml:space="preserve"> will notify the Recipient in writing of the appointment. References to a Contract Management Agent in this Funding Agreement will be disregarded unless and until the </w:t>
      </w:r>
      <w:r w:rsidR="00B1177C" w:rsidRPr="00B92D72">
        <w:rPr>
          <w:sz w:val="20"/>
          <w:szCs w:val="20"/>
        </w:rPr>
        <w:t>Departments</w:t>
      </w:r>
      <w:r w:rsidRPr="00B92D72">
        <w:rPr>
          <w:sz w:val="20"/>
          <w:szCs w:val="20"/>
        </w:rPr>
        <w:t xml:space="preserve"> appoint</w:t>
      </w:r>
      <w:r w:rsidR="002324D7" w:rsidRPr="00B92D72">
        <w:rPr>
          <w:sz w:val="20"/>
          <w:szCs w:val="20"/>
        </w:rPr>
        <w:t xml:space="preserve"> the</w:t>
      </w:r>
      <w:r w:rsidRPr="00B92D72">
        <w:rPr>
          <w:sz w:val="20"/>
          <w:szCs w:val="20"/>
        </w:rPr>
        <w:t xml:space="preserve"> Contract Management Agent</w:t>
      </w:r>
      <w:r w:rsidR="002324D7" w:rsidRPr="00B92D72">
        <w:rPr>
          <w:sz w:val="20"/>
          <w:szCs w:val="20"/>
        </w:rPr>
        <w:t>(s)</w:t>
      </w:r>
      <w:r w:rsidRPr="00B92D72">
        <w:rPr>
          <w:sz w:val="20"/>
          <w:szCs w:val="20"/>
        </w:rPr>
        <w:t xml:space="preserve"> in accordance with this clause </w:t>
      </w:r>
      <w:r w:rsidR="00061E0F" w:rsidRPr="00B92D72">
        <w:rPr>
          <w:sz w:val="20"/>
          <w:szCs w:val="20"/>
        </w:rPr>
        <w:fldChar w:fldCharType="begin"/>
      </w:r>
      <w:r w:rsidR="00061E0F" w:rsidRPr="00B92D72">
        <w:rPr>
          <w:sz w:val="20"/>
          <w:szCs w:val="20"/>
        </w:rPr>
        <w:instrText xml:space="preserve"> REF _Ref103258662 \w \h </w:instrText>
      </w:r>
      <w:r w:rsidR="00B92D72">
        <w:rPr>
          <w:sz w:val="20"/>
          <w:szCs w:val="20"/>
        </w:rPr>
        <w:instrText xml:space="preserve"> \* MERGEFORMAT </w:instrText>
      </w:r>
      <w:r w:rsidR="00061E0F" w:rsidRPr="00B92D72">
        <w:rPr>
          <w:sz w:val="20"/>
          <w:szCs w:val="20"/>
        </w:rPr>
      </w:r>
      <w:r w:rsidR="00061E0F" w:rsidRPr="00B92D72">
        <w:rPr>
          <w:sz w:val="20"/>
          <w:szCs w:val="20"/>
        </w:rPr>
        <w:fldChar w:fldCharType="separate"/>
      </w:r>
      <w:r w:rsidR="00147106">
        <w:rPr>
          <w:sz w:val="20"/>
          <w:szCs w:val="20"/>
        </w:rPr>
        <w:t>29.3</w:t>
      </w:r>
      <w:r w:rsidR="00061E0F" w:rsidRPr="00B92D72">
        <w:rPr>
          <w:sz w:val="20"/>
          <w:szCs w:val="20"/>
        </w:rPr>
        <w:fldChar w:fldCharType="end"/>
      </w:r>
      <w:hyperlink w:anchor="_bookmark147" w:history="1">
        <w:r w:rsidRPr="00B92D72">
          <w:rPr>
            <w:sz w:val="20"/>
            <w:szCs w:val="20"/>
          </w:rPr>
          <w:t>.</w:t>
        </w:r>
      </w:hyperlink>
    </w:p>
    <w:p w14:paraId="1412EF76" w14:textId="77777777" w:rsidR="00A3211F" w:rsidRPr="00D86ABF" w:rsidRDefault="00A3211F" w:rsidP="0045205A">
      <w:pPr>
        <w:pStyle w:val="Heading1"/>
        <w:numPr>
          <w:ilvl w:val="1"/>
          <w:numId w:val="57"/>
        </w:numPr>
        <w:tabs>
          <w:tab w:val="left" w:pos="1170"/>
          <w:tab w:val="left" w:pos="1171"/>
        </w:tabs>
        <w:spacing w:before="240" w:after="240"/>
        <w:ind w:left="1169" w:hanging="851"/>
        <w:rPr>
          <w:b/>
          <w:bCs/>
          <w:sz w:val="24"/>
          <w:szCs w:val="24"/>
        </w:rPr>
      </w:pPr>
      <w:bookmarkStart w:id="372" w:name="_bookmark148"/>
      <w:bookmarkStart w:id="373" w:name="_bookmark149"/>
      <w:bookmarkStart w:id="374" w:name="_Ref105491227"/>
      <w:bookmarkStart w:id="375" w:name="_Ref104810872"/>
      <w:bookmarkEnd w:id="372"/>
      <w:bookmarkEnd w:id="373"/>
      <w:r w:rsidRPr="00D86ABF">
        <w:rPr>
          <w:b/>
          <w:bCs/>
          <w:sz w:val="24"/>
          <w:szCs w:val="24"/>
        </w:rPr>
        <w:t>Knowledge Sharing Agent</w:t>
      </w:r>
      <w:bookmarkEnd w:id="374"/>
    </w:p>
    <w:p w14:paraId="3579368B" w14:textId="59946A14" w:rsidR="00A3211F" w:rsidRPr="00541A75" w:rsidRDefault="00A3211F" w:rsidP="00541A75">
      <w:pPr>
        <w:pStyle w:val="Heading3"/>
        <w:numPr>
          <w:ilvl w:val="0"/>
          <w:numId w:val="0"/>
        </w:numPr>
        <w:ind w:left="1134"/>
        <w:rPr>
          <w:bCs w:val="0"/>
          <w:sz w:val="20"/>
          <w:szCs w:val="20"/>
        </w:rPr>
      </w:pPr>
      <w:r w:rsidRPr="00541A75">
        <w:rPr>
          <w:bCs w:val="0"/>
          <w:sz w:val="20"/>
          <w:szCs w:val="20"/>
        </w:rPr>
        <w:t>The Departments may appoint from time to time a Knowledge Sharing Agent to perform knowledge sharing activities including (but not limited to):</w:t>
      </w:r>
    </w:p>
    <w:p w14:paraId="062E4093" w14:textId="77777777" w:rsidR="00A3211F" w:rsidRPr="00B92D72" w:rsidRDefault="00A3211F" w:rsidP="00A3211F">
      <w:pPr>
        <w:pStyle w:val="Heading3"/>
        <w:jc w:val="both"/>
        <w:rPr>
          <w:sz w:val="20"/>
          <w:szCs w:val="20"/>
        </w:rPr>
      </w:pPr>
      <w:r w:rsidRPr="00B92D72">
        <w:rPr>
          <w:sz w:val="20"/>
          <w:szCs w:val="20"/>
        </w:rPr>
        <w:t>collecting, storing, analysing, presenting and reporting on the data generated from the Project;</w:t>
      </w:r>
    </w:p>
    <w:p w14:paraId="37700538" w14:textId="77777777" w:rsidR="00A3211F" w:rsidRPr="00B92D72" w:rsidRDefault="00A3211F" w:rsidP="00A3211F">
      <w:pPr>
        <w:pStyle w:val="Heading3"/>
        <w:jc w:val="both"/>
        <w:rPr>
          <w:sz w:val="20"/>
          <w:szCs w:val="20"/>
        </w:rPr>
      </w:pPr>
      <w:r w:rsidRPr="00B92D72">
        <w:rPr>
          <w:sz w:val="20"/>
          <w:szCs w:val="20"/>
        </w:rPr>
        <w:t>providing detailed disaggregated information to either or both of the Departments; and</w:t>
      </w:r>
    </w:p>
    <w:p w14:paraId="5F850990" w14:textId="77777777" w:rsidR="00A3211F" w:rsidRPr="00B92D72" w:rsidRDefault="00A3211F" w:rsidP="00A3211F">
      <w:pPr>
        <w:pStyle w:val="Heading3"/>
        <w:jc w:val="both"/>
        <w:rPr>
          <w:sz w:val="20"/>
          <w:szCs w:val="20"/>
        </w:rPr>
      </w:pPr>
      <w:r w:rsidRPr="00B92D72">
        <w:rPr>
          <w:sz w:val="20"/>
          <w:szCs w:val="20"/>
        </w:rPr>
        <w:t>providing identified aggregated analysis suitable for public release,</w:t>
      </w:r>
    </w:p>
    <w:p w14:paraId="0DCCB973" w14:textId="2895F548" w:rsidR="00A3211F" w:rsidRPr="00B92D72" w:rsidRDefault="00A3211F" w:rsidP="00A3211F">
      <w:pPr>
        <w:pStyle w:val="BodyText"/>
        <w:spacing w:before="121"/>
        <w:ind w:left="1170"/>
        <w:jc w:val="both"/>
      </w:pPr>
      <w:r w:rsidRPr="00B92D72">
        <w:t xml:space="preserve">in which case the Departments will notify the Recipient in writing of the appointment. References to a Knowledge Sharing Agent in this Funding Agreement will be disregarded unless and until the Departments appoint a Knowledge Sharing Agent in accordance with this clause </w:t>
      </w:r>
      <w:r w:rsidR="00C114FF">
        <w:fldChar w:fldCharType="begin"/>
      </w:r>
      <w:r w:rsidR="00C114FF">
        <w:instrText xml:space="preserve"> REF _Ref105491227 \r \h </w:instrText>
      </w:r>
      <w:r w:rsidR="00C114FF">
        <w:fldChar w:fldCharType="separate"/>
      </w:r>
      <w:r w:rsidR="00147106">
        <w:t>29.4</w:t>
      </w:r>
      <w:r w:rsidR="00C114FF">
        <w:fldChar w:fldCharType="end"/>
      </w:r>
      <w:hyperlink w:anchor="_bookmark148" w:history="1">
        <w:r w:rsidRPr="00B92D72">
          <w:t>.</w:t>
        </w:r>
      </w:hyperlink>
    </w:p>
    <w:p w14:paraId="6E3E3AF3" w14:textId="032E5B8B"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6" w:name="_Ref105496259"/>
      <w:r w:rsidRPr="00D86ABF">
        <w:rPr>
          <w:b/>
          <w:bCs/>
          <w:sz w:val="24"/>
          <w:szCs w:val="24"/>
        </w:rPr>
        <w:t>Costs and duty</w:t>
      </w:r>
      <w:bookmarkEnd w:id="375"/>
      <w:bookmarkEnd w:id="376"/>
    </w:p>
    <w:p w14:paraId="18344428" w14:textId="77777777" w:rsidR="00EF648D" w:rsidRPr="00B92D72" w:rsidRDefault="007142A4" w:rsidP="00B92D72">
      <w:pPr>
        <w:pStyle w:val="Heading3"/>
        <w:jc w:val="both"/>
        <w:rPr>
          <w:sz w:val="20"/>
          <w:szCs w:val="20"/>
        </w:rPr>
      </w:pPr>
      <w:r w:rsidRPr="00B92D72">
        <w:rPr>
          <w:sz w:val="20"/>
          <w:szCs w:val="20"/>
        </w:rPr>
        <w:t>Each party must pay its own costs of negotiating, preparing, executing and varying this Funding Agreement.</w:t>
      </w:r>
    </w:p>
    <w:p w14:paraId="28277153" w14:textId="77777777" w:rsidR="00EF648D" w:rsidRPr="00B92D72" w:rsidRDefault="007142A4" w:rsidP="00B92D72">
      <w:pPr>
        <w:pStyle w:val="Heading3"/>
        <w:jc w:val="both"/>
        <w:rPr>
          <w:sz w:val="20"/>
          <w:szCs w:val="20"/>
        </w:rPr>
      </w:pPr>
      <w:r w:rsidRPr="00B92D72">
        <w:rPr>
          <w:sz w:val="20"/>
          <w:szCs w:val="20"/>
        </w:rPr>
        <w:t>The Recipient must pay any taxes and duties payable in respect of this Funding Agreement and the Project.</w:t>
      </w:r>
    </w:p>
    <w:p w14:paraId="241993F0" w14:textId="77777777"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r w:rsidRPr="00D86ABF">
        <w:rPr>
          <w:b/>
          <w:bCs/>
          <w:sz w:val="24"/>
          <w:szCs w:val="24"/>
        </w:rPr>
        <w:t>Counterparts</w:t>
      </w:r>
    </w:p>
    <w:p w14:paraId="1CA86D0D" w14:textId="77777777" w:rsidR="00EF648D" w:rsidRPr="00B92D72" w:rsidRDefault="007142A4" w:rsidP="00015680">
      <w:pPr>
        <w:pStyle w:val="BodyText"/>
        <w:spacing w:before="1"/>
        <w:ind w:left="1170"/>
        <w:jc w:val="both"/>
      </w:pPr>
      <w:r w:rsidRPr="00B92D72">
        <w:t>This Funding Agreement may be executed in counterparts. All executed counterparts constitute one document.</w:t>
      </w:r>
    </w:p>
    <w:p w14:paraId="4AD4F5C3" w14:textId="77777777"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7" w:name="_Ref104810883"/>
      <w:r w:rsidRPr="00D86ABF">
        <w:rPr>
          <w:b/>
          <w:bCs/>
          <w:sz w:val="24"/>
          <w:szCs w:val="24"/>
        </w:rPr>
        <w:t>Entire agreement</w:t>
      </w:r>
      <w:bookmarkEnd w:id="377"/>
    </w:p>
    <w:p w14:paraId="00612729" w14:textId="77777777" w:rsidR="00EF648D" w:rsidRPr="00B92D72" w:rsidRDefault="007142A4" w:rsidP="00B92D72">
      <w:pPr>
        <w:pStyle w:val="BodyText"/>
        <w:spacing w:before="1"/>
        <w:ind w:left="1170"/>
        <w:jc w:val="both"/>
      </w:pPr>
      <w:r w:rsidRPr="00B92D72">
        <w:t>This Funding Agreement constitutes the entire agreement between the parties in connection with its subject matter and supersedes all previous agreements or understandings between the parties in connection with its subject matter.</w:t>
      </w:r>
    </w:p>
    <w:p w14:paraId="59198796" w14:textId="77777777" w:rsidR="00EF648D" w:rsidRPr="00D86ABF" w:rsidRDefault="007142A4" w:rsidP="0045205A">
      <w:pPr>
        <w:pStyle w:val="Heading1"/>
        <w:numPr>
          <w:ilvl w:val="1"/>
          <w:numId w:val="57"/>
        </w:numPr>
        <w:tabs>
          <w:tab w:val="left" w:pos="1170"/>
          <w:tab w:val="left" w:pos="1171"/>
        </w:tabs>
        <w:spacing w:before="240" w:after="240"/>
        <w:ind w:left="1169" w:hanging="851"/>
        <w:rPr>
          <w:b/>
          <w:bCs/>
          <w:sz w:val="24"/>
          <w:szCs w:val="24"/>
        </w:rPr>
      </w:pPr>
      <w:r w:rsidRPr="00D86ABF">
        <w:rPr>
          <w:b/>
          <w:bCs/>
          <w:sz w:val="24"/>
          <w:szCs w:val="24"/>
        </w:rPr>
        <w:t>Parties must give effect to transaction</w:t>
      </w:r>
    </w:p>
    <w:p w14:paraId="3BC115B1" w14:textId="77777777" w:rsidR="00EF648D" w:rsidRPr="00B92D72" w:rsidRDefault="007142A4" w:rsidP="00B92D72">
      <w:pPr>
        <w:pStyle w:val="BodyText"/>
        <w:spacing w:before="1"/>
        <w:ind w:left="1170"/>
        <w:jc w:val="both"/>
      </w:pPr>
      <w:r w:rsidRPr="00B92D72">
        <w:t>Each party must do, at its own cost, everything reasonably necessary (including executing documents) to give full effect to this Funding Agreement and any transaction contemplated by it.</w:t>
      </w:r>
    </w:p>
    <w:p w14:paraId="6F6D79C5"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8" w:name="_Ref104810891"/>
      <w:r w:rsidRPr="00907178">
        <w:rPr>
          <w:b/>
          <w:bCs/>
          <w:sz w:val="24"/>
          <w:szCs w:val="24"/>
        </w:rPr>
        <w:t>Severability</w:t>
      </w:r>
      <w:bookmarkEnd w:id="378"/>
    </w:p>
    <w:p w14:paraId="1FC22FA4" w14:textId="30D70946" w:rsidR="00EF648D" w:rsidRPr="00907178" w:rsidRDefault="007142A4" w:rsidP="00B92D72">
      <w:pPr>
        <w:pStyle w:val="BodyText"/>
        <w:spacing w:before="1"/>
        <w:ind w:left="1170"/>
        <w:jc w:val="both"/>
        <w:rPr>
          <w:sz w:val="22"/>
          <w:szCs w:val="22"/>
        </w:rPr>
      </w:pPr>
      <w:r w:rsidRPr="00B92D72">
        <w:lastRenderedPageBreak/>
        <w:t>A term, or part of a term, of this Funding Agreement that is illegal or unenforceable may be severed from this Funding Agreement and the remaining terms, or parts of the terms, of this Funding Agreement continue in force</w:t>
      </w:r>
      <w:r w:rsidRPr="00907178">
        <w:rPr>
          <w:sz w:val="22"/>
          <w:szCs w:val="22"/>
        </w:rPr>
        <w:t>.</w:t>
      </w:r>
    </w:p>
    <w:p w14:paraId="77AA63B7"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79" w:name="_Ref104810896"/>
      <w:r w:rsidRPr="00907178">
        <w:rPr>
          <w:b/>
          <w:bCs/>
          <w:sz w:val="24"/>
          <w:szCs w:val="24"/>
        </w:rPr>
        <w:t>Exercise of rights and waiver</w:t>
      </w:r>
      <w:bookmarkEnd w:id="379"/>
    </w:p>
    <w:p w14:paraId="16FEF3D7" w14:textId="77777777" w:rsidR="00EF648D" w:rsidRPr="00B92D72" w:rsidRDefault="007142A4" w:rsidP="00B92D72">
      <w:pPr>
        <w:pStyle w:val="Heading3"/>
        <w:jc w:val="both"/>
        <w:rPr>
          <w:sz w:val="20"/>
          <w:szCs w:val="20"/>
        </w:rPr>
      </w:pPr>
      <w:r w:rsidRPr="00B92D72">
        <w:rPr>
          <w:bCs w:val="0"/>
          <w:sz w:val="20"/>
          <w:szCs w:val="20"/>
        </w:rPr>
        <w:t>Except wher</w:t>
      </w:r>
      <w:r w:rsidRPr="00B92D72">
        <w:rPr>
          <w:sz w:val="20"/>
          <w:szCs w:val="20"/>
        </w:rPr>
        <w:t>e this Funding Agreement expressly states otherwise, a party may, in its absolute discretion, give conditionally or unconditionally, or withhold, any acceptance, agreement, approval or consent under this Funding Agreement.</w:t>
      </w:r>
    </w:p>
    <w:p w14:paraId="2509C04B" w14:textId="508B3542" w:rsidR="004C3A48" w:rsidRPr="00B92D72" w:rsidRDefault="007142A4" w:rsidP="00B92D72">
      <w:pPr>
        <w:pStyle w:val="Heading3"/>
        <w:jc w:val="both"/>
        <w:rPr>
          <w:sz w:val="20"/>
          <w:szCs w:val="20"/>
        </w:rPr>
      </w:pPr>
      <w:r w:rsidRPr="00B92D72">
        <w:rPr>
          <w:sz w:val="20"/>
          <w:szCs w:val="20"/>
        </w:rPr>
        <w:t>Waiver of any provision of or right under this Funding Agreement must be in writing and signed by the party entitled to the benefit of that provision or right and is effective only to the extent set out in any written waiver.</w:t>
      </w:r>
    </w:p>
    <w:p w14:paraId="028BA31A"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80" w:name="_Ref104810901"/>
      <w:r w:rsidRPr="00907178">
        <w:rPr>
          <w:b/>
          <w:bCs/>
          <w:sz w:val="24"/>
          <w:szCs w:val="24"/>
        </w:rPr>
        <w:t>No partnership</w:t>
      </w:r>
      <w:bookmarkEnd w:id="380"/>
    </w:p>
    <w:p w14:paraId="1D00488C" w14:textId="77777777" w:rsidR="00EF648D" w:rsidRPr="00B92D72" w:rsidRDefault="007142A4" w:rsidP="00B92D72">
      <w:pPr>
        <w:pStyle w:val="BodyText"/>
        <w:spacing w:before="1"/>
        <w:ind w:left="1170"/>
        <w:jc w:val="both"/>
      </w:pPr>
      <w:r w:rsidRPr="00B92D72">
        <w:t>This Funding Agreement does not create a relationship of employment, agency or partnership between the parties. The parties must not represent themselves, and must ensure that their officers, employees, agents and Subcontractors do not represent themselves, as being an officer, employee, partner or agent of the other party, or as otherwise able to bind or represent the other party.</w:t>
      </w:r>
    </w:p>
    <w:p w14:paraId="2922CC10"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81" w:name="_bookmark150"/>
      <w:bookmarkStart w:id="382" w:name="_Ref104810905"/>
      <w:bookmarkEnd w:id="381"/>
      <w:r w:rsidRPr="00907178">
        <w:rPr>
          <w:b/>
          <w:bCs/>
          <w:sz w:val="24"/>
          <w:szCs w:val="24"/>
        </w:rPr>
        <w:t>Consequential Loss</w:t>
      </w:r>
      <w:bookmarkEnd w:id="382"/>
    </w:p>
    <w:p w14:paraId="5FEA3606" w14:textId="16768741" w:rsidR="00EF648D" w:rsidRPr="00B92D72" w:rsidRDefault="007142A4" w:rsidP="00B92D72">
      <w:pPr>
        <w:pStyle w:val="BodyText"/>
        <w:ind w:left="1170"/>
        <w:jc w:val="both"/>
      </w:pPr>
      <w:r w:rsidRPr="00B92D72">
        <w:t>N</w:t>
      </w:r>
      <w:r w:rsidR="00F52E41" w:rsidRPr="00B92D72">
        <w:t>o</w:t>
      </w:r>
      <w:r w:rsidRPr="00B92D72">
        <w:t xml:space="preserve"> party will be liable to the other party for Consequential Loss arising under or in connection with this Funding Agreement.</w:t>
      </w:r>
      <w:r w:rsidR="00112CF2" w:rsidRPr="00B92D72">
        <w:t xml:space="preserve"> </w:t>
      </w:r>
    </w:p>
    <w:p w14:paraId="00B864AB" w14:textId="77777777" w:rsidR="00EF648D" w:rsidRPr="00907178" w:rsidRDefault="007142A4" w:rsidP="00D86ABF">
      <w:pPr>
        <w:pStyle w:val="Heading1"/>
        <w:numPr>
          <w:ilvl w:val="1"/>
          <w:numId w:val="57"/>
        </w:numPr>
        <w:tabs>
          <w:tab w:val="left" w:pos="1170"/>
          <w:tab w:val="left" w:pos="1171"/>
        </w:tabs>
        <w:spacing w:before="240" w:after="120"/>
        <w:rPr>
          <w:b/>
          <w:bCs/>
          <w:sz w:val="24"/>
          <w:szCs w:val="24"/>
        </w:rPr>
      </w:pPr>
      <w:bookmarkStart w:id="383" w:name="_Ref104810909"/>
      <w:r w:rsidRPr="00907178">
        <w:rPr>
          <w:b/>
          <w:bCs/>
          <w:sz w:val="24"/>
          <w:szCs w:val="24"/>
        </w:rPr>
        <w:t>Indemnities</w:t>
      </w:r>
      <w:bookmarkEnd w:id="383"/>
    </w:p>
    <w:p w14:paraId="75AC1962" w14:textId="77777777" w:rsidR="00EF648D" w:rsidRPr="00B92D72" w:rsidRDefault="007142A4" w:rsidP="00B92D72">
      <w:pPr>
        <w:pStyle w:val="Heading3"/>
        <w:jc w:val="both"/>
        <w:rPr>
          <w:sz w:val="20"/>
          <w:szCs w:val="20"/>
        </w:rPr>
      </w:pPr>
      <w:r w:rsidRPr="00B92D72">
        <w:rPr>
          <w:sz w:val="20"/>
          <w:szCs w:val="20"/>
        </w:rPr>
        <w:t>Each indemnity in this Funding Agreement is a continuing obligation, separate and independent from the other obligations of the parties, and survives termination, completion and expiry of this Funding Agreement.</w:t>
      </w:r>
    </w:p>
    <w:p w14:paraId="6656BF42" w14:textId="77777777" w:rsidR="00EF648D" w:rsidRPr="00B92D72" w:rsidRDefault="007142A4" w:rsidP="00B92D72">
      <w:pPr>
        <w:pStyle w:val="Heading3"/>
        <w:jc w:val="both"/>
        <w:rPr>
          <w:sz w:val="20"/>
          <w:szCs w:val="20"/>
        </w:rPr>
      </w:pPr>
      <w:r w:rsidRPr="00B92D72">
        <w:rPr>
          <w:sz w:val="20"/>
          <w:szCs w:val="20"/>
        </w:rPr>
        <w:t>It is not necessary for a party to incur expense or to make any payment before enforcing a right of indemnity conferred by this Funding Agreement.</w:t>
      </w:r>
    </w:p>
    <w:p w14:paraId="3A9B6C94" w14:textId="7777777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84" w:name="_bookmark151"/>
      <w:bookmarkStart w:id="385" w:name="_Ref103256388"/>
      <w:bookmarkEnd w:id="384"/>
      <w:r w:rsidRPr="00907178">
        <w:rPr>
          <w:b/>
          <w:bCs/>
          <w:sz w:val="24"/>
          <w:szCs w:val="24"/>
        </w:rPr>
        <w:t>Governing law</w:t>
      </w:r>
      <w:bookmarkEnd w:id="385"/>
    </w:p>
    <w:p w14:paraId="7FE7EBC5" w14:textId="27321D0B" w:rsidR="00EF648D" w:rsidRPr="00B92D72" w:rsidRDefault="007142A4" w:rsidP="00B92D72">
      <w:pPr>
        <w:pStyle w:val="BodyText"/>
        <w:spacing w:before="1"/>
        <w:ind w:left="1170"/>
        <w:jc w:val="both"/>
      </w:pPr>
      <w:r w:rsidRPr="00B92D72">
        <w:t>This Funding Agreement is governed by the law of New South Wales and each party irrevocably and unconditionally submits to the exclusive jurisdiction of the courts of New South Wales.</w:t>
      </w:r>
    </w:p>
    <w:p w14:paraId="45A617A8" w14:textId="3BDC5B17" w:rsidR="00EF648D" w:rsidRPr="00907178" w:rsidRDefault="007142A4" w:rsidP="0045205A">
      <w:pPr>
        <w:pStyle w:val="Heading1"/>
        <w:numPr>
          <w:ilvl w:val="1"/>
          <w:numId w:val="57"/>
        </w:numPr>
        <w:tabs>
          <w:tab w:val="left" w:pos="1170"/>
          <w:tab w:val="left" w:pos="1171"/>
        </w:tabs>
        <w:spacing w:before="240" w:after="240"/>
        <w:ind w:left="1169" w:hanging="851"/>
        <w:rPr>
          <w:b/>
          <w:bCs/>
          <w:sz w:val="24"/>
          <w:szCs w:val="24"/>
        </w:rPr>
      </w:pPr>
      <w:bookmarkStart w:id="386" w:name="_Ref104810925"/>
      <w:r w:rsidRPr="00907178">
        <w:rPr>
          <w:b/>
          <w:bCs/>
          <w:sz w:val="24"/>
          <w:szCs w:val="24"/>
        </w:rPr>
        <w:t>Electronic execution</w:t>
      </w:r>
      <w:bookmarkEnd w:id="386"/>
    </w:p>
    <w:p w14:paraId="135F8408" w14:textId="77777777" w:rsidR="00EF648D" w:rsidRPr="00B92D72" w:rsidRDefault="007142A4" w:rsidP="00B92D72">
      <w:pPr>
        <w:pStyle w:val="BodyText"/>
        <w:spacing w:before="1"/>
        <w:ind w:left="1170"/>
        <w:jc w:val="both"/>
      </w:pPr>
      <w:r w:rsidRPr="00B92D72">
        <w:t>Subject to applicable Laws, the parties may execute this Funding Agreement and any document entered into under it, electronically (including through an electronic platform). Notwithstanding the manner in which a document under this Funding Agreement is submitted or accepted, the terms of this Funding Agreement will apply and any click-wrap, "pop-up" or other like terms and conditions of the Recipient appearing in the course of such submittal or acceptance will have no force or effect.</w:t>
      </w:r>
    </w:p>
    <w:p w14:paraId="5DA44733" w14:textId="77777777" w:rsidR="008301BE" w:rsidRDefault="008301BE" w:rsidP="00015680">
      <w:pPr>
        <w:jc w:val="both"/>
        <w:sectPr w:rsidR="008301BE" w:rsidSect="000E34FE">
          <w:headerReference w:type="default" r:id="rId37"/>
          <w:footerReference w:type="default" r:id="rId38"/>
          <w:pgSz w:w="11910" w:h="16840"/>
          <w:pgMar w:top="1440" w:right="1080" w:bottom="1440" w:left="1080" w:header="571" w:footer="567" w:gutter="0"/>
          <w:cols w:space="720"/>
          <w:docGrid w:linePitch="299"/>
        </w:sectPr>
      </w:pPr>
    </w:p>
    <w:p w14:paraId="15AA3896" w14:textId="141AA7CE" w:rsidR="004C3A48" w:rsidRPr="00907178" w:rsidRDefault="004C3A48" w:rsidP="00015680">
      <w:pPr>
        <w:jc w:val="both"/>
      </w:pPr>
    </w:p>
    <w:p w14:paraId="26D8DEEE" w14:textId="77777777" w:rsidR="00290ACF" w:rsidRPr="00907178" w:rsidRDefault="00290ACF" w:rsidP="00015680">
      <w:pPr>
        <w:jc w:val="both"/>
      </w:pPr>
    </w:p>
    <w:p w14:paraId="39174CBC" w14:textId="77777777" w:rsidR="00EF648D" w:rsidRPr="00907178" w:rsidRDefault="00EF648D" w:rsidP="00015680">
      <w:pPr>
        <w:pStyle w:val="BodyText"/>
        <w:spacing w:before="10"/>
        <w:rPr>
          <w:sz w:val="28"/>
        </w:rPr>
      </w:pPr>
    </w:p>
    <w:p w14:paraId="5AF9F905" w14:textId="77777777" w:rsidR="008301BE" w:rsidRDefault="008301BE">
      <w:pPr>
        <w:rPr>
          <w:sz w:val="36"/>
        </w:rPr>
      </w:pPr>
      <w:bookmarkStart w:id="387" w:name="_bookmark152"/>
      <w:bookmarkEnd w:id="387"/>
      <w:r>
        <w:rPr>
          <w:sz w:val="36"/>
        </w:rPr>
        <w:br w:type="page"/>
      </w:r>
    </w:p>
    <w:p w14:paraId="4DE7A13C" w14:textId="12762F1C" w:rsidR="00EF648D" w:rsidRPr="00907178" w:rsidRDefault="007142A4" w:rsidP="00015680">
      <w:pPr>
        <w:spacing w:before="89"/>
        <w:jc w:val="right"/>
        <w:rPr>
          <w:sz w:val="36"/>
        </w:rPr>
      </w:pPr>
      <w:r w:rsidRPr="00907178">
        <w:rPr>
          <w:sz w:val="36"/>
        </w:rPr>
        <w:lastRenderedPageBreak/>
        <w:t>Schedule 1</w:t>
      </w:r>
    </w:p>
    <w:p w14:paraId="4A216BF0" w14:textId="77777777" w:rsidR="00EF648D" w:rsidRPr="00907178" w:rsidRDefault="00EF648D" w:rsidP="00015680">
      <w:pPr>
        <w:pStyle w:val="BodyText"/>
      </w:pPr>
    </w:p>
    <w:p w14:paraId="7F36BAAA" w14:textId="77777777" w:rsidR="00EF648D" w:rsidRPr="00907178" w:rsidRDefault="00EF648D" w:rsidP="00015680">
      <w:pPr>
        <w:pStyle w:val="BodyText"/>
        <w:spacing w:before="11"/>
        <w:rPr>
          <w:sz w:val="23"/>
        </w:rPr>
      </w:pPr>
    </w:p>
    <w:p w14:paraId="71A3FBD9" w14:textId="77777777" w:rsidR="00EF648D" w:rsidRPr="00907178" w:rsidRDefault="007142A4" w:rsidP="00015680">
      <w:pPr>
        <w:spacing w:before="91"/>
        <w:ind w:left="1170"/>
        <w:rPr>
          <w:sz w:val="28"/>
        </w:rPr>
      </w:pPr>
      <w:bookmarkStart w:id="388" w:name="_bookmark153"/>
      <w:bookmarkEnd w:id="388"/>
      <w:r w:rsidRPr="00907178">
        <w:rPr>
          <w:sz w:val="28"/>
        </w:rPr>
        <w:t>The Project</w:t>
      </w:r>
    </w:p>
    <w:p w14:paraId="3B01A9D8" w14:textId="77777777" w:rsidR="00EF648D" w:rsidRPr="00907178" w:rsidRDefault="007E7C6C" w:rsidP="00015680">
      <w:pPr>
        <w:pStyle w:val="BodyText"/>
        <w:spacing w:before="4"/>
        <w:rPr>
          <w:sz w:val="15"/>
        </w:rPr>
      </w:pPr>
      <w:r w:rsidRPr="00907178">
        <w:rPr>
          <w:noProof/>
          <w:lang w:eastAsia="en-AU"/>
        </w:rPr>
        <mc:AlternateContent>
          <mc:Choice Requires="wps">
            <w:drawing>
              <wp:anchor distT="0" distB="0" distL="0" distR="0" simplePos="0" relativeHeight="251658306" behindDoc="1" locked="0" layoutInCell="1" allowOverlap="1" wp14:anchorId="73D91F60" wp14:editId="6B959A9C">
                <wp:simplePos x="0" y="0"/>
                <wp:positionH relativeFrom="page">
                  <wp:posOffset>1423670</wp:posOffset>
                </wp:positionH>
                <wp:positionV relativeFrom="paragraph">
                  <wp:posOffset>127635</wp:posOffset>
                </wp:positionV>
                <wp:extent cx="5075555" cy="12065"/>
                <wp:effectExtent l="0" t="0" r="0" b="0"/>
                <wp:wrapTopAndBottom/>
                <wp:docPr id="18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07C75" id="docshape121" o:spid="_x0000_s1026" style="position:absolute;margin-left:112.1pt;margin-top:10.05pt;width:399.65pt;height:.95pt;z-index:-25165817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" fillcolor="black" stroked="f">
                <w10:wrap type="topAndBottom" anchorx="page"/>
              </v:rect>
            </w:pict>
          </mc:Fallback>
        </mc:AlternateContent>
      </w:r>
    </w:p>
    <w:p w14:paraId="49DDA09B" w14:textId="77777777" w:rsidR="00EF648D" w:rsidRPr="00907178" w:rsidRDefault="00EF648D" w:rsidP="00015680">
      <w:pPr>
        <w:pStyle w:val="BodyText"/>
      </w:pPr>
    </w:p>
    <w:p w14:paraId="56672BAE" w14:textId="77777777" w:rsidR="00EF648D" w:rsidRPr="00907178" w:rsidRDefault="00EF648D" w:rsidP="00015680">
      <w:pPr>
        <w:pStyle w:val="BodyText"/>
        <w:spacing w:before="3"/>
        <w:rPr>
          <w:sz w:val="24"/>
        </w:rPr>
      </w:pPr>
    </w:p>
    <w:p w14:paraId="4F039617" w14:textId="77777777" w:rsidR="00EF648D" w:rsidRPr="00907178" w:rsidRDefault="007142A4" w:rsidP="00015680">
      <w:pPr>
        <w:spacing w:before="92"/>
        <w:ind w:left="1170"/>
        <w:rPr>
          <w:sz w:val="28"/>
        </w:rPr>
      </w:pPr>
      <w:r w:rsidRPr="00907178">
        <w:rPr>
          <w:noProof/>
          <w:lang w:eastAsia="en-AU"/>
        </w:rPr>
        <w:drawing>
          <wp:anchor distT="0" distB="0" distL="0" distR="0" simplePos="0" relativeHeight="251658240" behindDoc="0" locked="0" layoutInCell="1" allowOverlap="1" wp14:anchorId="655952DF" wp14:editId="2ECD2D20">
            <wp:simplePos x="0" y="0"/>
            <wp:positionH relativeFrom="page">
              <wp:posOffset>920842</wp:posOffset>
            </wp:positionH>
            <wp:positionV relativeFrom="paragraph">
              <wp:posOffset>97003</wp:posOffset>
            </wp:positionV>
            <wp:extent cx="49183" cy="1302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9" cstate="print"/>
                    <a:stretch>
                      <a:fillRect/>
                    </a:stretch>
                  </pic:blipFill>
                  <pic:spPr>
                    <a:xfrm>
                      <a:off x="0" y="0"/>
                      <a:ext cx="49183" cy="130223"/>
                    </a:xfrm>
                    <a:prstGeom prst="rect">
                      <a:avLst/>
                    </a:prstGeom>
                  </pic:spPr>
                </pic:pic>
              </a:graphicData>
            </a:graphic>
          </wp:anchor>
        </w:drawing>
      </w:r>
      <w:bookmarkStart w:id="389" w:name="_bookmark154"/>
      <w:bookmarkEnd w:id="389"/>
      <w:r w:rsidRPr="00907178">
        <w:rPr>
          <w:sz w:val="28"/>
        </w:rPr>
        <w:t>Project</w:t>
      </w:r>
    </w:p>
    <w:p w14:paraId="57A1CF10"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7" behindDoc="1" locked="0" layoutInCell="1" allowOverlap="1" wp14:anchorId="1048DE9F" wp14:editId="569143DD">
                <wp:simplePos x="0" y="0"/>
                <wp:positionH relativeFrom="page">
                  <wp:posOffset>882650</wp:posOffset>
                </wp:positionH>
                <wp:positionV relativeFrom="paragraph">
                  <wp:posOffset>50800</wp:posOffset>
                </wp:positionV>
                <wp:extent cx="5616575" cy="12065"/>
                <wp:effectExtent l="0" t="0" r="0" b="0"/>
                <wp:wrapTopAndBottom/>
                <wp:docPr id="18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629D" id="docshape122" o:spid="_x0000_s1026" style="position:absolute;margin-left:69.5pt;margin-top:4pt;width:442.25pt;height:.95pt;z-index:-25165817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uR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UQrbkX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7591896D" w14:textId="77777777" w:rsidR="00EF648D" w:rsidRPr="00907178" w:rsidRDefault="00EF648D" w:rsidP="00015680">
      <w:pPr>
        <w:pStyle w:val="BodyText"/>
        <w:spacing w:before="1"/>
        <w:rPr>
          <w:sz w:val="13"/>
        </w:rPr>
      </w:pPr>
    </w:p>
    <w:p w14:paraId="6B521B06" w14:textId="32CDCACE" w:rsidR="00EF648D" w:rsidRPr="00907178" w:rsidRDefault="007142A4" w:rsidP="00015680">
      <w:pPr>
        <w:pStyle w:val="Heading2"/>
        <w:numPr>
          <w:ilvl w:val="1"/>
          <w:numId w:val="18"/>
        </w:numPr>
        <w:tabs>
          <w:tab w:val="left" w:pos="1170"/>
          <w:tab w:val="left" w:pos="1171"/>
        </w:tabs>
        <w:spacing w:before="92"/>
        <w:ind w:hanging="853"/>
      </w:pPr>
      <w:bookmarkStart w:id="390" w:name="_bookmark155"/>
      <w:bookmarkEnd w:id="390"/>
      <w:r w:rsidRPr="00907178">
        <w:t>Project</w:t>
      </w:r>
    </w:p>
    <w:p w14:paraId="47E39BE8" w14:textId="77777777" w:rsidR="00EF648D" w:rsidRPr="00907178" w:rsidRDefault="00EF648D" w:rsidP="00015680">
      <w:pPr>
        <w:pStyle w:val="BodyText"/>
        <w:spacing w:before="10"/>
        <w:rPr>
          <w:b/>
        </w:rPr>
      </w:pPr>
    </w:p>
    <w:p w14:paraId="01E0EE53" w14:textId="77777777" w:rsidR="00EF648D" w:rsidRPr="00907178" w:rsidRDefault="007142A4" w:rsidP="00015680">
      <w:pPr>
        <w:pStyle w:val="Heading5"/>
        <w:ind w:left="1170" w:firstLine="0"/>
      </w:pPr>
      <w:r w:rsidRPr="00907178">
        <w:t>Description of Project</w:t>
      </w:r>
    </w:p>
    <w:p w14:paraId="2D238DDE" w14:textId="77777777" w:rsidR="00EF648D" w:rsidRPr="00907178" w:rsidRDefault="007142A4" w:rsidP="00015680">
      <w:pPr>
        <w:pStyle w:val="BodyText"/>
        <w:spacing w:before="120"/>
        <w:ind w:left="1170"/>
      </w:pPr>
      <w:r w:rsidRPr="00907178">
        <w:t xml:space="preserve">Key aspects of the </w:t>
      </w:r>
      <w:r w:rsidRPr="00907178">
        <w:rPr>
          <w:b/>
          <w:color w:val="000000"/>
          <w:shd w:val="clear" w:color="auto" w:fill="FFFF00"/>
        </w:rPr>
        <w:t>XXXX</w:t>
      </w:r>
      <w:r w:rsidRPr="00907178">
        <w:rPr>
          <w:b/>
          <w:color w:val="000000"/>
        </w:rPr>
        <w:t xml:space="preserve"> </w:t>
      </w:r>
      <w:r w:rsidRPr="00907178">
        <w:rPr>
          <w:color w:val="000000"/>
        </w:rPr>
        <w:t>Project are set out below:</w:t>
      </w:r>
    </w:p>
    <w:p w14:paraId="48063B77" w14:textId="77777777" w:rsidR="00EF648D" w:rsidRPr="00907178" w:rsidRDefault="007142A4" w:rsidP="00015680">
      <w:pPr>
        <w:pStyle w:val="ListParagraph"/>
        <w:numPr>
          <w:ilvl w:val="2"/>
          <w:numId w:val="18"/>
        </w:numPr>
        <w:tabs>
          <w:tab w:val="left" w:pos="2020"/>
          <w:tab w:val="left" w:pos="2021"/>
        </w:tabs>
        <w:ind w:hanging="851"/>
        <w:rPr>
          <w:sz w:val="20"/>
        </w:rPr>
      </w:pPr>
      <w:r w:rsidRPr="00907178">
        <w:rPr>
          <w:sz w:val="20"/>
        </w:rPr>
        <w:t>[</w:t>
      </w:r>
      <w:r w:rsidRPr="00907178">
        <w:rPr>
          <w:color w:val="000000"/>
          <w:sz w:val="20"/>
          <w:shd w:val="clear" w:color="auto" w:fill="FFFF00"/>
        </w:rPr>
        <w:t>insert details here</w:t>
      </w:r>
      <w:r w:rsidRPr="00907178">
        <w:rPr>
          <w:color w:val="000000"/>
          <w:sz w:val="20"/>
        </w:rPr>
        <w:t>]</w:t>
      </w:r>
    </w:p>
    <w:p w14:paraId="32242F74" w14:textId="77777777" w:rsidR="00EF648D" w:rsidRPr="00907178" w:rsidRDefault="007142A4" w:rsidP="00015680">
      <w:pPr>
        <w:pStyle w:val="ListParagraph"/>
        <w:numPr>
          <w:ilvl w:val="2"/>
          <w:numId w:val="18"/>
        </w:numPr>
        <w:tabs>
          <w:tab w:val="left" w:pos="2020"/>
          <w:tab w:val="left" w:pos="2021"/>
        </w:tabs>
        <w:spacing w:before="118"/>
        <w:ind w:hanging="851"/>
        <w:rPr>
          <w:sz w:val="20"/>
        </w:rPr>
      </w:pPr>
      <w:r w:rsidRPr="00907178">
        <w:rPr>
          <w:sz w:val="20"/>
        </w:rPr>
        <w:t>[</w:t>
      </w:r>
      <w:r w:rsidRPr="00907178">
        <w:rPr>
          <w:color w:val="000000"/>
          <w:sz w:val="20"/>
          <w:shd w:val="clear" w:color="auto" w:fill="FFFF00"/>
        </w:rPr>
        <w:t>insert details here</w:t>
      </w:r>
      <w:r w:rsidRPr="00907178">
        <w:rPr>
          <w:color w:val="000000"/>
          <w:sz w:val="20"/>
        </w:rPr>
        <w:t>]</w:t>
      </w:r>
    </w:p>
    <w:p w14:paraId="313D4C35" w14:textId="77777777" w:rsidR="00EF648D" w:rsidRPr="00907178" w:rsidRDefault="00EF648D" w:rsidP="00015680">
      <w:pPr>
        <w:pStyle w:val="BodyText"/>
      </w:pPr>
    </w:p>
    <w:p w14:paraId="17A169A5" w14:textId="77777777" w:rsidR="00EF648D" w:rsidRPr="00907178" w:rsidRDefault="00EF648D" w:rsidP="00015680">
      <w:pPr>
        <w:pStyle w:val="BodyText"/>
        <w:spacing w:before="9"/>
        <w:rPr>
          <w:sz w:val="15"/>
        </w:rPr>
      </w:pPr>
    </w:p>
    <w:tbl>
      <w:tblPr>
        <w:tblW w:w="0" w:type="auto"/>
        <w:tblInd w:w="1171" w:type="dxa"/>
        <w:tblLayout w:type="fixed"/>
        <w:tblCellMar>
          <w:left w:w="0" w:type="dxa"/>
          <w:right w:w="0" w:type="dxa"/>
        </w:tblCellMar>
        <w:tblLook w:val="01E0" w:firstRow="1" w:lastRow="1" w:firstColumn="1" w:lastColumn="1" w:noHBand="0" w:noVBand="0"/>
      </w:tblPr>
      <w:tblGrid>
        <w:gridCol w:w="8229"/>
      </w:tblGrid>
      <w:tr w:rsidR="00EF648D" w:rsidRPr="00907178" w14:paraId="14ED4701" w14:textId="77777777">
        <w:trPr>
          <w:trHeight w:val="433"/>
        </w:trPr>
        <w:tc>
          <w:tcPr>
            <w:tcW w:w="8229" w:type="dxa"/>
            <w:tcBorders>
              <w:bottom w:val="single" w:sz="4" w:space="0" w:color="4D4D4D"/>
            </w:tcBorders>
          </w:tcPr>
          <w:p w14:paraId="265E90FF" w14:textId="77777777" w:rsidR="00EF648D" w:rsidRPr="00907178" w:rsidRDefault="007142A4" w:rsidP="00015680">
            <w:pPr>
              <w:pStyle w:val="TableParagraph"/>
              <w:spacing w:line="201" w:lineRule="exact"/>
              <w:ind w:left="4"/>
              <w:rPr>
                <w:b/>
                <w:sz w:val="18"/>
              </w:rPr>
            </w:pPr>
            <w:r w:rsidRPr="00907178">
              <w:rPr>
                <w:b/>
                <w:sz w:val="18"/>
              </w:rPr>
              <w:t>Name</w:t>
            </w:r>
          </w:p>
        </w:tc>
      </w:tr>
      <w:tr w:rsidR="00EF648D" w:rsidRPr="00907178" w14:paraId="0D62E91F" w14:textId="77777777">
        <w:trPr>
          <w:trHeight w:val="724"/>
        </w:trPr>
        <w:tc>
          <w:tcPr>
            <w:tcW w:w="8229" w:type="dxa"/>
            <w:tcBorders>
              <w:top w:val="single" w:sz="4" w:space="0" w:color="4D4D4D"/>
              <w:bottom w:val="single" w:sz="4" w:space="0" w:color="4D4D4D"/>
            </w:tcBorders>
          </w:tcPr>
          <w:p w14:paraId="6DC9A5F6" w14:textId="77777777" w:rsidR="00EF648D" w:rsidRPr="00907178" w:rsidRDefault="00EF648D" w:rsidP="00015680">
            <w:pPr>
              <w:pStyle w:val="TableParagraph"/>
              <w:spacing w:before="6"/>
              <w:rPr>
                <w:sz w:val="24"/>
              </w:rPr>
            </w:pPr>
          </w:p>
          <w:p w14:paraId="6BF0BBD6" w14:textId="77777777" w:rsidR="00EF648D" w:rsidRPr="00907178" w:rsidRDefault="007142A4" w:rsidP="00015680">
            <w:pPr>
              <w:pStyle w:val="TableParagraph"/>
              <w:ind w:left="4"/>
              <w:rPr>
                <w:b/>
                <w:sz w:val="18"/>
              </w:rPr>
            </w:pPr>
            <w:r w:rsidRPr="00907178">
              <w:rPr>
                <w:b/>
                <w:sz w:val="18"/>
              </w:rPr>
              <w:t>Location</w:t>
            </w:r>
          </w:p>
        </w:tc>
      </w:tr>
      <w:tr w:rsidR="00EF648D" w:rsidRPr="00907178" w14:paraId="66CA19BC" w14:textId="77777777">
        <w:trPr>
          <w:trHeight w:val="1343"/>
        </w:trPr>
        <w:tc>
          <w:tcPr>
            <w:tcW w:w="8229" w:type="dxa"/>
            <w:tcBorders>
              <w:top w:val="single" w:sz="4" w:space="0" w:color="4D4D4D"/>
              <w:bottom w:val="single" w:sz="4" w:space="0" w:color="4D4D4D"/>
            </w:tcBorders>
          </w:tcPr>
          <w:p w14:paraId="2695FECA" w14:textId="77777777" w:rsidR="00EF648D" w:rsidRPr="00907178" w:rsidRDefault="00EF648D" w:rsidP="00015680">
            <w:pPr>
              <w:pStyle w:val="TableParagraph"/>
              <w:spacing w:before="6"/>
              <w:rPr>
                <w:sz w:val="24"/>
              </w:rPr>
            </w:pPr>
          </w:p>
          <w:p w14:paraId="0D164400" w14:textId="6B4CA889" w:rsidR="00EF648D" w:rsidRPr="00907178" w:rsidRDefault="00EF648D" w:rsidP="00015680">
            <w:pPr>
              <w:pStyle w:val="TableParagraph"/>
              <w:ind w:left="4"/>
              <w:rPr>
                <w:b/>
                <w:sz w:val="18"/>
              </w:rPr>
            </w:pPr>
          </w:p>
          <w:p w14:paraId="635C4B85" w14:textId="3E52F90D" w:rsidR="00047809" w:rsidRPr="00907178" w:rsidRDefault="00047809" w:rsidP="00015680">
            <w:pPr>
              <w:pStyle w:val="TableParagraph"/>
              <w:ind w:left="4"/>
              <w:rPr>
                <w:b/>
                <w:sz w:val="18"/>
              </w:rPr>
            </w:pPr>
            <w:r w:rsidRPr="00907178">
              <w:rPr>
                <w:b/>
                <w:sz w:val="18"/>
              </w:rPr>
              <w:t>Number of Hydrogen Refuelling Stations</w:t>
            </w:r>
          </w:p>
        </w:tc>
      </w:tr>
      <w:tr w:rsidR="00EF648D" w:rsidRPr="00907178" w14:paraId="259C51BF" w14:textId="77777777">
        <w:trPr>
          <w:trHeight w:val="724"/>
        </w:trPr>
        <w:tc>
          <w:tcPr>
            <w:tcW w:w="8229" w:type="dxa"/>
            <w:tcBorders>
              <w:top w:val="single" w:sz="4" w:space="0" w:color="4D4D4D"/>
              <w:bottom w:val="single" w:sz="4" w:space="0" w:color="4D4D4D"/>
            </w:tcBorders>
          </w:tcPr>
          <w:p w14:paraId="724A3B21" w14:textId="3747B39B" w:rsidR="00EF648D" w:rsidRPr="00907178" w:rsidRDefault="00047809" w:rsidP="00015680">
            <w:pPr>
              <w:pStyle w:val="TableParagraph"/>
              <w:ind w:left="4"/>
              <w:rPr>
                <w:b/>
                <w:sz w:val="18"/>
              </w:rPr>
            </w:pPr>
            <w:r w:rsidRPr="00907178">
              <w:rPr>
                <w:b/>
                <w:sz w:val="18"/>
              </w:rPr>
              <w:t>Location of Hydrogen Refuelling Stations</w:t>
            </w:r>
          </w:p>
          <w:p w14:paraId="24CB482B" w14:textId="76EA6DF4" w:rsidR="00EF648D" w:rsidRPr="00907178" w:rsidRDefault="00EF648D" w:rsidP="00015680">
            <w:pPr>
              <w:pStyle w:val="TableParagraph"/>
              <w:ind w:left="4"/>
              <w:rPr>
                <w:b/>
                <w:sz w:val="18"/>
              </w:rPr>
            </w:pPr>
          </w:p>
        </w:tc>
      </w:tr>
      <w:tr w:rsidR="00047809" w:rsidRPr="00907178" w14:paraId="1FED56C6" w14:textId="77777777">
        <w:trPr>
          <w:trHeight w:val="724"/>
        </w:trPr>
        <w:tc>
          <w:tcPr>
            <w:tcW w:w="8229" w:type="dxa"/>
            <w:tcBorders>
              <w:top w:val="single" w:sz="4" w:space="0" w:color="4D4D4D"/>
              <w:bottom w:val="single" w:sz="4" w:space="0" w:color="4D4D4D"/>
            </w:tcBorders>
          </w:tcPr>
          <w:p w14:paraId="3547D619" w14:textId="05FC1632" w:rsidR="00047809" w:rsidRPr="00907178" w:rsidRDefault="00047809" w:rsidP="00015680">
            <w:pPr>
              <w:pStyle w:val="TableParagraph"/>
              <w:ind w:left="4"/>
              <w:rPr>
                <w:sz w:val="24"/>
              </w:rPr>
            </w:pPr>
            <w:r w:rsidRPr="00907178">
              <w:rPr>
                <w:b/>
                <w:sz w:val="18"/>
              </w:rPr>
              <w:t>Number of Hydrogen Trucks</w:t>
            </w:r>
          </w:p>
        </w:tc>
      </w:tr>
    </w:tbl>
    <w:p w14:paraId="78F8C1BC" w14:textId="77777777" w:rsidR="00EF648D" w:rsidRPr="00907178" w:rsidRDefault="00EF648D" w:rsidP="00015680">
      <w:pPr>
        <w:pStyle w:val="BodyText"/>
      </w:pPr>
    </w:p>
    <w:p w14:paraId="7A2D2FB8" w14:textId="77777777" w:rsidR="00EF648D" w:rsidRPr="00907178" w:rsidRDefault="00EF648D" w:rsidP="00015680">
      <w:pPr>
        <w:pStyle w:val="BodyText"/>
        <w:spacing w:before="1"/>
        <w:rPr>
          <w:sz w:val="21"/>
        </w:rPr>
      </w:pPr>
    </w:p>
    <w:p w14:paraId="328CB1BC" w14:textId="0790101F" w:rsidR="00EF648D" w:rsidRPr="00907178" w:rsidRDefault="007142A4" w:rsidP="00015680">
      <w:pPr>
        <w:pStyle w:val="Heading2"/>
        <w:numPr>
          <w:ilvl w:val="1"/>
          <w:numId w:val="18"/>
        </w:numPr>
        <w:tabs>
          <w:tab w:val="left" w:pos="1170"/>
          <w:tab w:val="left" w:pos="1171"/>
        </w:tabs>
        <w:spacing w:before="1"/>
        <w:ind w:hanging="853"/>
      </w:pPr>
      <w:bookmarkStart w:id="391" w:name="_bookmark156"/>
      <w:bookmarkEnd w:id="391"/>
      <w:r w:rsidRPr="00907178">
        <w:t>Outcomes</w:t>
      </w:r>
    </w:p>
    <w:p w14:paraId="5A8B57EE" w14:textId="77777777" w:rsidR="00EF648D" w:rsidRPr="00907178" w:rsidRDefault="00EF648D" w:rsidP="00015680">
      <w:pPr>
        <w:pStyle w:val="BodyText"/>
        <w:spacing w:before="9"/>
        <w:rPr>
          <w:b/>
        </w:rPr>
      </w:pPr>
    </w:p>
    <w:p w14:paraId="2EB92F1C" w14:textId="77777777" w:rsidR="00EF648D" w:rsidRPr="00907178" w:rsidRDefault="007142A4" w:rsidP="00015680">
      <w:pPr>
        <w:pStyle w:val="BodyText"/>
        <w:ind w:left="1170"/>
      </w:pPr>
      <w:r w:rsidRPr="00907178">
        <w:t>The objectives for the Project will be achieved through the following Outcomes:</w:t>
      </w:r>
    </w:p>
    <w:p w14:paraId="1151235C" w14:textId="77777777" w:rsidR="00EF648D" w:rsidRPr="00907178" w:rsidRDefault="00EF648D" w:rsidP="00015680">
      <w:pPr>
        <w:pStyle w:val="BodyText"/>
        <w:spacing w:before="9"/>
        <w:rPr>
          <w:sz w:val="12"/>
        </w:rPr>
      </w:pPr>
    </w:p>
    <w:p w14:paraId="70C64042" w14:textId="77777777" w:rsidR="00EF648D" w:rsidRPr="00907178" w:rsidRDefault="007142A4" w:rsidP="00015680">
      <w:pPr>
        <w:spacing w:before="93"/>
        <w:ind w:left="1170"/>
        <w:rPr>
          <w:sz w:val="20"/>
        </w:rPr>
      </w:pPr>
      <w:r w:rsidRPr="00907178">
        <w:rPr>
          <w:sz w:val="20"/>
        </w:rPr>
        <w:t>[</w:t>
      </w:r>
      <w:r w:rsidRPr="00907178">
        <w:rPr>
          <w:i/>
          <w:color w:val="000000"/>
          <w:sz w:val="20"/>
          <w:shd w:val="clear" w:color="auto" w:fill="D2D2D2"/>
        </w:rPr>
        <w:t>Drafting note: Insert Outcomes which the Recipient is required to achieve</w:t>
      </w:r>
      <w:r w:rsidRPr="00907178">
        <w:rPr>
          <w:color w:val="000000"/>
          <w:sz w:val="20"/>
          <w:shd w:val="clear" w:color="auto" w:fill="D2D2D2"/>
        </w:rPr>
        <w:t>.</w:t>
      </w:r>
      <w:r w:rsidRPr="00907178">
        <w:rPr>
          <w:color w:val="000000"/>
          <w:sz w:val="20"/>
        </w:rPr>
        <w:t>]</w:t>
      </w:r>
    </w:p>
    <w:p w14:paraId="009C1AE4" w14:textId="77777777" w:rsidR="00EF648D" w:rsidRPr="00907178" w:rsidRDefault="00EF648D" w:rsidP="00015680">
      <w:pPr>
        <w:pStyle w:val="BodyText"/>
        <w:rPr>
          <w:sz w:val="21"/>
        </w:rPr>
      </w:pPr>
    </w:p>
    <w:p w14:paraId="7FC05A7E" w14:textId="2BC2F268" w:rsidR="00EF648D" w:rsidRPr="00907178" w:rsidRDefault="007142A4" w:rsidP="00015680">
      <w:pPr>
        <w:pStyle w:val="Heading2"/>
        <w:numPr>
          <w:ilvl w:val="1"/>
          <w:numId w:val="18"/>
        </w:numPr>
        <w:tabs>
          <w:tab w:val="left" w:pos="1170"/>
          <w:tab w:val="left" w:pos="1171"/>
        </w:tabs>
        <w:ind w:hanging="853"/>
      </w:pPr>
      <w:bookmarkStart w:id="392" w:name="_bookmark157"/>
      <w:bookmarkEnd w:id="392"/>
      <w:r w:rsidRPr="00907178">
        <w:t>Milestones</w:t>
      </w:r>
    </w:p>
    <w:p w14:paraId="115C806C" w14:textId="77777777" w:rsidR="00EF648D" w:rsidRPr="00907178" w:rsidRDefault="00EF648D" w:rsidP="00015680">
      <w:pPr>
        <w:pStyle w:val="BodyText"/>
        <w:spacing w:before="9"/>
        <w:rPr>
          <w:b/>
          <w:sz w:val="12"/>
        </w:rPr>
      </w:pPr>
    </w:p>
    <w:p w14:paraId="24B77CCA" w14:textId="70DA4D54" w:rsidR="00EF648D" w:rsidRPr="002F6505" w:rsidRDefault="007142A4" w:rsidP="00015680">
      <w:pPr>
        <w:spacing w:before="93"/>
        <w:ind w:left="1170"/>
        <w:rPr>
          <w:i/>
          <w:sz w:val="20"/>
          <w:highlight w:val="lightGray"/>
        </w:rPr>
      </w:pPr>
      <w:r w:rsidRPr="00907178">
        <w:rPr>
          <w:sz w:val="20"/>
        </w:rPr>
        <w:t>[</w:t>
      </w:r>
      <w:r w:rsidRPr="002F6505">
        <w:rPr>
          <w:i/>
          <w:color w:val="000000"/>
          <w:sz w:val="20"/>
          <w:highlight w:val="lightGray"/>
          <w:shd w:val="clear" w:color="auto" w:fill="D2D2D2"/>
        </w:rPr>
        <w:t>Drafting note</w:t>
      </w:r>
    </w:p>
    <w:p w14:paraId="2E3B04C9" w14:textId="78F477CB" w:rsidR="00EF648D" w:rsidRPr="002F6505" w:rsidRDefault="002F6505" w:rsidP="00015680">
      <w:pPr>
        <w:pStyle w:val="ListParagraph"/>
        <w:numPr>
          <w:ilvl w:val="0"/>
          <w:numId w:val="17"/>
        </w:numPr>
        <w:tabs>
          <w:tab w:val="left" w:pos="2020"/>
          <w:tab w:val="left" w:pos="2021"/>
        </w:tabs>
        <w:spacing w:before="118"/>
        <w:rPr>
          <w:i/>
          <w:sz w:val="20"/>
          <w:highlight w:val="lightGray"/>
        </w:rPr>
      </w:pPr>
      <w:r w:rsidRPr="002F6505">
        <w:rPr>
          <w:i/>
          <w:color w:val="000000"/>
          <w:sz w:val="20"/>
          <w:highlight w:val="lightGray"/>
          <w:shd w:val="clear" w:color="auto" w:fill="D2D2D2"/>
        </w:rPr>
        <w:t>T</w:t>
      </w:r>
      <w:r w:rsidR="007142A4" w:rsidRPr="002F6505">
        <w:rPr>
          <w:i/>
          <w:color w:val="000000"/>
          <w:sz w:val="20"/>
          <w:highlight w:val="lightGray"/>
          <w:shd w:val="clear" w:color="auto" w:fill="D2D2D2"/>
        </w:rPr>
        <w:t xml:space="preserve">he Recipient will need to </w:t>
      </w:r>
      <w:r w:rsidR="00A0527C" w:rsidRPr="002F6505">
        <w:rPr>
          <w:i/>
          <w:color w:val="000000"/>
          <w:sz w:val="20"/>
          <w:highlight w:val="lightGray"/>
          <w:shd w:val="clear" w:color="auto" w:fill="D2D2D2"/>
        </w:rPr>
        <w:t xml:space="preserve">achieve </w:t>
      </w:r>
      <w:r w:rsidR="007142A4" w:rsidRPr="002F6505">
        <w:rPr>
          <w:i/>
          <w:color w:val="000000"/>
          <w:sz w:val="20"/>
          <w:highlight w:val="lightGray"/>
          <w:shd w:val="clear" w:color="auto" w:fill="D2D2D2"/>
        </w:rPr>
        <w:t>the relevant Milestones</w:t>
      </w:r>
      <w:r w:rsidR="00A0527C" w:rsidRPr="002F6505">
        <w:rPr>
          <w:i/>
          <w:color w:val="000000"/>
          <w:sz w:val="20"/>
          <w:highlight w:val="lightGray"/>
          <w:shd w:val="clear" w:color="auto" w:fill="D2D2D2"/>
        </w:rPr>
        <w:t>, to be set out below, to the satisfaction of the Departments</w:t>
      </w:r>
      <w:r w:rsidR="00A15327" w:rsidRPr="002F6505">
        <w:rPr>
          <w:i/>
          <w:color w:val="000000"/>
          <w:sz w:val="20"/>
          <w:highlight w:val="lightGray"/>
          <w:shd w:val="clear" w:color="auto" w:fill="D2D2D2"/>
        </w:rPr>
        <w:t xml:space="preserve"> </w:t>
      </w:r>
      <w:r w:rsidR="00A0527C" w:rsidRPr="002F6505">
        <w:rPr>
          <w:i/>
          <w:color w:val="000000"/>
          <w:sz w:val="20"/>
          <w:highlight w:val="lightGray"/>
          <w:shd w:val="clear" w:color="auto" w:fill="D2D2D2"/>
        </w:rPr>
        <w:t>before payment of the Funds will be released by the Departments</w:t>
      </w:r>
      <w:r w:rsidRPr="002F6505">
        <w:rPr>
          <w:i/>
          <w:color w:val="000000"/>
          <w:sz w:val="20"/>
          <w:highlight w:val="lightGray"/>
          <w:shd w:val="clear" w:color="auto" w:fill="D2D2D2"/>
        </w:rPr>
        <w:t>.</w:t>
      </w:r>
    </w:p>
    <w:p w14:paraId="29335DBA" w14:textId="258964DA" w:rsidR="00EF648D" w:rsidRPr="002F6505" w:rsidRDefault="002F6505" w:rsidP="00015680">
      <w:pPr>
        <w:pStyle w:val="ListParagraph"/>
        <w:numPr>
          <w:ilvl w:val="0"/>
          <w:numId w:val="17"/>
        </w:numPr>
        <w:tabs>
          <w:tab w:val="left" w:pos="2020"/>
          <w:tab w:val="left" w:pos="2021"/>
        </w:tabs>
        <w:rPr>
          <w:i/>
          <w:sz w:val="20"/>
          <w:highlight w:val="lightGray"/>
        </w:rPr>
      </w:pPr>
      <w:r w:rsidRPr="002F6505">
        <w:rPr>
          <w:i/>
          <w:color w:val="000000"/>
          <w:sz w:val="20"/>
          <w:highlight w:val="lightGray"/>
          <w:shd w:val="clear" w:color="auto" w:fill="D2D2D2"/>
        </w:rPr>
        <w:t>T</w:t>
      </w:r>
      <w:r w:rsidR="007142A4" w:rsidRPr="002F6505">
        <w:rPr>
          <w:i/>
          <w:color w:val="000000"/>
          <w:sz w:val="20"/>
          <w:highlight w:val="lightGray"/>
          <w:shd w:val="clear" w:color="auto" w:fill="D2D2D2"/>
        </w:rPr>
        <w:t>he below table should only set out a description of the Milestone and the timing</w:t>
      </w:r>
      <w:r w:rsidR="007142A4" w:rsidRPr="002F6505">
        <w:rPr>
          <w:i/>
          <w:color w:val="000000"/>
          <w:sz w:val="20"/>
          <w:highlight w:val="lightGray"/>
        </w:rPr>
        <w:t xml:space="preserve"> </w:t>
      </w:r>
      <w:r w:rsidR="007142A4" w:rsidRPr="002F6505">
        <w:rPr>
          <w:i/>
          <w:color w:val="000000"/>
          <w:sz w:val="20"/>
          <w:highlight w:val="lightGray"/>
          <w:shd w:val="clear" w:color="auto" w:fill="D2D2D2"/>
        </w:rPr>
        <w:t>for completion of the Milestone. Details regarding payment and quantum of the</w:t>
      </w:r>
      <w:r w:rsidR="007142A4" w:rsidRPr="002F6505">
        <w:rPr>
          <w:i/>
          <w:color w:val="000000"/>
          <w:sz w:val="20"/>
          <w:highlight w:val="lightGray"/>
        </w:rPr>
        <w:t xml:space="preserve"> </w:t>
      </w:r>
      <w:r w:rsidR="007142A4" w:rsidRPr="002F6505">
        <w:rPr>
          <w:i/>
          <w:color w:val="000000"/>
          <w:sz w:val="20"/>
          <w:highlight w:val="lightGray"/>
          <w:shd w:val="clear" w:color="auto" w:fill="D2D2D2"/>
        </w:rPr>
        <w:t xml:space="preserve">Milestone payment will be separately set out under item </w:t>
      </w:r>
      <w:hyperlink w:anchor="_bookmark159" w:history="1">
        <w:r w:rsidR="007142A4" w:rsidRPr="002F6505">
          <w:rPr>
            <w:i/>
            <w:color w:val="000000"/>
            <w:sz w:val="20"/>
            <w:highlight w:val="lightGray"/>
            <w:shd w:val="clear" w:color="auto" w:fill="D2D2D2"/>
          </w:rPr>
          <w:t xml:space="preserve">2.2 </w:t>
        </w:r>
      </w:hyperlink>
      <w:r w:rsidR="007142A4" w:rsidRPr="002F6505">
        <w:rPr>
          <w:i/>
          <w:color w:val="000000"/>
          <w:sz w:val="20"/>
          <w:highlight w:val="lightGray"/>
          <w:shd w:val="clear" w:color="auto" w:fill="D2D2D2"/>
        </w:rPr>
        <w:t>further below</w:t>
      </w:r>
      <w:r w:rsidRPr="002F6505">
        <w:rPr>
          <w:i/>
          <w:color w:val="000000"/>
          <w:sz w:val="20"/>
          <w:highlight w:val="lightGray"/>
          <w:shd w:val="clear" w:color="auto" w:fill="D2D2D2"/>
        </w:rPr>
        <w:t>.</w:t>
      </w:r>
    </w:p>
    <w:p w14:paraId="7F9C76DF" w14:textId="5485B338" w:rsidR="006D7B2D" w:rsidRPr="002F6505" w:rsidRDefault="002F6505" w:rsidP="00015680">
      <w:pPr>
        <w:pStyle w:val="ListParagraph"/>
        <w:numPr>
          <w:ilvl w:val="0"/>
          <w:numId w:val="17"/>
        </w:numPr>
        <w:tabs>
          <w:tab w:val="left" w:pos="2020"/>
          <w:tab w:val="left" w:pos="2021"/>
        </w:tabs>
        <w:spacing w:before="93"/>
        <w:ind w:left="1170"/>
        <w:rPr>
          <w:sz w:val="20"/>
          <w:highlight w:val="lightGray"/>
        </w:rPr>
      </w:pPr>
      <w:r w:rsidRPr="002F6505">
        <w:rPr>
          <w:i/>
          <w:color w:val="000000"/>
          <w:sz w:val="20"/>
          <w:highlight w:val="lightGray"/>
          <w:shd w:val="clear" w:color="auto" w:fill="D2D2D2"/>
        </w:rPr>
        <w:t xml:space="preserve">The </w:t>
      </w:r>
      <w:r w:rsidR="007142A4" w:rsidRPr="002F6505">
        <w:rPr>
          <w:i/>
          <w:color w:val="000000"/>
          <w:sz w:val="20"/>
          <w:highlight w:val="lightGray"/>
          <w:shd w:val="clear" w:color="auto" w:fill="D2D2D2"/>
        </w:rPr>
        <w:t>satisfaction of Milestones may require the Recipient to have made actual</w:t>
      </w:r>
      <w:r w:rsidR="007142A4" w:rsidRPr="002F6505">
        <w:rPr>
          <w:i/>
          <w:color w:val="000000"/>
          <w:sz w:val="20"/>
          <w:highlight w:val="lightGray"/>
        </w:rPr>
        <w:t xml:space="preserve"> </w:t>
      </w:r>
      <w:r w:rsidR="007142A4" w:rsidRPr="002F6505">
        <w:rPr>
          <w:i/>
          <w:color w:val="000000"/>
          <w:sz w:val="20"/>
          <w:highlight w:val="lightGray"/>
          <w:shd w:val="clear" w:color="auto" w:fill="D2D2D2"/>
        </w:rPr>
        <w:t>payments.</w:t>
      </w:r>
    </w:p>
    <w:p w14:paraId="7E6D677D" w14:textId="355BF566" w:rsidR="00EF648D" w:rsidRPr="00907178" w:rsidRDefault="007142A4" w:rsidP="00015680">
      <w:pPr>
        <w:pStyle w:val="ListParagraph"/>
        <w:numPr>
          <w:ilvl w:val="0"/>
          <w:numId w:val="17"/>
        </w:numPr>
        <w:tabs>
          <w:tab w:val="left" w:pos="2020"/>
          <w:tab w:val="left" w:pos="2021"/>
        </w:tabs>
        <w:spacing w:before="93"/>
        <w:ind w:left="1170"/>
        <w:rPr>
          <w:sz w:val="20"/>
        </w:rPr>
      </w:pPr>
      <w:r w:rsidRPr="002F6505">
        <w:rPr>
          <w:i/>
          <w:color w:val="000000"/>
          <w:sz w:val="20"/>
          <w:highlight w:val="lightGray"/>
          <w:shd w:val="clear" w:color="auto" w:fill="D2D2D2"/>
        </w:rPr>
        <w:lastRenderedPageBreak/>
        <w:t>The form and substance of the Milestones should be proposed by the Recipient as a part</w:t>
      </w:r>
      <w:r w:rsidRPr="002F6505">
        <w:rPr>
          <w:i/>
          <w:color w:val="000000"/>
          <w:sz w:val="20"/>
          <w:highlight w:val="lightGray"/>
        </w:rPr>
        <w:t xml:space="preserve"> </w:t>
      </w:r>
      <w:r w:rsidRPr="002F6505">
        <w:rPr>
          <w:i/>
          <w:color w:val="000000"/>
          <w:sz w:val="20"/>
          <w:highlight w:val="lightGray"/>
          <w:shd w:val="clear" w:color="auto" w:fill="D2D2D2"/>
        </w:rPr>
        <w:t>of its Application. Applicants should note that this will be a material part of the</w:t>
      </w:r>
      <w:r w:rsidRPr="002F6505">
        <w:rPr>
          <w:i/>
          <w:color w:val="000000"/>
          <w:sz w:val="20"/>
          <w:highlight w:val="lightGray"/>
        </w:rPr>
        <w:t xml:space="preserve"> </w:t>
      </w:r>
      <w:r w:rsidRPr="002F6505">
        <w:rPr>
          <w:i/>
          <w:color w:val="000000"/>
          <w:sz w:val="20"/>
          <w:highlight w:val="lightGray"/>
          <w:shd w:val="clear" w:color="auto" w:fill="D2D2D2"/>
        </w:rPr>
        <w:t>Departments</w:t>
      </w:r>
      <w:r w:rsidR="001642D8" w:rsidRPr="002F6505">
        <w:rPr>
          <w:i/>
          <w:color w:val="000000"/>
          <w:sz w:val="20"/>
          <w:highlight w:val="lightGray"/>
          <w:shd w:val="clear" w:color="auto" w:fill="D2D2D2"/>
        </w:rPr>
        <w:t>’</w:t>
      </w:r>
      <w:r w:rsidRPr="002F6505">
        <w:rPr>
          <w:i/>
          <w:color w:val="000000"/>
          <w:sz w:val="20"/>
          <w:highlight w:val="lightGray"/>
          <w:shd w:val="clear" w:color="auto" w:fill="D2D2D2"/>
        </w:rPr>
        <w:t xml:space="preserve"> assessment of an Application</w:t>
      </w:r>
      <w:r w:rsidRPr="002F6505">
        <w:rPr>
          <w:color w:val="000000"/>
          <w:sz w:val="20"/>
          <w:highlight w:val="lightGray"/>
          <w:shd w:val="clear" w:color="auto" w:fill="D2D2D2"/>
        </w:rPr>
        <w:t xml:space="preserve">. </w:t>
      </w:r>
      <w:r w:rsidRPr="002F6505">
        <w:rPr>
          <w:i/>
          <w:color w:val="000000"/>
          <w:sz w:val="20"/>
          <w:highlight w:val="lightGray"/>
          <w:shd w:val="clear" w:color="auto" w:fill="D2D2D2"/>
        </w:rPr>
        <w:t xml:space="preserve">Note also that where </w:t>
      </w:r>
      <w:r w:rsidR="001642D8" w:rsidRPr="002F6505">
        <w:rPr>
          <w:i/>
          <w:color w:val="000000"/>
          <w:sz w:val="20"/>
          <w:highlight w:val="lightGray"/>
          <w:shd w:val="clear" w:color="auto" w:fill="D2D2D2"/>
        </w:rPr>
        <w:t>s</w:t>
      </w:r>
      <w:r w:rsidRPr="002F6505">
        <w:rPr>
          <w:i/>
          <w:color w:val="000000"/>
          <w:sz w:val="20"/>
          <w:highlight w:val="lightGray"/>
          <w:shd w:val="clear" w:color="auto" w:fill="D2D2D2"/>
        </w:rPr>
        <w:t>tages are used they</w:t>
      </w:r>
      <w:r w:rsidRPr="002F6505">
        <w:rPr>
          <w:i/>
          <w:color w:val="000000"/>
          <w:sz w:val="20"/>
          <w:highlight w:val="lightGray"/>
        </w:rPr>
        <w:t xml:space="preserve"> </w:t>
      </w:r>
      <w:r w:rsidRPr="002F6505">
        <w:rPr>
          <w:i/>
          <w:color w:val="000000"/>
          <w:sz w:val="20"/>
          <w:highlight w:val="lightGray"/>
          <w:shd w:val="clear" w:color="auto" w:fill="D2D2D2"/>
        </w:rPr>
        <w:t>must be clearly identified within the below Milestones table</w:t>
      </w:r>
      <w:r w:rsidRPr="00907178">
        <w:rPr>
          <w:color w:val="000000"/>
          <w:sz w:val="20"/>
        </w:rPr>
        <w:t>]</w:t>
      </w:r>
    </w:p>
    <w:p w14:paraId="46282DF5" w14:textId="30250B3C" w:rsidR="00EF648D" w:rsidRPr="00907178" w:rsidRDefault="007142A4" w:rsidP="00015680">
      <w:pPr>
        <w:pStyle w:val="BodyText"/>
        <w:spacing w:before="119"/>
        <w:ind w:left="1170"/>
        <w:jc w:val="both"/>
      </w:pPr>
      <w:r w:rsidRPr="00907178">
        <w:t>The Recipient must achieve the following Milestones</w:t>
      </w:r>
      <w:r w:rsidR="0070607C">
        <w:t xml:space="preserve"> to the Departments satisfaction</w:t>
      </w:r>
      <w:r w:rsidRPr="00907178">
        <w:t>, and provide the Milestone deliverables and Milestone Report, in a form and substance satisfactory to the Department</w:t>
      </w:r>
      <w:r w:rsidR="00A0527C">
        <w:t>s</w:t>
      </w:r>
      <w:r w:rsidRPr="00907178">
        <w:t>, by the date for completion of the relevant Milestone or such other time as agreed between the parties in writing.</w:t>
      </w:r>
    </w:p>
    <w:p w14:paraId="7404C26D" w14:textId="77777777" w:rsidR="00EF648D" w:rsidRPr="00907178" w:rsidRDefault="00EF648D" w:rsidP="00015680">
      <w:pPr>
        <w:pStyle w:val="BodyText"/>
        <w:spacing w:before="2"/>
        <w:rPr>
          <w:sz w:val="26"/>
        </w:rPr>
      </w:pPr>
    </w:p>
    <w:tbl>
      <w:tblPr>
        <w:tblW w:w="0" w:type="auto"/>
        <w:tblInd w:w="1163" w:type="dxa"/>
        <w:tblLayout w:type="fixed"/>
        <w:tblCellMar>
          <w:left w:w="0" w:type="dxa"/>
          <w:right w:w="0" w:type="dxa"/>
        </w:tblCellMar>
        <w:tblLook w:val="01E0" w:firstRow="1" w:lastRow="1" w:firstColumn="1" w:lastColumn="1" w:noHBand="0" w:noVBand="0"/>
      </w:tblPr>
      <w:tblGrid>
        <w:gridCol w:w="452"/>
        <w:gridCol w:w="4794"/>
        <w:gridCol w:w="1808"/>
        <w:gridCol w:w="1446"/>
      </w:tblGrid>
      <w:tr w:rsidR="00EF648D" w:rsidRPr="00907178" w14:paraId="70F33491" w14:textId="77777777">
        <w:trPr>
          <w:trHeight w:val="976"/>
        </w:trPr>
        <w:tc>
          <w:tcPr>
            <w:tcW w:w="452" w:type="dxa"/>
            <w:tcBorders>
              <w:bottom w:val="single" w:sz="4" w:space="0" w:color="4D4D4D"/>
            </w:tcBorders>
          </w:tcPr>
          <w:p w14:paraId="75A3C23C" w14:textId="77777777" w:rsidR="00EF648D" w:rsidRPr="00907178" w:rsidRDefault="007142A4" w:rsidP="00015680">
            <w:pPr>
              <w:pStyle w:val="TableParagraph"/>
              <w:spacing w:line="201" w:lineRule="exact"/>
              <w:ind w:left="12"/>
              <w:rPr>
                <w:b/>
                <w:sz w:val="18"/>
              </w:rPr>
            </w:pPr>
            <w:r w:rsidRPr="00907178">
              <w:rPr>
                <w:b/>
                <w:sz w:val="18"/>
              </w:rPr>
              <w:t>No.</w:t>
            </w:r>
          </w:p>
        </w:tc>
        <w:tc>
          <w:tcPr>
            <w:tcW w:w="4794" w:type="dxa"/>
            <w:tcBorders>
              <w:bottom w:val="single" w:sz="4" w:space="0" w:color="4D4D4D"/>
            </w:tcBorders>
          </w:tcPr>
          <w:p w14:paraId="265F74B4" w14:textId="77777777" w:rsidR="00EF648D" w:rsidRPr="00907178" w:rsidRDefault="007142A4" w:rsidP="00015680">
            <w:pPr>
              <w:pStyle w:val="TableParagraph"/>
              <w:spacing w:line="201" w:lineRule="exact"/>
              <w:ind w:left="150"/>
              <w:rPr>
                <w:b/>
                <w:sz w:val="18"/>
              </w:rPr>
            </w:pPr>
            <w:r w:rsidRPr="00907178">
              <w:rPr>
                <w:b/>
                <w:sz w:val="18"/>
              </w:rPr>
              <w:t>Description of Milestone and Milestone deliverables</w:t>
            </w:r>
          </w:p>
        </w:tc>
        <w:tc>
          <w:tcPr>
            <w:tcW w:w="1808" w:type="dxa"/>
            <w:tcBorders>
              <w:bottom w:val="single" w:sz="4" w:space="0" w:color="4D4D4D"/>
            </w:tcBorders>
          </w:tcPr>
          <w:p w14:paraId="370CEF70" w14:textId="77777777" w:rsidR="00EF648D" w:rsidRPr="00907178" w:rsidRDefault="007142A4" w:rsidP="00015680">
            <w:pPr>
              <w:pStyle w:val="TableParagraph"/>
              <w:ind w:left="155"/>
              <w:rPr>
                <w:b/>
                <w:sz w:val="18"/>
              </w:rPr>
            </w:pPr>
            <w:r w:rsidRPr="00907178">
              <w:rPr>
                <w:b/>
                <w:sz w:val="18"/>
              </w:rPr>
              <w:t>Milestone Long Stop Date</w:t>
            </w:r>
          </w:p>
        </w:tc>
        <w:tc>
          <w:tcPr>
            <w:tcW w:w="1446" w:type="dxa"/>
            <w:tcBorders>
              <w:bottom w:val="single" w:sz="4" w:space="0" w:color="4D4D4D"/>
            </w:tcBorders>
          </w:tcPr>
          <w:p w14:paraId="064A718F" w14:textId="77777777" w:rsidR="00EF648D" w:rsidRPr="00907178" w:rsidRDefault="007142A4" w:rsidP="00015680">
            <w:pPr>
              <w:pStyle w:val="TableParagraph"/>
              <w:ind w:left="332"/>
              <w:rPr>
                <w:b/>
                <w:sz w:val="18"/>
              </w:rPr>
            </w:pPr>
            <w:r w:rsidRPr="00907178">
              <w:rPr>
                <w:b/>
                <w:sz w:val="18"/>
              </w:rPr>
              <w:t>Milestone Reviewer</w:t>
            </w:r>
          </w:p>
        </w:tc>
      </w:tr>
      <w:tr w:rsidR="00EF648D" w:rsidRPr="00907178" w14:paraId="3E09D5FB" w14:textId="77777777">
        <w:trPr>
          <w:trHeight w:val="2358"/>
        </w:trPr>
        <w:tc>
          <w:tcPr>
            <w:tcW w:w="452" w:type="dxa"/>
            <w:tcBorders>
              <w:top w:val="single" w:sz="4" w:space="0" w:color="4D4D4D"/>
              <w:bottom w:val="single" w:sz="4" w:space="0" w:color="4D4D4D"/>
            </w:tcBorders>
          </w:tcPr>
          <w:p w14:paraId="3D3492AA" w14:textId="77777777" w:rsidR="00EF648D" w:rsidRPr="00907178" w:rsidRDefault="00EF648D" w:rsidP="00015680">
            <w:pPr>
              <w:pStyle w:val="TableParagraph"/>
              <w:spacing w:before="8"/>
              <w:rPr>
                <w:sz w:val="24"/>
              </w:rPr>
            </w:pPr>
          </w:p>
          <w:p w14:paraId="24EB647E" w14:textId="77777777" w:rsidR="00EF648D" w:rsidRPr="00907178" w:rsidRDefault="007142A4" w:rsidP="00015680">
            <w:pPr>
              <w:pStyle w:val="TableParagraph"/>
              <w:ind w:left="12"/>
              <w:rPr>
                <w:sz w:val="18"/>
              </w:rPr>
            </w:pPr>
            <w:r w:rsidRPr="00907178">
              <w:rPr>
                <w:sz w:val="18"/>
              </w:rPr>
              <w:t>1</w:t>
            </w:r>
          </w:p>
        </w:tc>
        <w:tc>
          <w:tcPr>
            <w:tcW w:w="4794" w:type="dxa"/>
            <w:tcBorders>
              <w:top w:val="single" w:sz="4" w:space="0" w:color="4D4D4D"/>
              <w:bottom w:val="single" w:sz="4" w:space="0" w:color="4D4D4D"/>
            </w:tcBorders>
          </w:tcPr>
          <w:p w14:paraId="757AFC5A" w14:textId="77777777" w:rsidR="00EF648D" w:rsidRPr="00907178" w:rsidRDefault="00EF648D" w:rsidP="00015680">
            <w:pPr>
              <w:pStyle w:val="TableParagraph"/>
              <w:spacing w:before="8"/>
              <w:rPr>
                <w:sz w:val="24"/>
              </w:rPr>
            </w:pPr>
          </w:p>
          <w:p w14:paraId="0A300CF3" w14:textId="77777777" w:rsidR="00EF648D" w:rsidRPr="00907178" w:rsidRDefault="007142A4" w:rsidP="00015680">
            <w:pPr>
              <w:pStyle w:val="TableParagraph"/>
              <w:ind w:left="433"/>
              <w:rPr>
                <w:b/>
                <w:sz w:val="18"/>
              </w:rPr>
            </w:pPr>
            <w:r w:rsidRPr="00907178">
              <w:rPr>
                <w:b/>
                <w:sz w:val="18"/>
              </w:rPr>
              <w:t>Description of Milestone:</w:t>
            </w:r>
          </w:p>
          <w:p w14:paraId="706D6A51" w14:textId="77777777" w:rsidR="00EF648D" w:rsidRPr="00907178" w:rsidRDefault="007142A4" w:rsidP="00015680">
            <w:pPr>
              <w:pStyle w:val="TableParagraph"/>
              <w:spacing w:before="120"/>
              <w:ind w:left="433"/>
              <w:rPr>
                <w:sz w:val="18"/>
              </w:rPr>
            </w:pPr>
            <w:r w:rsidRPr="00907178">
              <w:rPr>
                <w:sz w:val="18"/>
              </w:rPr>
              <w:t>[</w:t>
            </w:r>
            <w:r w:rsidRPr="00907178">
              <w:rPr>
                <w:i/>
                <w:color w:val="000000"/>
                <w:sz w:val="18"/>
                <w:shd w:val="clear" w:color="auto" w:fill="D2D2D2"/>
              </w:rPr>
              <w:t>Insert description of Milestone</w:t>
            </w:r>
            <w:r w:rsidRPr="00907178">
              <w:rPr>
                <w:color w:val="000000"/>
                <w:sz w:val="18"/>
              </w:rPr>
              <w:t>]</w:t>
            </w:r>
          </w:p>
          <w:p w14:paraId="30948D6D" w14:textId="77777777" w:rsidR="00EF648D" w:rsidRPr="00907178" w:rsidRDefault="00EF648D" w:rsidP="00015680">
            <w:pPr>
              <w:pStyle w:val="TableParagraph"/>
              <w:rPr>
                <w:sz w:val="20"/>
              </w:rPr>
            </w:pPr>
          </w:p>
          <w:p w14:paraId="4E026CEF" w14:textId="77777777" w:rsidR="00EF648D" w:rsidRPr="00907178" w:rsidRDefault="00EF648D" w:rsidP="00015680">
            <w:pPr>
              <w:pStyle w:val="TableParagraph"/>
              <w:spacing w:before="8"/>
              <w:rPr>
                <w:sz w:val="18"/>
              </w:rPr>
            </w:pPr>
          </w:p>
          <w:p w14:paraId="4E19DA99" w14:textId="77777777" w:rsidR="00EF648D" w:rsidRPr="00907178" w:rsidRDefault="007142A4" w:rsidP="00015680">
            <w:pPr>
              <w:pStyle w:val="TableParagraph"/>
              <w:spacing w:before="1"/>
              <w:ind w:left="433"/>
              <w:rPr>
                <w:b/>
                <w:sz w:val="18"/>
              </w:rPr>
            </w:pPr>
            <w:r w:rsidRPr="00907178">
              <w:rPr>
                <w:b/>
                <w:sz w:val="18"/>
              </w:rPr>
              <w:t>Milestone deliverables:</w:t>
            </w:r>
          </w:p>
          <w:p w14:paraId="50E40E40" w14:textId="77777777" w:rsidR="00EF648D" w:rsidRPr="00907178" w:rsidRDefault="007142A4" w:rsidP="00015680">
            <w:pPr>
              <w:pStyle w:val="TableParagraph"/>
              <w:spacing w:before="121"/>
              <w:ind w:left="433"/>
              <w:rPr>
                <w:i/>
                <w:sz w:val="18"/>
              </w:rPr>
            </w:pPr>
            <w:r w:rsidRPr="00907178">
              <w:rPr>
                <w:sz w:val="18"/>
              </w:rPr>
              <w:t>[</w:t>
            </w:r>
            <w:r w:rsidRPr="00907178">
              <w:rPr>
                <w:i/>
                <w:color w:val="000000"/>
                <w:sz w:val="18"/>
                <w:shd w:val="clear" w:color="auto" w:fill="D9D9D9"/>
              </w:rPr>
              <w:t xml:space="preserve">Drafting note: Milestone </w:t>
            </w:r>
            <w:r w:rsidRPr="00907178">
              <w:rPr>
                <w:color w:val="000000"/>
                <w:sz w:val="18"/>
                <w:shd w:val="clear" w:color="auto" w:fill="D9D9D9"/>
              </w:rPr>
              <w:t xml:space="preserve">deliverables </w:t>
            </w:r>
            <w:r w:rsidRPr="00907178">
              <w:rPr>
                <w:i/>
                <w:color w:val="000000"/>
                <w:sz w:val="18"/>
                <w:shd w:val="clear" w:color="auto" w:fill="D9D9D9"/>
              </w:rPr>
              <w:t>to be inserted.]</w:t>
            </w:r>
          </w:p>
        </w:tc>
        <w:tc>
          <w:tcPr>
            <w:tcW w:w="1808" w:type="dxa"/>
            <w:tcBorders>
              <w:top w:val="single" w:sz="4" w:space="0" w:color="4D4D4D"/>
              <w:bottom w:val="single" w:sz="4" w:space="0" w:color="4D4D4D"/>
            </w:tcBorders>
          </w:tcPr>
          <w:p w14:paraId="580391F4" w14:textId="77777777" w:rsidR="00EF648D" w:rsidRPr="00907178" w:rsidRDefault="00EF648D" w:rsidP="00015680">
            <w:pPr>
              <w:pStyle w:val="TableParagraph"/>
              <w:spacing w:before="8"/>
              <w:rPr>
                <w:sz w:val="24"/>
              </w:rPr>
            </w:pPr>
          </w:p>
          <w:p w14:paraId="1C031C47" w14:textId="77777777" w:rsidR="00EF648D" w:rsidRPr="00907178" w:rsidRDefault="007142A4" w:rsidP="00015680">
            <w:pPr>
              <w:pStyle w:val="TableParagraph"/>
              <w:ind w:left="155"/>
              <w:rPr>
                <w:sz w:val="18"/>
              </w:rPr>
            </w:pPr>
            <w:r w:rsidRPr="00907178">
              <w:rPr>
                <w:sz w:val="18"/>
              </w:rPr>
              <w:t>DD MM YYYY</w:t>
            </w:r>
          </w:p>
        </w:tc>
        <w:tc>
          <w:tcPr>
            <w:tcW w:w="1446" w:type="dxa"/>
            <w:tcBorders>
              <w:top w:val="single" w:sz="4" w:space="0" w:color="4D4D4D"/>
              <w:bottom w:val="single" w:sz="4" w:space="0" w:color="4D4D4D"/>
            </w:tcBorders>
          </w:tcPr>
          <w:p w14:paraId="3E609314" w14:textId="77777777" w:rsidR="00EF648D" w:rsidRPr="00907178" w:rsidRDefault="00EF648D" w:rsidP="00015680">
            <w:pPr>
              <w:pStyle w:val="TableParagraph"/>
              <w:spacing w:before="8"/>
              <w:rPr>
                <w:sz w:val="24"/>
              </w:rPr>
            </w:pPr>
          </w:p>
          <w:p w14:paraId="19F74474" w14:textId="77777777" w:rsidR="00EF648D" w:rsidRPr="00907178" w:rsidRDefault="007142A4" w:rsidP="00015680">
            <w:pPr>
              <w:pStyle w:val="TableParagraph"/>
              <w:ind w:left="332"/>
              <w:jc w:val="both"/>
              <w:rPr>
                <w:sz w:val="18"/>
              </w:rPr>
            </w:pPr>
            <w:r w:rsidRPr="00907178">
              <w:rPr>
                <w:sz w:val="18"/>
              </w:rPr>
              <w:t>[insert name here]</w:t>
            </w:r>
          </w:p>
        </w:tc>
      </w:tr>
      <w:tr w:rsidR="00EF648D" w:rsidRPr="00907178" w14:paraId="22B37E29" w14:textId="77777777">
        <w:trPr>
          <w:trHeight w:val="2359"/>
        </w:trPr>
        <w:tc>
          <w:tcPr>
            <w:tcW w:w="452" w:type="dxa"/>
            <w:tcBorders>
              <w:top w:val="single" w:sz="4" w:space="0" w:color="4D4D4D"/>
              <w:bottom w:val="single" w:sz="4" w:space="0" w:color="4D4D4D"/>
            </w:tcBorders>
          </w:tcPr>
          <w:p w14:paraId="1A62CEBC" w14:textId="77777777" w:rsidR="00EF648D" w:rsidRPr="00907178" w:rsidRDefault="00EF648D" w:rsidP="00015680">
            <w:pPr>
              <w:pStyle w:val="TableParagraph"/>
              <w:spacing w:before="8"/>
              <w:rPr>
                <w:sz w:val="24"/>
              </w:rPr>
            </w:pPr>
          </w:p>
          <w:p w14:paraId="5BA1BFE3" w14:textId="77777777" w:rsidR="00EF648D" w:rsidRPr="00907178" w:rsidRDefault="007142A4" w:rsidP="00015680">
            <w:pPr>
              <w:pStyle w:val="TableParagraph"/>
              <w:ind w:left="12"/>
              <w:rPr>
                <w:sz w:val="18"/>
              </w:rPr>
            </w:pPr>
            <w:r w:rsidRPr="00907178">
              <w:rPr>
                <w:sz w:val="18"/>
              </w:rPr>
              <w:t>2</w:t>
            </w:r>
          </w:p>
        </w:tc>
        <w:tc>
          <w:tcPr>
            <w:tcW w:w="4794" w:type="dxa"/>
            <w:tcBorders>
              <w:top w:val="single" w:sz="4" w:space="0" w:color="4D4D4D"/>
              <w:bottom w:val="single" w:sz="4" w:space="0" w:color="4D4D4D"/>
            </w:tcBorders>
          </w:tcPr>
          <w:p w14:paraId="674B4D24" w14:textId="77777777" w:rsidR="00EF648D" w:rsidRPr="00907178" w:rsidRDefault="00EF648D" w:rsidP="00015680">
            <w:pPr>
              <w:pStyle w:val="TableParagraph"/>
              <w:spacing w:before="8"/>
              <w:rPr>
                <w:sz w:val="24"/>
              </w:rPr>
            </w:pPr>
          </w:p>
          <w:p w14:paraId="4EDB4A93" w14:textId="77777777" w:rsidR="00EF648D" w:rsidRPr="00907178" w:rsidRDefault="007142A4" w:rsidP="00015680">
            <w:pPr>
              <w:pStyle w:val="TableParagraph"/>
              <w:ind w:left="433"/>
              <w:rPr>
                <w:b/>
                <w:sz w:val="18"/>
              </w:rPr>
            </w:pPr>
            <w:r w:rsidRPr="00907178">
              <w:rPr>
                <w:b/>
                <w:sz w:val="18"/>
              </w:rPr>
              <w:t>Description of Milestone:</w:t>
            </w:r>
          </w:p>
          <w:p w14:paraId="4DC8C3D7" w14:textId="77777777" w:rsidR="00EF648D" w:rsidRPr="00907178" w:rsidRDefault="007142A4" w:rsidP="00015680">
            <w:pPr>
              <w:pStyle w:val="TableParagraph"/>
              <w:spacing w:before="120"/>
              <w:ind w:left="433"/>
              <w:rPr>
                <w:sz w:val="18"/>
              </w:rPr>
            </w:pPr>
            <w:r w:rsidRPr="00907178">
              <w:rPr>
                <w:sz w:val="18"/>
              </w:rPr>
              <w:t>[</w:t>
            </w:r>
            <w:r w:rsidRPr="00907178">
              <w:rPr>
                <w:i/>
                <w:color w:val="000000"/>
                <w:sz w:val="18"/>
                <w:shd w:val="clear" w:color="auto" w:fill="D2D2D2"/>
              </w:rPr>
              <w:t>Insert description of Milestone</w:t>
            </w:r>
            <w:r w:rsidRPr="00907178">
              <w:rPr>
                <w:color w:val="000000"/>
                <w:sz w:val="18"/>
              </w:rPr>
              <w:t>]</w:t>
            </w:r>
          </w:p>
          <w:p w14:paraId="2A0DF22A" w14:textId="77777777" w:rsidR="00EF648D" w:rsidRPr="00907178" w:rsidRDefault="00EF648D" w:rsidP="00015680">
            <w:pPr>
              <w:pStyle w:val="TableParagraph"/>
              <w:rPr>
                <w:sz w:val="20"/>
              </w:rPr>
            </w:pPr>
          </w:p>
          <w:p w14:paraId="740FEDAD" w14:textId="77777777" w:rsidR="00EF648D" w:rsidRPr="00907178" w:rsidRDefault="00EF648D" w:rsidP="00015680">
            <w:pPr>
              <w:pStyle w:val="TableParagraph"/>
              <w:spacing w:before="9"/>
              <w:rPr>
                <w:sz w:val="18"/>
              </w:rPr>
            </w:pPr>
          </w:p>
          <w:p w14:paraId="221DFD6F" w14:textId="77777777" w:rsidR="00EF648D" w:rsidRPr="00907178" w:rsidRDefault="007142A4" w:rsidP="00015680">
            <w:pPr>
              <w:pStyle w:val="TableParagraph"/>
              <w:ind w:left="433"/>
              <w:rPr>
                <w:b/>
                <w:sz w:val="18"/>
              </w:rPr>
            </w:pPr>
            <w:r w:rsidRPr="00907178">
              <w:rPr>
                <w:b/>
                <w:sz w:val="18"/>
              </w:rPr>
              <w:t>Milestone deliverables:</w:t>
            </w:r>
          </w:p>
          <w:p w14:paraId="73906144" w14:textId="77777777" w:rsidR="00EF648D" w:rsidRPr="00907178" w:rsidRDefault="007142A4" w:rsidP="00015680">
            <w:pPr>
              <w:pStyle w:val="TableParagraph"/>
              <w:spacing w:before="122"/>
              <w:ind w:left="433"/>
              <w:rPr>
                <w:i/>
                <w:sz w:val="18"/>
              </w:rPr>
            </w:pPr>
            <w:r w:rsidRPr="00907178">
              <w:rPr>
                <w:sz w:val="18"/>
              </w:rPr>
              <w:t>[</w:t>
            </w:r>
            <w:r w:rsidRPr="00907178">
              <w:rPr>
                <w:i/>
                <w:color w:val="000000"/>
                <w:sz w:val="18"/>
                <w:shd w:val="clear" w:color="auto" w:fill="D9D9D9"/>
              </w:rPr>
              <w:t xml:space="preserve">Drafting note: Milestone </w:t>
            </w:r>
            <w:r w:rsidRPr="00907178">
              <w:rPr>
                <w:color w:val="000000"/>
                <w:sz w:val="18"/>
                <w:shd w:val="clear" w:color="auto" w:fill="D9D9D9"/>
              </w:rPr>
              <w:t xml:space="preserve">deliverables </w:t>
            </w:r>
            <w:r w:rsidRPr="00907178">
              <w:rPr>
                <w:i/>
                <w:color w:val="000000"/>
                <w:sz w:val="18"/>
                <w:shd w:val="clear" w:color="auto" w:fill="D9D9D9"/>
              </w:rPr>
              <w:t>to be inserted.]</w:t>
            </w:r>
          </w:p>
        </w:tc>
        <w:tc>
          <w:tcPr>
            <w:tcW w:w="1808" w:type="dxa"/>
            <w:tcBorders>
              <w:top w:val="single" w:sz="4" w:space="0" w:color="4D4D4D"/>
              <w:bottom w:val="single" w:sz="4" w:space="0" w:color="4D4D4D"/>
            </w:tcBorders>
          </w:tcPr>
          <w:p w14:paraId="04F054A9" w14:textId="77777777" w:rsidR="00EF648D" w:rsidRPr="00907178" w:rsidRDefault="00EF648D" w:rsidP="00015680">
            <w:pPr>
              <w:pStyle w:val="TableParagraph"/>
              <w:spacing w:before="8"/>
              <w:rPr>
                <w:sz w:val="24"/>
              </w:rPr>
            </w:pPr>
          </w:p>
          <w:p w14:paraId="12EC7AB0" w14:textId="77777777" w:rsidR="00EF648D" w:rsidRPr="00907178" w:rsidRDefault="007142A4" w:rsidP="00015680">
            <w:pPr>
              <w:pStyle w:val="TableParagraph"/>
              <w:ind w:left="155"/>
              <w:rPr>
                <w:sz w:val="18"/>
              </w:rPr>
            </w:pPr>
            <w:r w:rsidRPr="00907178">
              <w:rPr>
                <w:sz w:val="18"/>
              </w:rPr>
              <w:t>DD MM YYYY</w:t>
            </w:r>
          </w:p>
        </w:tc>
        <w:tc>
          <w:tcPr>
            <w:tcW w:w="1446" w:type="dxa"/>
            <w:tcBorders>
              <w:top w:val="single" w:sz="4" w:space="0" w:color="4D4D4D"/>
              <w:bottom w:val="single" w:sz="4" w:space="0" w:color="4D4D4D"/>
            </w:tcBorders>
          </w:tcPr>
          <w:p w14:paraId="152B7A9F" w14:textId="77777777" w:rsidR="00EF648D" w:rsidRPr="00907178" w:rsidRDefault="00EF648D" w:rsidP="00015680">
            <w:pPr>
              <w:pStyle w:val="TableParagraph"/>
              <w:spacing w:before="8"/>
              <w:rPr>
                <w:sz w:val="24"/>
              </w:rPr>
            </w:pPr>
          </w:p>
          <w:p w14:paraId="400BE095" w14:textId="77777777" w:rsidR="00EF648D" w:rsidRPr="00907178" w:rsidRDefault="007142A4" w:rsidP="00015680">
            <w:pPr>
              <w:pStyle w:val="TableParagraph"/>
              <w:ind w:left="332"/>
              <w:jc w:val="both"/>
              <w:rPr>
                <w:sz w:val="18"/>
              </w:rPr>
            </w:pPr>
            <w:r w:rsidRPr="00907178">
              <w:rPr>
                <w:sz w:val="18"/>
              </w:rPr>
              <w:t>[insert name here]</w:t>
            </w:r>
          </w:p>
        </w:tc>
      </w:tr>
      <w:tr w:rsidR="00EF648D" w:rsidRPr="00907178" w14:paraId="3773C3DC" w14:textId="77777777">
        <w:trPr>
          <w:trHeight w:val="2359"/>
        </w:trPr>
        <w:tc>
          <w:tcPr>
            <w:tcW w:w="452" w:type="dxa"/>
            <w:tcBorders>
              <w:top w:val="single" w:sz="4" w:space="0" w:color="4D4D4D"/>
              <w:bottom w:val="single" w:sz="4" w:space="0" w:color="4D4D4D"/>
            </w:tcBorders>
          </w:tcPr>
          <w:p w14:paraId="5AFBB00D" w14:textId="77777777" w:rsidR="00EF648D" w:rsidRPr="00907178" w:rsidRDefault="00EF648D" w:rsidP="00015680">
            <w:pPr>
              <w:pStyle w:val="TableParagraph"/>
              <w:spacing w:before="8"/>
              <w:rPr>
                <w:sz w:val="24"/>
              </w:rPr>
            </w:pPr>
          </w:p>
          <w:p w14:paraId="049DD5AB" w14:textId="77777777" w:rsidR="00EF648D" w:rsidRPr="00907178" w:rsidRDefault="007142A4" w:rsidP="00015680">
            <w:pPr>
              <w:pStyle w:val="TableParagraph"/>
              <w:ind w:left="12"/>
              <w:rPr>
                <w:sz w:val="18"/>
              </w:rPr>
            </w:pPr>
            <w:r w:rsidRPr="00907178">
              <w:rPr>
                <w:sz w:val="18"/>
              </w:rPr>
              <w:t>3</w:t>
            </w:r>
          </w:p>
        </w:tc>
        <w:tc>
          <w:tcPr>
            <w:tcW w:w="4794" w:type="dxa"/>
            <w:tcBorders>
              <w:top w:val="single" w:sz="4" w:space="0" w:color="4D4D4D"/>
              <w:bottom w:val="single" w:sz="4" w:space="0" w:color="4D4D4D"/>
            </w:tcBorders>
          </w:tcPr>
          <w:p w14:paraId="361AA6A9" w14:textId="77777777" w:rsidR="00EF648D" w:rsidRPr="00907178" w:rsidRDefault="00EF648D" w:rsidP="00015680">
            <w:pPr>
              <w:pStyle w:val="TableParagraph"/>
              <w:spacing w:before="8"/>
              <w:rPr>
                <w:sz w:val="24"/>
              </w:rPr>
            </w:pPr>
          </w:p>
          <w:p w14:paraId="37787B4F" w14:textId="77777777" w:rsidR="00EF648D" w:rsidRPr="00907178" w:rsidRDefault="007142A4" w:rsidP="00015680">
            <w:pPr>
              <w:pStyle w:val="TableParagraph"/>
              <w:ind w:left="433"/>
              <w:rPr>
                <w:b/>
                <w:sz w:val="18"/>
              </w:rPr>
            </w:pPr>
            <w:r w:rsidRPr="00907178">
              <w:rPr>
                <w:b/>
                <w:sz w:val="18"/>
              </w:rPr>
              <w:t>Description of Milestone:</w:t>
            </w:r>
          </w:p>
          <w:p w14:paraId="241F5E57" w14:textId="77777777" w:rsidR="00EF648D" w:rsidRPr="00907178" w:rsidRDefault="007142A4" w:rsidP="00015680">
            <w:pPr>
              <w:pStyle w:val="TableParagraph"/>
              <w:spacing w:before="120"/>
              <w:ind w:left="433"/>
              <w:rPr>
                <w:sz w:val="18"/>
              </w:rPr>
            </w:pPr>
            <w:r w:rsidRPr="00907178">
              <w:rPr>
                <w:sz w:val="18"/>
              </w:rPr>
              <w:t>[</w:t>
            </w:r>
            <w:r w:rsidRPr="00907178">
              <w:rPr>
                <w:i/>
                <w:color w:val="000000"/>
                <w:sz w:val="18"/>
                <w:shd w:val="clear" w:color="auto" w:fill="D2D2D2"/>
              </w:rPr>
              <w:t>Insert description of Milestone</w:t>
            </w:r>
            <w:r w:rsidRPr="00907178">
              <w:rPr>
                <w:color w:val="000000"/>
                <w:sz w:val="18"/>
              </w:rPr>
              <w:t>]</w:t>
            </w:r>
          </w:p>
          <w:p w14:paraId="627304DF" w14:textId="77777777" w:rsidR="00EF648D" w:rsidRPr="00907178" w:rsidRDefault="00EF648D" w:rsidP="00015680">
            <w:pPr>
              <w:pStyle w:val="TableParagraph"/>
              <w:rPr>
                <w:sz w:val="20"/>
              </w:rPr>
            </w:pPr>
          </w:p>
          <w:p w14:paraId="718ED3F9" w14:textId="77777777" w:rsidR="00EF648D" w:rsidRPr="00907178" w:rsidRDefault="00EF648D" w:rsidP="00015680">
            <w:pPr>
              <w:pStyle w:val="TableParagraph"/>
              <w:spacing w:before="8"/>
              <w:rPr>
                <w:sz w:val="18"/>
              </w:rPr>
            </w:pPr>
          </w:p>
          <w:p w14:paraId="0F66E60E" w14:textId="77777777" w:rsidR="00EF648D" w:rsidRPr="00907178" w:rsidRDefault="007142A4" w:rsidP="00015680">
            <w:pPr>
              <w:pStyle w:val="TableParagraph"/>
              <w:spacing w:before="1"/>
              <w:ind w:left="433"/>
              <w:rPr>
                <w:b/>
                <w:sz w:val="18"/>
              </w:rPr>
            </w:pPr>
            <w:r w:rsidRPr="00907178">
              <w:rPr>
                <w:b/>
                <w:sz w:val="18"/>
              </w:rPr>
              <w:t>Milestone deliverables:</w:t>
            </w:r>
          </w:p>
          <w:p w14:paraId="79945E74" w14:textId="77777777" w:rsidR="00EF648D" w:rsidRPr="00907178" w:rsidRDefault="007142A4" w:rsidP="00015680">
            <w:pPr>
              <w:pStyle w:val="TableParagraph"/>
              <w:spacing w:before="121"/>
              <w:ind w:left="433"/>
              <w:rPr>
                <w:i/>
                <w:sz w:val="18"/>
              </w:rPr>
            </w:pPr>
            <w:r w:rsidRPr="00907178">
              <w:rPr>
                <w:sz w:val="18"/>
              </w:rPr>
              <w:t>[</w:t>
            </w:r>
            <w:r w:rsidRPr="00907178">
              <w:rPr>
                <w:i/>
                <w:color w:val="000000"/>
                <w:sz w:val="18"/>
                <w:shd w:val="clear" w:color="auto" w:fill="D9D9D9"/>
              </w:rPr>
              <w:t>Drafting note: Milestone deliverables to be inserted.</w:t>
            </w:r>
          </w:p>
        </w:tc>
        <w:tc>
          <w:tcPr>
            <w:tcW w:w="1808" w:type="dxa"/>
            <w:tcBorders>
              <w:top w:val="single" w:sz="4" w:space="0" w:color="4D4D4D"/>
              <w:bottom w:val="single" w:sz="4" w:space="0" w:color="4D4D4D"/>
            </w:tcBorders>
          </w:tcPr>
          <w:p w14:paraId="4BF89142" w14:textId="77777777" w:rsidR="00EF648D" w:rsidRPr="00907178" w:rsidRDefault="00EF648D" w:rsidP="00015680">
            <w:pPr>
              <w:pStyle w:val="TableParagraph"/>
              <w:spacing w:before="8"/>
              <w:rPr>
                <w:sz w:val="24"/>
              </w:rPr>
            </w:pPr>
          </w:p>
          <w:p w14:paraId="19E97A67" w14:textId="77777777" w:rsidR="00EF648D" w:rsidRPr="00907178" w:rsidRDefault="007142A4" w:rsidP="00015680">
            <w:pPr>
              <w:pStyle w:val="TableParagraph"/>
              <w:ind w:left="155"/>
              <w:rPr>
                <w:sz w:val="18"/>
              </w:rPr>
            </w:pPr>
            <w:r w:rsidRPr="00907178">
              <w:rPr>
                <w:sz w:val="18"/>
              </w:rPr>
              <w:t>DD MM YYYY</w:t>
            </w:r>
          </w:p>
        </w:tc>
        <w:tc>
          <w:tcPr>
            <w:tcW w:w="1446" w:type="dxa"/>
            <w:tcBorders>
              <w:top w:val="single" w:sz="4" w:space="0" w:color="4D4D4D"/>
              <w:bottom w:val="single" w:sz="4" w:space="0" w:color="4D4D4D"/>
            </w:tcBorders>
          </w:tcPr>
          <w:p w14:paraId="2D098AB3" w14:textId="77777777" w:rsidR="00EF648D" w:rsidRPr="00907178" w:rsidRDefault="00EF648D" w:rsidP="00015680">
            <w:pPr>
              <w:pStyle w:val="TableParagraph"/>
              <w:spacing w:before="8"/>
              <w:rPr>
                <w:sz w:val="24"/>
              </w:rPr>
            </w:pPr>
          </w:p>
          <w:p w14:paraId="621AC13A" w14:textId="77777777" w:rsidR="00EF648D" w:rsidRPr="00907178" w:rsidRDefault="007142A4" w:rsidP="00015680">
            <w:pPr>
              <w:pStyle w:val="TableParagraph"/>
              <w:ind w:left="332"/>
              <w:jc w:val="both"/>
              <w:rPr>
                <w:sz w:val="18"/>
              </w:rPr>
            </w:pPr>
            <w:r w:rsidRPr="00907178">
              <w:rPr>
                <w:sz w:val="18"/>
              </w:rPr>
              <w:t>[insert name here]</w:t>
            </w:r>
          </w:p>
        </w:tc>
      </w:tr>
      <w:tr w:rsidR="00EF648D" w:rsidRPr="00907178" w14:paraId="1D19B08A" w14:textId="77777777">
        <w:trPr>
          <w:trHeight w:val="2032"/>
        </w:trPr>
        <w:tc>
          <w:tcPr>
            <w:tcW w:w="452" w:type="dxa"/>
            <w:tcBorders>
              <w:top w:val="single" w:sz="4" w:space="0" w:color="4D4D4D"/>
              <w:bottom w:val="single" w:sz="4" w:space="0" w:color="4D4D4D"/>
            </w:tcBorders>
          </w:tcPr>
          <w:p w14:paraId="6F2D9713" w14:textId="77777777" w:rsidR="00EF648D" w:rsidRPr="00907178" w:rsidRDefault="00EF648D" w:rsidP="00015680">
            <w:pPr>
              <w:pStyle w:val="TableParagraph"/>
              <w:spacing w:before="8"/>
              <w:rPr>
                <w:sz w:val="24"/>
              </w:rPr>
            </w:pPr>
          </w:p>
          <w:p w14:paraId="4309B108" w14:textId="77777777" w:rsidR="00EF648D" w:rsidRPr="00907178" w:rsidRDefault="007142A4" w:rsidP="00015680">
            <w:pPr>
              <w:pStyle w:val="TableParagraph"/>
              <w:ind w:left="12"/>
              <w:rPr>
                <w:sz w:val="18"/>
              </w:rPr>
            </w:pPr>
            <w:r w:rsidRPr="00907178">
              <w:rPr>
                <w:sz w:val="18"/>
              </w:rPr>
              <w:t>4</w:t>
            </w:r>
          </w:p>
        </w:tc>
        <w:tc>
          <w:tcPr>
            <w:tcW w:w="4794" w:type="dxa"/>
            <w:tcBorders>
              <w:top w:val="single" w:sz="4" w:space="0" w:color="4D4D4D"/>
              <w:bottom w:val="single" w:sz="4" w:space="0" w:color="4D4D4D"/>
            </w:tcBorders>
          </w:tcPr>
          <w:p w14:paraId="65D966EE" w14:textId="77777777" w:rsidR="00EF648D" w:rsidRPr="00907178" w:rsidRDefault="00EF648D" w:rsidP="00015680">
            <w:pPr>
              <w:pStyle w:val="TableParagraph"/>
              <w:spacing w:before="8"/>
              <w:rPr>
                <w:sz w:val="24"/>
              </w:rPr>
            </w:pPr>
          </w:p>
          <w:p w14:paraId="604EAF4C" w14:textId="77777777" w:rsidR="00EF648D" w:rsidRPr="00907178" w:rsidRDefault="007142A4" w:rsidP="00015680">
            <w:pPr>
              <w:pStyle w:val="TableParagraph"/>
              <w:ind w:left="433"/>
              <w:rPr>
                <w:b/>
                <w:sz w:val="18"/>
              </w:rPr>
            </w:pPr>
            <w:r w:rsidRPr="00907178">
              <w:rPr>
                <w:b/>
                <w:sz w:val="18"/>
              </w:rPr>
              <w:t>Description of Milestone:</w:t>
            </w:r>
          </w:p>
          <w:p w14:paraId="45A7D398" w14:textId="77777777" w:rsidR="00EF648D" w:rsidRPr="00907178" w:rsidRDefault="007142A4" w:rsidP="00015680">
            <w:pPr>
              <w:pStyle w:val="TableParagraph"/>
              <w:spacing w:before="120"/>
              <w:ind w:left="433"/>
              <w:rPr>
                <w:sz w:val="18"/>
              </w:rPr>
            </w:pPr>
            <w:r w:rsidRPr="00907178">
              <w:rPr>
                <w:sz w:val="18"/>
              </w:rPr>
              <w:t>[</w:t>
            </w:r>
            <w:r w:rsidRPr="00907178">
              <w:rPr>
                <w:i/>
                <w:color w:val="000000"/>
                <w:sz w:val="18"/>
                <w:shd w:val="clear" w:color="auto" w:fill="D2D2D2"/>
              </w:rPr>
              <w:t>Insert description of Milestone</w:t>
            </w:r>
            <w:r w:rsidRPr="00907178">
              <w:rPr>
                <w:color w:val="000000"/>
                <w:sz w:val="18"/>
              </w:rPr>
              <w:t>]</w:t>
            </w:r>
          </w:p>
          <w:p w14:paraId="526D5804" w14:textId="77777777" w:rsidR="00EF648D" w:rsidRPr="00907178" w:rsidRDefault="00EF648D" w:rsidP="00015680">
            <w:pPr>
              <w:pStyle w:val="TableParagraph"/>
              <w:rPr>
                <w:sz w:val="20"/>
              </w:rPr>
            </w:pPr>
          </w:p>
          <w:p w14:paraId="47D67D93" w14:textId="77777777" w:rsidR="00EF648D" w:rsidRPr="00907178" w:rsidRDefault="00EF648D" w:rsidP="00015680">
            <w:pPr>
              <w:pStyle w:val="TableParagraph"/>
              <w:spacing w:before="11"/>
              <w:rPr>
                <w:sz w:val="18"/>
              </w:rPr>
            </w:pPr>
          </w:p>
          <w:p w14:paraId="0A9C4E5E" w14:textId="77777777" w:rsidR="00EF648D" w:rsidRPr="00907178" w:rsidRDefault="007142A4" w:rsidP="00015680">
            <w:pPr>
              <w:pStyle w:val="TableParagraph"/>
              <w:ind w:left="433"/>
              <w:rPr>
                <w:b/>
                <w:sz w:val="18"/>
              </w:rPr>
            </w:pPr>
            <w:r w:rsidRPr="00907178">
              <w:rPr>
                <w:b/>
                <w:sz w:val="18"/>
              </w:rPr>
              <w:t>Milestone deliverables:</w:t>
            </w:r>
          </w:p>
          <w:p w14:paraId="29771716" w14:textId="77777777" w:rsidR="00EF648D" w:rsidRPr="00907178" w:rsidRDefault="007142A4" w:rsidP="00015680">
            <w:pPr>
              <w:pStyle w:val="TableParagraph"/>
              <w:spacing w:before="119"/>
              <w:ind w:left="433"/>
              <w:rPr>
                <w:i/>
                <w:sz w:val="18"/>
              </w:rPr>
            </w:pPr>
            <w:r w:rsidRPr="00907178">
              <w:rPr>
                <w:sz w:val="18"/>
              </w:rPr>
              <w:t>[</w:t>
            </w:r>
            <w:r w:rsidRPr="00907178">
              <w:rPr>
                <w:i/>
                <w:color w:val="000000"/>
                <w:sz w:val="18"/>
                <w:shd w:val="clear" w:color="auto" w:fill="D9D9D9"/>
              </w:rPr>
              <w:t>Drafting note: Milestone deliverables to be inserted.</w:t>
            </w:r>
          </w:p>
        </w:tc>
        <w:tc>
          <w:tcPr>
            <w:tcW w:w="1808" w:type="dxa"/>
            <w:tcBorders>
              <w:top w:val="single" w:sz="4" w:space="0" w:color="4D4D4D"/>
              <w:bottom w:val="single" w:sz="4" w:space="0" w:color="4D4D4D"/>
            </w:tcBorders>
          </w:tcPr>
          <w:p w14:paraId="58BD5D8A" w14:textId="77777777" w:rsidR="00EF648D" w:rsidRPr="00907178" w:rsidRDefault="00EF648D" w:rsidP="00015680">
            <w:pPr>
              <w:pStyle w:val="TableParagraph"/>
              <w:spacing w:before="8"/>
              <w:rPr>
                <w:sz w:val="24"/>
              </w:rPr>
            </w:pPr>
          </w:p>
          <w:p w14:paraId="73BA59F6" w14:textId="77777777" w:rsidR="00EF648D" w:rsidRPr="00907178" w:rsidRDefault="007142A4" w:rsidP="00015680">
            <w:pPr>
              <w:pStyle w:val="TableParagraph"/>
              <w:ind w:left="155"/>
              <w:rPr>
                <w:sz w:val="18"/>
              </w:rPr>
            </w:pPr>
            <w:r w:rsidRPr="00907178">
              <w:rPr>
                <w:sz w:val="18"/>
              </w:rPr>
              <w:t>DD MM YYYY</w:t>
            </w:r>
          </w:p>
        </w:tc>
        <w:tc>
          <w:tcPr>
            <w:tcW w:w="1446" w:type="dxa"/>
            <w:tcBorders>
              <w:top w:val="single" w:sz="4" w:space="0" w:color="4D4D4D"/>
              <w:bottom w:val="single" w:sz="4" w:space="0" w:color="4D4D4D"/>
            </w:tcBorders>
          </w:tcPr>
          <w:p w14:paraId="4F1A229C" w14:textId="77777777" w:rsidR="00EF648D" w:rsidRPr="00907178" w:rsidRDefault="00EF648D" w:rsidP="00015680">
            <w:pPr>
              <w:pStyle w:val="TableParagraph"/>
              <w:spacing w:before="8"/>
              <w:rPr>
                <w:sz w:val="24"/>
              </w:rPr>
            </w:pPr>
          </w:p>
          <w:p w14:paraId="38AE9868" w14:textId="77777777" w:rsidR="00EF648D" w:rsidRPr="00907178" w:rsidRDefault="007142A4" w:rsidP="00015680">
            <w:pPr>
              <w:pStyle w:val="TableParagraph"/>
              <w:ind w:left="332"/>
              <w:jc w:val="both"/>
              <w:rPr>
                <w:sz w:val="18"/>
              </w:rPr>
            </w:pPr>
            <w:r w:rsidRPr="00907178">
              <w:rPr>
                <w:sz w:val="18"/>
              </w:rPr>
              <w:t>[insert name here]</w:t>
            </w:r>
          </w:p>
        </w:tc>
      </w:tr>
    </w:tbl>
    <w:p w14:paraId="7D96610A" w14:textId="77777777" w:rsidR="00EF648D" w:rsidRPr="00907178" w:rsidRDefault="00EF648D" w:rsidP="00015680">
      <w:pPr>
        <w:jc w:val="both"/>
        <w:rPr>
          <w:sz w:val="18"/>
        </w:rPr>
        <w:sectPr w:rsidR="00EF648D" w:rsidRPr="00907178" w:rsidSect="008301BE">
          <w:headerReference w:type="default" r:id="rId40"/>
          <w:type w:val="continuous"/>
          <w:pgSz w:w="11910" w:h="16840"/>
          <w:pgMar w:top="1440" w:right="1080" w:bottom="1440" w:left="1080" w:header="571" w:footer="567" w:gutter="0"/>
          <w:cols w:space="720"/>
          <w:docGrid w:linePitch="299"/>
        </w:sectPr>
      </w:pPr>
    </w:p>
    <w:p w14:paraId="5AB87DF0" w14:textId="77777777" w:rsidR="00EF648D" w:rsidRPr="00907178" w:rsidRDefault="007142A4" w:rsidP="00015680">
      <w:pPr>
        <w:spacing w:before="258"/>
        <w:ind w:left="1170"/>
        <w:rPr>
          <w:sz w:val="28"/>
        </w:rPr>
      </w:pPr>
      <w:r w:rsidRPr="00907178">
        <w:rPr>
          <w:noProof/>
          <w:lang w:eastAsia="en-AU"/>
        </w:rPr>
        <w:lastRenderedPageBreak/>
        <w:drawing>
          <wp:anchor distT="0" distB="0" distL="0" distR="0" simplePos="0" relativeHeight="251658241" behindDoc="0" locked="0" layoutInCell="1" allowOverlap="1" wp14:anchorId="4414904C" wp14:editId="63F091B8">
            <wp:simplePos x="0" y="0"/>
            <wp:positionH relativeFrom="page">
              <wp:posOffset>906980</wp:posOffset>
            </wp:positionH>
            <wp:positionV relativeFrom="paragraph">
              <wp:posOffset>202032</wp:posOffset>
            </wp:positionV>
            <wp:extent cx="85905" cy="13022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1" cstate="print"/>
                    <a:stretch>
                      <a:fillRect/>
                    </a:stretch>
                  </pic:blipFill>
                  <pic:spPr>
                    <a:xfrm>
                      <a:off x="0" y="0"/>
                      <a:ext cx="85905" cy="130223"/>
                    </a:xfrm>
                    <a:prstGeom prst="rect">
                      <a:avLst/>
                    </a:prstGeom>
                  </pic:spPr>
                </pic:pic>
              </a:graphicData>
            </a:graphic>
          </wp:anchor>
        </w:drawing>
      </w:r>
      <w:r w:rsidRPr="00907178">
        <w:rPr>
          <w:sz w:val="28"/>
        </w:rPr>
        <w:t>Funding and Payment</w:t>
      </w:r>
    </w:p>
    <w:p w14:paraId="72C443D7" w14:textId="77777777" w:rsidR="00EF648D" w:rsidRPr="00907178" w:rsidRDefault="007E7C6C" w:rsidP="00015680">
      <w:pPr>
        <w:pStyle w:val="BodyText"/>
        <w:spacing w:before="9"/>
        <w:rPr>
          <w:sz w:val="4"/>
        </w:rPr>
      </w:pPr>
      <w:r w:rsidRPr="00907178">
        <w:rPr>
          <w:noProof/>
          <w:lang w:eastAsia="en-AU"/>
        </w:rPr>
        <mc:AlternateContent>
          <mc:Choice Requires="wps">
            <w:drawing>
              <wp:anchor distT="0" distB="0" distL="0" distR="0" simplePos="0" relativeHeight="251658308" behindDoc="1" locked="0" layoutInCell="1" allowOverlap="1" wp14:anchorId="1F131F14" wp14:editId="3B9C16EF">
                <wp:simplePos x="0" y="0"/>
                <wp:positionH relativeFrom="page">
                  <wp:posOffset>882650</wp:posOffset>
                </wp:positionH>
                <wp:positionV relativeFrom="paragraph">
                  <wp:posOffset>50800</wp:posOffset>
                </wp:positionV>
                <wp:extent cx="5616575" cy="12065"/>
                <wp:effectExtent l="0" t="0" r="0" b="0"/>
                <wp:wrapTopAndBottom/>
                <wp:docPr id="181"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6311" id="docshape128" o:spid="_x0000_s1026" style="position:absolute;margin-left:69.5pt;margin-top:4pt;width:442.25pt;height:.95pt;z-index:-2516581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8vMXm3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6E6B7F45" w14:textId="77777777" w:rsidR="00EF648D" w:rsidRPr="00907178" w:rsidRDefault="00EF648D" w:rsidP="00015680">
      <w:pPr>
        <w:pStyle w:val="BodyText"/>
        <w:spacing w:before="1"/>
        <w:rPr>
          <w:sz w:val="13"/>
        </w:rPr>
      </w:pPr>
    </w:p>
    <w:p w14:paraId="2CFE7720" w14:textId="77777777" w:rsidR="00EF648D" w:rsidRPr="00907178" w:rsidRDefault="007142A4" w:rsidP="00015680">
      <w:pPr>
        <w:pStyle w:val="Heading2"/>
        <w:numPr>
          <w:ilvl w:val="1"/>
          <w:numId w:val="16"/>
        </w:numPr>
        <w:tabs>
          <w:tab w:val="left" w:pos="1170"/>
          <w:tab w:val="left" w:pos="1171"/>
        </w:tabs>
        <w:spacing w:before="92"/>
        <w:ind w:hanging="853"/>
      </w:pPr>
      <w:bookmarkStart w:id="393" w:name="_bookmark158"/>
      <w:bookmarkEnd w:id="393"/>
      <w:r w:rsidRPr="00907178">
        <w:t>Project Funding Amounts</w:t>
      </w:r>
    </w:p>
    <w:p w14:paraId="392CC03F" w14:textId="77777777" w:rsidR="00EF648D" w:rsidRPr="00907178" w:rsidRDefault="00EF648D" w:rsidP="00015680">
      <w:pPr>
        <w:pStyle w:val="BodyText"/>
        <w:rPr>
          <w:b/>
        </w:rPr>
      </w:pPr>
    </w:p>
    <w:p w14:paraId="04D7FE84" w14:textId="77777777" w:rsidR="00EF648D" w:rsidRPr="00907178" w:rsidRDefault="00EF648D" w:rsidP="00015680">
      <w:pPr>
        <w:pStyle w:val="BodyText"/>
        <w:spacing w:before="10"/>
        <w:rPr>
          <w:b/>
          <w:sz w:val="25"/>
        </w:rPr>
      </w:pPr>
    </w:p>
    <w:tbl>
      <w:tblPr>
        <w:tblW w:w="0" w:type="auto"/>
        <w:tblInd w:w="1171" w:type="dxa"/>
        <w:tblBorders>
          <w:bottom w:val="single" w:sz="4" w:space="0" w:color="4D4D4D"/>
          <w:insideH w:val="single" w:sz="4" w:space="0" w:color="4D4D4D"/>
        </w:tblBorders>
        <w:tblLayout w:type="fixed"/>
        <w:tblCellMar>
          <w:left w:w="0" w:type="dxa"/>
          <w:right w:w="0" w:type="dxa"/>
        </w:tblCellMar>
        <w:tblLook w:val="01E0" w:firstRow="1" w:lastRow="1" w:firstColumn="1" w:lastColumn="1" w:noHBand="0" w:noVBand="0"/>
      </w:tblPr>
      <w:tblGrid>
        <w:gridCol w:w="3647"/>
        <w:gridCol w:w="4582"/>
      </w:tblGrid>
      <w:tr w:rsidR="00EF648D" w:rsidRPr="00907178" w14:paraId="2C7DB055" w14:textId="77777777" w:rsidTr="005149EC">
        <w:trPr>
          <w:trHeight w:val="642"/>
        </w:trPr>
        <w:tc>
          <w:tcPr>
            <w:tcW w:w="3647" w:type="dxa"/>
          </w:tcPr>
          <w:p w14:paraId="59BEC052" w14:textId="77777777" w:rsidR="00EF648D" w:rsidRDefault="007142A4" w:rsidP="00015680">
            <w:pPr>
              <w:pStyle w:val="TableParagraph"/>
              <w:spacing w:line="242" w:lineRule="auto"/>
              <w:ind w:left="4"/>
              <w:rPr>
                <w:sz w:val="18"/>
              </w:rPr>
            </w:pPr>
            <w:r w:rsidRPr="00907178">
              <w:rPr>
                <w:sz w:val="18"/>
              </w:rPr>
              <w:t>Total Funds payable under this Funding Agreement</w:t>
            </w:r>
            <w:r w:rsidR="002F6505">
              <w:rPr>
                <w:sz w:val="18"/>
              </w:rPr>
              <w:t xml:space="preserve"> by the Departments</w:t>
            </w:r>
            <w:r w:rsidRPr="00907178">
              <w:rPr>
                <w:sz w:val="18"/>
              </w:rPr>
              <w:t>:</w:t>
            </w:r>
          </w:p>
          <w:p w14:paraId="42C7DFE3" w14:textId="77777777" w:rsidR="008301BE" w:rsidRDefault="008301BE" w:rsidP="00015680">
            <w:pPr>
              <w:pStyle w:val="TableParagraph"/>
              <w:spacing w:line="242" w:lineRule="auto"/>
              <w:ind w:left="4"/>
              <w:rPr>
                <w:sz w:val="18"/>
              </w:rPr>
            </w:pPr>
          </w:p>
          <w:p w14:paraId="6D4BC852" w14:textId="08E4EA86" w:rsidR="008301BE" w:rsidRPr="00907178" w:rsidRDefault="008301BE" w:rsidP="00015680">
            <w:pPr>
              <w:pStyle w:val="TableParagraph"/>
              <w:spacing w:line="242" w:lineRule="auto"/>
              <w:ind w:left="4"/>
              <w:rPr>
                <w:sz w:val="18"/>
              </w:rPr>
            </w:pPr>
            <w:r>
              <w:rPr>
                <w:sz w:val="18"/>
              </w:rPr>
              <w:t>(Total Funds must not exceed $20 million)</w:t>
            </w:r>
          </w:p>
        </w:tc>
        <w:tc>
          <w:tcPr>
            <w:tcW w:w="4582" w:type="dxa"/>
          </w:tcPr>
          <w:p w14:paraId="0F50DEBD" w14:textId="77777777" w:rsidR="00EF648D" w:rsidRPr="00907178" w:rsidRDefault="007142A4" w:rsidP="00015680">
            <w:pPr>
              <w:pStyle w:val="TableParagraph"/>
              <w:spacing w:line="201" w:lineRule="exact"/>
              <w:ind w:left="470"/>
              <w:rPr>
                <w:sz w:val="18"/>
              </w:rPr>
            </w:pPr>
            <w:r w:rsidRPr="00907178">
              <w:rPr>
                <w:sz w:val="18"/>
              </w:rPr>
              <w:t>$[</w:t>
            </w:r>
            <w:r w:rsidRPr="00907178">
              <w:rPr>
                <w:sz w:val="18"/>
                <w:highlight w:val="yellow"/>
              </w:rPr>
              <w:t>●</w:t>
            </w:r>
            <w:r w:rsidRPr="00907178">
              <w:rPr>
                <w:sz w:val="18"/>
              </w:rPr>
              <w:t>] (excluding GST)</w:t>
            </w:r>
          </w:p>
        </w:tc>
      </w:tr>
      <w:tr w:rsidR="005149EC" w:rsidRPr="00907178" w14:paraId="61FAA084" w14:textId="77777777" w:rsidTr="005149EC">
        <w:trPr>
          <w:trHeight w:val="724"/>
        </w:trPr>
        <w:tc>
          <w:tcPr>
            <w:tcW w:w="3647" w:type="dxa"/>
          </w:tcPr>
          <w:p w14:paraId="105A125E" w14:textId="77777777" w:rsidR="005149EC" w:rsidRPr="00907178" w:rsidRDefault="005149EC" w:rsidP="00015680">
            <w:pPr>
              <w:pStyle w:val="TableParagraph"/>
              <w:spacing w:before="6"/>
              <w:rPr>
                <w:b/>
                <w:sz w:val="24"/>
              </w:rPr>
            </w:pPr>
          </w:p>
          <w:p w14:paraId="20A77BB7" w14:textId="6A7F6C46" w:rsidR="005149EC" w:rsidRPr="00907178" w:rsidRDefault="005149EC" w:rsidP="00015680">
            <w:pPr>
              <w:pStyle w:val="TableParagraph"/>
              <w:rPr>
                <w:sz w:val="18"/>
              </w:rPr>
            </w:pPr>
            <w:r w:rsidRPr="00907178">
              <w:rPr>
                <w:sz w:val="18"/>
              </w:rPr>
              <w:t>Total Estimated Costs</w:t>
            </w:r>
          </w:p>
        </w:tc>
        <w:tc>
          <w:tcPr>
            <w:tcW w:w="4582" w:type="dxa"/>
          </w:tcPr>
          <w:p w14:paraId="5441E8CE" w14:textId="77777777" w:rsidR="005149EC" w:rsidRPr="00907178" w:rsidRDefault="005149EC" w:rsidP="00015680">
            <w:pPr>
              <w:pStyle w:val="TableParagraph"/>
              <w:spacing w:before="6"/>
              <w:ind w:left="470"/>
              <w:rPr>
                <w:b/>
                <w:sz w:val="24"/>
              </w:rPr>
            </w:pPr>
          </w:p>
          <w:p w14:paraId="7F8D120E" w14:textId="77777777" w:rsidR="005149EC" w:rsidRPr="00907178" w:rsidRDefault="005149EC" w:rsidP="00015680">
            <w:pPr>
              <w:pStyle w:val="TableParagraph"/>
              <w:ind w:left="470"/>
              <w:rPr>
                <w:sz w:val="18"/>
              </w:rPr>
            </w:pPr>
            <w:r w:rsidRPr="00907178">
              <w:rPr>
                <w:sz w:val="18"/>
              </w:rPr>
              <w:t>$[</w:t>
            </w:r>
            <w:r w:rsidRPr="00907178">
              <w:rPr>
                <w:sz w:val="18"/>
                <w:highlight w:val="yellow"/>
              </w:rPr>
              <w:t>●</w:t>
            </w:r>
            <w:r w:rsidRPr="00907178">
              <w:rPr>
                <w:sz w:val="18"/>
              </w:rPr>
              <w:t>] (excluding GST)</w:t>
            </w:r>
          </w:p>
        </w:tc>
      </w:tr>
      <w:tr w:rsidR="005149EC" w:rsidRPr="00907178" w14:paraId="7637E8F0" w14:textId="77777777" w:rsidTr="005149EC">
        <w:trPr>
          <w:trHeight w:val="724"/>
        </w:trPr>
        <w:tc>
          <w:tcPr>
            <w:tcW w:w="3647" w:type="dxa"/>
          </w:tcPr>
          <w:p w14:paraId="78D1DC58" w14:textId="77777777" w:rsidR="005149EC" w:rsidRPr="00907178" w:rsidRDefault="005149EC" w:rsidP="00015680">
            <w:pPr>
              <w:pStyle w:val="TableParagraph"/>
              <w:spacing w:before="6"/>
              <w:rPr>
                <w:b/>
                <w:sz w:val="24"/>
              </w:rPr>
            </w:pPr>
          </w:p>
          <w:p w14:paraId="4855A562" w14:textId="77777777" w:rsidR="005149EC" w:rsidRPr="00907178" w:rsidRDefault="005149EC" w:rsidP="00015680">
            <w:pPr>
              <w:pStyle w:val="TableParagraph"/>
              <w:ind w:left="4"/>
              <w:rPr>
                <w:sz w:val="18"/>
              </w:rPr>
            </w:pPr>
            <w:r w:rsidRPr="00907178">
              <w:rPr>
                <w:sz w:val="18"/>
              </w:rPr>
              <w:t>Grant Funding Percentage</w:t>
            </w:r>
          </w:p>
          <w:p w14:paraId="00277854" w14:textId="25FF25B0" w:rsidR="005149EC" w:rsidRPr="00907178" w:rsidRDefault="005149EC" w:rsidP="00015680">
            <w:pPr>
              <w:pStyle w:val="TableParagraph"/>
              <w:spacing w:before="6"/>
              <w:rPr>
                <w:b/>
                <w:sz w:val="24"/>
              </w:rPr>
            </w:pPr>
          </w:p>
          <w:p w14:paraId="053FE3DE" w14:textId="70AB5D42" w:rsidR="005149EC" w:rsidRPr="00907178" w:rsidRDefault="005149EC" w:rsidP="00015680">
            <w:pPr>
              <w:pStyle w:val="TableParagraph"/>
              <w:ind w:left="358"/>
              <w:rPr>
                <w:sz w:val="18"/>
              </w:rPr>
            </w:pPr>
          </w:p>
        </w:tc>
        <w:tc>
          <w:tcPr>
            <w:tcW w:w="4582" w:type="dxa"/>
          </w:tcPr>
          <w:p w14:paraId="0550BEB1" w14:textId="77777777" w:rsidR="005149EC" w:rsidRPr="00907178" w:rsidRDefault="005149EC" w:rsidP="00015680">
            <w:pPr>
              <w:pStyle w:val="TableParagraph"/>
              <w:ind w:left="470"/>
              <w:rPr>
                <w:sz w:val="18"/>
              </w:rPr>
            </w:pPr>
          </w:p>
          <w:p w14:paraId="7F157BB6" w14:textId="25D8B2D1" w:rsidR="005149EC" w:rsidRPr="00907178" w:rsidRDefault="005149EC" w:rsidP="00015680">
            <w:pPr>
              <w:pStyle w:val="TableParagraph"/>
              <w:ind w:left="470"/>
              <w:rPr>
                <w:sz w:val="18"/>
              </w:rPr>
            </w:pPr>
            <w:r w:rsidRPr="00907178">
              <w:rPr>
                <w:sz w:val="18"/>
              </w:rPr>
              <w:t>[</w:t>
            </w:r>
            <w:r w:rsidRPr="00907178">
              <w:rPr>
                <w:sz w:val="18"/>
                <w:highlight w:val="yellow"/>
              </w:rPr>
              <w:t>●</w:t>
            </w:r>
            <w:r w:rsidRPr="00907178">
              <w:rPr>
                <w:sz w:val="18"/>
              </w:rPr>
              <w:t>]%</w:t>
            </w:r>
          </w:p>
        </w:tc>
      </w:tr>
    </w:tbl>
    <w:p w14:paraId="72046254" w14:textId="77777777" w:rsidR="00EF648D" w:rsidRPr="00907178" w:rsidRDefault="00EF648D" w:rsidP="00015680">
      <w:pPr>
        <w:pStyle w:val="BodyText"/>
        <w:spacing w:before="1"/>
        <w:rPr>
          <w:b/>
          <w:sz w:val="21"/>
        </w:rPr>
      </w:pPr>
    </w:p>
    <w:p w14:paraId="2D3D2DCC" w14:textId="77777777" w:rsidR="00EF648D" w:rsidRPr="00907178" w:rsidRDefault="007142A4" w:rsidP="00015680">
      <w:pPr>
        <w:pStyle w:val="Heading2"/>
        <w:numPr>
          <w:ilvl w:val="1"/>
          <w:numId w:val="16"/>
        </w:numPr>
        <w:tabs>
          <w:tab w:val="left" w:pos="1170"/>
          <w:tab w:val="left" w:pos="1171"/>
        </w:tabs>
        <w:ind w:hanging="853"/>
      </w:pPr>
      <w:bookmarkStart w:id="394" w:name="_bookmark159"/>
      <w:bookmarkEnd w:id="394"/>
      <w:r w:rsidRPr="00907178">
        <w:t>Payment of the Funds</w:t>
      </w:r>
    </w:p>
    <w:p w14:paraId="1F12B990" w14:textId="1E665EF3" w:rsidR="00EF648D" w:rsidRPr="00907178" w:rsidRDefault="00EF648D" w:rsidP="00015680">
      <w:pPr>
        <w:pStyle w:val="BodyText"/>
        <w:spacing w:before="9"/>
        <w:rPr>
          <w:b/>
        </w:rPr>
      </w:pPr>
    </w:p>
    <w:p w14:paraId="2C65839C" w14:textId="77777777" w:rsidR="00EF648D" w:rsidRPr="00907178" w:rsidRDefault="007142A4" w:rsidP="00015680">
      <w:pPr>
        <w:pStyle w:val="BodyText"/>
        <w:ind w:left="1170"/>
      </w:pPr>
      <w:r w:rsidRPr="00907178">
        <w:t>The Funds will be provided in Milestone payments in the following amounts:</w:t>
      </w:r>
    </w:p>
    <w:p w14:paraId="4D76B749" w14:textId="77777777" w:rsidR="00EF648D" w:rsidRPr="00907178" w:rsidRDefault="00EF648D" w:rsidP="00015680">
      <w:pPr>
        <w:pStyle w:val="BodyText"/>
      </w:pPr>
    </w:p>
    <w:p w14:paraId="5E624D86" w14:textId="77777777" w:rsidR="00EF648D" w:rsidRPr="00907178" w:rsidRDefault="00EF648D" w:rsidP="00015680">
      <w:pPr>
        <w:pStyle w:val="BodyText"/>
        <w:spacing w:before="6" w:after="1"/>
        <w:rPr>
          <w:sz w:val="15"/>
        </w:rPr>
      </w:pPr>
    </w:p>
    <w:tbl>
      <w:tblPr>
        <w:tblpPr w:leftFromText="180" w:rightFromText="180" w:vertAnchor="text" w:tblpX="1171" w:tblpY="1"/>
        <w:tblOverlap w:val="never"/>
        <w:tblW w:w="9176" w:type="dxa"/>
        <w:tblBorders>
          <w:bottom w:val="single" w:sz="4" w:space="0" w:color="4D4D4D"/>
          <w:insideH w:val="single" w:sz="4" w:space="0" w:color="4D4D4D"/>
          <w:insideV w:val="single" w:sz="4" w:space="0" w:color="auto"/>
        </w:tblBorders>
        <w:tblLayout w:type="fixed"/>
        <w:tblCellMar>
          <w:left w:w="0" w:type="dxa"/>
          <w:right w:w="0" w:type="dxa"/>
        </w:tblCellMar>
        <w:tblLook w:val="01E0" w:firstRow="1" w:lastRow="1" w:firstColumn="1" w:lastColumn="1" w:noHBand="0" w:noVBand="0"/>
      </w:tblPr>
      <w:tblGrid>
        <w:gridCol w:w="1360"/>
        <w:gridCol w:w="2714"/>
        <w:gridCol w:w="2551"/>
        <w:gridCol w:w="2551"/>
      </w:tblGrid>
      <w:tr w:rsidR="005149EC" w:rsidRPr="00907178" w14:paraId="569A9CA6" w14:textId="2DBB8501" w:rsidTr="008668E7">
        <w:trPr>
          <w:trHeight w:val="433"/>
        </w:trPr>
        <w:tc>
          <w:tcPr>
            <w:tcW w:w="1360" w:type="dxa"/>
          </w:tcPr>
          <w:p w14:paraId="7C44FDFE" w14:textId="77777777" w:rsidR="005149EC" w:rsidRPr="00907178" w:rsidRDefault="005149EC" w:rsidP="008668E7">
            <w:pPr>
              <w:pStyle w:val="TableParagraph"/>
              <w:spacing w:line="201" w:lineRule="exact"/>
              <w:jc w:val="center"/>
              <w:rPr>
                <w:b/>
                <w:sz w:val="18"/>
              </w:rPr>
            </w:pPr>
            <w:r w:rsidRPr="00907178">
              <w:rPr>
                <w:b/>
                <w:sz w:val="18"/>
              </w:rPr>
              <w:t>Milestone no.</w:t>
            </w:r>
          </w:p>
        </w:tc>
        <w:tc>
          <w:tcPr>
            <w:tcW w:w="2714" w:type="dxa"/>
          </w:tcPr>
          <w:p w14:paraId="7DD10430" w14:textId="30E085DB" w:rsidR="005149EC" w:rsidRPr="00907178" w:rsidRDefault="005149EC" w:rsidP="008668E7">
            <w:pPr>
              <w:pStyle w:val="TableParagraph"/>
              <w:spacing w:line="201" w:lineRule="exact"/>
              <w:ind w:left="205"/>
              <w:rPr>
                <w:b/>
                <w:sz w:val="18"/>
              </w:rPr>
            </w:pPr>
            <w:r w:rsidRPr="00907178">
              <w:rPr>
                <w:b/>
                <w:sz w:val="18"/>
              </w:rPr>
              <w:t>Total Amount of Milestone payment (GST exclusive)</w:t>
            </w:r>
          </w:p>
        </w:tc>
        <w:tc>
          <w:tcPr>
            <w:tcW w:w="2551" w:type="dxa"/>
          </w:tcPr>
          <w:p w14:paraId="32037F70" w14:textId="10A0B8C2" w:rsidR="005149EC" w:rsidRPr="00907178" w:rsidRDefault="005149EC" w:rsidP="008668E7">
            <w:pPr>
              <w:pStyle w:val="TableParagraph"/>
              <w:spacing w:line="201" w:lineRule="exact"/>
              <w:ind w:left="205"/>
              <w:rPr>
                <w:b/>
                <w:sz w:val="18"/>
              </w:rPr>
            </w:pPr>
            <w:r w:rsidRPr="00907178">
              <w:rPr>
                <w:b/>
                <w:sz w:val="18"/>
              </w:rPr>
              <w:t>Amount of Milestone Payment (GST exclusive)</w:t>
            </w:r>
          </w:p>
          <w:p w14:paraId="1EA607D6" w14:textId="712EF896" w:rsidR="005149EC" w:rsidRPr="00907178" w:rsidRDefault="005149EC" w:rsidP="008668E7">
            <w:pPr>
              <w:pStyle w:val="TableParagraph"/>
              <w:spacing w:line="201" w:lineRule="exact"/>
              <w:ind w:left="205"/>
              <w:rPr>
                <w:b/>
                <w:sz w:val="18"/>
              </w:rPr>
            </w:pPr>
            <w:r w:rsidRPr="00907178">
              <w:rPr>
                <w:b/>
                <w:sz w:val="18"/>
              </w:rPr>
              <w:t>NSW Treasury</w:t>
            </w:r>
          </w:p>
        </w:tc>
        <w:tc>
          <w:tcPr>
            <w:tcW w:w="2551" w:type="dxa"/>
          </w:tcPr>
          <w:p w14:paraId="5DA3D2FB" w14:textId="77777777" w:rsidR="005149EC" w:rsidRPr="00907178" w:rsidRDefault="005149EC" w:rsidP="008668E7">
            <w:pPr>
              <w:pStyle w:val="TableParagraph"/>
              <w:spacing w:line="201" w:lineRule="exact"/>
              <w:ind w:left="205"/>
              <w:rPr>
                <w:b/>
                <w:sz w:val="18"/>
              </w:rPr>
            </w:pPr>
            <w:r w:rsidRPr="00907178">
              <w:rPr>
                <w:b/>
                <w:sz w:val="18"/>
              </w:rPr>
              <w:t>Amount of Milestone Payment (GST exclusive)</w:t>
            </w:r>
          </w:p>
          <w:p w14:paraId="0DEA3457" w14:textId="4D9F7118" w:rsidR="005149EC" w:rsidRPr="00907178" w:rsidRDefault="005149EC" w:rsidP="008668E7">
            <w:pPr>
              <w:pStyle w:val="TableParagraph"/>
              <w:spacing w:line="201" w:lineRule="exact"/>
              <w:ind w:left="205"/>
              <w:rPr>
                <w:b/>
                <w:sz w:val="18"/>
              </w:rPr>
            </w:pPr>
            <w:r w:rsidRPr="00907178">
              <w:rPr>
                <w:b/>
                <w:sz w:val="18"/>
              </w:rPr>
              <w:t>DELWP</w:t>
            </w:r>
          </w:p>
        </w:tc>
      </w:tr>
      <w:tr w:rsidR="005149EC" w:rsidRPr="00907178" w14:paraId="7147695C" w14:textId="6CE6A367" w:rsidTr="008668E7">
        <w:trPr>
          <w:trHeight w:val="724"/>
        </w:trPr>
        <w:tc>
          <w:tcPr>
            <w:tcW w:w="1360" w:type="dxa"/>
          </w:tcPr>
          <w:p w14:paraId="047865D9" w14:textId="77777777" w:rsidR="005149EC" w:rsidRPr="00907178" w:rsidRDefault="005149EC" w:rsidP="008668E7">
            <w:pPr>
              <w:pStyle w:val="TableParagraph"/>
              <w:rPr>
                <w:sz w:val="18"/>
              </w:rPr>
            </w:pPr>
          </w:p>
        </w:tc>
        <w:tc>
          <w:tcPr>
            <w:tcW w:w="2714" w:type="dxa"/>
          </w:tcPr>
          <w:p w14:paraId="19E7EBA2" w14:textId="77777777" w:rsidR="005149EC" w:rsidRPr="00907178" w:rsidRDefault="005149EC" w:rsidP="008668E7">
            <w:pPr>
              <w:pStyle w:val="TableParagraph"/>
              <w:rPr>
                <w:sz w:val="18"/>
              </w:rPr>
            </w:pPr>
          </w:p>
        </w:tc>
        <w:tc>
          <w:tcPr>
            <w:tcW w:w="2551" w:type="dxa"/>
          </w:tcPr>
          <w:p w14:paraId="7CB87F07" w14:textId="77777777" w:rsidR="005149EC" w:rsidRPr="00907178" w:rsidRDefault="005149EC" w:rsidP="008668E7">
            <w:pPr>
              <w:pStyle w:val="TableParagraph"/>
              <w:rPr>
                <w:sz w:val="18"/>
              </w:rPr>
            </w:pPr>
          </w:p>
        </w:tc>
        <w:tc>
          <w:tcPr>
            <w:tcW w:w="2551" w:type="dxa"/>
          </w:tcPr>
          <w:p w14:paraId="6717904A" w14:textId="77777777" w:rsidR="005149EC" w:rsidRPr="00907178" w:rsidRDefault="005149EC" w:rsidP="008668E7">
            <w:pPr>
              <w:pStyle w:val="TableParagraph"/>
              <w:rPr>
                <w:sz w:val="18"/>
              </w:rPr>
            </w:pPr>
          </w:p>
        </w:tc>
      </w:tr>
      <w:tr w:rsidR="005149EC" w:rsidRPr="00907178" w14:paraId="1C62A5A3" w14:textId="0E075A0D" w:rsidTr="008668E7">
        <w:trPr>
          <w:trHeight w:val="724"/>
        </w:trPr>
        <w:tc>
          <w:tcPr>
            <w:tcW w:w="1360" w:type="dxa"/>
          </w:tcPr>
          <w:p w14:paraId="5BA1E183" w14:textId="77777777" w:rsidR="005149EC" w:rsidRPr="00907178" w:rsidRDefault="005149EC" w:rsidP="008668E7">
            <w:pPr>
              <w:pStyle w:val="TableParagraph"/>
              <w:rPr>
                <w:sz w:val="18"/>
              </w:rPr>
            </w:pPr>
          </w:p>
        </w:tc>
        <w:tc>
          <w:tcPr>
            <w:tcW w:w="2714" w:type="dxa"/>
          </w:tcPr>
          <w:p w14:paraId="6C55386D" w14:textId="77777777" w:rsidR="005149EC" w:rsidRPr="00907178" w:rsidRDefault="005149EC" w:rsidP="008668E7">
            <w:pPr>
              <w:pStyle w:val="TableParagraph"/>
              <w:rPr>
                <w:sz w:val="18"/>
              </w:rPr>
            </w:pPr>
          </w:p>
        </w:tc>
        <w:tc>
          <w:tcPr>
            <w:tcW w:w="2551" w:type="dxa"/>
          </w:tcPr>
          <w:p w14:paraId="69BE77B7" w14:textId="77777777" w:rsidR="005149EC" w:rsidRPr="00907178" w:rsidRDefault="005149EC" w:rsidP="008668E7">
            <w:pPr>
              <w:pStyle w:val="TableParagraph"/>
              <w:rPr>
                <w:sz w:val="18"/>
              </w:rPr>
            </w:pPr>
          </w:p>
        </w:tc>
        <w:tc>
          <w:tcPr>
            <w:tcW w:w="2551" w:type="dxa"/>
          </w:tcPr>
          <w:p w14:paraId="4B165F2B" w14:textId="77777777" w:rsidR="005149EC" w:rsidRPr="00907178" w:rsidRDefault="005149EC" w:rsidP="008668E7">
            <w:pPr>
              <w:pStyle w:val="TableParagraph"/>
              <w:rPr>
                <w:sz w:val="18"/>
              </w:rPr>
            </w:pPr>
          </w:p>
        </w:tc>
      </w:tr>
      <w:tr w:rsidR="005149EC" w:rsidRPr="00907178" w14:paraId="4CE87649" w14:textId="344DC22C" w:rsidTr="008668E7">
        <w:trPr>
          <w:trHeight w:val="725"/>
        </w:trPr>
        <w:tc>
          <w:tcPr>
            <w:tcW w:w="1360" w:type="dxa"/>
          </w:tcPr>
          <w:p w14:paraId="0F791165" w14:textId="77777777" w:rsidR="005149EC" w:rsidRPr="00907178" w:rsidRDefault="005149EC" w:rsidP="008668E7">
            <w:pPr>
              <w:pStyle w:val="TableParagraph"/>
              <w:rPr>
                <w:sz w:val="18"/>
              </w:rPr>
            </w:pPr>
          </w:p>
        </w:tc>
        <w:tc>
          <w:tcPr>
            <w:tcW w:w="2714" w:type="dxa"/>
          </w:tcPr>
          <w:p w14:paraId="329D057E" w14:textId="77777777" w:rsidR="005149EC" w:rsidRPr="00907178" w:rsidRDefault="005149EC" w:rsidP="008668E7">
            <w:pPr>
              <w:pStyle w:val="TableParagraph"/>
              <w:rPr>
                <w:sz w:val="18"/>
              </w:rPr>
            </w:pPr>
          </w:p>
        </w:tc>
        <w:tc>
          <w:tcPr>
            <w:tcW w:w="2551" w:type="dxa"/>
          </w:tcPr>
          <w:p w14:paraId="6572DFAF" w14:textId="77777777" w:rsidR="005149EC" w:rsidRPr="00907178" w:rsidRDefault="005149EC" w:rsidP="008668E7">
            <w:pPr>
              <w:pStyle w:val="TableParagraph"/>
              <w:rPr>
                <w:sz w:val="18"/>
              </w:rPr>
            </w:pPr>
          </w:p>
        </w:tc>
        <w:tc>
          <w:tcPr>
            <w:tcW w:w="2551" w:type="dxa"/>
          </w:tcPr>
          <w:p w14:paraId="261EEBC0" w14:textId="77777777" w:rsidR="005149EC" w:rsidRPr="00907178" w:rsidRDefault="005149EC" w:rsidP="008668E7">
            <w:pPr>
              <w:pStyle w:val="TableParagraph"/>
              <w:rPr>
                <w:sz w:val="18"/>
              </w:rPr>
            </w:pPr>
          </w:p>
        </w:tc>
      </w:tr>
      <w:tr w:rsidR="005149EC" w:rsidRPr="00907178" w14:paraId="6F24463D" w14:textId="0B46EF75" w:rsidTr="008668E7">
        <w:trPr>
          <w:trHeight w:val="721"/>
        </w:trPr>
        <w:tc>
          <w:tcPr>
            <w:tcW w:w="1360" w:type="dxa"/>
          </w:tcPr>
          <w:p w14:paraId="0D0E9B40" w14:textId="77777777" w:rsidR="005149EC" w:rsidRPr="00907178" w:rsidRDefault="005149EC" w:rsidP="008668E7">
            <w:pPr>
              <w:pStyle w:val="TableParagraph"/>
              <w:rPr>
                <w:sz w:val="18"/>
              </w:rPr>
            </w:pPr>
          </w:p>
        </w:tc>
        <w:tc>
          <w:tcPr>
            <w:tcW w:w="2714" w:type="dxa"/>
          </w:tcPr>
          <w:p w14:paraId="046699BB" w14:textId="77777777" w:rsidR="005149EC" w:rsidRPr="00907178" w:rsidRDefault="005149EC" w:rsidP="008668E7">
            <w:pPr>
              <w:pStyle w:val="TableParagraph"/>
              <w:rPr>
                <w:sz w:val="18"/>
              </w:rPr>
            </w:pPr>
          </w:p>
        </w:tc>
        <w:tc>
          <w:tcPr>
            <w:tcW w:w="2551" w:type="dxa"/>
          </w:tcPr>
          <w:p w14:paraId="20BA5B38" w14:textId="77777777" w:rsidR="005149EC" w:rsidRPr="00907178" w:rsidRDefault="005149EC" w:rsidP="008668E7">
            <w:pPr>
              <w:pStyle w:val="TableParagraph"/>
              <w:rPr>
                <w:sz w:val="18"/>
              </w:rPr>
            </w:pPr>
          </w:p>
        </w:tc>
        <w:tc>
          <w:tcPr>
            <w:tcW w:w="2551" w:type="dxa"/>
          </w:tcPr>
          <w:p w14:paraId="3B5D12A7" w14:textId="77777777" w:rsidR="005149EC" w:rsidRPr="00907178" w:rsidRDefault="005149EC" w:rsidP="008668E7">
            <w:pPr>
              <w:pStyle w:val="TableParagraph"/>
              <w:rPr>
                <w:sz w:val="18"/>
              </w:rPr>
            </w:pPr>
          </w:p>
        </w:tc>
      </w:tr>
      <w:tr w:rsidR="005149EC" w:rsidRPr="00907178" w14:paraId="6DEF4817" w14:textId="7CA15E84" w:rsidTr="008668E7">
        <w:trPr>
          <w:trHeight w:val="724"/>
        </w:trPr>
        <w:tc>
          <w:tcPr>
            <w:tcW w:w="1360" w:type="dxa"/>
          </w:tcPr>
          <w:p w14:paraId="5DA791E9" w14:textId="77777777" w:rsidR="005149EC" w:rsidRPr="00907178" w:rsidRDefault="005149EC" w:rsidP="008668E7">
            <w:pPr>
              <w:pStyle w:val="TableParagraph"/>
              <w:spacing w:before="8"/>
              <w:rPr>
                <w:sz w:val="24"/>
              </w:rPr>
            </w:pPr>
          </w:p>
          <w:p w14:paraId="00958C50" w14:textId="77777777" w:rsidR="005149EC" w:rsidRPr="00907178" w:rsidRDefault="005149EC" w:rsidP="008668E7">
            <w:pPr>
              <w:pStyle w:val="TableParagraph"/>
              <w:jc w:val="center"/>
              <w:rPr>
                <w:b/>
                <w:sz w:val="18"/>
              </w:rPr>
            </w:pPr>
            <w:r w:rsidRPr="00907178">
              <w:rPr>
                <w:b/>
                <w:sz w:val="18"/>
              </w:rPr>
              <w:t>TOTAL</w:t>
            </w:r>
          </w:p>
        </w:tc>
        <w:tc>
          <w:tcPr>
            <w:tcW w:w="2714" w:type="dxa"/>
          </w:tcPr>
          <w:p w14:paraId="0434856D" w14:textId="77777777" w:rsidR="005149EC" w:rsidRPr="00907178" w:rsidRDefault="005149EC" w:rsidP="008668E7">
            <w:pPr>
              <w:pStyle w:val="TableParagraph"/>
              <w:rPr>
                <w:sz w:val="18"/>
              </w:rPr>
            </w:pPr>
          </w:p>
        </w:tc>
        <w:tc>
          <w:tcPr>
            <w:tcW w:w="2551" w:type="dxa"/>
          </w:tcPr>
          <w:p w14:paraId="41ABB8D9" w14:textId="77777777" w:rsidR="005149EC" w:rsidRPr="00907178" w:rsidRDefault="005149EC" w:rsidP="008668E7">
            <w:pPr>
              <w:pStyle w:val="TableParagraph"/>
              <w:rPr>
                <w:sz w:val="18"/>
              </w:rPr>
            </w:pPr>
          </w:p>
        </w:tc>
        <w:tc>
          <w:tcPr>
            <w:tcW w:w="2551" w:type="dxa"/>
          </w:tcPr>
          <w:p w14:paraId="55B3E397" w14:textId="77777777" w:rsidR="005149EC" w:rsidRPr="00907178" w:rsidRDefault="005149EC" w:rsidP="008668E7">
            <w:pPr>
              <w:pStyle w:val="TableParagraph"/>
              <w:rPr>
                <w:sz w:val="18"/>
              </w:rPr>
            </w:pPr>
          </w:p>
        </w:tc>
      </w:tr>
    </w:tbl>
    <w:p w14:paraId="0FAD871D" w14:textId="77777777" w:rsidR="00EF648D" w:rsidRPr="00907178" w:rsidRDefault="00EF648D" w:rsidP="00015680">
      <w:pPr>
        <w:rPr>
          <w:sz w:val="18"/>
        </w:rPr>
        <w:sectPr w:rsidR="00EF648D" w:rsidRPr="00907178" w:rsidSect="000E34FE">
          <w:pgSz w:w="11910" w:h="16840"/>
          <w:pgMar w:top="1440" w:right="1080" w:bottom="1440" w:left="1080" w:header="571" w:footer="567" w:gutter="0"/>
          <w:cols w:space="720"/>
          <w:docGrid w:linePitch="299"/>
        </w:sectPr>
      </w:pPr>
    </w:p>
    <w:p w14:paraId="3D0C3107" w14:textId="77777777" w:rsidR="00EF648D" w:rsidRPr="00907178" w:rsidRDefault="007142A4" w:rsidP="00015680">
      <w:pPr>
        <w:pStyle w:val="Heading2"/>
        <w:numPr>
          <w:ilvl w:val="1"/>
          <w:numId w:val="16"/>
        </w:numPr>
        <w:tabs>
          <w:tab w:val="left" w:pos="1170"/>
          <w:tab w:val="left" w:pos="1171"/>
        </w:tabs>
        <w:spacing w:before="93"/>
        <w:ind w:hanging="853"/>
      </w:pPr>
      <w:bookmarkStart w:id="395" w:name="_bookmark160"/>
      <w:bookmarkEnd w:id="395"/>
      <w:r w:rsidRPr="00907178">
        <w:lastRenderedPageBreak/>
        <w:t>Recipient Contributions</w:t>
      </w:r>
    </w:p>
    <w:p w14:paraId="17C1B3FC" w14:textId="77777777" w:rsidR="00EF648D" w:rsidRPr="00907178" w:rsidRDefault="00EF648D" w:rsidP="00015680">
      <w:pPr>
        <w:pStyle w:val="BodyText"/>
        <w:rPr>
          <w:b/>
        </w:rPr>
      </w:pPr>
    </w:p>
    <w:p w14:paraId="7D22873C" w14:textId="77777777" w:rsidR="00EF648D" w:rsidRPr="00907178" w:rsidRDefault="00EF648D" w:rsidP="00015680">
      <w:pPr>
        <w:pStyle w:val="BodyText"/>
        <w:spacing w:before="10"/>
        <w:rPr>
          <w:b/>
          <w:sz w:val="25"/>
        </w:rPr>
      </w:pPr>
    </w:p>
    <w:tbl>
      <w:tblPr>
        <w:tblW w:w="0" w:type="auto"/>
        <w:tblInd w:w="1171" w:type="dxa"/>
        <w:tblLayout w:type="fixed"/>
        <w:tblCellMar>
          <w:left w:w="0" w:type="dxa"/>
          <w:right w:w="0" w:type="dxa"/>
        </w:tblCellMar>
        <w:tblLook w:val="01E0" w:firstRow="1" w:lastRow="1" w:firstColumn="1" w:lastColumn="1" w:noHBand="0" w:noVBand="0"/>
      </w:tblPr>
      <w:tblGrid>
        <w:gridCol w:w="1586"/>
        <w:gridCol w:w="4115"/>
        <w:gridCol w:w="2527"/>
      </w:tblGrid>
      <w:tr w:rsidR="00EF648D" w:rsidRPr="00907178" w14:paraId="1B7F7FE0" w14:textId="77777777">
        <w:trPr>
          <w:trHeight w:val="433"/>
        </w:trPr>
        <w:tc>
          <w:tcPr>
            <w:tcW w:w="1586" w:type="dxa"/>
            <w:tcBorders>
              <w:bottom w:val="single" w:sz="4" w:space="0" w:color="4D4D4D"/>
            </w:tcBorders>
          </w:tcPr>
          <w:p w14:paraId="30AB0DF2" w14:textId="77777777" w:rsidR="00EF648D" w:rsidRPr="00907178" w:rsidRDefault="007142A4" w:rsidP="00015680">
            <w:pPr>
              <w:pStyle w:val="TableParagraph"/>
              <w:spacing w:line="201" w:lineRule="exact"/>
              <w:ind w:left="4"/>
              <w:rPr>
                <w:b/>
                <w:sz w:val="18"/>
              </w:rPr>
            </w:pPr>
            <w:r w:rsidRPr="00907178">
              <w:rPr>
                <w:b/>
                <w:sz w:val="18"/>
              </w:rPr>
              <w:t>Person</w:t>
            </w:r>
          </w:p>
        </w:tc>
        <w:tc>
          <w:tcPr>
            <w:tcW w:w="4115" w:type="dxa"/>
            <w:tcBorders>
              <w:bottom w:val="single" w:sz="4" w:space="0" w:color="4D4D4D"/>
            </w:tcBorders>
          </w:tcPr>
          <w:p w14:paraId="2D42CE36" w14:textId="77777777" w:rsidR="00EF648D" w:rsidRPr="00907178" w:rsidRDefault="007142A4" w:rsidP="00015680">
            <w:pPr>
              <w:pStyle w:val="TableParagraph"/>
              <w:spacing w:line="201" w:lineRule="exact"/>
              <w:ind w:left="970"/>
              <w:rPr>
                <w:b/>
                <w:sz w:val="18"/>
              </w:rPr>
            </w:pPr>
            <w:r w:rsidRPr="00907178">
              <w:rPr>
                <w:b/>
                <w:sz w:val="18"/>
              </w:rPr>
              <w:t>Contribution (GST exclusive)</w:t>
            </w:r>
          </w:p>
        </w:tc>
        <w:tc>
          <w:tcPr>
            <w:tcW w:w="2527" w:type="dxa"/>
            <w:tcBorders>
              <w:bottom w:val="single" w:sz="4" w:space="0" w:color="4D4D4D"/>
            </w:tcBorders>
          </w:tcPr>
          <w:p w14:paraId="76EDCA86" w14:textId="77777777" w:rsidR="00EF648D" w:rsidRPr="00907178" w:rsidRDefault="007142A4" w:rsidP="00015680">
            <w:pPr>
              <w:pStyle w:val="TableParagraph"/>
              <w:spacing w:line="201" w:lineRule="exact"/>
              <w:ind w:left="664"/>
              <w:rPr>
                <w:b/>
                <w:sz w:val="18"/>
              </w:rPr>
            </w:pPr>
            <w:r w:rsidRPr="00907178">
              <w:rPr>
                <w:b/>
                <w:sz w:val="18"/>
              </w:rPr>
              <w:t>Due date or timing</w:t>
            </w:r>
          </w:p>
        </w:tc>
      </w:tr>
      <w:tr w:rsidR="00EF648D" w:rsidRPr="00907178" w14:paraId="782A8FAF" w14:textId="77777777">
        <w:trPr>
          <w:trHeight w:val="724"/>
        </w:trPr>
        <w:tc>
          <w:tcPr>
            <w:tcW w:w="1586" w:type="dxa"/>
            <w:tcBorders>
              <w:top w:val="single" w:sz="4" w:space="0" w:color="4D4D4D"/>
              <w:bottom w:val="single" w:sz="4" w:space="0" w:color="4D4D4D"/>
            </w:tcBorders>
          </w:tcPr>
          <w:p w14:paraId="05597E55" w14:textId="77777777" w:rsidR="00EF648D" w:rsidRPr="00907178" w:rsidRDefault="00EF648D" w:rsidP="00015680">
            <w:pPr>
              <w:pStyle w:val="TableParagraph"/>
              <w:rPr>
                <w:sz w:val="18"/>
              </w:rPr>
            </w:pPr>
          </w:p>
        </w:tc>
        <w:tc>
          <w:tcPr>
            <w:tcW w:w="4115" w:type="dxa"/>
            <w:tcBorders>
              <w:top w:val="single" w:sz="4" w:space="0" w:color="4D4D4D"/>
              <w:bottom w:val="single" w:sz="4" w:space="0" w:color="4D4D4D"/>
            </w:tcBorders>
          </w:tcPr>
          <w:p w14:paraId="55504112" w14:textId="77777777" w:rsidR="00EF648D" w:rsidRPr="00907178" w:rsidRDefault="00EF648D" w:rsidP="00015680">
            <w:pPr>
              <w:pStyle w:val="TableParagraph"/>
              <w:rPr>
                <w:sz w:val="18"/>
              </w:rPr>
            </w:pPr>
          </w:p>
        </w:tc>
        <w:tc>
          <w:tcPr>
            <w:tcW w:w="2527" w:type="dxa"/>
            <w:tcBorders>
              <w:top w:val="single" w:sz="4" w:space="0" w:color="4D4D4D"/>
              <w:bottom w:val="single" w:sz="4" w:space="0" w:color="4D4D4D"/>
            </w:tcBorders>
          </w:tcPr>
          <w:p w14:paraId="02DD203E" w14:textId="77777777" w:rsidR="00EF648D" w:rsidRPr="00907178" w:rsidRDefault="00EF648D" w:rsidP="00015680">
            <w:pPr>
              <w:pStyle w:val="TableParagraph"/>
              <w:rPr>
                <w:sz w:val="18"/>
              </w:rPr>
            </w:pPr>
          </w:p>
        </w:tc>
      </w:tr>
      <w:tr w:rsidR="00EF648D" w:rsidRPr="00907178" w14:paraId="6D2199A7" w14:textId="77777777">
        <w:trPr>
          <w:trHeight w:val="724"/>
        </w:trPr>
        <w:tc>
          <w:tcPr>
            <w:tcW w:w="1586" w:type="dxa"/>
            <w:tcBorders>
              <w:top w:val="single" w:sz="4" w:space="0" w:color="4D4D4D"/>
              <w:bottom w:val="single" w:sz="4" w:space="0" w:color="4D4D4D"/>
            </w:tcBorders>
          </w:tcPr>
          <w:p w14:paraId="13D73061" w14:textId="77777777" w:rsidR="00EF648D" w:rsidRPr="00907178" w:rsidRDefault="00EF648D" w:rsidP="00015680">
            <w:pPr>
              <w:pStyle w:val="TableParagraph"/>
              <w:rPr>
                <w:sz w:val="18"/>
              </w:rPr>
            </w:pPr>
          </w:p>
        </w:tc>
        <w:tc>
          <w:tcPr>
            <w:tcW w:w="4115" w:type="dxa"/>
            <w:tcBorders>
              <w:top w:val="single" w:sz="4" w:space="0" w:color="4D4D4D"/>
              <w:bottom w:val="single" w:sz="4" w:space="0" w:color="4D4D4D"/>
            </w:tcBorders>
          </w:tcPr>
          <w:p w14:paraId="4167B0C3" w14:textId="77777777" w:rsidR="00EF648D" w:rsidRPr="00907178" w:rsidRDefault="00EF648D" w:rsidP="00015680">
            <w:pPr>
              <w:pStyle w:val="TableParagraph"/>
              <w:rPr>
                <w:sz w:val="18"/>
              </w:rPr>
            </w:pPr>
          </w:p>
        </w:tc>
        <w:tc>
          <w:tcPr>
            <w:tcW w:w="2527" w:type="dxa"/>
            <w:tcBorders>
              <w:top w:val="single" w:sz="4" w:space="0" w:color="4D4D4D"/>
              <w:bottom w:val="single" w:sz="4" w:space="0" w:color="4D4D4D"/>
            </w:tcBorders>
          </w:tcPr>
          <w:p w14:paraId="41F4F32B" w14:textId="77777777" w:rsidR="00EF648D" w:rsidRPr="00907178" w:rsidRDefault="00EF648D" w:rsidP="00015680">
            <w:pPr>
              <w:pStyle w:val="TableParagraph"/>
              <w:rPr>
                <w:sz w:val="18"/>
              </w:rPr>
            </w:pPr>
          </w:p>
        </w:tc>
      </w:tr>
      <w:tr w:rsidR="00EF648D" w:rsidRPr="00907178" w14:paraId="2D47F23D" w14:textId="77777777">
        <w:trPr>
          <w:trHeight w:val="724"/>
        </w:trPr>
        <w:tc>
          <w:tcPr>
            <w:tcW w:w="1586" w:type="dxa"/>
            <w:tcBorders>
              <w:top w:val="single" w:sz="4" w:space="0" w:color="4D4D4D"/>
              <w:bottom w:val="single" w:sz="4" w:space="0" w:color="4D4D4D"/>
            </w:tcBorders>
          </w:tcPr>
          <w:p w14:paraId="3D107E20" w14:textId="77777777" w:rsidR="00EF648D" w:rsidRPr="00907178" w:rsidRDefault="00EF648D" w:rsidP="00015680">
            <w:pPr>
              <w:pStyle w:val="TableParagraph"/>
              <w:rPr>
                <w:sz w:val="18"/>
              </w:rPr>
            </w:pPr>
          </w:p>
        </w:tc>
        <w:tc>
          <w:tcPr>
            <w:tcW w:w="4115" w:type="dxa"/>
            <w:tcBorders>
              <w:top w:val="single" w:sz="4" w:space="0" w:color="4D4D4D"/>
              <w:bottom w:val="single" w:sz="4" w:space="0" w:color="4D4D4D"/>
            </w:tcBorders>
          </w:tcPr>
          <w:p w14:paraId="3CC35F2D" w14:textId="77777777" w:rsidR="00EF648D" w:rsidRPr="00907178" w:rsidRDefault="00EF648D" w:rsidP="00015680">
            <w:pPr>
              <w:pStyle w:val="TableParagraph"/>
              <w:rPr>
                <w:sz w:val="18"/>
              </w:rPr>
            </w:pPr>
          </w:p>
        </w:tc>
        <w:tc>
          <w:tcPr>
            <w:tcW w:w="2527" w:type="dxa"/>
            <w:tcBorders>
              <w:top w:val="single" w:sz="4" w:space="0" w:color="4D4D4D"/>
              <w:bottom w:val="single" w:sz="4" w:space="0" w:color="4D4D4D"/>
            </w:tcBorders>
          </w:tcPr>
          <w:p w14:paraId="2E271B1D" w14:textId="77777777" w:rsidR="00EF648D" w:rsidRPr="00907178" w:rsidRDefault="00EF648D" w:rsidP="00015680">
            <w:pPr>
              <w:pStyle w:val="TableParagraph"/>
              <w:rPr>
                <w:sz w:val="18"/>
              </w:rPr>
            </w:pPr>
          </w:p>
        </w:tc>
      </w:tr>
      <w:tr w:rsidR="00EF648D" w:rsidRPr="00907178" w14:paraId="589CAF85" w14:textId="77777777">
        <w:trPr>
          <w:trHeight w:val="724"/>
        </w:trPr>
        <w:tc>
          <w:tcPr>
            <w:tcW w:w="1586" w:type="dxa"/>
            <w:tcBorders>
              <w:top w:val="single" w:sz="4" w:space="0" w:color="4D4D4D"/>
              <w:bottom w:val="single" w:sz="4" w:space="0" w:color="4D4D4D"/>
            </w:tcBorders>
          </w:tcPr>
          <w:p w14:paraId="3C24EBAC" w14:textId="77777777" w:rsidR="00EF648D" w:rsidRPr="00907178" w:rsidRDefault="00EF648D" w:rsidP="00015680">
            <w:pPr>
              <w:pStyle w:val="TableParagraph"/>
              <w:spacing w:before="6"/>
              <w:rPr>
                <w:b/>
                <w:sz w:val="24"/>
              </w:rPr>
            </w:pPr>
          </w:p>
          <w:p w14:paraId="6F71F355" w14:textId="77777777" w:rsidR="00EF648D" w:rsidRPr="00907178" w:rsidRDefault="007142A4" w:rsidP="00015680">
            <w:pPr>
              <w:pStyle w:val="TableParagraph"/>
              <w:ind w:left="4"/>
              <w:rPr>
                <w:b/>
                <w:sz w:val="18"/>
              </w:rPr>
            </w:pPr>
            <w:r w:rsidRPr="00907178">
              <w:rPr>
                <w:b/>
                <w:sz w:val="18"/>
              </w:rPr>
              <w:t>TOTAL</w:t>
            </w:r>
          </w:p>
        </w:tc>
        <w:tc>
          <w:tcPr>
            <w:tcW w:w="4115" w:type="dxa"/>
            <w:tcBorders>
              <w:top w:val="single" w:sz="4" w:space="0" w:color="4D4D4D"/>
              <w:bottom w:val="single" w:sz="4" w:space="0" w:color="4D4D4D"/>
            </w:tcBorders>
          </w:tcPr>
          <w:p w14:paraId="0190F985" w14:textId="77777777" w:rsidR="00EF648D" w:rsidRPr="00907178" w:rsidRDefault="00EF648D" w:rsidP="00015680">
            <w:pPr>
              <w:pStyle w:val="TableParagraph"/>
              <w:rPr>
                <w:sz w:val="18"/>
              </w:rPr>
            </w:pPr>
          </w:p>
        </w:tc>
        <w:tc>
          <w:tcPr>
            <w:tcW w:w="2527" w:type="dxa"/>
            <w:tcBorders>
              <w:top w:val="single" w:sz="4" w:space="0" w:color="4D4D4D"/>
              <w:bottom w:val="single" w:sz="4" w:space="0" w:color="4D4D4D"/>
            </w:tcBorders>
          </w:tcPr>
          <w:p w14:paraId="31C11DB0" w14:textId="77777777" w:rsidR="00EF648D" w:rsidRPr="00907178" w:rsidRDefault="00EF648D" w:rsidP="00015680">
            <w:pPr>
              <w:pStyle w:val="TableParagraph"/>
              <w:rPr>
                <w:sz w:val="18"/>
              </w:rPr>
            </w:pPr>
          </w:p>
        </w:tc>
      </w:tr>
    </w:tbl>
    <w:p w14:paraId="0E066AB5" w14:textId="77777777" w:rsidR="00EF648D" w:rsidRPr="00907178" w:rsidRDefault="00EF648D" w:rsidP="00015680">
      <w:pPr>
        <w:pStyle w:val="BodyText"/>
        <w:rPr>
          <w:b/>
        </w:rPr>
      </w:pPr>
    </w:p>
    <w:p w14:paraId="27385468" w14:textId="77777777" w:rsidR="00EF648D" w:rsidRPr="00907178" w:rsidRDefault="00EF648D" w:rsidP="00015680">
      <w:pPr>
        <w:pStyle w:val="BodyText"/>
        <w:spacing w:before="2"/>
        <w:rPr>
          <w:b/>
          <w:sz w:val="21"/>
        </w:rPr>
      </w:pPr>
    </w:p>
    <w:p w14:paraId="370AEB87" w14:textId="77777777" w:rsidR="00EF648D" w:rsidRPr="00907178" w:rsidRDefault="007142A4" w:rsidP="00015680">
      <w:pPr>
        <w:pStyle w:val="Heading2"/>
        <w:numPr>
          <w:ilvl w:val="1"/>
          <w:numId w:val="16"/>
        </w:numPr>
        <w:tabs>
          <w:tab w:val="left" w:pos="1170"/>
          <w:tab w:val="left" w:pos="1171"/>
        </w:tabs>
        <w:ind w:hanging="853"/>
      </w:pPr>
      <w:bookmarkStart w:id="396" w:name="_bookmark161"/>
      <w:bookmarkEnd w:id="396"/>
      <w:r w:rsidRPr="00907178">
        <w:t>Other Contributions (financial)</w:t>
      </w:r>
    </w:p>
    <w:p w14:paraId="38FA7A67" w14:textId="07B334C5" w:rsidR="00EF648D" w:rsidRPr="00907178" w:rsidRDefault="00EF648D" w:rsidP="00015680">
      <w:pPr>
        <w:pStyle w:val="BodyText"/>
        <w:rPr>
          <w:b/>
        </w:rPr>
      </w:pPr>
    </w:p>
    <w:p w14:paraId="7C368B85" w14:textId="77777777" w:rsidR="00EF648D" w:rsidRPr="00907178" w:rsidRDefault="00EF648D" w:rsidP="00015680">
      <w:pPr>
        <w:pStyle w:val="BodyText"/>
        <w:spacing w:before="10"/>
        <w:rPr>
          <w:b/>
          <w:sz w:val="25"/>
        </w:rPr>
      </w:pPr>
    </w:p>
    <w:tbl>
      <w:tblPr>
        <w:tblW w:w="0" w:type="auto"/>
        <w:tblInd w:w="1171" w:type="dxa"/>
        <w:tblLayout w:type="fixed"/>
        <w:tblCellMar>
          <w:left w:w="0" w:type="dxa"/>
          <w:right w:w="0" w:type="dxa"/>
        </w:tblCellMar>
        <w:tblLook w:val="01E0" w:firstRow="1" w:lastRow="1" w:firstColumn="1" w:lastColumn="1" w:noHBand="0" w:noVBand="0"/>
      </w:tblPr>
      <w:tblGrid>
        <w:gridCol w:w="1541"/>
        <w:gridCol w:w="3574"/>
        <w:gridCol w:w="2829"/>
      </w:tblGrid>
      <w:tr w:rsidR="00EF648D" w:rsidRPr="00907178" w14:paraId="4AAFF217" w14:textId="77777777">
        <w:trPr>
          <w:trHeight w:val="433"/>
        </w:trPr>
        <w:tc>
          <w:tcPr>
            <w:tcW w:w="1541" w:type="dxa"/>
            <w:tcBorders>
              <w:bottom w:val="single" w:sz="4" w:space="0" w:color="4D4D4D"/>
            </w:tcBorders>
          </w:tcPr>
          <w:p w14:paraId="53935FCE" w14:textId="77777777" w:rsidR="00EF648D" w:rsidRPr="00907178" w:rsidRDefault="007142A4" w:rsidP="00015680">
            <w:pPr>
              <w:pStyle w:val="TableParagraph"/>
              <w:spacing w:line="201" w:lineRule="exact"/>
              <w:ind w:left="4"/>
              <w:rPr>
                <w:b/>
                <w:sz w:val="18"/>
              </w:rPr>
            </w:pPr>
            <w:r w:rsidRPr="00907178">
              <w:rPr>
                <w:b/>
                <w:sz w:val="18"/>
              </w:rPr>
              <w:t>Person</w:t>
            </w:r>
          </w:p>
        </w:tc>
        <w:tc>
          <w:tcPr>
            <w:tcW w:w="3574" w:type="dxa"/>
            <w:tcBorders>
              <w:bottom w:val="single" w:sz="4" w:space="0" w:color="4D4D4D"/>
            </w:tcBorders>
          </w:tcPr>
          <w:p w14:paraId="57CF50A7" w14:textId="77777777" w:rsidR="00EF648D" w:rsidRPr="00907178" w:rsidRDefault="007142A4" w:rsidP="00015680">
            <w:pPr>
              <w:pStyle w:val="TableParagraph"/>
              <w:spacing w:line="201" w:lineRule="exact"/>
              <w:ind w:left="924"/>
              <w:rPr>
                <w:b/>
                <w:sz w:val="18"/>
              </w:rPr>
            </w:pPr>
            <w:r w:rsidRPr="00907178">
              <w:rPr>
                <w:b/>
                <w:sz w:val="18"/>
              </w:rPr>
              <w:t>Contribution (GST exclusive)</w:t>
            </w:r>
          </w:p>
        </w:tc>
        <w:tc>
          <w:tcPr>
            <w:tcW w:w="2829" w:type="dxa"/>
            <w:tcBorders>
              <w:bottom w:val="single" w:sz="4" w:space="0" w:color="4D4D4D"/>
            </w:tcBorders>
          </w:tcPr>
          <w:p w14:paraId="4756094F" w14:textId="77777777" w:rsidR="00EF648D" w:rsidRPr="00907178" w:rsidRDefault="007142A4" w:rsidP="00015680">
            <w:pPr>
              <w:pStyle w:val="TableParagraph"/>
              <w:spacing w:line="201" w:lineRule="exact"/>
              <w:ind w:left="168"/>
              <w:rPr>
                <w:b/>
                <w:sz w:val="18"/>
              </w:rPr>
            </w:pPr>
            <w:r w:rsidRPr="00907178">
              <w:rPr>
                <w:b/>
                <w:sz w:val="18"/>
              </w:rPr>
              <w:t>Due date or timing</w:t>
            </w:r>
          </w:p>
        </w:tc>
      </w:tr>
      <w:tr w:rsidR="00EF648D" w:rsidRPr="00907178" w14:paraId="1B1F978A" w14:textId="77777777">
        <w:trPr>
          <w:trHeight w:val="724"/>
        </w:trPr>
        <w:tc>
          <w:tcPr>
            <w:tcW w:w="1541" w:type="dxa"/>
            <w:tcBorders>
              <w:top w:val="single" w:sz="4" w:space="0" w:color="4D4D4D"/>
              <w:bottom w:val="single" w:sz="4" w:space="0" w:color="4D4D4D"/>
            </w:tcBorders>
          </w:tcPr>
          <w:p w14:paraId="5AE746C1" w14:textId="77777777" w:rsidR="00EF648D" w:rsidRPr="00907178" w:rsidRDefault="00EF648D" w:rsidP="00015680">
            <w:pPr>
              <w:pStyle w:val="TableParagraph"/>
              <w:rPr>
                <w:sz w:val="18"/>
              </w:rPr>
            </w:pPr>
          </w:p>
        </w:tc>
        <w:tc>
          <w:tcPr>
            <w:tcW w:w="3574" w:type="dxa"/>
            <w:tcBorders>
              <w:top w:val="single" w:sz="4" w:space="0" w:color="4D4D4D"/>
              <w:bottom w:val="single" w:sz="4" w:space="0" w:color="4D4D4D"/>
            </w:tcBorders>
          </w:tcPr>
          <w:p w14:paraId="75923140"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04786DF9" w14:textId="77777777" w:rsidR="00EF648D" w:rsidRPr="00907178" w:rsidRDefault="00EF648D" w:rsidP="00015680">
            <w:pPr>
              <w:pStyle w:val="TableParagraph"/>
              <w:rPr>
                <w:sz w:val="18"/>
              </w:rPr>
            </w:pPr>
          </w:p>
        </w:tc>
      </w:tr>
      <w:tr w:rsidR="00EF648D" w:rsidRPr="00907178" w14:paraId="1D6B0441" w14:textId="77777777">
        <w:trPr>
          <w:trHeight w:val="724"/>
        </w:trPr>
        <w:tc>
          <w:tcPr>
            <w:tcW w:w="1541" w:type="dxa"/>
            <w:tcBorders>
              <w:top w:val="single" w:sz="4" w:space="0" w:color="4D4D4D"/>
              <w:bottom w:val="single" w:sz="4" w:space="0" w:color="4D4D4D"/>
            </w:tcBorders>
          </w:tcPr>
          <w:p w14:paraId="260557CF" w14:textId="77777777" w:rsidR="00EF648D" w:rsidRPr="00907178" w:rsidRDefault="00EF648D" w:rsidP="00015680">
            <w:pPr>
              <w:pStyle w:val="TableParagraph"/>
              <w:rPr>
                <w:sz w:val="18"/>
              </w:rPr>
            </w:pPr>
          </w:p>
        </w:tc>
        <w:tc>
          <w:tcPr>
            <w:tcW w:w="3574" w:type="dxa"/>
            <w:tcBorders>
              <w:top w:val="single" w:sz="4" w:space="0" w:color="4D4D4D"/>
              <w:bottom w:val="single" w:sz="4" w:space="0" w:color="4D4D4D"/>
            </w:tcBorders>
          </w:tcPr>
          <w:p w14:paraId="36066F66"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2FEC75AC" w14:textId="77777777" w:rsidR="00EF648D" w:rsidRPr="00907178" w:rsidRDefault="00EF648D" w:rsidP="00015680">
            <w:pPr>
              <w:pStyle w:val="TableParagraph"/>
              <w:rPr>
                <w:sz w:val="18"/>
              </w:rPr>
            </w:pPr>
          </w:p>
        </w:tc>
      </w:tr>
      <w:tr w:rsidR="00EF648D" w:rsidRPr="00907178" w14:paraId="446F5B38" w14:textId="77777777">
        <w:trPr>
          <w:trHeight w:val="724"/>
        </w:trPr>
        <w:tc>
          <w:tcPr>
            <w:tcW w:w="1541" w:type="dxa"/>
            <w:tcBorders>
              <w:top w:val="single" w:sz="4" w:space="0" w:color="4D4D4D"/>
              <w:bottom w:val="single" w:sz="4" w:space="0" w:color="4D4D4D"/>
            </w:tcBorders>
          </w:tcPr>
          <w:p w14:paraId="2D8EF101" w14:textId="77777777" w:rsidR="00EF648D" w:rsidRPr="00907178" w:rsidRDefault="00EF648D" w:rsidP="00015680">
            <w:pPr>
              <w:pStyle w:val="TableParagraph"/>
              <w:spacing w:before="8"/>
              <w:rPr>
                <w:b/>
                <w:sz w:val="24"/>
              </w:rPr>
            </w:pPr>
          </w:p>
          <w:p w14:paraId="5FC08076" w14:textId="77777777" w:rsidR="00EF648D" w:rsidRPr="00907178" w:rsidRDefault="007142A4" w:rsidP="00015680">
            <w:pPr>
              <w:pStyle w:val="TableParagraph"/>
              <w:ind w:left="4"/>
              <w:rPr>
                <w:b/>
                <w:sz w:val="18"/>
              </w:rPr>
            </w:pPr>
            <w:r w:rsidRPr="00907178">
              <w:rPr>
                <w:b/>
                <w:sz w:val="18"/>
              </w:rPr>
              <w:t>TOTAL</w:t>
            </w:r>
          </w:p>
        </w:tc>
        <w:tc>
          <w:tcPr>
            <w:tcW w:w="3574" w:type="dxa"/>
            <w:tcBorders>
              <w:top w:val="single" w:sz="4" w:space="0" w:color="4D4D4D"/>
              <w:bottom w:val="single" w:sz="4" w:space="0" w:color="4D4D4D"/>
            </w:tcBorders>
          </w:tcPr>
          <w:p w14:paraId="770D2B8B"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4F4C7D4A" w14:textId="77777777" w:rsidR="00EF648D" w:rsidRPr="00907178" w:rsidRDefault="00EF648D" w:rsidP="00015680">
            <w:pPr>
              <w:pStyle w:val="TableParagraph"/>
              <w:rPr>
                <w:sz w:val="18"/>
              </w:rPr>
            </w:pPr>
          </w:p>
        </w:tc>
      </w:tr>
    </w:tbl>
    <w:p w14:paraId="7F0B5D4A" w14:textId="77777777" w:rsidR="00EF648D" w:rsidRPr="00907178" w:rsidRDefault="00EF648D" w:rsidP="00015680">
      <w:pPr>
        <w:pStyle w:val="BodyText"/>
        <w:rPr>
          <w:b/>
        </w:rPr>
      </w:pPr>
    </w:p>
    <w:p w14:paraId="7206D9F0" w14:textId="77777777" w:rsidR="00EF648D" w:rsidRPr="00907178" w:rsidRDefault="00EF648D" w:rsidP="00015680">
      <w:pPr>
        <w:pStyle w:val="BodyText"/>
        <w:spacing w:before="1"/>
        <w:rPr>
          <w:b/>
          <w:sz w:val="21"/>
        </w:rPr>
      </w:pPr>
    </w:p>
    <w:p w14:paraId="0BE3C859" w14:textId="77777777" w:rsidR="00EF648D" w:rsidRPr="00907178" w:rsidRDefault="007142A4" w:rsidP="00015680">
      <w:pPr>
        <w:pStyle w:val="Heading2"/>
        <w:numPr>
          <w:ilvl w:val="1"/>
          <w:numId w:val="16"/>
        </w:numPr>
        <w:tabs>
          <w:tab w:val="left" w:pos="1170"/>
          <w:tab w:val="left" w:pos="1171"/>
        </w:tabs>
        <w:ind w:hanging="853"/>
      </w:pPr>
      <w:bookmarkStart w:id="397" w:name="_bookmark162"/>
      <w:bookmarkEnd w:id="397"/>
      <w:r w:rsidRPr="00907178">
        <w:t>Other Contributions (in-kind)</w:t>
      </w:r>
    </w:p>
    <w:p w14:paraId="3C89B10F" w14:textId="77777777" w:rsidR="00EF648D" w:rsidRPr="00907178" w:rsidRDefault="00EF648D" w:rsidP="00015680">
      <w:pPr>
        <w:pStyle w:val="BodyText"/>
        <w:rPr>
          <w:b/>
        </w:rPr>
      </w:pPr>
    </w:p>
    <w:p w14:paraId="095A652B" w14:textId="77777777" w:rsidR="00EF648D" w:rsidRPr="00907178" w:rsidRDefault="00EF648D" w:rsidP="00015680">
      <w:pPr>
        <w:pStyle w:val="BodyText"/>
        <w:spacing w:before="11"/>
        <w:rPr>
          <w:b/>
          <w:sz w:val="25"/>
        </w:rPr>
      </w:pPr>
    </w:p>
    <w:tbl>
      <w:tblPr>
        <w:tblW w:w="0" w:type="auto"/>
        <w:tblInd w:w="1171" w:type="dxa"/>
        <w:tblLayout w:type="fixed"/>
        <w:tblCellMar>
          <w:left w:w="0" w:type="dxa"/>
          <w:right w:w="0" w:type="dxa"/>
        </w:tblCellMar>
        <w:tblLook w:val="01E0" w:firstRow="1" w:lastRow="1" w:firstColumn="1" w:lastColumn="1" w:noHBand="0" w:noVBand="0"/>
      </w:tblPr>
      <w:tblGrid>
        <w:gridCol w:w="1541"/>
        <w:gridCol w:w="3574"/>
        <w:gridCol w:w="2829"/>
      </w:tblGrid>
      <w:tr w:rsidR="00EF648D" w:rsidRPr="00907178" w14:paraId="1D22B852" w14:textId="77777777">
        <w:trPr>
          <w:trHeight w:val="436"/>
        </w:trPr>
        <w:tc>
          <w:tcPr>
            <w:tcW w:w="1541" w:type="dxa"/>
            <w:tcBorders>
              <w:bottom w:val="single" w:sz="4" w:space="0" w:color="4D4D4D"/>
            </w:tcBorders>
          </w:tcPr>
          <w:p w14:paraId="6BE7D87E" w14:textId="77777777" w:rsidR="00EF648D" w:rsidRPr="00907178" w:rsidRDefault="007142A4" w:rsidP="00015680">
            <w:pPr>
              <w:pStyle w:val="TableParagraph"/>
              <w:spacing w:line="201" w:lineRule="exact"/>
              <w:ind w:left="4"/>
              <w:rPr>
                <w:b/>
                <w:sz w:val="18"/>
              </w:rPr>
            </w:pPr>
            <w:r w:rsidRPr="00907178">
              <w:rPr>
                <w:b/>
                <w:sz w:val="18"/>
              </w:rPr>
              <w:t>Person</w:t>
            </w:r>
          </w:p>
        </w:tc>
        <w:tc>
          <w:tcPr>
            <w:tcW w:w="3574" w:type="dxa"/>
            <w:tcBorders>
              <w:bottom w:val="single" w:sz="4" w:space="0" w:color="4D4D4D"/>
            </w:tcBorders>
          </w:tcPr>
          <w:p w14:paraId="38694A9E" w14:textId="77777777" w:rsidR="00EF648D" w:rsidRPr="00907178" w:rsidRDefault="007142A4" w:rsidP="00015680">
            <w:pPr>
              <w:pStyle w:val="TableParagraph"/>
              <w:spacing w:line="201" w:lineRule="exact"/>
              <w:ind w:left="924"/>
              <w:rPr>
                <w:b/>
                <w:sz w:val="18"/>
              </w:rPr>
            </w:pPr>
            <w:r w:rsidRPr="00907178">
              <w:rPr>
                <w:b/>
                <w:sz w:val="18"/>
              </w:rPr>
              <w:t>Contribution (GST exclusive)</w:t>
            </w:r>
          </w:p>
        </w:tc>
        <w:tc>
          <w:tcPr>
            <w:tcW w:w="2829" w:type="dxa"/>
            <w:tcBorders>
              <w:bottom w:val="single" w:sz="4" w:space="0" w:color="4D4D4D"/>
            </w:tcBorders>
          </w:tcPr>
          <w:p w14:paraId="3A605828" w14:textId="77777777" w:rsidR="00EF648D" w:rsidRPr="00907178" w:rsidRDefault="007142A4" w:rsidP="00015680">
            <w:pPr>
              <w:pStyle w:val="TableParagraph"/>
              <w:spacing w:line="201" w:lineRule="exact"/>
              <w:ind w:left="168"/>
              <w:rPr>
                <w:b/>
                <w:sz w:val="18"/>
              </w:rPr>
            </w:pPr>
            <w:r w:rsidRPr="00907178">
              <w:rPr>
                <w:b/>
                <w:sz w:val="18"/>
              </w:rPr>
              <w:t>Due date or timing</w:t>
            </w:r>
          </w:p>
        </w:tc>
      </w:tr>
      <w:tr w:rsidR="00EF648D" w:rsidRPr="00907178" w14:paraId="3F4897E2" w14:textId="77777777">
        <w:trPr>
          <w:trHeight w:val="722"/>
        </w:trPr>
        <w:tc>
          <w:tcPr>
            <w:tcW w:w="1541" w:type="dxa"/>
            <w:tcBorders>
              <w:top w:val="single" w:sz="4" w:space="0" w:color="4D4D4D"/>
              <w:bottom w:val="single" w:sz="4" w:space="0" w:color="4D4D4D"/>
            </w:tcBorders>
          </w:tcPr>
          <w:p w14:paraId="5805E7B2" w14:textId="77777777" w:rsidR="00EF648D" w:rsidRPr="00907178" w:rsidRDefault="00EF648D" w:rsidP="00015680">
            <w:pPr>
              <w:pStyle w:val="TableParagraph"/>
              <w:rPr>
                <w:sz w:val="18"/>
              </w:rPr>
            </w:pPr>
          </w:p>
        </w:tc>
        <w:tc>
          <w:tcPr>
            <w:tcW w:w="3574" w:type="dxa"/>
            <w:tcBorders>
              <w:top w:val="single" w:sz="4" w:space="0" w:color="4D4D4D"/>
              <w:bottom w:val="single" w:sz="4" w:space="0" w:color="4D4D4D"/>
            </w:tcBorders>
          </w:tcPr>
          <w:p w14:paraId="7596838F"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2A41F45F" w14:textId="77777777" w:rsidR="00EF648D" w:rsidRPr="00907178" w:rsidRDefault="00EF648D" w:rsidP="00015680">
            <w:pPr>
              <w:pStyle w:val="TableParagraph"/>
              <w:rPr>
                <w:sz w:val="18"/>
              </w:rPr>
            </w:pPr>
          </w:p>
        </w:tc>
      </w:tr>
      <w:tr w:rsidR="00EF648D" w:rsidRPr="00907178" w14:paraId="0CEBAA71" w14:textId="77777777">
        <w:trPr>
          <w:trHeight w:val="724"/>
        </w:trPr>
        <w:tc>
          <w:tcPr>
            <w:tcW w:w="1541" w:type="dxa"/>
            <w:tcBorders>
              <w:top w:val="single" w:sz="4" w:space="0" w:color="4D4D4D"/>
              <w:bottom w:val="single" w:sz="4" w:space="0" w:color="4D4D4D"/>
            </w:tcBorders>
          </w:tcPr>
          <w:p w14:paraId="5EF79BDB" w14:textId="77777777" w:rsidR="00EF648D" w:rsidRPr="00907178" w:rsidRDefault="00EF648D" w:rsidP="00015680">
            <w:pPr>
              <w:pStyle w:val="TableParagraph"/>
              <w:rPr>
                <w:sz w:val="18"/>
              </w:rPr>
            </w:pPr>
          </w:p>
        </w:tc>
        <w:tc>
          <w:tcPr>
            <w:tcW w:w="3574" w:type="dxa"/>
            <w:tcBorders>
              <w:top w:val="single" w:sz="4" w:space="0" w:color="4D4D4D"/>
              <w:bottom w:val="single" w:sz="4" w:space="0" w:color="4D4D4D"/>
            </w:tcBorders>
          </w:tcPr>
          <w:p w14:paraId="5C2309D5"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473D1216" w14:textId="77777777" w:rsidR="00EF648D" w:rsidRPr="00907178" w:rsidRDefault="00EF648D" w:rsidP="00015680">
            <w:pPr>
              <w:pStyle w:val="TableParagraph"/>
              <w:rPr>
                <w:sz w:val="18"/>
              </w:rPr>
            </w:pPr>
          </w:p>
        </w:tc>
      </w:tr>
      <w:tr w:rsidR="00EF648D" w:rsidRPr="00907178" w14:paraId="23B157EF" w14:textId="77777777">
        <w:trPr>
          <w:trHeight w:val="724"/>
        </w:trPr>
        <w:tc>
          <w:tcPr>
            <w:tcW w:w="1541" w:type="dxa"/>
            <w:tcBorders>
              <w:top w:val="single" w:sz="4" w:space="0" w:color="4D4D4D"/>
              <w:bottom w:val="single" w:sz="4" w:space="0" w:color="4D4D4D"/>
            </w:tcBorders>
          </w:tcPr>
          <w:p w14:paraId="47F6595D" w14:textId="77777777" w:rsidR="00EF648D" w:rsidRPr="00907178" w:rsidRDefault="00EF648D" w:rsidP="00015680">
            <w:pPr>
              <w:pStyle w:val="TableParagraph"/>
              <w:spacing w:before="8"/>
              <w:rPr>
                <w:b/>
                <w:sz w:val="24"/>
              </w:rPr>
            </w:pPr>
          </w:p>
          <w:p w14:paraId="50CF13FC" w14:textId="77777777" w:rsidR="00EF648D" w:rsidRPr="00907178" w:rsidRDefault="007142A4" w:rsidP="00015680">
            <w:pPr>
              <w:pStyle w:val="TableParagraph"/>
              <w:ind w:left="4"/>
              <w:rPr>
                <w:b/>
                <w:sz w:val="18"/>
              </w:rPr>
            </w:pPr>
            <w:r w:rsidRPr="00907178">
              <w:rPr>
                <w:b/>
                <w:sz w:val="18"/>
              </w:rPr>
              <w:t>TOTAL</w:t>
            </w:r>
          </w:p>
        </w:tc>
        <w:tc>
          <w:tcPr>
            <w:tcW w:w="3574" w:type="dxa"/>
            <w:tcBorders>
              <w:top w:val="single" w:sz="4" w:space="0" w:color="4D4D4D"/>
              <w:bottom w:val="single" w:sz="4" w:space="0" w:color="4D4D4D"/>
            </w:tcBorders>
          </w:tcPr>
          <w:p w14:paraId="333E842A" w14:textId="77777777" w:rsidR="00EF648D" w:rsidRPr="00907178" w:rsidRDefault="00EF648D" w:rsidP="00015680">
            <w:pPr>
              <w:pStyle w:val="TableParagraph"/>
              <w:rPr>
                <w:sz w:val="18"/>
              </w:rPr>
            </w:pPr>
          </w:p>
        </w:tc>
        <w:tc>
          <w:tcPr>
            <w:tcW w:w="2829" w:type="dxa"/>
            <w:tcBorders>
              <w:top w:val="single" w:sz="4" w:space="0" w:color="4D4D4D"/>
              <w:bottom w:val="single" w:sz="4" w:space="0" w:color="4D4D4D"/>
            </w:tcBorders>
          </w:tcPr>
          <w:p w14:paraId="0060FC07" w14:textId="77777777" w:rsidR="00EF648D" w:rsidRPr="00907178" w:rsidRDefault="00EF648D" w:rsidP="00015680">
            <w:pPr>
              <w:pStyle w:val="TableParagraph"/>
              <w:rPr>
                <w:sz w:val="18"/>
              </w:rPr>
            </w:pPr>
          </w:p>
        </w:tc>
      </w:tr>
    </w:tbl>
    <w:p w14:paraId="658738ED" w14:textId="77777777" w:rsidR="00EF648D" w:rsidRPr="00907178" w:rsidRDefault="00EF648D" w:rsidP="00015680">
      <w:pPr>
        <w:rPr>
          <w:sz w:val="18"/>
        </w:rPr>
        <w:sectPr w:rsidR="00EF648D" w:rsidRPr="00907178" w:rsidSect="000E34FE">
          <w:pgSz w:w="11910" w:h="16840"/>
          <w:pgMar w:top="1440" w:right="1080" w:bottom="1440" w:left="1080" w:header="571" w:footer="567" w:gutter="0"/>
          <w:cols w:space="720"/>
          <w:docGrid w:linePitch="299"/>
        </w:sectPr>
      </w:pPr>
    </w:p>
    <w:p w14:paraId="0F9FC0CE" w14:textId="77777777" w:rsidR="00EF648D" w:rsidRPr="00907178" w:rsidRDefault="00EF648D" w:rsidP="00015680">
      <w:pPr>
        <w:pStyle w:val="BodyText"/>
        <w:rPr>
          <w:b/>
        </w:rPr>
      </w:pPr>
    </w:p>
    <w:p w14:paraId="156C5D8F" w14:textId="77777777" w:rsidR="00EF648D" w:rsidRPr="00907178" w:rsidRDefault="007142A4" w:rsidP="00015680">
      <w:pPr>
        <w:spacing w:before="92"/>
        <w:ind w:left="1170"/>
        <w:rPr>
          <w:sz w:val="28"/>
        </w:rPr>
      </w:pPr>
      <w:r w:rsidRPr="00907178">
        <w:rPr>
          <w:noProof/>
          <w:lang w:eastAsia="en-AU"/>
        </w:rPr>
        <w:drawing>
          <wp:anchor distT="0" distB="0" distL="0" distR="0" simplePos="0" relativeHeight="251658242" behindDoc="0" locked="0" layoutInCell="1" allowOverlap="1" wp14:anchorId="6E28B267" wp14:editId="2A51029E">
            <wp:simplePos x="0" y="0"/>
            <wp:positionH relativeFrom="page">
              <wp:posOffset>908504</wp:posOffset>
            </wp:positionH>
            <wp:positionV relativeFrom="paragraph">
              <wp:posOffset>96950</wp:posOffset>
            </wp:positionV>
            <wp:extent cx="85905" cy="13332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2" cstate="print"/>
                    <a:stretch>
                      <a:fillRect/>
                    </a:stretch>
                  </pic:blipFill>
                  <pic:spPr>
                    <a:xfrm>
                      <a:off x="0" y="0"/>
                      <a:ext cx="85905" cy="133324"/>
                    </a:xfrm>
                    <a:prstGeom prst="rect">
                      <a:avLst/>
                    </a:prstGeom>
                  </pic:spPr>
                </pic:pic>
              </a:graphicData>
            </a:graphic>
          </wp:anchor>
        </w:drawing>
      </w:r>
      <w:bookmarkStart w:id="398" w:name="_bookmark163"/>
      <w:bookmarkEnd w:id="398"/>
      <w:r w:rsidRPr="00907178">
        <w:rPr>
          <w:sz w:val="28"/>
        </w:rPr>
        <w:t>Reporting and Plans</w:t>
      </w:r>
    </w:p>
    <w:p w14:paraId="794E033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309" behindDoc="1" locked="0" layoutInCell="1" allowOverlap="1" wp14:anchorId="00DE4224" wp14:editId="699C1147">
                <wp:simplePos x="0" y="0"/>
                <wp:positionH relativeFrom="page">
                  <wp:posOffset>882650</wp:posOffset>
                </wp:positionH>
                <wp:positionV relativeFrom="paragraph">
                  <wp:posOffset>50800</wp:posOffset>
                </wp:positionV>
                <wp:extent cx="5616575" cy="12065"/>
                <wp:effectExtent l="0" t="0" r="0" b="0"/>
                <wp:wrapTopAndBottom/>
                <wp:docPr id="180"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538F" id="docshape129" o:spid="_x0000_s1026" style="position:absolute;margin-left:69.5pt;margin-top:4pt;width:442.25pt;height:.95pt;z-index:-25165817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cQ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YKqnEH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40DE9E77" w14:textId="77777777" w:rsidR="00EF648D" w:rsidRPr="00907178" w:rsidRDefault="00EF648D" w:rsidP="00015680">
      <w:pPr>
        <w:pStyle w:val="BodyText"/>
        <w:spacing w:before="1"/>
        <w:rPr>
          <w:sz w:val="13"/>
        </w:rPr>
      </w:pPr>
    </w:p>
    <w:p w14:paraId="3771FF57" w14:textId="77777777" w:rsidR="00EF648D" w:rsidRPr="00907178" w:rsidRDefault="007142A4" w:rsidP="00015680">
      <w:pPr>
        <w:pStyle w:val="Heading2"/>
        <w:numPr>
          <w:ilvl w:val="1"/>
          <w:numId w:val="15"/>
        </w:numPr>
        <w:tabs>
          <w:tab w:val="left" w:pos="1170"/>
          <w:tab w:val="left" w:pos="1171"/>
        </w:tabs>
        <w:spacing w:before="92"/>
        <w:ind w:hanging="853"/>
      </w:pPr>
      <w:bookmarkStart w:id="399" w:name="_bookmark164"/>
      <w:bookmarkEnd w:id="399"/>
      <w:r w:rsidRPr="00907178">
        <w:t>Specific Reports</w:t>
      </w:r>
    </w:p>
    <w:p w14:paraId="2B5D8AB8" w14:textId="77777777" w:rsidR="00EF648D" w:rsidRPr="00907178" w:rsidRDefault="00EF648D" w:rsidP="00015680">
      <w:pPr>
        <w:pStyle w:val="BodyText"/>
        <w:spacing w:before="6"/>
        <w:rPr>
          <w:b/>
          <w:sz w:val="12"/>
        </w:rPr>
      </w:pPr>
    </w:p>
    <w:p w14:paraId="3E9F6DB7" w14:textId="04E64374" w:rsidR="00EF648D" w:rsidRPr="00907178" w:rsidRDefault="007142A4" w:rsidP="00015680">
      <w:pPr>
        <w:spacing w:before="93"/>
        <w:ind w:left="1170"/>
        <w:rPr>
          <w:sz w:val="20"/>
        </w:rPr>
      </w:pPr>
      <w:r w:rsidRPr="009A1653">
        <w:rPr>
          <w:sz w:val="20"/>
          <w:highlight w:val="lightGray"/>
        </w:rPr>
        <w:t>[</w:t>
      </w:r>
      <w:r w:rsidRPr="009A1653">
        <w:rPr>
          <w:i/>
          <w:color w:val="000000"/>
          <w:sz w:val="20"/>
          <w:highlight w:val="lightGray"/>
          <w:shd w:val="clear" w:color="auto" w:fill="D2D2D2"/>
        </w:rPr>
        <w:t>Drafting note: Reporting requirements that are not needed will be deleted. Where</w:t>
      </w:r>
      <w:r w:rsidRPr="009A1653">
        <w:rPr>
          <w:i/>
          <w:color w:val="000000"/>
          <w:sz w:val="20"/>
          <w:highlight w:val="lightGray"/>
        </w:rPr>
        <w:t xml:space="preserve"> </w:t>
      </w:r>
      <w:r w:rsidRPr="009A1653">
        <w:rPr>
          <w:i/>
          <w:color w:val="000000"/>
          <w:sz w:val="20"/>
          <w:highlight w:val="lightGray"/>
          <w:shd w:val="clear" w:color="auto" w:fill="D2D2D2"/>
        </w:rPr>
        <w:t>possible, reporting requirements under this Funding Agreement may be aligned with</w:t>
      </w:r>
      <w:r w:rsidRPr="009A1653">
        <w:rPr>
          <w:i/>
          <w:color w:val="000000"/>
          <w:sz w:val="20"/>
          <w:highlight w:val="lightGray"/>
        </w:rPr>
        <w:t xml:space="preserve"> </w:t>
      </w:r>
      <w:r w:rsidRPr="009A1653">
        <w:rPr>
          <w:i/>
          <w:color w:val="000000"/>
          <w:sz w:val="20"/>
          <w:highlight w:val="lightGray"/>
          <w:shd w:val="clear" w:color="auto" w:fill="D2D2D2"/>
        </w:rPr>
        <w:t>corresponding requirements the Recipient may have under an agreement with ARENA.</w:t>
      </w:r>
      <w:r w:rsidRPr="009A1653">
        <w:rPr>
          <w:i/>
          <w:color w:val="000000"/>
          <w:sz w:val="20"/>
          <w:highlight w:val="lightGray"/>
        </w:rPr>
        <w:t xml:space="preserve"> </w:t>
      </w:r>
      <w:r w:rsidRPr="009A1653">
        <w:rPr>
          <w:i/>
          <w:color w:val="000000"/>
          <w:sz w:val="20"/>
          <w:highlight w:val="lightGray"/>
          <w:shd w:val="clear" w:color="auto" w:fill="D2D2D2"/>
        </w:rPr>
        <w:t>The Department</w:t>
      </w:r>
      <w:r w:rsidR="008E491B" w:rsidRPr="009A1653">
        <w:rPr>
          <w:i/>
          <w:color w:val="000000"/>
          <w:sz w:val="20"/>
          <w:highlight w:val="lightGray"/>
          <w:shd w:val="clear" w:color="auto" w:fill="D2D2D2"/>
        </w:rPr>
        <w:t>s</w:t>
      </w:r>
      <w:r w:rsidRPr="009A1653">
        <w:rPr>
          <w:i/>
          <w:color w:val="000000"/>
          <w:sz w:val="20"/>
          <w:highlight w:val="lightGray"/>
          <w:shd w:val="clear" w:color="auto" w:fill="D2D2D2"/>
        </w:rPr>
        <w:t xml:space="preserve"> may also require additional/alternative reporting requirements</w:t>
      </w:r>
      <w:r w:rsidRPr="009A1653">
        <w:rPr>
          <w:color w:val="000000"/>
          <w:sz w:val="20"/>
          <w:highlight w:val="lightGray"/>
        </w:rPr>
        <w:t>]</w:t>
      </w:r>
    </w:p>
    <w:p w14:paraId="0540DA27" w14:textId="77777777" w:rsidR="00EF648D" w:rsidRPr="00907178" w:rsidRDefault="00EF648D" w:rsidP="00015680">
      <w:pPr>
        <w:pStyle w:val="BodyText"/>
        <w:rPr>
          <w:sz w:val="22"/>
        </w:rPr>
      </w:pPr>
    </w:p>
    <w:p w14:paraId="0BA43E23" w14:textId="77777777" w:rsidR="001642D8" w:rsidRDefault="00047809" w:rsidP="001642D8">
      <w:pPr>
        <w:pStyle w:val="BodyText"/>
        <w:spacing w:before="93"/>
        <w:ind w:left="1170"/>
      </w:pPr>
      <w:r w:rsidRPr="00907178">
        <w:t xml:space="preserve">In this item </w:t>
      </w:r>
      <w:hyperlink w:anchor="_bookmark164" w:history="1">
        <w:r w:rsidRPr="00907178">
          <w:t xml:space="preserve">3.1, </w:t>
        </w:r>
      </w:hyperlink>
      <w:r w:rsidRPr="00907178">
        <w:t>the following terms have the following meaning:</w:t>
      </w:r>
    </w:p>
    <w:p w14:paraId="38B851D3" w14:textId="3A5A0CD6" w:rsidR="00047809" w:rsidRPr="00907178" w:rsidRDefault="00047809" w:rsidP="001642D8">
      <w:pPr>
        <w:pStyle w:val="ListParagraph"/>
        <w:numPr>
          <w:ilvl w:val="2"/>
          <w:numId w:val="15"/>
        </w:numPr>
        <w:tabs>
          <w:tab w:val="left" w:pos="2020"/>
          <w:tab w:val="left" w:pos="2021"/>
        </w:tabs>
        <w:spacing w:before="119"/>
        <w:ind w:hanging="851"/>
        <w:rPr>
          <w:sz w:val="20"/>
        </w:rPr>
      </w:pPr>
      <w:r w:rsidRPr="00907178">
        <w:rPr>
          <w:b/>
          <w:sz w:val="20"/>
        </w:rPr>
        <w:t xml:space="preserve">Accounting Standards </w:t>
      </w:r>
      <w:r w:rsidRPr="00907178">
        <w:rPr>
          <w:sz w:val="20"/>
        </w:rPr>
        <w:t xml:space="preserve">means the standards of that name maintained by the Australian Accounting Standards Board (referred to in section 227 of the </w:t>
      </w:r>
      <w:r w:rsidRPr="00907178">
        <w:rPr>
          <w:i/>
          <w:sz w:val="20"/>
        </w:rPr>
        <w:t xml:space="preserve">Australian Securities and Investments Commission Act 2001 </w:t>
      </w:r>
      <w:r w:rsidRPr="00907178">
        <w:rPr>
          <w:sz w:val="20"/>
        </w:rPr>
        <w:t>(Cth)) or other accounting standards which are generally accepted and consistently applied in Australia;</w:t>
      </w:r>
      <w:r w:rsidR="001642D8">
        <w:rPr>
          <w:sz w:val="20"/>
        </w:rPr>
        <w:t xml:space="preserve"> and</w:t>
      </w:r>
    </w:p>
    <w:p w14:paraId="1227D5AF" w14:textId="0D3DAD6D" w:rsidR="00047809" w:rsidRPr="00907178" w:rsidRDefault="00047809" w:rsidP="00015680">
      <w:pPr>
        <w:pStyle w:val="ListParagraph"/>
        <w:numPr>
          <w:ilvl w:val="2"/>
          <w:numId w:val="15"/>
        </w:numPr>
        <w:tabs>
          <w:tab w:val="left" w:pos="2020"/>
          <w:tab w:val="left" w:pos="2021"/>
        </w:tabs>
        <w:spacing w:before="119"/>
        <w:ind w:hanging="851"/>
        <w:rPr>
          <w:sz w:val="20"/>
        </w:rPr>
      </w:pPr>
      <w:r w:rsidRPr="00907178">
        <w:rPr>
          <w:b/>
          <w:sz w:val="20"/>
        </w:rPr>
        <w:t xml:space="preserve">Approved Auditor </w:t>
      </w:r>
      <w:r w:rsidRPr="00907178">
        <w:rPr>
          <w:sz w:val="20"/>
        </w:rPr>
        <w:t>is a person who is:</w:t>
      </w:r>
    </w:p>
    <w:p w14:paraId="1D3D5FBC" w14:textId="77777777" w:rsidR="00047809" w:rsidRPr="00907178" w:rsidRDefault="00047809" w:rsidP="00015680">
      <w:pPr>
        <w:pStyle w:val="ListParagraph"/>
        <w:numPr>
          <w:ilvl w:val="3"/>
          <w:numId w:val="15"/>
        </w:numPr>
        <w:tabs>
          <w:tab w:val="left" w:pos="2870"/>
          <w:tab w:val="left" w:pos="2871"/>
        </w:tabs>
        <w:rPr>
          <w:sz w:val="20"/>
        </w:rPr>
      </w:pPr>
      <w:r w:rsidRPr="00907178">
        <w:rPr>
          <w:sz w:val="20"/>
        </w:rPr>
        <w:t>registered as a company auditor under the Corporations Act or an appropriately qualified member of the Institute of Chartered Accountants in Australia, CPA Australia or the Institute of Public Accountants;</w:t>
      </w:r>
    </w:p>
    <w:p w14:paraId="568E7BDF" w14:textId="77777777" w:rsidR="00047809" w:rsidRPr="00907178" w:rsidRDefault="00047809" w:rsidP="00015680">
      <w:pPr>
        <w:pStyle w:val="ListParagraph"/>
        <w:numPr>
          <w:ilvl w:val="3"/>
          <w:numId w:val="15"/>
        </w:numPr>
        <w:tabs>
          <w:tab w:val="left" w:pos="2870"/>
          <w:tab w:val="left" w:pos="2871"/>
        </w:tabs>
        <w:spacing w:before="119"/>
        <w:rPr>
          <w:sz w:val="20"/>
        </w:rPr>
      </w:pPr>
      <w:r w:rsidRPr="00907178">
        <w:rPr>
          <w:sz w:val="20"/>
        </w:rPr>
        <w:t>not a principal, member, shareholder, officer, agent, Subcontractor or employee of the Recipient; and</w:t>
      </w:r>
    </w:p>
    <w:p w14:paraId="33330C47" w14:textId="77777777" w:rsidR="00047809" w:rsidRPr="00907178" w:rsidRDefault="00047809" w:rsidP="00015680">
      <w:pPr>
        <w:pStyle w:val="ListParagraph"/>
        <w:numPr>
          <w:ilvl w:val="3"/>
          <w:numId w:val="15"/>
        </w:numPr>
        <w:tabs>
          <w:tab w:val="left" w:pos="2870"/>
          <w:tab w:val="left" w:pos="2871"/>
        </w:tabs>
        <w:rPr>
          <w:sz w:val="20"/>
        </w:rPr>
      </w:pPr>
      <w:r w:rsidRPr="00907178">
        <w:rPr>
          <w:sz w:val="20"/>
        </w:rPr>
        <w:t>not the Recipient’s accountant.</w:t>
      </w:r>
    </w:p>
    <w:p w14:paraId="74748E00" w14:textId="77777777" w:rsidR="00047809" w:rsidRPr="00907178" w:rsidRDefault="00047809" w:rsidP="00015680">
      <w:pPr>
        <w:pStyle w:val="BodyText"/>
        <w:ind w:left="1170"/>
      </w:pPr>
    </w:p>
    <w:p w14:paraId="471F28FE" w14:textId="77777777" w:rsidR="00047809" w:rsidRPr="00907178" w:rsidRDefault="00047809" w:rsidP="00015680">
      <w:pPr>
        <w:pStyle w:val="BodyText"/>
        <w:ind w:left="1170"/>
      </w:pPr>
    </w:p>
    <w:p w14:paraId="59D6E3CD" w14:textId="1E8DB560" w:rsidR="00EF648D" w:rsidRPr="00907178" w:rsidRDefault="007142A4" w:rsidP="00015680">
      <w:pPr>
        <w:pStyle w:val="BodyText"/>
        <w:ind w:left="1170"/>
      </w:pPr>
      <w:r w:rsidRPr="00907178">
        <w:t>The Recipient must provide reports to the Department</w:t>
      </w:r>
      <w:r w:rsidR="001642D8">
        <w:t>s</w:t>
      </w:r>
      <w:r w:rsidRPr="00907178">
        <w:t xml:space="preserve"> as follows:</w:t>
      </w:r>
    </w:p>
    <w:p w14:paraId="7E0A922E" w14:textId="77777777" w:rsidR="00EF648D" w:rsidRPr="00907178" w:rsidRDefault="00EF648D" w:rsidP="00015680">
      <w:pPr>
        <w:pStyle w:val="BodyText"/>
        <w:spacing w:before="7" w:after="1"/>
        <w:rPr>
          <w:sz w:val="15"/>
        </w:rPr>
      </w:pPr>
    </w:p>
    <w:tbl>
      <w:tblPr>
        <w:tblpPr w:leftFromText="180" w:rightFromText="180" w:vertAnchor="text" w:tblpX="1171" w:tblpY="1"/>
        <w:tblOverlap w:val="never"/>
        <w:tblW w:w="0" w:type="auto"/>
        <w:tblLayout w:type="fixed"/>
        <w:tblCellMar>
          <w:left w:w="0" w:type="dxa"/>
          <w:right w:w="0" w:type="dxa"/>
        </w:tblCellMar>
        <w:tblLook w:val="01E0" w:firstRow="1" w:lastRow="1" w:firstColumn="1" w:lastColumn="1" w:noHBand="0" w:noVBand="0"/>
      </w:tblPr>
      <w:tblGrid>
        <w:gridCol w:w="1694"/>
        <w:gridCol w:w="1567"/>
        <w:gridCol w:w="5670"/>
      </w:tblGrid>
      <w:tr w:rsidR="00EF648D" w:rsidRPr="00907178" w14:paraId="6705C0B4" w14:textId="77777777" w:rsidTr="00047809">
        <w:trPr>
          <w:trHeight w:val="433"/>
        </w:trPr>
        <w:tc>
          <w:tcPr>
            <w:tcW w:w="1694" w:type="dxa"/>
            <w:tcBorders>
              <w:bottom w:val="single" w:sz="4" w:space="0" w:color="4D4D4D"/>
            </w:tcBorders>
          </w:tcPr>
          <w:p w14:paraId="7696E35F" w14:textId="77777777" w:rsidR="00EF648D" w:rsidRPr="00907178" w:rsidRDefault="007142A4" w:rsidP="00015680">
            <w:pPr>
              <w:pStyle w:val="TableParagraph"/>
              <w:spacing w:line="201" w:lineRule="exact"/>
              <w:ind w:left="4"/>
              <w:rPr>
                <w:b/>
                <w:sz w:val="18"/>
              </w:rPr>
            </w:pPr>
            <w:r w:rsidRPr="00907178">
              <w:rPr>
                <w:b/>
                <w:sz w:val="18"/>
              </w:rPr>
              <w:t>Report Type</w:t>
            </w:r>
          </w:p>
        </w:tc>
        <w:tc>
          <w:tcPr>
            <w:tcW w:w="1567" w:type="dxa"/>
            <w:tcBorders>
              <w:bottom w:val="single" w:sz="4" w:space="0" w:color="4D4D4D"/>
            </w:tcBorders>
          </w:tcPr>
          <w:p w14:paraId="159DACAC" w14:textId="77777777" w:rsidR="00EF648D" w:rsidRPr="00907178" w:rsidRDefault="007142A4" w:rsidP="00015680">
            <w:pPr>
              <w:pStyle w:val="TableParagraph"/>
              <w:spacing w:line="201" w:lineRule="exact"/>
              <w:ind w:left="327"/>
              <w:rPr>
                <w:b/>
                <w:sz w:val="18"/>
              </w:rPr>
            </w:pPr>
            <w:r w:rsidRPr="00907178">
              <w:rPr>
                <w:b/>
                <w:sz w:val="18"/>
              </w:rPr>
              <w:t>Date</w:t>
            </w:r>
          </w:p>
        </w:tc>
        <w:tc>
          <w:tcPr>
            <w:tcW w:w="5670" w:type="dxa"/>
            <w:tcBorders>
              <w:bottom w:val="single" w:sz="4" w:space="0" w:color="4D4D4D"/>
            </w:tcBorders>
          </w:tcPr>
          <w:p w14:paraId="5CF61162" w14:textId="77777777" w:rsidR="00EF648D" w:rsidRPr="00907178" w:rsidRDefault="007142A4" w:rsidP="00015680">
            <w:pPr>
              <w:pStyle w:val="TableParagraph"/>
              <w:spacing w:line="201" w:lineRule="exact"/>
              <w:ind w:left="176"/>
              <w:rPr>
                <w:b/>
                <w:sz w:val="18"/>
              </w:rPr>
            </w:pPr>
            <w:r w:rsidRPr="00907178">
              <w:rPr>
                <w:b/>
                <w:sz w:val="18"/>
              </w:rPr>
              <w:t>Requirements</w:t>
            </w:r>
          </w:p>
        </w:tc>
      </w:tr>
      <w:tr w:rsidR="00047809" w:rsidRPr="00907178" w14:paraId="197DC1EC" w14:textId="77777777" w:rsidTr="00047809">
        <w:trPr>
          <w:trHeight w:val="433"/>
        </w:trPr>
        <w:tc>
          <w:tcPr>
            <w:tcW w:w="1694" w:type="dxa"/>
            <w:tcBorders>
              <w:top w:val="single" w:sz="4" w:space="0" w:color="4D4D4D"/>
              <w:bottom w:val="single" w:sz="4" w:space="0" w:color="4D4D4D"/>
            </w:tcBorders>
          </w:tcPr>
          <w:p w14:paraId="6EB3464A" w14:textId="77777777" w:rsidR="00047809" w:rsidRPr="00907178" w:rsidRDefault="00047809" w:rsidP="00015680">
            <w:pPr>
              <w:pStyle w:val="TableParagraph"/>
              <w:spacing w:before="8"/>
              <w:rPr>
                <w:sz w:val="24"/>
              </w:rPr>
            </w:pPr>
          </w:p>
          <w:p w14:paraId="0271F374" w14:textId="6E9C6D68" w:rsidR="00047809" w:rsidRPr="00907178" w:rsidRDefault="00047809" w:rsidP="00015680">
            <w:pPr>
              <w:pStyle w:val="TableParagraph"/>
              <w:spacing w:line="201" w:lineRule="exact"/>
              <w:ind w:left="4"/>
              <w:rPr>
                <w:b/>
                <w:sz w:val="18"/>
              </w:rPr>
            </w:pPr>
            <w:r w:rsidRPr="00907178">
              <w:rPr>
                <w:sz w:val="18"/>
              </w:rPr>
              <w:t>Milestone Report</w:t>
            </w:r>
          </w:p>
        </w:tc>
        <w:tc>
          <w:tcPr>
            <w:tcW w:w="1567" w:type="dxa"/>
            <w:tcBorders>
              <w:top w:val="single" w:sz="4" w:space="0" w:color="4D4D4D"/>
              <w:bottom w:val="single" w:sz="4" w:space="0" w:color="4D4D4D"/>
            </w:tcBorders>
          </w:tcPr>
          <w:p w14:paraId="021E179C" w14:textId="77777777" w:rsidR="00047809" w:rsidRPr="00907178" w:rsidRDefault="00047809" w:rsidP="00015680">
            <w:pPr>
              <w:pStyle w:val="TableParagraph"/>
              <w:spacing w:before="8"/>
              <w:rPr>
                <w:sz w:val="24"/>
              </w:rPr>
            </w:pPr>
          </w:p>
          <w:p w14:paraId="689560BC" w14:textId="701220FE" w:rsidR="00047809" w:rsidRPr="00907178" w:rsidRDefault="00047809" w:rsidP="00015680">
            <w:pPr>
              <w:pStyle w:val="TableParagraph"/>
              <w:spacing w:line="201" w:lineRule="exact"/>
              <w:ind w:left="327"/>
              <w:rPr>
                <w:b/>
                <w:sz w:val="18"/>
              </w:rPr>
            </w:pPr>
            <w:r w:rsidRPr="00907178">
              <w:rPr>
                <w:sz w:val="18"/>
              </w:rPr>
              <w:t>By the completion date</w:t>
            </w:r>
            <w:r w:rsidR="005149EC" w:rsidRPr="00907178">
              <w:rPr>
                <w:sz w:val="18"/>
              </w:rPr>
              <w:t xml:space="preserve"> of each Milestone</w:t>
            </w:r>
            <w:r w:rsidRPr="00907178">
              <w:rPr>
                <w:sz w:val="18"/>
              </w:rPr>
              <w:t xml:space="preserve"> as specified in item </w:t>
            </w:r>
            <w:hyperlink w:anchor="_bookmark157" w:history="1">
              <w:r w:rsidRPr="00907178">
                <w:rPr>
                  <w:sz w:val="18"/>
                </w:rPr>
                <w:t xml:space="preserve">1.3 </w:t>
              </w:r>
            </w:hyperlink>
            <w:r w:rsidRPr="00907178">
              <w:rPr>
                <w:sz w:val="18"/>
              </w:rPr>
              <w:t xml:space="preserve">of this </w:t>
            </w:r>
            <w:hyperlink w:anchor="_bookmark152" w:history="1">
              <w:r w:rsidRPr="00907178">
                <w:rPr>
                  <w:sz w:val="18"/>
                </w:rPr>
                <w:t>Schedule 1.</w:t>
              </w:r>
            </w:hyperlink>
          </w:p>
        </w:tc>
        <w:tc>
          <w:tcPr>
            <w:tcW w:w="5670" w:type="dxa"/>
            <w:tcBorders>
              <w:top w:val="single" w:sz="4" w:space="0" w:color="4D4D4D"/>
              <w:bottom w:val="single" w:sz="4" w:space="0" w:color="4D4D4D"/>
            </w:tcBorders>
          </w:tcPr>
          <w:p w14:paraId="5C6D4EB8" w14:textId="77777777" w:rsidR="00047809" w:rsidRPr="00907178" w:rsidRDefault="00047809" w:rsidP="00015680">
            <w:pPr>
              <w:pStyle w:val="TableParagraph"/>
              <w:spacing w:before="8"/>
              <w:rPr>
                <w:sz w:val="18"/>
              </w:rPr>
            </w:pPr>
          </w:p>
          <w:p w14:paraId="6871C827" w14:textId="77777777" w:rsidR="00047809" w:rsidRPr="00907178" w:rsidRDefault="00047809" w:rsidP="00015680">
            <w:pPr>
              <w:pStyle w:val="TableParagraph"/>
              <w:ind w:left="176"/>
              <w:rPr>
                <w:sz w:val="18"/>
              </w:rPr>
            </w:pPr>
            <w:r w:rsidRPr="00907178">
              <w:rPr>
                <w:sz w:val="18"/>
              </w:rPr>
              <w:t>Each Milestone Report must include:</w:t>
            </w:r>
          </w:p>
          <w:p w14:paraId="70185BCD" w14:textId="449943B2" w:rsidR="00047809" w:rsidRPr="00907178" w:rsidRDefault="00047809" w:rsidP="00A0527C">
            <w:pPr>
              <w:pStyle w:val="TableParagraph"/>
              <w:numPr>
                <w:ilvl w:val="0"/>
                <w:numId w:val="14"/>
              </w:numPr>
              <w:tabs>
                <w:tab w:val="left" w:pos="508"/>
              </w:tabs>
              <w:spacing w:before="120"/>
              <w:rPr>
                <w:sz w:val="18"/>
              </w:rPr>
            </w:pPr>
            <w:r w:rsidRPr="00907178">
              <w:rPr>
                <w:sz w:val="18"/>
              </w:rPr>
              <w:t>the name of the Recipient and all Subcontractors</w:t>
            </w:r>
            <w:r w:rsidR="002F6505">
              <w:rPr>
                <w:sz w:val="18"/>
              </w:rPr>
              <w:t xml:space="preserve"> (including clear identification of Key Project Subcontractors)</w:t>
            </w:r>
            <w:r w:rsidRPr="00907178">
              <w:rPr>
                <w:sz w:val="18"/>
              </w:rPr>
              <w:t>;</w:t>
            </w:r>
          </w:p>
          <w:p w14:paraId="7186CD4B" w14:textId="660CEF76" w:rsidR="00047809" w:rsidRPr="00907178" w:rsidRDefault="00047809" w:rsidP="00A0527C">
            <w:pPr>
              <w:pStyle w:val="TableParagraph"/>
              <w:numPr>
                <w:ilvl w:val="0"/>
                <w:numId w:val="14"/>
              </w:numPr>
              <w:tabs>
                <w:tab w:val="left" w:pos="508"/>
              </w:tabs>
              <w:spacing w:before="119"/>
              <w:rPr>
                <w:sz w:val="18"/>
              </w:rPr>
            </w:pPr>
            <w:r w:rsidRPr="00907178">
              <w:rPr>
                <w:sz w:val="18"/>
              </w:rPr>
              <w:t>a contact name, telephone number and email address</w:t>
            </w:r>
            <w:r w:rsidR="002F6505">
              <w:rPr>
                <w:sz w:val="18"/>
              </w:rPr>
              <w:t xml:space="preserve"> of the Recipient and all Subcontractors</w:t>
            </w:r>
            <w:r w:rsidRPr="00907178">
              <w:rPr>
                <w:sz w:val="18"/>
              </w:rPr>
              <w:t>;</w:t>
            </w:r>
          </w:p>
          <w:p w14:paraId="5B7E9FF8" w14:textId="77777777" w:rsidR="00047809" w:rsidRPr="00907178" w:rsidRDefault="00047809" w:rsidP="00A0527C">
            <w:pPr>
              <w:pStyle w:val="TableParagraph"/>
              <w:numPr>
                <w:ilvl w:val="0"/>
                <w:numId w:val="14"/>
              </w:numPr>
              <w:tabs>
                <w:tab w:val="left" w:pos="508"/>
              </w:tabs>
              <w:spacing w:before="121"/>
              <w:rPr>
                <w:sz w:val="18"/>
              </w:rPr>
            </w:pPr>
            <w:r w:rsidRPr="00907178">
              <w:rPr>
                <w:sz w:val="18"/>
              </w:rPr>
              <w:t>the Project title and number;</w:t>
            </w:r>
          </w:p>
          <w:p w14:paraId="23CBD253" w14:textId="2FB2DCDB" w:rsidR="00047809" w:rsidRPr="00F81165" w:rsidRDefault="00047809" w:rsidP="00A0527C">
            <w:pPr>
              <w:pStyle w:val="TableParagraph"/>
              <w:numPr>
                <w:ilvl w:val="0"/>
                <w:numId w:val="14"/>
              </w:numPr>
              <w:tabs>
                <w:tab w:val="left" w:pos="508"/>
              </w:tabs>
              <w:spacing w:before="119"/>
              <w:rPr>
                <w:sz w:val="18"/>
              </w:rPr>
            </w:pPr>
            <w:r w:rsidRPr="00907178">
              <w:rPr>
                <w:sz w:val="18"/>
              </w:rPr>
              <w:t>the Milestone and period to which the report relates;</w:t>
            </w:r>
            <w:r w:rsidR="00A0527C">
              <w:rPr>
                <w:sz w:val="18"/>
              </w:rPr>
              <w:t xml:space="preserve"> </w:t>
            </w:r>
          </w:p>
          <w:p w14:paraId="5D507CD6" w14:textId="22A313DA" w:rsidR="00047809" w:rsidRDefault="00047809" w:rsidP="00A0527C">
            <w:pPr>
              <w:pStyle w:val="TableParagraph"/>
              <w:numPr>
                <w:ilvl w:val="0"/>
                <w:numId w:val="14"/>
              </w:numPr>
              <w:tabs>
                <w:tab w:val="left" w:pos="508"/>
              </w:tabs>
              <w:spacing w:before="121"/>
              <w:rPr>
                <w:sz w:val="18"/>
              </w:rPr>
            </w:pPr>
            <w:r w:rsidRPr="00907178">
              <w:rPr>
                <w:sz w:val="18"/>
              </w:rPr>
              <w:t>a Project update, including an explanation of whether the Project is proceeding in accordance with the expected timelines and Milestone Dates. If not, the update must include an explanation of the reasons for the delay, the effect the delay will have on the Project and the action the Recipient proposes to take to address this;</w:t>
            </w:r>
          </w:p>
          <w:p w14:paraId="4F56F20E" w14:textId="783EFD99" w:rsidR="00F81165" w:rsidRPr="00007CAD" w:rsidRDefault="00F81165" w:rsidP="00F81165">
            <w:pPr>
              <w:pStyle w:val="TableParagraph"/>
              <w:numPr>
                <w:ilvl w:val="0"/>
                <w:numId w:val="14"/>
              </w:numPr>
              <w:tabs>
                <w:tab w:val="left" w:pos="508"/>
              </w:tabs>
              <w:spacing w:before="121"/>
              <w:rPr>
                <w:sz w:val="18"/>
              </w:rPr>
            </w:pPr>
            <w:r w:rsidRPr="00007CAD">
              <w:rPr>
                <w:sz w:val="18"/>
              </w:rPr>
              <w:t>a description and analysis of the Project, including:</w:t>
            </w:r>
          </w:p>
          <w:p w14:paraId="5590F1D4" w14:textId="77777777" w:rsidR="00F81165" w:rsidRPr="00007CAD" w:rsidRDefault="00F81165" w:rsidP="00F81165">
            <w:pPr>
              <w:pStyle w:val="TableParagraph"/>
              <w:numPr>
                <w:ilvl w:val="1"/>
                <w:numId w:val="14"/>
              </w:numPr>
              <w:tabs>
                <w:tab w:val="left" w:pos="746"/>
              </w:tabs>
              <w:spacing w:before="120"/>
              <w:jc w:val="both"/>
              <w:rPr>
                <w:sz w:val="18"/>
              </w:rPr>
            </w:pPr>
            <w:r w:rsidRPr="00007CAD">
              <w:rPr>
                <w:sz w:val="18"/>
              </w:rPr>
              <w:t>evidence that the Project has been completed, and the Milestones have been achieved;</w:t>
            </w:r>
          </w:p>
          <w:p w14:paraId="653D47FE" w14:textId="6D43850D" w:rsidR="00F81165" w:rsidRPr="00F81165" w:rsidRDefault="00F81165" w:rsidP="00F81165">
            <w:pPr>
              <w:pStyle w:val="TableParagraph"/>
              <w:numPr>
                <w:ilvl w:val="1"/>
                <w:numId w:val="14"/>
              </w:numPr>
              <w:tabs>
                <w:tab w:val="left" w:pos="746"/>
              </w:tabs>
              <w:spacing w:before="120"/>
              <w:jc w:val="both"/>
              <w:rPr>
                <w:sz w:val="18"/>
              </w:rPr>
            </w:pPr>
            <w:r w:rsidRPr="00007CAD">
              <w:rPr>
                <w:sz w:val="18"/>
              </w:rPr>
              <w:t>details of the extent to which the Project achieved the Outcomes;</w:t>
            </w:r>
          </w:p>
          <w:p w14:paraId="117E9416" w14:textId="5B49286B" w:rsidR="00A0527C" w:rsidRPr="00007CAD" w:rsidRDefault="00A0527C" w:rsidP="00A0527C">
            <w:pPr>
              <w:pStyle w:val="TableParagraph"/>
              <w:numPr>
                <w:ilvl w:val="0"/>
                <w:numId w:val="14"/>
              </w:numPr>
              <w:tabs>
                <w:tab w:val="left" w:pos="623"/>
                <w:tab w:val="left" w:pos="624"/>
              </w:tabs>
              <w:spacing w:before="120"/>
              <w:rPr>
                <w:sz w:val="18"/>
              </w:rPr>
            </w:pPr>
            <w:r w:rsidRPr="00007CAD">
              <w:rPr>
                <w:sz w:val="18"/>
              </w:rPr>
              <w:t xml:space="preserve">details of completion of the Knowledge Sharing Deliverables as required under item </w:t>
            </w:r>
            <w:r>
              <w:rPr>
                <w:sz w:val="18"/>
              </w:rPr>
              <w:t>3</w:t>
            </w:r>
            <w:r w:rsidRPr="00007CAD">
              <w:rPr>
                <w:sz w:val="18"/>
              </w:rPr>
              <w:t>.3</w:t>
            </w:r>
            <w:r>
              <w:rPr>
                <w:sz w:val="18"/>
              </w:rPr>
              <w:t>(a)</w:t>
            </w:r>
            <w:r w:rsidRPr="00007CAD">
              <w:rPr>
                <w:sz w:val="18"/>
              </w:rPr>
              <w:t xml:space="preserve"> of this Schedule 1;</w:t>
            </w:r>
          </w:p>
          <w:p w14:paraId="73D210E7" w14:textId="3693D553" w:rsidR="00047809" w:rsidRPr="00907178" w:rsidRDefault="00047809" w:rsidP="00A0527C">
            <w:pPr>
              <w:pStyle w:val="TableParagraph"/>
              <w:numPr>
                <w:ilvl w:val="0"/>
                <w:numId w:val="14"/>
              </w:numPr>
              <w:tabs>
                <w:tab w:val="left" w:pos="508"/>
              </w:tabs>
              <w:spacing w:before="121"/>
              <w:rPr>
                <w:sz w:val="18"/>
              </w:rPr>
            </w:pPr>
            <w:r w:rsidRPr="00907178">
              <w:rPr>
                <w:sz w:val="18"/>
              </w:rPr>
              <w:t>a Budget update (including cost to completion) (in a format similar to that set out in Attachment 1], including:</w:t>
            </w:r>
          </w:p>
          <w:p w14:paraId="5CDF7516" w14:textId="77777777" w:rsidR="00047809" w:rsidRPr="00907178" w:rsidRDefault="00047809" w:rsidP="00A0527C">
            <w:pPr>
              <w:pStyle w:val="TableParagraph"/>
              <w:numPr>
                <w:ilvl w:val="1"/>
                <w:numId w:val="14"/>
              </w:numPr>
              <w:tabs>
                <w:tab w:val="left" w:pos="746"/>
              </w:tabs>
              <w:spacing w:before="120"/>
              <w:jc w:val="both"/>
              <w:rPr>
                <w:sz w:val="18"/>
              </w:rPr>
            </w:pPr>
            <w:r w:rsidRPr="00907178">
              <w:rPr>
                <w:sz w:val="18"/>
              </w:rPr>
              <w:t xml:space="preserve">a report on Eligible Expenditure (excluding GST) incurred to </w:t>
            </w:r>
            <w:r w:rsidRPr="00907178">
              <w:rPr>
                <w:sz w:val="18"/>
              </w:rPr>
              <w:lastRenderedPageBreak/>
              <w:t>date against the heads of expenditure in the Budget; and</w:t>
            </w:r>
          </w:p>
          <w:p w14:paraId="039BC0E9" w14:textId="77777777" w:rsidR="00047809" w:rsidRPr="00907178" w:rsidRDefault="00047809" w:rsidP="00A0527C">
            <w:pPr>
              <w:pStyle w:val="TableParagraph"/>
              <w:numPr>
                <w:ilvl w:val="1"/>
                <w:numId w:val="14"/>
              </w:numPr>
              <w:tabs>
                <w:tab w:val="left" w:pos="745"/>
                <w:tab w:val="left" w:pos="746"/>
              </w:tabs>
              <w:spacing w:before="118"/>
              <w:rPr>
                <w:sz w:val="18"/>
              </w:rPr>
            </w:pPr>
            <w:r w:rsidRPr="00907178">
              <w:rPr>
                <w:sz w:val="18"/>
              </w:rPr>
              <w:t>an explanation of whether the Project is proceeding in accordance with the Budget and, if it is not, an explanation of why the Budget is not being met, the effect this will have on the Project and the action the Recipient proposes to take to address this;</w:t>
            </w:r>
          </w:p>
          <w:p w14:paraId="73F30EC2" w14:textId="77777777" w:rsidR="00047809" w:rsidRPr="00907178" w:rsidRDefault="00047809" w:rsidP="00A0527C">
            <w:pPr>
              <w:pStyle w:val="TableParagraph"/>
              <w:numPr>
                <w:ilvl w:val="1"/>
                <w:numId w:val="14"/>
              </w:numPr>
              <w:tabs>
                <w:tab w:val="left" w:pos="746"/>
              </w:tabs>
              <w:spacing w:before="120"/>
              <w:jc w:val="both"/>
              <w:rPr>
                <w:sz w:val="18"/>
              </w:rPr>
            </w:pPr>
            <w:r w:rsidRPr="00907178">
              <w:rPr>
                <w:sz w:val="18"/>
              </w:rPr>
              <w:t>where payment of Funds will be determined based on payment in arrears and/or funds Legally Committed, reasonable evidence of those costs;</w:t>
            </w:r>
          </w:p>
          <w:p w14:paraId="030FE7C8" w14:textId="631954CD" w:rsidR="00047809" w:rsidRPr="00907178" w:rsidRDefault="00047809" w:rsidP="00A0527C">
            <w:pPr>
              <w:pStyle w:val="TableParagraph"/>
              <w:numPr>
                <w:ilvl w:val="1"/>
                <w:numId w:val="14"/>
              </w:numPr>
              <w:tabs>
                <w:tab w:val="left" w:pos="746"/>
              </w:tabs>
              <w:spacing w:before="120"/>
              <w:jc w:val="both"/>
              <w:rPr>
                <w:sz w:val="18"/>
              </w:rPr>
            </w:pPr>
            <w:r w:rsidRPr="00907178">
              <w:rPr>
                <w:sz w:val="18"/>
              </w:rPr>
              <w:t>a statement of the Funds, Recipient Contributions and Other Contributions provided and spent including an itemised account of any amounts spent in connection with any arrangements with any Related Party of the Recipient, certified by an authorised officer of the Recipient;</w:t>
            </w:r>
          </w:p>
          <w:p w14:paraId="143BA825" w14:textId="7D3A2A65" w:rsidR="00047809" w:rsidRPr="00907178" w:rsidRDefault="00047809" w:rsidP="00A0527C">
            <w:pPr>
              <w:pStyle w:val="TableParagraph"/>
              <w:numPr>
                <w:ilvl w:val="1"/>
                <w:numId w:val="14"/>
              </w:numPr>
              <w:tabs>
                <w:tab w:val="left" w:pos="746"/>
              </w:tabs>
              <w:spacing w:before="120"/>
              <w:jc w:val="both"/>
              <w:rPr>
                <w:sz w:val="18"/>
              </w:rPr>
            </w:pPr>
            <w:r w:rsidRPr="00907178">
              <w:rPr>
                <w:sz w:val="18"/>
              </w:rPr>
              <w:t>the amount remaining in the</w:t>
            </w:r>
            <w:r w:rsidR="002F6505">
              <w:rPr>
                <w:sz w:val="18"/>
              </w:rPr>
              <w:t xml:space="preserve"> Segregated bank </w:t>
            </w:r>
            <w:r w:rsidR="00F51AF9">
              <w:rPr>
                <w:sz w:val="18"/>
              </w:rPr>
              <w:t>Account</w:t>
            </w:r>
            <w:r w:rsidR="00F51AF9" w:rsidRPr="00907178">
              <w:rPr>
                <w:sz w:val="18"/>
              </w:rPr>
              <w:t xml:space="preserve"> referred</w:t>
            </w:r>
            <w:r w:rsidRPr="00907178">
              <w:rPr>
                <w:sz w:val="18"/>
              </w:rPr>
              <w:t xml:space="preserve"> to in clause </w:t>
            </w:r>
            <w:hyperlink w:anchor="_bookmark64" w:history="1">
              <w:r w:rsidR="00015680" w:rsidRPr="00907178">
                <w:rPr>
                  <w:sz w:val="18"/>
                </w:rPr>
                <w:t>8.2</w:t>
              </w:r>
              <w:r w:rsidR="002F6505">
                <w:rPr>
                  <w:sz w:val="18"/>
                </w:rPr>
                <w:t>, if applicable</w:t>
              </w:r>
              <w:r w:rsidRPr="00907178">
                <w:rPr>
                  <w:sz w:val="18"/>
                </w:rPr>
                <w:t>;</w:t>
              </w:r>
            </w:hyperlink>
          </w:p>
          <w:p w14:paraId="4FAE47AB" w14:textId="77777777" w:rsidR="00047809" w:rsidRPr="00907178" w:rsidRDefault="00047809" w:rsidP="00A0527C">
            <w:pPr>
              <w:pStyle w:val="TableParagraph"/>
              <w:numPr>
                <w:ilvl w:val="1"/>
                <w:numId w:val="14"/>
              </w:numPr>
              <w:tabs>
                <w:tab w:val="left" w:pos="746"/>
              </w:tabs>
              <w:spacing w:before="120"/>
              <w:jc w:val="both"/>
              <w:rPr>
                <w:sz w:val="18"/>
              </w:rPr>
            </w:pPr>
            <w:r w:rsidRPr="00907178">
              <w:rPr>
                <w:sz w:val="18"/>
              </w:rPr>
              <w:t>details of any published reports, promotional material, media publicity, pamphlets or other documentation relevant to the Project;</w:t>
            </w:r>
          </w:p>
          <w:p w14:paraId="6C004CC0" w14:textId="77777777" w:rsidR="00047809" w:rsidRPr="00907178" w:rsidRDefault="00047809" w:rsidP="00A0527C">
            <w:pPr>
              <w:pStyle w:val="TableParagraph"/>
              <w:numPr>
                <w:ilvl w:val="1"/>
                <w:numId w:val="14"/>
              </w:numPr>
              <w:tabs>
                <w:tab w:val="left" w:pos="746"/>
              </w:tabs>
              <w:spacing w:before="120"/>
              <w:jc w:val="both"/>
              <w:rPr>
                <w:sz w:val="18"/>
              </w:rPr>
            </w:pPr>
            <w:r w:rsidRPr="00907178">
              <w:rPr>
                <w:sz w:val="18"/>
              </w:rPr>
              <w:t>a brief update on the progress of the Project (including achievements and Knowledge Sharing Deliverables) relevant to the Outcomes suitable for public dissemination; and</w:t>
            </w:r>
          </w:p>
          <w:p w14:paraId="45AD03F6" w14:textId="10B6747D" w:rsidR="00047809" w:rsidRPr="00907178" w:rsidRDefault="00047809" w:rsidP="00A0527C">
            <w:pPr>
              <w:pStyle w:val="TableParagraph"/>
              <w:numPr>
                <w:ilvl w:val="1"/>
                <w:numId w:val="14"/>
              </w:numPr>
              <w:tabs>
                <w:tab w:val="left" w:pos="746"/>
              </w:tabs>
              <w:spacing w:before="120"/>
              <w:jc w:val="both"/>
              <w:rPr>
                <w:sz w:val="18"/>
              </w:rPr>
            </w:pPr>
            <w:r w:rsidRPr="00907178">
              <w:rPr>
                <w:sz w:val="18"/>
              </w:rPr>
              <w:t>any other information reasonably requested by the Department</w:t>
            </w:r>
            <w:r w:rsidR="008E491B">
              <w:rPr>
                <w:sz w:val="18"/>
              </w:rPr>
              <w:t>s</w:t>
            </w:r>
            <w:r w:rsidRPr="00907178">
              <w:rPr>
                <w:sz w:val="18"/>
              </w:rPr>
              <w:t xml:space="preserve"> for the purposes of evaluating the Project against the objectives set out in the Guidelines and/or the Outcomes.</w:t>
            </w:r>
          </w:p>
        </w:tc>
      </w:tr>
      <w:tr w:rsidR="001775B0" w:rsidRPr="00907178" w14:paraId="58396470" w14:textId="77777777" w:rsidTr="00047809">
        <w:trPr>
          <w:trHeight w:val="433"/>
        </w:trPr>
        <w:tc>
          <w:tcPr>
            <w:tcW w:w="1694" w:type="dxa"/>
            <w:tcBorders>
              <w:top w:val="single" w:sz="4" w:space="0" w:color="4D4D4D"/>
              <w:bottom w:val="single" w:sz="4" w:space="0" w:color="4D4D4D"/>
            </w:tcBorders>
          </w:tcPr>
          <w:p w14:paraId="4F1F0622" w14:textId="271A8E37" w:rsidR="001775B0" w:rsidRPr="001775B0" w:rsidRDefault="001775B0" w:rsidP="001775B0">
            <w:pPr>
              <w:pStyle w:val="TableParagraph"/>
              <w:spacing w:line="201" w:lineRule="exact"/>
              <w:ind w:left="4"/>
              <w:rPr>
                <w:sz w:val="18"/>
              </w:rPr>
            </w:pPr>
            <w:r w:rsidRPr="001775B0">
              <w:rPr>
                <w:sz w:val="18"/>
              </w:rPr>
              <w:lastRenderedPageBreak/>
              <w:t>Annual Project Report</w:t>
            </w:r>
          </w:p>
        </w:tc>
        <w:tc>
          <w:tcPr>
            <w:tcW w:w="1567" w:type="dxa"/>
            <w:tcBorders>
              <w:top w:val="single" w:sz="4" w:space="0" w:color="4D4D4D"/>
              <w:bottom w:val="single" w:sz="4" w:space="0" w:color="4D4D4D"/>
            </w:tcBorders>
          </w:tcPr>
          <w:p w14:paraId="743B1AA5" w14:textId="6518B916" w:rsidR="001775B0" w:rsidRPr="001775B0" w:rsidRDefault="001775B0" w:rsidP="00015680">
            <w:pPr>
              <w:pStyle w:val="TableParagraph"/>
              <w:spacing w:before="8"/>
              <w:rPr>
                <w:sz w:val="18"/>
              </w:rPr>
            </w:pPr>
            <w:r w:rsidRPr="001775B0">
              <w:rPr>
                <w:sz w:val="18"/>
              </w:rPr>
              <w:t xml:space="preserve">No later than 30 Business Days after the end of each financial year </w:t>
            </w:r>
          </w:p>
        </w:tc>
        <w:tc>
          <w:tcPr>
            <w:tcW w:w="5670" w:type="dxa"/>
            <w:tcBorders>
              <w:top w:val="single" w:sz="4" w:space="0" w:color="4D4D4D"/>
              <w:bottom w:val="single" w:sz="4" w:space="0" w:color="4D4D4D"/>
            </w:tcBorders>
          </w:tcPr>
          <w:p w14:paraId="2E08872F" w14:textId="77777777" w:rsidR="001775B0" w:rsidRPr="001775B0" w:rsidRDefault="001775B0" w:rsidP="001775B0">
            <w:pPr>
              <w:pStyle w:val="TableParagraph"/>
              <w:spacing w:line="201" w:lineRule="exact"/>
              <w:ind w:left="289"/>
              <w:rPr>
                <w:sz w:val="18"/>
              </w:rPr>
            </w:pPr>
            <w:r w:rsidRPr="001775B0">
              <w:rPr>
                <w:sz w:val="18"/>
              </w:rPr>
              <w:t>The Recipient must submit a report detailing all Project benefits delivered during that financial year, and must include, at a minimum, details of:</w:t>
            </w:r>
          </w:p>
          <w:p w14:paraId="094BE7BE" w14:textId="3339EBB7" w:rsidR="001775B0" w:rsidRPr="001775B0" w:rsidRDefault="001775B0" w:rsidP="001775B0">
            <w:pPr>
              <w:pStyle w:val="TableParagraph"/>
              <w:numPr>
                <w:ilvl w:val="1"/>
                <w:numId w:val="14"/>
              </w:numPr>
              <w:tabs>
                <w:tab w:val="left" w:pos="746"/>
              </w:tabs>
              <w:spacing w:before="120"/>
              <w:jc w:val="both"/>
              <w:rPr>
                <w:sz w:val="18"/>
              </w:rPr>
            </w:pPr>
            <w:r w:rsidRPr="001775B0">
              <w:rPr>
                <w:sz w:val="18"/>
              </w:rPr>
              <w:t>[</w:t>
            </w:r>
            <w:r w:rsidRPr="00F81165">
              <w:rPr>
                <w:sz w:val="18"/>
                <w:highlight w:val="yellow"/>
              </w:rPr>
              <w:t>insert project specific indicators</w:t>
            </w:r>
            <w:r w:rsidRPr="001775B0">
              <w:rPr>
                <w:sz w:val="18"/>
              </w:rPr>
              <w:t>];</w:t>
            </w:r>
            <w:r w:rsidR="001642D8">
              <w:rPr>
                <w:sz w:val="18"/>
              </w:rPr>
              <w:t xml:space="preserve"> and</w:t>
            </w:r>
          </w:p>
          <w:p w14:paraId="1611C785" w14:textId="01B8D37D" w:rsidR="001775B0" w:rsidRPr="001775B0" w:rsidRDefault="001642D8" w:rsidP="001775B0">
            <w:pPr>
              <w:pStyle w:val="TableParagraph"/>
              <w:numPr>
                <w:ilvl w:val="1"/>
                <w:numId w:val="14"/>
              </w:numPr>
              <w:tabs>
                <w:tab w:val="left" w:pos="746"/>
              </w:tabs>
              <w:spacing w:before="120"/>
              <w:jc w:val="both"/>
              <w:rPr>
                <w:sz w:val="18"/>
              </w:rPr>
            </w:pPr>
            <w:r>
              <w:rPr>
                <w:sz w:val="18"/>
              </w:rPr>
              <w:t>d</w:t>
            </w:r>
            <w:r w:rsidR="001775B0" w:rsidRPr="001775B0">
              <w:rPr>
                <w:sz w:val="18"/>
              </w:rPr>
              <w:t>irect and indirect employment provided</w:t>
            </w:r>
            <w:r>
              <w:rPr>
                <w:sz w:val="18"/>
              </w:rPr>
              <w:t>.</w:t>
            </w:r>
          </w:p>
          <w:p w14:paraId="1A7A130C" w14:textId="02975DB7" w:rsidR="001775B0" w:rsidRPr="00907178" w:rsidRDefault="001775B0" w:rsidP="001775B0">
            <w:pPr>
              <w:pStyle w:val="TableParagraph"/>
              <w:tabs>
                <w:tab w:val="left" w:pos="508"/>
              </w:tabs>
              <w:spacing w:before="121"/>
              <w:ind w:left="223"/>
              <w:rPr>
                <w:sz w:val="24"/>
              </w:rPr>
            </w:pPr>
          </w:p>
        </w:tc>
      </w:tr>
      <w:tr w:rsidR="00047809" w:rsidRPr="00907178" w14:paraId="602B644F" w14:textId="77777777" w:rsidTr="001775B0">
        <w:trPr>
          <w:trHeight w:val="433"/>
        </w:trPr>
        <w:tc>
          <w:tcPr>
            <w:tcW w:w="1694" w:type="dxa"/>
            <w:tcBorders>
              <w:top w:val="single" w:sz="4" w:space="0" w:color="4D4D4D"/>
              <w:bottom w:val="single" w:sz="4" w:space="0" w:color="4D4D4D"/>
            </w:tcBorders>
          </w:tcPr>
          <w:p w14:paraId="42114177" w14:textId="77777777" w:rsidR="00047809" w:rsidRPr="00907178" w:rsidRDefault="00047809" w:rsidP="00015680">
            <w:pPr>
              <w:pStyle w:val="TableParagraph"/>
              <w:spacing w:before="8"/>
              <w:rPr>
                <w:sz w:val="24"/>
              </w:rPr>
            </w:pPr>
          </w:p>
          <w:p w14:paraId="5ED7808A" w14:textId="429F8D7E" w:rsidR="00047809" w:rsidRPr="00907178" w:rsidRDefault="00047809" w:rsidP="00015680">
            <w:pPr>
              <w:pStyle w:val="TableParagraph"/>
              <w:spacing w:before="8"/>
              <w:rPr>
                <w:sz w:val="24"/>
              </w:rPr>
            </w:pPr>
            <w:r w:rsidRPr="00907178">
              <w:rPr>
                <w:sz w:val="18"/>
              </w:rPr>
              <w:t>An acquittals statement certified by the Recipient’s chief financial officer (or such other person approved by the Department</w:t>
            </w:r>
            <w:r w:rsidR="008E491B">
              <w:rPr>
                <w:sz w:val="18"/>
              </w:rPr>
              <w:t>s</w:t>
            </w:r>
            <w:r w:rsidRPr="00907178">
              <w:rPr>
                <w:sz w:val="18"/>
              </w:rPr>
              <w:t>)</w:t>
            </w:r>
          </w:p>
        </w:tc>
        <w:tc>
          <w:tcPr>
            <w:tcW w:w="1567" w:type="dxa"/>
            <w:tcBorders>
              <w:top w:val="single" w:sz="4" w:space="0" w:color="4D4D4D"/>
              <w:bottom w:val="single" w:sz="4" w:space="0" w:color="4D4D4D"/>
            </w:tcBorders>
          </w:tcPr>
          <w:p w14:paraId="20EE66BC" w14:textId="77777777" w:rsidR="00047809" w:rsidRPr="00907178" w:rsidRDefault="00047809" w:rsidP="00015680">
            <w:pPr>
              <w:pStyle w:val="TableParagraph"/>
              <w:spacing w:before="8"/>
              <w:rPr>
                <w:sz w:val="24"/>
              </w:rPr>
            </w:pPr>
          </w:p>
          <w:p w14:paraId="47B83FC1" w14:textId="19AC625F" w:rsidR="004662F3" w:rsidRPr="00907178" w:rsidRDefault="00047809" w:rsidP="00015680">
            <w:pPr>
              <w:pStyle w:val="TableParagraph"/>
              <w:spacing w:before="8"/>
              <w:rPr>
                <w:sz w:val="18"/>
              </w:rPr>
            </w:pPr>
            <w:r w:rsidRPr="00907178">
              <w:rPr>
                <w:sz w:val="18"/>
              </w:rPr>
              <w:t>The acquittals statement is to be provided by</w:t>
            </w:r>
            <w:r w:rsidR="00015680" w:rsidRPr="00907178">
              <w:rPr>
                <w:sz w:val="18"/>
              </w:rPr>
              <w:t xml:space="preserve"> the Recipient</w:t>
            </w:r>
            <w:r w:rsidR="004662F3" w:rsidRPr="00907178">
              <w:rPr>
                <w:sz w:val="18"/>
              </w:rPr>
              <w:t xml:space="preserve"> within 5 Business Days’ of the following dates:</w:t>
            </w:r>
          </w:p>
          <w:p w14:paraId="05468904" w14:textId="51FCC57C" w:rsidR="004662F3" w:rsidRPr="00907178" w:rsidRDefault="0070607C" w:rsidP="00BD7E21">
            <w:pPr>
              <w:pStyle w:val="TableParagraph"/>
              <w:numPr>
                <w:ilvl w:val="0"/>
                <w:numId w:val="12"/>
              </w:numPr>
              <w:tabs>
                <w:tab w:val="left" w:pos="623"/>
                <w:tab w:val="left" w:pos="624"/>
              </w:tabs>
              <w:spacing w:before="120"/>
              <w:ind w:left="360"/>
              <w:rPr>
                <w:sz w:val="18"/>
              </w:rPr>
            </w:pPr>
            <w:r>
              <w:rPr>
                <w:sz w:val="18"/>
              </w:rPr>
              <w:t xml:space="preserve">the </w:t>
            </w:r>
            <w:r w:rsidR="004662F3" w:rsidRPr="00907178">
              <w:rPr>
                <w:sz w:val="18"/>
              </w:rPr>
              <w:t>End Date</w:t>
            </w:r>
            <w:r>
              <w:rPr>
                <w:sz w:val="18"/>
              </w:rPr>
              <w:t>; or</w:t>
            </w:r>
          </w:p>
          <w:p w14:paraId="59629B7E" w14:textId="69310E0C" w:rsidR="004662F3" w:rsidRPr="00907178" w:rsidRDefault="004662F3" w:rsidP="001775B0">
            <w:pPr>
              <w:pStyle w:val="TableParagraph"/>
              <w:numPr>
                <w:ilvl w:val="0"/>
                <w:numId w:val="12"/>
              </w:numPr>
              <w:tabs>
                <w:tab w:val="left" w:pos="623"/>
                <w:tab w:val="left" w:pos="624"/>
              </w:tabs>
              <w:spacing w:before="120"/>
              <w:ind w:left="360"/>
              <w:rPr>
                <w:sz w:val="18"/>
              </w:rPr>
            </w:pPr>
            <w:r w:rsidRPr="00907178">
              <w:rPr>
                <w:sz w:val="18"/>
              </w:rPr>
              <w:t xml:space="preserve">any other date as </w:t>
            </w:r>
            <w:r w:rsidR="0070607C">
              <w:rPr>
                <w:sz w:val="18"/>
              </w:rPr>
              <w:t>required</w:t>
            </w:r>
            <w:r w:rsidRPr="00907178">
              <w:rPr>
                <w:sz w:val="18"/>
              </w:rPr>
              <w:t xml:space="preserve"> by the Departments. </w:t>
            </w:r>
          </w:p>
          <w:p w14:paraId="0C6B1C95" w14:textId="02D33BE1" w:rsidR="00047809" w:rsidRPr="00907178" w:rsidRDefault="00047809" w:rsidP="00015680">
            <w:pPr>
              <w:pStyle w:val="TableParagraph"/>
              <w:spacing w:before="8"/>
              <w:rPr>
                <w:sz w:val="24"/>
              </w:rPr>
            </w:pPr>
          </w:p>
        </w:tc>
        <w:tc>
          <w:tcPr>
            <w:tcW w:w="5670" w:type="dxa"/>
            <w:tcBorders>
              <w:top w:val="single" w:sz="4" w:space="0" w:color="4D4D4D"/>
              <w:bottom w:val="single" w:sz="4" w:space="0" w:color="4D4D4D"/>
            </w:tcBorders>
          </w:tcPr>
          <w:p w14:paraId="05597FE7" w14:textId="77777777" w:rsidR="00047809" w:rsidRPr="00907178" w:rsidRDefault="00047809" w:rsidP="00015680">
            <w:pPr>
              <w:pStyle w:val="TableParagraph"/>
              <w:spacing w:before="8"/>
              <w:rPr>
                <w:sz w:val="24"/>
              </w:rPr>
            </w:pPr>
          </w:p>
          <w:p w14:paraId="558C6329" w14:textId="77777777" w:rsidR="00047809" w:rsidRPr="00907178" w:rsidRDefault="00047809" w:rsidP="00015680">
            <w:pPr>
              <w:pStyle w:val="TableParagraph"/>
              <w:ind w:left="150"/>
              <w:rPr>
                <w:sz w:val="18"/>
              </w:rPr>
            </w:pPr>
            <w:r w:rsidRPr="00907178">
              <w:rPr>
                <w:sz w:val="18"/>
              </w:rPr>
              <w:t>The acquittals statement must certify:</w:t>
            </w:r>
          </w:p>
          <w:p w14:paraId="05C4F61D" w14:textId="77777777" w:rsidR="00047809" w:rsidRPr="00907178" w:rsidRDefault="00047809" w:rsidP="001775B0">
            <w:pPr>
              <w:pStyle w:val="TableParagraph"/>
              <w:numPr>
                <w:ilvl w:val="0"/>
                <w:numId w:val="519"/>
              </w:numPr>
              <w:tabs>
                <w:tab w:val="left" w:pos="508"/>
              </w:tabs>
              <w:spacing w:before="121"/>
              <w:rPr>
                <w:sz w:val="18"/>
              </w:rPr>
            </w:pPr>
            <w:r w:rsidRPr="00907178">
              <w:rPr>
                <w:sz w:val="18"/>
              </w:rPr>
              <w:t>that all the Funds, Recipient Contributions and Other Contributions were spent for the purpose of the Project in accordance with this Funding Agreement and that the Recipient has complied with this Funding Agreement; and</w:t>
            </w:r>
          </w:p>
          <w:p w14:paraId="04342991" w14:textId="70225E52" w:rsidR="00047809" w:rsidRPr="00907178" w:rsidRDefault="00047809" w:rsidP="001775B0">
            <w:pPr>
              <w:pStyle w:val="TableParagraph"/>
              <w:numPr>
                <w:ilvl w:val="0"/>
                <w:numId w:val="519"/>
              </w:numPr>
              <w:tabs>
                <w:tab w:val="left" w:pos="508"/>
              </w:tabs>
              <w:spacing w:before="121"/>
              <w:rPr>
                <w:sz w:val="24"/>
              </w:rPr>
            </w:pPr>
            <w:r w:rsidRPr="00907178">
              <w:rPr>
                <w:sz w:val="18"/>
              </w:rPr>
              <w:t>that salaries and allowances paid to persons involved in the Project are in accordance with any applicable award or agreement in force under any relevant law on industrial or workplace relations.</w:t>
            </w:r>
          </w:p>
        </w:tc>
      </w:tr>
      <w:tr w:rsidR="00047809" w:rsidRPr="00907178" w14:paraId="20C07C50" w14:textId="77777777" w:rsidTr="001775B0">
        <w:trPr>
          <w:trHeight w:val="433"/>
        </w:trPr>
        <w:tc>
          <w:tcPr>
            <w:tcW w:w="1694" w:type="dxa"/>
            <w:tcBorders>
              <w:top w:val="single" w:sz="4" w:space="0" w:color="4D4D4D"/>
              <w:bottom w:val="single" w:sz="4" w:space="0" w:color="auto"/>
            </w:tcBorders>
          </w:tcPr>
          <w:p w14:paraId="00BCFDE2" w14:textId="36D635DE" w:rsidR="00047809" w:rsidRPr="00907178" w:rsidRDefault="00047809" w:rsidP="00015680">
            <w:pPr>
              <w:pStyle w:val="TableParagraph"/>
              <w:spacing w:before="8"/>
              <w:rPr>
                <w:sz w:val="24"/>
              </w:rPr>
            </w:pPr>
            <w:r w:rsidRPr="00907178">
              <w:rPr>
                <w:sz w:val="18"/>
              </w:rPr>
              <w:t>Audited financial statements prepared by an Approved Auditor in accordance with Accounting Standards in respect of the Funds, Recipient Contributions and Other Contributions</w:t>
            </w:r>
          </w:p>
        </w:tc>
        <w:tc>
          <w:tcPr>
            <w:tcW w:w="1567" w:type="dxa"/>
            <w:tcBorders>
              <w:top w:val="single" w:sz="4" w:space="0" w:color="4D4D4D"/>
              <w:bottom w:val="single" w:sz="4" w:space="0" w:color="auto"/>
            </w:tcBorders>
          </w:tcPr>
          <w:p w14:paraId="7B447322" w14:textId="19F4C0B2" w:rsidR="0078123A" w:rsidRDefault="00047809" w:rsidP="00015680">
            <w:pPr>
              <w:pStyle w:val="TableParagraph"/>
              <w:spacing w:before="8"/>
              <w:rPr>
                <w:sz w:val="18"/>
              </w:rPr>
            </w:pPr>
            <w:r w:rsidRPr="00907178">
              <w:rPr>
                <w:sz w:val="18"/>
              </w:rPr>
              <w:t xml:space="preserve">Within </w:t>
            </w:r>
            <w:r w:rsidR="004662F3" w:rsidRPr="00907178">
              <w:rPr>
                <w:sz w:val="18"/>
              </w:rPr>
              <w:t>5 Business Days’</w:t>
            </w:r>
            <w:r w:rsidRPr="00907178">
              <w:rPr>
                <w:sz w:val="18"/>
              </w:rPr>
              <w:t xml:space="preserve"> after</w:t>
            </w:r>
            <w:r w:rsidR="0078123A">
              <w:rPr>
                <w:sz w:val="18"/>
              </w:rPr>
              <w:t>:</w:t>
            </w:r>
          </w:p>
          <w:p w14:paraId="22B1B6C8" w14:textId="277BC95C" w:rsidR="0078123A" w:rsidRPr="009A1653" w:rsidRDefault="0078123A" w:rsidP="009A1653">
            <w:pPr>
              <w:pStyle w:val="TableParagraph"/>
              <w:numPr>
                <w:ilvl w:val="0"/>
                <w:numId w:val="1115"/>
              </w:numPr>
              <w:tabs>
                <w:tab w:val="left" w:pos="623"/>
                <w:tab w:val="left" w:pos="624"/>
              </w:tabs>
              <w:spacing w:before="120"/>
              <w:ind w:left="360"/>
              <w:rPr>
                <w:sz w:val="24"/>
              </w:rPr>
            </w:pPr>
            <w:r>
              <w:rPr>
                <w:sz w:val="18"/>
              </w:rPr>
              <w:t xml:space="preserve">the </w:t>
            </w:r>
            <w:r w:rsidR="00047809" w:rsidRPr="00907178">
              <w:rPr>
                <w:sz w:val="18"/>
              </w:rPr>
              <w:t>end of each financial year</w:t>
            </w:r>
          </w:p>
          <w:p w14:paraId="49A50AB9" w14:textId="3CB56E8E" w:rsidR="0078123A" w:rsidRPr="009A1653" w:rsidRDefault="0078123A" w:rsidP="009A1653">
            <w:pPr>
              <w:pStyle w:val="TableParagraph"/>
              <w:numPr>
                <w:ilvl w:val="0"/>
                <w:numId w:val="1115"/>
              </w:numPr>
              <w:tabs>
                <w:tab w:val="left" w:pos="623"/>
                <w:tab w:val="left" w:pos="624"/>
              </w:tabs>
              <w:spacing w:before="120"/>
              <w:ind w:left="360"/>
              <w:rPr>
                <w:sz w:val="24"/>
              </w:rPr>
            </w:pPr>
            <w:r>
              <w:rPr>
                <w:sz w:val="18"/>
              </w:rPr>
              <w:t xml:space="preserve">the End Date; </w:t>
            </w:r>
            <w:r w:rsidR="00047809" w:rsidRPr="00907178">
              <w:rPr>
                <w:sz w:val="18"/>
              </w:rPr>
              <w:t xml:space="preserve">or </w:t>
            </w:r>
          </w:p>
          <w:p w14:paraId="6D6489DC" w14:textId="3B796831" w:rsidR="00047809" w:rsidRPr="00907178" w:rsidRDefault="0078123A" w:rsidP="009A1653">
            <w:pPr>
              <w:pStyle w:val="TableParagraph"/>
              <w:numPr>
                <w:ilvl w:val="0"/>
                <w:numId w:val="1115"/>
              </w:numPr>
              <w:tabs>
                <w:tab w:val="left" w:pos="623"/>
                <w:tab w:val="left" w:pos="624"/>
              </w:tabs>
              <w:spacing w:before="120"/>
              <w:ind w:left="360"/>
              <w:rPr>
                <w:sz w:val="24"/>
              </w:rPr>
            </w:pPr>
            <w:r>
              <w:rPr>
                <w:sz w:val="18"/>
              </w:rPr>
              <w:t xml:space="preserve">a request from </w:t>
            </w:r>
            <w:r w:rsidR="004662F3" w:rsidRPr="00907178">
              <w:rPr>
                <w:sz w:val="18"/>
              </w:rPr>
              <w:t xml:space="preserve">either or both of </w:t>
            </w:r>
            <w:r w:rsidR="00047809" w:rsidRPr="00907178">
              <w:rPr>
                <w:sz w:val="18"/>
              </w:rPr>
              <w:t>the Department</w:t>
            </w:r>
            <w:r>
              <w:rPr>
                <w:sz w:val="18"/>
              </w:rPr>
              <w:t>s</w:t>
            </w:r>
            <w:r w:rsidR="004662F3" w:rsidRPr="00907178">
              <w:rPr>
                <w:sz w:val="18"/>
              </w:rPr>
              <w:t>.</w:t>
            </w:r>
          </w:p>
        </w:tc>
        <w:tc>
          <w:tcPr>
            <w:tcW w:w="5670" w:type="dxa"/>
            <w:tcBorders>
              <w:top w:val="single" w:sz="4" w:space="0" w:color="4D4D4D"/>
              <w:bottom w:val="single" w:sz="4" w:space="0" w:color="auto"/>
            </w:tcBorders>
          </w:tcPr>
          <w:p w14:paraId="0EBF7174" w14:textId="77777777" w:rsidR="00047809" w:rsidRPr="00907178" w:rsidRDefault="00047809" w:rsidP="00015680">
            <w:pPr>
              <w:pStyle w:val="TableParagraph"/>
              <w:spacing w:line="206" w:lineRule="exact"/>
              <w:ind w:left="150"/>
              <w:rPr>
                <w:sz w:val="18"/>
              </w:rPr>
            </w:pPr>
            <w:r w:rsidRPr="00907178">
              <w:rPr>
                <w:sz w:val="18"/>
              </w:rPr>
              <w:t>The audited financial statements must include:</w:t>
            </w:r>
          </w:p>
          <w:p w14:paraId="48C564AD" w14:textId="7EF40840" w:rsidR="0078123A" w:rsidRDefault="0078123A" w:rsidP="00015680">
            <w:pPr>
              <w:pStyle w:val="TableParagraph"/>
              <w:numPr>
                <w:ilvl w:val="0"/>
                <w:numId w:val="11"/>
              </w:numPr>
              <w:tabs>
                <w:tab w:val="left" w:pos="623"/>
                <w:tab w:val="left" w:pos="624"/>
              </w:tabs>
              <w:spacing w:before="122"/>
              <w:rPr>
                <w:sz w:val="18"/>
              </w:rPr>
            </w:pPr>
            <w:r>
              <w:rPr>
                <w:sz w:val="18"/>
              </w:rPr>
              <w:t>financial statements of income and expenditure with respect to the Funds;</w:t>
            </w:r>
          </w:p>
          <w:p w14:paraId="6170173A" w14:textId="1B2D33D1" w:rsidR="00047809" w:rsidRPr="00907178" w:rsidRDefault="00047809" w:rsidP="00015680">
            <w:pPr>
              <w:pStyle w:val="TableParagraph"/>
              <w:numPr>
                <w:ilvl w:val="0"/>
                <w:numId w:val="11"/>
              </w:numPr>
              <w:tabs>
                <w:tab w:val="left" w:pos="623"/>
                <w:tab w:val="left" w:pos="624"/>
              </w:tabs>
              <w:spacing w:before="122"/>
              <w:rPr>
                <w:sz w:val="18"/>
              </w:rPr>
            </w:pPr>
            <w:r w:rsidRPr="00907178">
              <w:rPr>
                <w:sz w:val="18"/>
              </w:rPr>
              <w:t>a definitive statement as to whether the financial information for the Project represents the financial transactions fairly and is based on proper accounts and records;</w:t>
            </w:r>
          </w:p>
          <w:p w14:paraId="2437ECBB" w14:textId="31868E30" w:rsidR="00047809" w:rsidRPr="00907178" w:rsidRDefault="00047809" w:rsidP="00015680">
            <w:pPr>
              <w:pStyle w:val="TableParagraph"/>
              <w:numPr>
                <w:ilvl w:val="0"/>
                <w:numId w:val="11"/>
              </w:numPr>
              <w:tabs>
                <w:tab w:val="left" w:pos="623"/>
                <w:tab w:val="left" w:pos="624"/>
              </w:tabs>
              <w:spacing w:before="120"/>
              <w:rPr>
                <w:sz w:val="18"/>
              </w:rPr>
            </w:pPr>
            <w:r w:rsidRPr="00907178">
              <w:rPr>
                <w:sz w:val="18"/>
              </w:rPr>
              <w:t>a separate declaration from the Recipient</w:t>
            </w:r>
            <w:r w:rsidR="001642D8">
              <w:rPr>
                <w:sz w:val="18"/>
              </w:rPr>
              <w:t>’</w:t>
            </w:r>
            <w:r w:rsidRPr="00907178">
              <w:rPr>
                <w:sz w:val="18"/>
              </w:rPr>
              <w:t>s directors that the Recipient is solvent, a going concern and able to pay its debts as and when they fall due; and</w:t>
            </w:r>
          </w:p>
          <w:p w14:paraId="4509B70E" w14:textId="0C0442AE" w:rsidR="00047809" w:rsidRPr="00907178" w:rsidRDefault="00047809" w:rsidP="00015680">
            <w:pPr>
              <w:pStyle w:val="TableParagraph"/>
              <w:numPr>
                <w:ilvl w:val="0"/>
                <w:numId w:val="11"/>
              </w:numPr>
              <w:tabs>
                <w:tab w:val="left" w:pos="623"/>
                <w:tab w:val="left" w:pos="624"/>
              </w:tabs>
              <w:spacing w:before="122"/>
              <w:rPr>
                <w:sz w:val="24"/>
              </w:rPr>
            </w:pPr>
            <w:r w:rsidRPr="00907178">
              <w:rPr>
                <w:sz w:val="18"/>
              </w:rPr>
              <w:t>detail of any of the Funds returned to the Department</w:t>
            </w:r>
            <w:r w:rsidR="008E491B">
              <w:rPr>
                <w:sz w:val="18"/>
              </w:rPr>
              <w:t>s</w:t>
            </w:r>
            <w:r w:rsidRPr="00907178">
              <w:rPr>
                <w:sz w:val="18"/>
              </w:rPr>
              <w:t xml:space="preserve"> by the Recipient and the reasons for such refund.</w:t>
            </w:r>
          </w:p>
        </w:tc>
      </w:tr>
      <w:tr w:rsidR="001775B0" w:rsidRPr="00907178" w14:paraId="732ED315" w14:textId="77777777" w:rsidTr="001775B0">
        <w:trPr>
          <w:trHeight w:val="433"/>
        </w:trPr>
        <w:tc>
          <w:tcPr>
            <w:tcW w:w="1694" w:type="dxa"/>
            <w:tcBorders>
              <w:top w:val="single" w:sz="4" w:space="0" w:color="auto"/>
              <w:bottom w:val="single" w:sz="4" w:space="0" w:color="4D4D4D"/>
            </w:tcBorders>
          </w:tcPr>
          <w:p w14:paraId="61A49EDB" w14:textId="406AE927" w:rsidR="001775B0" w:rsidRPr="00907178" w:rsidRDefault="001775B0" w:rsidP="00015680">
            <w:pPr>
              <w:pStyle w:val="TableParagraph"/>
              <w:spacing w:before="8"/>
              <w:rPr>
                <w:sz w:val="18"/>
              </w:rPr>
            </w:pPr>
            <w:r>
              <w:rPr>
                <w:sz w:val="18"/>
              </w:rPr>
              <w:lastRenderedPageBreak/>
              <w:t>Final Report</w:t>
            </w:r>
          </w:p>
        </w:tc>
        <w:tc>
          <w:tcPr>
            <w:tcW w:w="1567" w:type="dxa"/>
            <w:tcBorders>
              <w:top w:val="single" w:sz="4" w:space="0" w:color="auto"/>
              <w:bottom w:val="single" w:sz="4" w:space="0" w:color="4D4D4D"/>
            </w:tcBorders>
          </w:tcPr>
          <w:p w14:paraId="036F1200" w14:textId="37461154" w:rsidR="001775B0" w:rsidRPr="00907178" w:rsidRDefault="00007CAD" w:rsidP="00015680">
            <w:pPr>
              <w:pStyle w:val="TableParagraph"/>
              <w:spacing w:before="8"/>
              <w:rPr>
                <w:sz w:val="18"/>
              </w:rPr>
            </w:pPr>
            <w:r>
              <w:rPr>
                <w:sz w:val="18"/>
              </w:rPr>
              <w:t>Within 30 Business Days’ of</w:t>
            </w:r>
            <w:r w:rsidR="001775B0">
              <w:rPr>
                <w:sz w:val="18"/>
              </w:rPr>
              <w:t xml:space="preserve"> </w:t>
            </w:r>
            <w:r w:rsidR="002F6505">
              <w:rPr>
                <w:sz w:val="18"/>
              </w:rPr>
              <w:t>the End Date</w:t>
            </w:r>
            <w:r w:rsidR="0078123A">
              <w:rPr>
                <w:sz w:val="18"/>
              </w:rPr>
              <w:t>.</w:t>
            </w:r>
          </w:p>
        </w:tc>
        <w:tc>
          <w:tcPr>
            <w:tcW w:w="5670" w:type="dxa"/>
            <w:tcBorders>
              <w:top w:val="single" w:sz="4" w:space="0" w:color="auto"/>
              <w:bottom w:val="single" w:sz="4" w:space="0" w:color="4D4D4D"/>
            </w:tcBorders>
          </w:tcPr>
          <w:p w14:paraId="5016A2F1" w14:textId="77777777" w:rsidR="001775B0" w:rsidRDefault="001775B0" w:rsidP="00015680">
            <w:pPr>
              <w:pStyle w:val="TableParagraph"/>
              <w:spacing w:line="206" w:lineRule="exact"/>
              <w:ind w:left="150"/>
              <w:rPr>
                <w:sz w:val="18"/>
              </w:rPr>
            </w:pPr>
            <w:r>
              <w:rPr>
                <w:sz w:val="18"/>
              </w:rPr>
              <w:t>The Final Report must include:</w:t>
            </w:r>
          </w:p>
          <w:p w14:paraId="74C35B2E" w14:textId="227987F7" w:rsidR="001775B0" w:rsidRDefault="001775B0" w:rsidP="00007CAD">
            <w:pPr>
              <w:pStyle w:val="TableParagraph"/>
              <w:numPr>
                <w:ilvl w:val="0"/>
                <w:numId w:val="521"/>
              </w:numPr>
              <w:tabs>
                <w:tab w:val="left" w:pos="623"/>
                <w:tab w:val="left" w:pos="624"/>
              </w:tabs>
              <w:spacing w:before="120"/>
              <w:rPr>
                <w:sz w:val="18"/>
              </w:rPr>
            </w:pPr>
            <w:r>
              <w:rPr>
                <w:sz w:val="18"/>
              </w:rPr>
              <w:t>the name of the Recipient and all Subcontractors</w:t>
            </w:r>
            <w:r w:rsidR="0078123A">
              <w:rPr>
                <w:sz w:val="18"/>
              </w:rPr>
              <w:t xml:space="preserve"> (including clear identification of Key Project Subcontractors)</w:t>
            </w:r>
            <w:r>
              <w:rPr>
                <w:sz w:val="18"/>
              </w:rPr>
              <w:t>;</w:t>
            </w:r>
          </w:p>
          <w:p w14:paraId="391F5C9F" w14:textId="0331242B" w:rsidR="0078123A" w:rsidRDefault="0078123A" w:rsidP="00007CAD">
            <w:pPr>
              <w:pStyle w:val="TableParagraph"/>
              <w:numPr>
                <w:ilvl w:val="0"/>
                <w:numId w:val="521"/>
              </w:numPr>
              <w:tabs>
                <w:tab w:val="left" w:pos="623"/>
                <w:tab w:val="left" w:pos="624"/>
              </w:tabs>
              <w:spacing w:before="120"/>
              <w:rPr>
                <w:sz w:val="18"/>
              </w:rPr>
            </w:pPr>
            <w:r w:rsidRPr="00907178">
              <w:rPr>
                <w:sz w:val="18"/>
              </w:rPr>
              <w:t>a contact name, telephone number and email address</w:t>
            </w:r>
            <w:r>
              <w:rPr>
                <w:sz w:val="18"/>
              </w:rPr>
              <w:t xml:space="preserve"> of the Recipient and all Subcontractors</w:t>
            </w:r>
          </w:p>
          <w:p w14:paraId="6B2F00F9" w14:textId="635B1AC8" w:rsidR="001775B0" w:rsidRDefault="001775B0" w:rsidP="00007CAD">
            <w:pPr>
              <w:pStyle w:val="TableParagraph"/>
              <w:numPr>
                <w:ilvl w:val="0"/>
                <w:numId w:val="521"/>
              </w:numPr>
              <w:tabs>
                <w:tab w:val="left" w:pos="623"/>
                <w:tab w:val="left" w:pos="624"/>
              </w:tabs>
              <w:spacing w:before="120"/>
              <w:rPr>
                <w:sz w:val="18"/>
              </w:rPr>
            </w:pPr>
            <w:r>
              <w:rPr>
                <w:sz w:val="18"/>
              </w:rPr>
              <w:t>the Project title and number;</w:t>
            </w:r>
          </w:p>
          <w:p w14:paraId="61F6B752" w14:textId="671E6091" w:rsidR="001775B0" w:rsidRDefault="001775B0" w:rsidP="00007CAD">
            <w:pPr>
              <w:pStyle w:val="TableParagraph"/>
              <w:numPr>
                <w:ilvl w:val="0"/>
                <w:numId w:val="521"/>
              </w:numPr>
              <w:tabs>
                <w:tab w:val="left" w:pos="623"/>
                <w:tab w:val="left" w:pos="624"/>
              </w:tabs>
              <w:spacing w:before="120"/>
              <w:rPr>
                <w:sz w:val="18"/>
              </w:rPr>
            </w:pPr>
            <w:r>
              <w:rPr>
                <w:sz w:val="18"/>
              </w:rPr>
              <w:t>the period to which the Final Report relates;</w:t>
            </w:r>
          </w:p>
          <w:p w14:paraId="1B6FE57C" w14:textId="4B0DDE0B" w:rsidR="001775B0" w:rsidRDefault="001775B0" w:rsidP="00007CAD">
            <w:pPr>
              <w:pStyle w:val="TableParagraph"/>
              <w:numPr>
                <w:ilvl w:val="0"/>
                <w:numId w:val="521"/>
              </w:numPr>
              <w:tabs>
                <w:tab w:val="left" w:pos="623"/>
                <w:tab w:val="left" w:pos="624"/>
              </w:tabs>
              <w:spacing w:before="120"/>
              <w:rPr>
                <w:sz w:val="18"/>
              </w:rPr>
            </w:pPr>
            <w:r>
              <w:rPr>
                <w:sz w:val="18"/>
              </w:rPr>
              <w:t>a Budget update (including cost to completion) which includes:</w:t>
            </w:r>
          </w:p>
          <w:p w14:paraId="6E0C21F0" w14:textId="543F718E" w:rsidR="001775B0" w:rsidRDefault="001775B0" w:rsidP="00007CAD">
            <w:pPr>
              <w:pStyle w:val="TableParagraph"/>
              <w:numPr>
                <w:ilvl w:val="1"/>
                <w:numId w:val="14"/>
              </w:numPr>
              <w:tabs>
                <w:tab w:val="left" w:pos="746"/>
              </w:tabs>
              <w:spacing w:before="120"/>
              <w:jc w:val="both"/>
              <w:rPr>
                <w:sz w:val="18"/>
              </w:rPr>
            </w:pPr>
            <w:r>
              <w:rPr>
                <w:sz w:val="18"/>
              </w:rPr>
              <w:t>a report on the Eligible Expenditure incurred in the Project against the heads of expenditure in the Budget;</w:t>
            </w:r>
          </w:p>
          <w:p w14:paraId="6EE591F4" w14:textId="6E513743" w:rsidR="001775B0" w:rsidRDefault="001775B0" w:rsidP="00007CAD">
            <w:pPr>
              <w:pStyle w:val="TableParagraph"/>
              <w:numPr>
                <w:ilvl w:val="1"/>
                <w:numId w:val="14"/>
              </w:numPr>
              <w:tabs>
                <w:tab w:val="left" w:pos="746"/>
              </w:tabs>
              <w:spacing w:before="120"/>
              <w:jc w:val="both"/>
              <w:rPr>
                <w:sz w:val="18"/>
              </w:rPr>
            </w:pPr>
            <w:r>
              <w:rPr>
                <w:sz w:val="18"/>
              </w:rPr>
              <w:t xml:space="preserve">an explanation of whether the Project proceeded in accordance with the Budget and, if it did not, an explanation of why the Budget did not </w:t>
            </w:r>
            <w:r w:rsidR="00007CAD">
              <w:rPr>
                <w:sz w:val="18"/>
              </w:rPr>
              <w:t>and the effect it had on the Project and any remedial actions undertaken by the Recipient to address it;</w:t>
            </w:r>
            <w:r w:rsidR="001642D8">
              <w:rPr>
                <w:sz w:val="18"/>
              </w:rPr>
              <w:t xml:space="preserve"> and</w:t>
            </w:r>
          </w:p>
          <w:p w14:paraId="6A20D905" w14:textId="4AEECCE8" w:rsidR="00007CAD" w:rsidRDefault="00007CAD" w:rsidP="00007CAD">
            <w:pPr>
              <w:pStyle w:val="TableParagraph"/>
              <w:numPr>
                <w:ilvl w:val="1"/>
                <w:numId w:val="14"/>
              </w:numPr>
              <w:tabs>
                <w:tab w:val="left" w:pos="746"/>
              </w:tabs>
              <w:spacing w:before="120"/>
              <w:jc w:val="both"/>
              <w:rPr>
                <w:sz w:val="18"/>
              </w:rPr>
            </w:pPr>
            <w:r>
              <w:rPr>
                <w:sz w:val="18"/>
              </w:rPr>
              <w:t>other information requested by either or both of the Department’s for the purposes of the Final Report;</w:t>
            </w:r>
          </w:p>
          <w:p w14:paraId="0FBCB438"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where payment of Funds will be determined based on payment in arrears and/or funds Legally Committed, reasonable evidence of those costs;</w:t>
            </w:r>
          </w:p>
          <w:p w14:paraId="555A6F4E"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a statement of the Funds, Recipient Contributions and Other Contributions provided and spent certified by an authorised officer of the Recipient;</w:t>
            </w:r>
          </w:p>
          <w:p w14:paraId="096CEE90" w14:textId="2A2F01F1"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a description and analysis of the Project, including:</w:t>
            </w:r>
          </w:p>
          <w:p w14:paraId="3308BB04" w14:textId="77777777" w:rsidR="00007CAD" w:rsidRPr="00007CAD" w:rsidRDefault="00007CAD" w:rsidP="00007CAD">
            <w:pPr>
              <w:pStyle w:val="TableParagraph"/>
              <w:numPr>
                <w:ilvl w:val="1"/>
                <w:numId w:val="14"/>
              </w:numPr>
              <w:tabs>
                <w:tab w:val="left" w:pos="746"/>
              </w:tabs>
              <w:spacing w:before="120"/>
              <w:jc w:val="both"/>
              <w:rPr>
                <w:sz w:val="18"/>
              </w:rPr>
            </w:pPr>
            <w:r w:rsidRPr="00007CAD">
              <w:rPr>
                <w:sz w:val="18"/>
              </w:rPr>
              <w:t>evidence that the Project has been completed, and the Milestones have been achieved;</w:t>
            </w:r>
          </w:p>
          <w:p w14:paraId="70FB64D6" w14:textId="77777777" w:rsidR="00007CAD" w:rsidRPr="00007CAD" w:rsidRDefault="00007CAD" w:rsidP="00007CAD">
            <w:pPr>
              <w:pStyle w:val="TableParagraph"/>
              <w:numPr>
                <w:ilvl w:val="1"/>
                <w:numId w:val="14"/>
              </w:numPr>
              <w:tabs>
                <w:tab w:val="left" w:pos="746"/>
              </w:tabs>
              <w:spacing w:before="120"/>
              <w:jc w:val="both"/>
              <w:rPr>
                <w:sz w:val="18"/>
              </w:rPr>
            </w:pPr>
            <w:r w:rsidRPr="00007CAD">
              <w:rPr>
                <w:sz w:val="18"/>
              </w:rPr>
              <w:t>details of the extent to which the Project achieved the Outcomes;</w:t>
            </w:r>
          </w:p>
          <w:p w14:paraId="77586485" w14:textId="0340F3CF" w:rsidR="00007CAD" w:rsidRPr="00007CAD" w:rsidRDefault="00007CAD" w:rsidP="00007CAD">
            <w:pPr>
              <w:pStyle w:val="TableParagraph"/>
              <w:numPr>
                <w:ilvl w:val="1"/>
                <w:numId w:val="14"/>
              </w:numPr>
              <w:tabs>
                <w:tab w:val="left" w:pos="746"/>
              </w:tabs>
              <w:spacing w:before="120"/>
              <w:jc w:val="both"/>
              <w:rPr>
                <w:sz w:val="18"/>
              </w:rPr>
            </w:pPr>
            <w:r w:rsidRPr="00007CAD">
              <w:rPr>
                <w:sz w:val="18"/>
              </w:rPr>
              <w:t>details of any benefits realised from the Project;</w:t>
            </w:r>
          </w:p>
          <w:p w14:paraId="1515290C" w14:textId="6F283BBE" w:rsidR="00007CAD" w:rsidRPr="00007CAD" w:rsidRDefault="00007CAD" w:rsidP="00007CAD">
            <w:pPr>
              <w:pStyle w:val="TableParagraph"/>
              <w:numPr>
                <w:ilvl w:val="1"/>
                <w:numId w:val="14"/>
              </w:numPr>
              <w:tabs>
                <w:tab w:val="left" w:pos="746"/>
              </w:tabs>
              <w:spacing w:before="120"/>
              <w:jc w:val="both"/>
              <w:rPr>
                <w:sz w:val="18"/>
              </w:rPr>
            </w:pPr>
            <w:r w:rsidRPr="00007CAD">
              <w:rPr>
                <w:sz w:val="18"/>
              </w:rPr>
              <w:t xml:space="preserve">any highlights, breakthroughs or difficulties encountered as part of the project engineering, and </w:t>
            </w:r>
            <w:r>
              <w:rPr>
                <w:sz w:val="18"/>
              </w:rPr>
              <w:t>Project more generally</w:t>
            </w:r>
            <w:r w:rsidRPr="00007CAD">
              <w:rPr>
                <w:sz w:val="18"/>
              </w:rPr>
              <w:t>; and</w:t>
            </w:r>
          </w:p>
          <w:p w14:paraId="67D46608" w14:textId="77777777" w:rsidR="00007CAD" w:rsidRPr="00007CAD" w:rsidRDefault="00007CAD" w:rsidP="00007CAD">
            <w:pPr>
              <w:pStyle w:val="TableParagraph"/>
              <w:numPr>
                <w:ilvl w:val="1"/>
                <w:numId w:val="14"/>
              </w:numPr>
              <w:tabs>
                <w:tab w:val="left" w:pos="746"/>
              </w:tabs>
              <w:spacing w:before="120"/>
              <w:jc w:val="both"/>
              <w:rPr>
                <w:sz w:val="18"/>
              </w:rPr>
            </w:pPr>
            <w:r w:rsidRPr="00007CAD">
              <w:rPr>
                <w:sz w:val="18"/>
              </w:rPr>
              <w:t>conclusions or recommendations (if any) arising from the Project;</w:t>
            </w:r>
          </w:p>
          <w:p w14:paraId="5A5B3558" w14:textId="5FED5EC5"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 xml:space="preserve">details of completion of the Knowledge Sharing Deliverables as required under item </w:t>
            </w:r>
            <w:r w:rsidR="001642D8">
              <w:rPr>
                <w:sz w:val="18"/>
              </w:rPr>
              <w:t>3.3(b)</w:t>
            </w:r>
            <w:r w:rsidRPr="00007CAD">
              <w:rPr>
                <w:sz w:val="18"/>
              </w:rPr>
              <w:t xml:space="preserve"> of this Schedule 1;</w:t>
            </w:r>
          </w:p>
          <w:p w14:paraId="781A5525"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details of any published reports, promotional material, media publicity, pamphlets or other documentation relevant to the Project;</w:t>
            </w:r>
          </w:p>
          <w:p w14:paraId="25416707"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 xml:space="preserve">statistics for employment generated by or in connection with the Project; </w:t>
            </w:r>
          </w:p>
          <w:p w14:paraId="591A3150" w14:textId="77777777" w:rsidR="00007CAD" w:rsidRPr="00007CAD" w:rsidRDefault="00007CAD" w:rsidP="00007CAD">
            <w:pPr>
              <w:pStyle w:val="TableParagraph"/>
              <w:numPr>
                <w:ilvl w:val="0"/>
                <w:numId w:val="521"/>
              </w:numPr>
              <w:tabs>
                <w:tab w:val="left" w:pos="623"/>
                <w:tab w:val="left" w:pos="624"/>
              </w:tabs>
              <w:spacing w:before="120"/>
              <w:rPr>
                <w:sz w:val="18"/>
              </w:rPr>
            </w:pPr>
            <w:r w:rsidRPr="00007CAD">
              <w:rPr>
                <w:sz w:val="18"/>
              </w:rPr>
              <w:t>a brief overview of completion of the Project (including achievements and Knowledge Sharing Deliverables) for public dissemination; and</w:t>
            </w:r>
          </w:p>
          <w:p w14:paraId="4637C1D6" w14:textId="1A7ED452" w:rsidR="00007CAD" w:rsidRDefault="00007CAD" w:rsidP="00007CAD">
            <w:pPr>
              <w:pStyle w:val="TableParagraph"/>
              <w:numPr>
                <w:ilvl w:val="0"/>
                <w:numId w:val="521"/>
              </w:numPr>
              <w:tabs>
                <w:tab w:val="left" w:pos="623"/>
                <w:tab w:val="left" w:pos="624"/>
              </w:tabs>
              <w:spacing w:before="120"/>
              <w:rPr>
                <w:sz w:val="18"/>
              </w:rPr>
            </w:pPr>
            <w:r w:rsidRPr="00007CAD">
              <w:rPr>
                <w:sz w:val="18"/>
              </w:rPr>
              <w:t>any other information reasonably requested by the Department</w:t>
            </w:r>
            <w:r w:rsidR="008E491B">
              <w:rPr>
                <w:sz w:val="18"/>
              </w:rPr>
              <w:t>s</w:t>
            </w:r>
            <w:r w:rsidRPr="00007CAD">
              <w:rPr>
                <w:sz w:val="18"/>
              </w:rPr>
              <w:t xml:space="preserve"> for the purposes of evaluating the Project against the Outcomes.</w:t>
            </w:r>
          </w:p>
          <w:p w14:paraId="571246B1" w14:textId="1DA9F02E" w:rsidR="001775B0" w:rsidRPr="00907178" w:rsidRDefault="001775B0" w:rsidP="00015680">
            <w:pPr>
              <w:pStyle w:val="TableParagraph"/>
              <w:spacing w:line="206" w:lineRule="exact"/>
              <w:ind w:left="150"/>
              <w:rPr>
                <w:sz w:val="18"/>
              </w:rPr>
            </w:pPr>
          </w:p>
        </w:tc>
      </w:tr>
    </w:tbl>
    <w:p w14:paraId="52147921" w14:textId="77777777" w:rsidR="00EF648D" w:rsidRPr="00907178" w:rsidRDefault="00EF648D" w:rsidP="00015680">
      <w:pPr>
        <w:rPr>
          <w:sz w:val="18"/>
        </w:rPr>
        <w:sectPr w:rsidR="00EF648D" w:rsidRPr="00907178" w:rsidSect="000E34FE">
          <w:pgSz w:w="11910" w:h="16840"/>
          <w:pgMar w:top="1440" w:right="1080" w:bottom="1440" w:left="1080" w:header="571" w:footer="567" w:gutter="0"/>
          <w:cols w:space="720"/>
          <w:docGrid w:linePitch="299"/>
        </w:sectPr>
      </w:pPr>
    </w:p>
    <w:p w14:paraId="7677D68E" w14:textId="35C2F3D7" w:rsidR="00EF648D" w:rsidRPr="00907178" w:rsidRDefault="00EF648D" w:rsidP="00015680">
      <w:pPr>
        <w:pStyle w:val="BodyText"/>
      </w:pPr>
    </w:p>
    <w:p w14:paraId="3FA03A44" w14:textId="77777777" w:rsidR="00EF648D" w:rsidRPr="00907178" w:rsidRDefault="007142A4" w:rsidP="00015680">
      <w:pPr>
        <w:pStyle w:val="Heading2"/>
        <w:numPr>
          <w:ilvl w:val="1"/>
          <w:numId w:val="15"/>
        </w:numPr>
        <w:tabs>
          <w:tab w:val="left" w:pos="1170"/>
          <w:tab w:val="left" w:pos="1171"/>
        </w:tabs>
        <w:spacing w:before="92"/>
        <w:ind w:hanging="853"/>
      </w:pPr>
      <w:bookmarkStart w:id="400" w:name="_bookmark165"/>
      <w:bookmarkEnd w:id="400"/>
      <w:r w:rsidRPr="00907178">
        <w:t>Specific Plans</w:t>
      </w:r>
    </w:p>
    <w:p w14:paraId="00E814E7" w14:textId="77777777" w:rsidR="00EF648D" w:rsidRPr="00907178" w:rsidRDefault="00EF648D" w:rsidP="00015680">
      <w:pPr>
        <w:pStyle w:val="BodyText"/>
        <w:spacing w:before="9"/>
        <w:rPr>
          <w:b/>
          <w:sz w:val="12"/>
        </w:rPr>
      </w:pPr>
    </w:p>
    <w:p w14:paraId="718AB904" w14:textId="1A91DF45" w:rsidR="00047809" w:rsidRPr="00907178" w:rsidRDefault="007142A4" w:rsidP="00015680">
      <w:pPr>
        <w:spacing w:before="92"/>
        <w:ind w:left="1170"/>
        <w:rPr>
          <w:color w:val="000000"/>
          <w:sz w:val="20"/>
        </w:rPr>
      </w:pPr>
      <w:r w:rsidRPr="00907178">
        <w:rPr>
          <w:sz w:val="20"/>
        </w:rPr>
        <w:t>[</w:t>
      </w:r>
      <w:r w:rsidRPr="00907178">
        <w:rPr>
          <w:i/>
          <w:color w:val="000000"/>
          <w:sz w:val="20"/>
          <w:shd w:val="clear" w:color="auto" w:fill="D2D2D2"/>
        </w:rPr>
        <w:t>Drafting note: Where a particular plan is not required for the Project then that row can be</w:t>
      </w:r>
      <w:r w:rsidRPr="00907178">
        <w:rPr>
          <w:i/>
          <w:color w:val="000000"/>
          <w:sz w:val="20"/>
        </w:rPr>
        <w:t xml:space="preserve"> </w:t>
      </w:r>
      <w:r w:rsidRPr="00907178">
        <w:rPr>
          <w:i/>
          <w:color w:val="000000"/>
          <w:sz w:val="20"/>
          <w:shd w:val="clear" w:color="auto" w:fill="D2D2D2"/>
        </w:rPr>
        <w:t>deleted in the table below. Where no plans are required for the Project this item can be</w:t>
      </w:r>
      <w:r w:rsidRPr="00907178">
        <w:rPr>
          <w:i/>
          <w:color w:val="000000"/>
          <w:sz w:val="20"/>
        </w:rPr>
        <w:t xml:space="preserve"> </w:t>
      </w:r>
      <w:r w:rsidRPr="00907178">
        <w:rPr>
          <w:i/>
          <w:color w:val="000000"/>
          <w:sz w:val="20"/>
          <w:shd w:val="clear" w:color="auto" w:fill="D2D2D2"/>
        </w:rPr>
        <w:t>deleted. The Department</w:t>
      </w:r>
      <w:r w:rsidR="00F81165">
        <w:rPr>
          <w:i/>
          <w:color w:val="000000"/>
          <w:sz w:val="20"/>
          <w:shd w:val="clear" w:color="auto" w:fill="D2D2D2"/>
        </w:rPr>
        <w:t>s</w:t>
      </w:r>
      <w:r w:rsidRPr="00907178">
        <w:rPr>
          <w:i/>
          <w:color w:val="000000"/>
          <w:sz w:val="20"/>
          <w:shd w:val="clear" w:color="auto" w:fill="D2D2D2"/>
        </w:rPr>
        <w:t xml:space="preserve"> may also require additional/alternative plans</w:t>
      </w:r>
      <w:r w:rsidRPr="00907178">
        <w:rPr>
          <w:color w:val="000000"/>
          <w:sz w:val="20"/>
        </w:rPr>
        <w:t>]</w:t>
      </w:r>
    </w:p>
    <w:p w14:paraId="0B6F533B" w14:textId="77777777" w:rsidR="00047809" w:rsidRPr="00907178" w:rsidRDefault="00047809" w:rsidP="00015680">
      <w:pPr>
        <w:spacing w:before="92"/>
        <w:ind w:left="1170"/>
        <w:rPr>
          <w:color w:val="000000"/>
          <w:sz w:val="20"/>
        </w:rPr>
      </w:pPr>
    </w:p>
    <w:tbl>
      <w:tblPr>
        <w:tblStyle w:val="TableGrid"/>
        <w:tblW w:w="0" w:type="auto"/>
        <w:tblInd w:w="1170" w:type="dxa"/>
        <w:tblLook w:val="04A0" w:firstRow="1" w:lastRow="0" w:firstColumn="1" w:lastColumn="0" w:noHBand="0" w:noVBand="1"/>
      </w:tblPr>
      <w:tblGrid>
        <w:gridCol w:w="2836"/>
        <w:gridCol w:w="2832"/>
        <w:gridCol w:w="2902"/>
      </w:tblGrid>
      <w:tr w:rsidR="0070607C" w14:paraId="5E0C7650" w14:textId="77777777" w:rsidTr="0070607C">
        <w:tc>
          <w:tcPr>
            <w:tcW w:w="3246" w:type="dxa"/>
          </w:tcPr>
          <w:p w14:paraId="18E42173" w14:textId="495A8B8F" w:rsidR="0070607C" w:rsidRDefault="0070607C" w:rsidP="00015680">
            <w:pPr>
              <w:spacing w:before="92"/>
              <w:rPr>
                <w:b/>
                <w:sz w:val="18"/>
              </w:rPr>
            </w:pPr>
            <w:r>
              <w:rPr>
                <w:b/>
                <w:sz w:val="18"/>
              </w:rPr>
              <w:t>Plan</w:t>
            </w:r>
          </w:p>
        </w:tc>
        <w:tc>
          <w:tcPr>
            <w:tcW w:w="3247" w:type="dxa"/>
          </w:tcPr>
          <w:p w14:paraId="02E3E5D0" w14:textId="3EF36EDF" w:rsidR="0070607C" w:rsidRDefault="0070607C" w:rsidP="00015680">
            <w:pPr>
              <w:spacing w:before="92"/>
              <w:rPr>
                <w:b/>
                <w:sz w:val="18"/>
              </w:rPr>
            </w:pPr>
            <w:r>
              <w:rPr>
                <w:b/>
                <w:sz w:val="18"/>
              </w:rPr>
              <w:t>Date for Providing Plan</w:t>
            </w:r>
          </w:p>
        </w:tc>
        <w:tc>
          <w:tcPr>
            <w:tcW w:w="3247" w:type="dxa"/>
          </w:tcPr>
          <w:p w14:paraId="7BF41667" w14:textId="3C580624" w:rsidR="0070607C" w:rsidRDefault="0070607C" w:rsidP="00015680">
            <w:pPr>
              <w:spacing w:before="92"/>
              <w:rPr>
                <w:b/>
                <w:sz w:val="18"/>
              </w:rPr>
            </w:pPr>
            <w:r>
              <w:rPr>
                <w:b/>
                <w:sz w:val="18"/>
              </w:rPr>
              <w:t>Requirements</w:t>
            </w:r>
          </w:p>
        </w:tc>
      </w:tr>
      <w:tr w:rsidR="0070607C" w14:paraId="3A30680F" w14:textId="77777777" w:rsidTr="0070607C">
        <w:tc>
          <w:tcPr>
            <w:tcW w:w="3246" w:type="dxa"/>
          </w:tcPr>
          <w:p w14:paraId="1F5DE19A" w14:textId="0753E79C" w:rsidR="0070607C" w:rsidRDefault="0070607C" w:rsidP="00015680">
            <w:pPr>
              <w:spacing w:before="92"/>
              <w:rPr>
                <w:b/>
                <w:sz w:val="18"/>
              </w:rPr>
            </w:pPr>
            <w:r>
              <w:rPr>
                <w:b/>
                <w:sz w:val="18"/>
              </w:rPr>
              <w:t>Work Health and Safety Plan (as described below)</w:t>
            </w:r>
          </w:p>
        </w:tc>
        <w:tc>
          <w:tcPr>
            <w:tcW w:w="3247" w:type="dxa"/>
          </w:tcPr>
          <w:p w14:paraId="6FA49F9E" w14:textId="77777777" w:rsidR="0070607C" w:rsidRDefault="0070607C" w:rsidP="00015680">
            <w:pPr>
              <w:spacing w:before="92"/>
              <w:rPr>
                <w:b/>
                <w:sz w:val="18"/>
              </w:rPr>
            </w:pPr>
          </w:p>
        </w:tc>
        <w:tc>
          <w:tcPr>
            <w:tcW w:w="3247" w:type="dxa"/>
          </w:tcPr>
          <w:p w14:paraId="198C65F7" w14:textId="77777777" w:rsidR="0070607C" w:rsidRDefault="0070607C" w:rsidP="00015680">
            <w:pPr>
              <w:spacing w:before="92"/>
              <w:rPr>
                <w:b/>
                <w:sz w:val="18"/>
              </w:rPr>
            </w:pPr>
          </w:p>
        </w:tc>
      </w:tr>
      <w:tr w:rsidR="0070607C" w14:paraId="18129247" w14:textId="77777777" w:rsidTr="0070607C">
        <w:tc>
          <w:tcPr>
            <w:tcW w:w="3246" w:type="dxa"/>
          </w:tcPr>
          <w:p w14:paraId="27A7E61A" w14:textId="77777777" w:rsidR="0070607C" w:rsidRDefault="0070607C" w:rsidP="00015680">
            <w:pPr>
              <w:spacing w:before="92"/>
              <w:rPr>
                <w:b/>
                <w:sz w:val="18"/>
              </w:rPr>
            </w:pPr>
          </w:p>
        </w:tc>
        <w:tc>
          <w:tcPr>
            <w:tcW w:w="3247" w:type="dxa"/>
          </w:tcPr>
          <w:p w14:paraId="6F333E25" w14:textId="77777777" w:rsidR="0070607C" w:rsidRDefault="0070607C" w:rsidP="00015680">
            <w:pPr>
              <w:spacing w:before="92"/>
              <w:rPr>
                <w:b/>
                <w:sz w:val="18"/>
              </w:rPr>
            </w:pPr>
          </w:p>
        </w:tc>
        <w:tc>
          <w:tcPr>
            <w:tcW w:w="3247" w:type="dxa"/>
          </w:tcPr>
          <w:p w14:paraId="1BE41551" w14:textId="77777777" w:rsidR="0070607C" w:rsidRDefault="0070607C" w:rsidP="00015680">
            <w:pPr>
              <w:spacing w:before="92"/>
              <w:rPr>
                <w:b/>
                <w:sz w:val="18"/>
              </w:rPr>
            </w:pPr>
          </w:p>
        </w:tc>
      </w:tr>
      <w:tr w:rsidR="0070607C" w14:paraId="1CCB5B0D" w14:textId="77777777" w:rsidTr="0070607C">
        <w:tc>
          <w:tcPr>
            <w:tcW w:w="3246" w:type="dxa"/>
          </w:tcPr>
          <w:p w14:paraId="6B2E452C" w14:textId="77777777" w:rsidR="0070607C" w:rsidRDefault="0070607C" w:rsidP="00015680">
            <w:pPr>
              <w:spacing w:before="92"/>
              <w:rPr>
                <w:b/>
                <w:sz w:val="18"/>
              </w:rPr>
            </w:pPr>
          </w:p>
        </w:tc>
        <w:tc>
          <w:tcPr>
            <w:tcW w:w="3247" w:type="dxa"/>
          </w:tcPr>
          <w:p w14:paraId="69209900" w14:textId="77777777" w:rsidR="0070607C" w:rsidRDefault="0070607C" w:rsidP="00015680">
            <w:pPr>
              <w:spacing w:before="92"/>
              <w:rPr>
                <w:b/>
                <w:sz w:val="18"/>
              </w:rPr>
            </w:pPr>
          </w:p>
        </w:tc>
        <w:tc>
          <w:tcPr>
            <w:tcW w:w="3247" w:type="dxa"/>
          </w:tcPr>
          <w:p w14:paraId="229A841F" w14:textId="77777777" w:rsidR="0070607C" w:rsidRDefault="0070607C" w:rsidP="00015680">
            <w:pPr>
              <w:spacing w:before="92"/>
              <w:rPr>
                <w:b/>
                <w:sz w:val="18"/>
              </w:rPr>
            </w:pPr>
          </w:p>
        </w:tc>
      </w:tr>
      <w:tr w:rsidR="0070607C" w14:paraId="177DD03A" w14:textId="77777777" w:rsidTr="0070607C">
        <w:tc>
          <w:tcPr>
            <w:tcW w:w="3246" w:type="dxa"/>
          </w:tcPr>
          <w:p w14:paraId="0E4EAF7B" w14:textId="77777777" w:rsidR="0070607C" w:rsidRDefault="0070607C" w:rsidP="00015680">
            <w:pPr>
              <w:spacing w:before="92"/>
              <w:rPr>
                <w:b/>
                <w:sz w:val="18"/>
              </w:rPr>
            </w:pPr>
          </w:p>
        </w:tc>
        <w:tc>
          <w:tcPr>
            <w:tcW w:w="3247" w:type="dxa"/>
          </w:tcPr>
          <w:p w14:paraId="7BAEB71B" w14:textId="77777777" w:rsidR="0070607C" w:rsidRDefault="0070607C" w:rsidP="00015680">
            <w:pPr>
              <w:spacing w:before="92"/>
              <w:rPr>
                <w:b/>
                <w:sz w:val="18"/>
              </w:rPr>
            </w:pPr>
          </w:p>
        </w:tc>
        <w:tc>
          <w:tcPr>
            <w:tcW w:w="3247" w:type="dxa"/>
          </w:tcPr>
          <w:p w14:paraId="78B37433" w14:textId="77777777" w:rsidR="0070607C" w:rsidRDefault="0070607C" w:rsidP="00015680">
            <w:pPr>
              <w:spacing w:before="92"/>
              <w:rPr>
                <w:b/>
                <w:sz w:val="18"/>
              </w:rPr>
            </w:pPr>
          </w:p>
        </w:tc>
      </w:tr>
      <w:tr w:rsidR="0070607C" w14:paraId="35E7B1B7" w14:textId="77777777" w:rsidTr="0070607C">
        <w:tc>
          <w:tcPr>
            <w:tcW w:w="3246" w:type="dxa"/>
          </w:tcPr>
          <w:p w14:paraId="00C8DD79" w14:textId="77777777" w:rsidR="0070607C" w:rsidRDefault="0070607C" w:rsidP="00015680">
            <w:pPr>
              <w:spacing w:before="92"/>
              <w:rPr>
                <w:b/>
                <w:sz w:val="18"/>
              </w:rPr>
            </w:pPr>
          </w:p>
        </w:tc>
        <w:tc>
          <w:tcPr>
            <w:tcW w:w="3247" w:type="dxa"/>
          </w:tcPr>
          <w:p w14:paraId="34E51824" w14:textId="77777777" w:rsidR="0070607C" w:rsidRDefault="0070607C" w:rsidP="00015680">
            <w:pPr>
              <w:spacing w:before="92"/>
              <w:rPr>
                <w:b/>
                <w:sz w:val="18"/>
              </w:rPr>
            </w:pPr>
          </w:p>
        </w:tc>
        <w:tc>
          <w:tcPr>
            <w:tcW w:w="3247" w:type="dxa"/>
          </w:tcPr>
          <w:p w14:paraId="53DBE4DC" w14:textId="77777777" w:rsidR="0070607C" w:rsidRDefault="0070607C" w:rsidP="00015680">
            <w:pPr>
              <w:spacing w:before="92"/>
              <w:rPr>
                <w:b/>
                <w:sz w:val="18"/>
              </w:rPr>
            </w:pPr>
          </w:p>
        </w:tc>
      </w:tr>
    </w:tbl>
    <w:p w14:paraId="3B70CD39" w14:textId="77777777" w:rsidR="0070607C" w:rsidRDefault="0070607C" w:rsidP="00015680">
      <w:pPr>
        <w:spacing w:before="92"/>
        <w:ind w:left="1170"/>
        <w:rPr>
          <w:b/>
          <w:sz w:val="18"/>
        </w:rPr>
      </w:pPr>
    </w:p>
    <w:p w14:paraId="0230B1FD" w14:textId="77777777" w:rsidR="0070607C" w:rsidRDefault="0070607C" w:rsidP="00015680">
      <w:pPr>
        <w:spacing w:before="92"/>
        <w:ind w:left="1170"/>
        <w:rPr>
          <w:b/>
          <w:sz w:val="18"/>
        </w:rPr>
      </w:pPr>
    </w:p>
    <w:p w14:paraId="39F950CC" w14:textId="77777777" w:rsidR="00EF648D" w:rsidRPr="00907178" w:rsidRDefault="00EF648D" w:rsidP="00015680">
      <w:pPr>
        <w:pStyle w:val="BodyText"/>
        <w:spacing w:before="10"/>
        <w:rPr>
          <w:b/>
        </w:rPr>
      </w:pPr>
    </w:p>
    <w:p w14:paraId="1BEC8F69" w14:textId="2081BAA4" w:rsidR="00EF648D" w:rsidRDefault="00EF648D" w:rsidP="00015680">
      <w:pPr>
        <w:pStyle w:val="BodyText"/>
      </w:pPr>
    </w:p>
    <w:tbl>
      <w:tblPr>
        <w:tblStyle w:val="TableStyle"/>
        <w:tblW w:w="8789" w:type="dxa"/>
        <w:tblLook w:val="04A0" w:firstRow="1" w:lastRow="0" w:firstColumn="1" w:lastColumn="0" w:noHBand="0" w:noVBand="1"/>
      </w:tblPr>
      <w:tblGrid>
        <w:gridCol w:w="1843"/>
        <w:gridCol w:w="6946"/>
      </w:tblGrid>
      <w:tr w:rsidR="00F11212" w:rsidRPr="00034B11" w14:paraId="5019DA09" w14:textId="77777777" w:rsidTr="00147106">
        <w:tc>
          <w:tcPr>
            <w:tcW w:w="1843" w:type="dxa"/>
          </w:tcPr>
          <w:p w14:paraId="7E97A74D" w14:textId="77777777" w:rsidR="00F11212" w:rsidRPr="00F11212" w:rsidRDefault="00F11212" w:rsidP="00147106">
            <w:pPr>
              <w:rPr>
                <w:sz w:val="20"/>
                <w:lang w:val="en-GB"/>
              </w:rPr>
            </w:pPr>
            <w:r w:rsidRPr="00F11212">
              <w:rPr>
                <w:sz w:val="20"/>
                <w:lang w:val="en-GB"/>
              </w:rPr>
              <w:t xml:space="preserve">Work Health and Safety Plan </w:t>
            </w:r>
          </w:p>
        </w:tc>
        <w:tc>
          <w:tcPr>
            <w:tcW w:w="6946" w:type="dxa"/>
          </w:tcPr>
          <w:p w14:paraId="1AFA40CB" w14:textId="0D4FB301" w:rsidR="00F11212" w:rsidRPr="00F11212" w:rsidRDefault="00F11212" w:rsidP="00147106">
            <w:pPr>
              <w:rPr>
                <w:sz w:val="20"/>
                <w:lang w:val="en-GB"/>
              </w:rPr>
            </w:pPr>
            <w:r w:rsidRPr="00F11212">
              <w:rPr>
                <w:sz w:val="20"/>
                <w:lang w:val="en-GB"/>
              </w:rPr>
              <w:t>For the duration of th</w:t>
            </w:r>
            <w:r w:rsidR="0078123A">
              <w:rPr>
                <w:sz w:val="20"/>
                <w:lang w:val="en-GB"/>
              </w:rPr>
              <w:t>is Funding</w:t>
            </w:r>
            <w:r w:rsidRPr="00F11212">
              <w:rPr>
                <w:sz w:val="20"/>
                <w:lang w:val="en-GB"/>
              </w:rPr>
              <w:t xml:space="preserve"> </w:t>
            </w:r>
            <w:r w:rsidR="0078123A">
              <w:rPr>
                <w:sz w:val="20"/>
                <w:lang w:val="en-GB"/>
              </w:rPr>
              <w:t>A</w:t>
            </w:r>
            <w:r w:rsidRPr="00F11212">
              <w:rPr>
                <w:sz w:val="20"/>
                <w:lang w:val="en-GB"/>
              </w:rPr>
              <w:t>greement, the Recipient must develop, implement and update a</w:t>
            </w:r>
            <w:r w:rsidR="0078123A">
              <w:rPr>
                <w:sz w:val="20"/>
                <w:lang w:val="en-GB"/>
              </w:rPr>
              <w:t xml:space="preserve"> plan for</w:t>
            </w:r>
            <w:r w:rsidRPr="00F11212">
              <w:rPr>
                <w:sz w:val="20"/>
                <w:lang w:val="en-GB"/>
              </w:rPr>
              <w:t xml:space="preserve"> Work Health and Safety </w:t>
            </w:r>
            <w:r w:rsidR="0078123A">
              <w:rPr>
                <w:sz w:val="20"/>
                <w:lang w:val="en-GB"/>
              </w:rPr>
              <w:t xml:space="preserve">(Work Health and Safety </w:t>
            </w:r>
            <w:r w:rsidRPr="00F11212">
              <w:rPr>
                <w:sz w:val="20"/>
                <w:lang w:val="en-GB"/>
              </w:rPr>
              <w:t>Plan</w:t>
            </w:r>
            <w:r w:rsidR="0078123A">
              <w:rPr>
                <w:sz w:val="20"/>
                <w:lang w:val="en-GB"/>
              </w:rPr>
              <w:t>)</w:t>
            </w:r>
            <w:r w:rsidRPr="00F11212">
              <w:rPr>
                <w:sz w:val="20"/>
                <w:lang w:val="en-GB"/>
              </w:rPr>
              <w:t xml:space="preserve"> for the </w:t>
            </w:r>
            <w:r w:rsidR="001D3FAB">
              <w:rPr>
                <w:sz w:val="20"/>
                <w:lang w:val="en-GB"/>
              </w:rPr>
              <w:t>Project</w:t>
            </w:r>
            <w:r w:rsidRPr="00F11212">
              <w:rPr>
                <w:sz w:val="20"/>
                <w:lang w:val="en-GB"/>
              </w:rPr>
              <w:t xml:space="preserve"> which includes</w:t>
            </w:r>
            <w:r w:rsidR="0078123A">
              <w:rPr>
                <w:sz w:val="20"/>
                <w:lang w:val="en-GB"/>
              </w:rPr>
              <w:t>, without limitation,</w:t>
            </w:r>
            <w:r w:rsidRPr="00F11212">
              <w:rPr>
                <w:sz w:val="20"/>
                <w:lang w:val="en-GB"/>
              </w:rPr>
              <w:t xml:space="preserve"> the following features: </w:t>
            </w:r>
          </w:p>
          <w:p w14:paraId="0D945D21" w14:textId="5E9FB193" w:rsidR="00F11212" w:rsidRPr="00F11212" w:rsidRDefault="00F11212" w:rsidP="00F11212">
            <w:pPr>
              <w:pStyle w:val="ListNumberTable"/>
              <w:numPr>
                <w:ilvl w:val="0"/>
                <w:numId w:val="1113"/>
              </w:numPr>
              <w:tabs>
                <w:tab w:val="clear" w:pos="284"/>
              </w:tabs>
              <w:rPr>
                <w:sz w:val="20"/>
                <w:lang w:val="en-GB" w:eastAsia="en-US"/>
              </w:rPr>
            </w:pPr>
            <w:r w:rsidRPr="00F11212">
              <w:rPr>
                <w:sz w:val="20"/>
                <w:lang w:val="en-GB" w:eastAsia="en-US"/>
              </w:rPr>
              <w:t xml:space="preserve">identify and implement all management and supervisory structures necessary to comply with WHS Law, including safety issue identification, resolution and response procedures, safe working systems, safety training requirements, access requirements and appropriate recording, reporting, inspection and auditing control measures relating to any works carried out or procured by the Recipient in relation to the </w:t>
            </w:r>
            <w:r w:rsidR="001D3FAB">
              <w:rPr>
                <w:sz w:val="20"/>
                <w:lang w:val="en-GB" w:eastAsia="en-US"/>
              </w:rPr>
              <w:t>Project</w:t>
            </w:r>
            <w:r w:rsidRPr="00F11212">
              <w:rPr>
                <w:sz w:val="20"/>
                <w:lang w:val="en-GB" w:eastAsia="en-US"/>
              </w:rPr>
              <w:t>; and</w:t>
            </w:r>
          </w:p>
          <w:p w14:paraId="18EF8B0C" w14:textId="77777777" w:rsidR="00F11212" w:rsidRDefault="00F11212" w:rsidP="000E295F">
            <w:pPr>
              <w:pStyle w:val="ListNumberTable"/>
              <w:numPr>
                <w:ilvl w:val="0"/>
                <w:numId w:val="1113"/>
              </w:numPr>
              <w:tabs>
                <w:tab w:val="clear" w:pos="284"/>
              </w:tabs>
              <w:rPr>
                <w:sz w:val="20"/>
                <w:lang w:val="en-GB" w:eastAsia="en-US"/>
              </w:rPr>
            </w:pPr>
            <w:r w:rsidRPr="00F11212">
              <w:rPr>
                <w:sz w:val="20"/>
                <w:lang w:val="en-GB" w:eastAsia="en-US"/>
              </w:rPr>
              <w:t xml:space="preserve">identify and implement procedures to ensure that all equipment used by the Recipient or its personnel in connection with the </w:t>
            </w:r>
            <w:r w:rsidR="001D3FAB">
              <w:rPr>
                <w:sz w:val="20"/>
                <w:lang w:val="en-GB" w:eastAsia="en-US"/>
              </w:rPr>
              <w:t>Project</w:t>
            </w:r>
            <w:r w:rsidRPr="00F11212">
              <w:rPr>
                <w:sz w:val="20"/>
                <w:lang w:val="en-GB" w:eastAsia="en-US"/>
              </w:rPr>
              <w:t xml:space="preserve"> is adequate and safe for the task for which it is used, adequately guarded, adequately protected, approved, regularly serviced and maintained, and free from defect.</w:t>
            </w:r>
          </w:p>
          <w:p w14:paraId="2273D0B1" w14:textId="32343C06" w:rsidR="0070607C" w:rsidRPr="000E295F" w:rsidRDefault="0070607C" w:rsidP="009A1653">
            <w:pPr>
              <w:pStyle w:val="ListNumberTable"/>
              <w:tabs>
                <w:tab w:val="clear" w:pos="284"/>
              </w:tabs>
              <w:ind w:left="360"/>
              <w:rPr>
                <w:sz w:val="20"/>
                <w:lang w:val="en-GB" w:eastAsia="en-US"/>
              </w:rPr>
            </w:pPr>
          </w:p>
        </w:tc>
      </w:tr>
    </w:tbl>
    <w:p w14:paraId="2BE1F647" w14:textId="77777777" w:rsidR="00F11212" w:rsidRDefault="00F11212" w:rsidP="00015680">
      <w:pPr>
        <w:pStyle w:val="BodyText"/>
      </w:pPr>
    </w:p>
    <w:p w14:paraId="60F7E10E" w14:textId="77777777" w:rsidR="00F11212" w:rsidRPr="00907178" w:rsidRDefault="00F11212" w:rsidP="00015680">
      <w:pPr>
        <w:pStyle w:val="BodyText"/>
      </w:pPr>
    </w:p>
    <w:p w14:paraId="38A7CD68" w14:textId="77777777" w:rsidR="008668E7" w:rsidRPr="00907178" w:rsidRDefault="008668E7" w:rsidP="00F81165">
      <w:pPr>
        <w:pStyle w:val="Heading2"/>
        <w:numPr>
          <w:ilvl w:val="1"/>
          <w:numId w:val="15"/>
        </w:numPr>
        <w:tabs>
          <w:tab w:val="left" w:pos="1170"/>
          <w:tab w:val="left" w:pos="1171"/>
        </w:tabs>
        <w:spacing w:before="92"/>
        <w:ind w:hanging="853"/>
      </w:pPr>
      <w:r w:rsidRPr="00907178">
        <w:t>Reporting on Knowledge Sharing Deliverables</w:t>
      </w:r>
    </w:p>
    <w:p w14:paraId="187FD3DE" w14:textId="77777777" w:rsidR="008668E7" w:rsidRPr="00907178" w:rsidRDefault="008668E7" w:rsidP="008668E7">
      <w:pPr>
        <w:pStyle w:val="BodyText"/>
        <w:spacing w:before="9"/>
        <w:rPr>
          <w:b/>
        </w:rPr>
      </w:pPr>
    </w:p>
    <w:p w14:paraId="7AEFB141" w14:textId="77777777" w:rsidR="008668E7" w:rsidRPr="00907178" w:rsidRDefault="008668E7" w:rsidP="008668E7">
      <w:pPr>
        <w:pStyle w:val="ListParagraph"/>
        <w:numPr>
          <w:ilvl w:val="2"/>
          <w:numId w:val="1104"/>
        </w:numPr>
        <w:tabs>
          <w:tab w:val="left" w:pos="2020"/>
          <w:tab w:val="left" w:pos="2021"/>
        </w:tabs>
        <w:spacing w:before="0"/>
        <w:ind w:hanging="851"/>
        <w:rPr>
          <w:sz w:val="20"/>
        </w:rPr>
      </w:pPr>
      <w:r w:rsidRPr="00907178">
        <w:rPr>
          <w:sz w:val="20"/>
        </w:rPr>
        <w:t>Each Milestone Report must include a description of:</w:t>
      </w:r>
    </w:p>
    <w:p w14:paraId="58700100" w14:textId="77777777" w:rsidR="008668E7" w:rsidRPr="00907178" w:rsidRDefault="008668E7" w:rsidP="008668E7">
      <w:pPr>
        <w:pStyle w:val="ListParagraph"/>
        <w:numPr>
          <w:ilvl w:val="3"/>
          <w:numId w:val="1104"/>
        </w:numPr>
        <w:tabs>
          <w:tab w:val="left" w:pos="2870"/>
          <w:tab w:val="left" w:pos="2871"/>
        </w:tabs>
        <w:rPr>
          <w:sz w:val="20"/>
        </w:rPr>
      </w:pPr>
      <w:r w:rsidRPr="00907178">
        <w:rPr>
          <w:sz w:val="20"/>
        </w:rPr>
        <w:t>the Knowledge Sharing Deliverables completed during the period to which the report relates, including a list of any public reports or knowledge sharing reports;</w:t>
      </w:r>
    </w:p>
    <w:p w14:paraId="5BE3368A" w14:textId="77777777" w:rsidR="008668E7" w:rsidRPr="00907178" w:rsidRDefault="008668E7" w:rsidP="008668E7">
      <w:pPr>
        <w:pStyle w:val="ListParagraph"/>
        <w:numPr>
          <w:ilvl w:val="3"/>
          <w:numId w:val="1104"/>
        </w:numPr>
        <w:tabs>
          <w:tab w:val="left" w:pos="2870"/>
          <w:tab w:val="left" w:pos="2871"/>
        </w:tabs>
        <w:spacing w:before="119"/>
        <w:rPr>
          <w:sz w:val="20"/>
        </w:rPr>
      </w:pPr>
      <w:r w:rsidRPr="00907178">
        <w:rPr>
          <w:sz w:val="20"/>
        </w:rPr>
        <w:t>the outcomes of those Knowledge Sharing Deliverables;</w:t>
      </w:r>
    </w:p>
    <w:p w14:paraId="36B0284C" w14:textId="77777777" w:rsidR="008668E7" w:rsidRPr="00907178" w:rsidRDefault="008668E7" w:rsidP="008668E7">
      <w:pPr>
        <w:pStyle w:val="ListParagraph"/>
        <w:numPr>
          <w:ilvl w:val="3"/>
          <w:numId w:val="1104"/>
        </w:numPr>
        <w:tabs>
          <w:tab w:val="left" w:pos="2870"/>
          <w:tab w:val="left" w:pos="2871"/>
        </w:tabs>
        <w:spacing w:before="120"/>
        <w:rPr>
          <w:sz w:val="20"/>
        </w:rPr>
      </w:pPr>
      <w:r w:rsidRPr="00907178">
        <w:rPr>
          <w:sz w:val="20"/>
        </w:rPr>
        <w:t>any data or documentation developed from the Project during the period to which the report relates; and</w:t>
      </w:r>
    </w:p>
    <w:p w14:paraId="1F06AF1F" w14:textId="77777777" w:rsidR="008668E7" w:rsidRPr="00907178" w:rsidRDefault="008668E7" w:rsidP="008668E7">
      <w:pPr>
        <w:pStyle w:val="ListParagraph"/>
        <w:numPr>
          <w:ilvl w:val="3"/>
          <w:numId w:val="1104"/>
        </w:numPr>
        <w:tabs>
          <w:tab w:val="left" w:pos="2870"/>
          <w:tab w:val="left" w:pos="2871"/>
        </w:tabs>
        <w:spacing w:before="93"/>
        <w:rPr>
          <w:sz w:val="20"/>
        </w:rPr>
      </w:pPr>
      <w:r w:rsidRPr="00907178">
        <w:rPr>
          <w:sz w:val="20"/>
        </w:rPr>
        <w:t>a ‘lessons learnt’ knowledge sharing report (using the template provided by the Department) for each Knowledge Sharing Deliverable since the previous report.</w:t>
      </w:r>
    </w:p>
    <w:p w14:paraId="5E7904FD" w14:textId="77777777" w:rsidR="008668E7" w:rsidRPr="00907178" w:rsidRDefault="008668E7" w:rsidP="008668E7">
      <w:pPr>
        <w:pStyle w:val="ListParagraph"/>
        <w:numPr>
          <w:ilvl w:val="2"/>
          <w:numId w:val="1104"/>
        </w:numPr>
        <w:tabs>
          <w:tab w:val="left" w:pos="2020"/>
          <w:tab w:val="left" w:pos="2021"/>
        </w:tabs>
        <w:spacing w:before="119"/>
        <w:ind w:hanging="851"/>
        <w:rPr>
          <w:sz w:val="20"/>
        </w:rPr>
      </w:pPr>
      <w:r w:rsidRPr="00907178">
        <w:rPr>
          <w:sz w:val="20"/>
        </w:rPr>
        <w:lastRenderedPageBreak/>
        <w:t>The Final Report must include details of:</w:t>
      </w:r>
    </w:p>
    <w:p w14:paraId="63C137BF" w14:textId="77777777" w:rsidR="008668E7" w:rsidRPr="00907178" w:rsidRDefault="008668E7" w:rsidP="008668E7">
      <w:pPr>
        <w:pStyle w:val="ListParagraph"/>
        <w:numPr>
          <w:ilvl w:val="3"/>
          <w:numId w:val="1104"/>
        </w:numPr>
        <w:tabs>
          <w:tab w:val="left" w:pos="2870"/>
          <w:tab w:val="left" w:pos="2871"/>
        </w:tabs>
        <w:spacing w:before="120"/>
        <w:rPr>
          <w:sz w:val="20"/>
        </w:rPr>
      </w:pPr>
      <w:r w:rsidRPr="00907178">
        <w:rPr>
          <w:sz w:val="20"/>
        </w:rPr>
        <w:t>all of the Knowledge Sharing Deliverables completed as at the date of the Final Report;</w:t>
      </w:r>
    </w:p>
    <w:p w14:paraId="0684926D" w14:textId="77777777" w:rsidR="008668E7" w:rsidRPr="00907178" w:rsidRDefault="008668E7" w:rsidP="008668E7">
      <w:pPr>
        <w:pStyle w:val="ListParagraph"/>
        <w:numPr>
          <w:ilvl w:val="3"/>
          <w:numId w:val="1104"/>
        </w:numPr>
        <w:tabs>
          <w:tab w:val="left" w:pos="2870"/>
          <w:tab w:val="left" w:pos="2871"/>
        </w:tabs>
        <w:rPr>
          <w:sz w:val="20"/>
        </w:rPr>
      </w:pPr>
      <w:r w:rsidRPr="00907178">
        <w:rPr>
          <w:sz w:val="20"/>
        </w:rPr>
        <w:t>analysis of the effectiveness of each of the Knowledge Sharing Deliverables completed; and</w:t>
      </w:r>
    </w:p>
    <w:p w14:paraId="26F212A0" w14:textId="77777777" w:rsidR="008668E7" w:rsidRPr="00907178" w:rsidRDefault="008668E7" w:rsidP="008668E7">
      <w:pPr>
        <w:pStyle w:val="ListParagraph"/>
        <w:numPr>
          <w:ilvl w:val="3"/>
          <w:numId w:val="1104"/>
        </w:numPr>
        <w:tabs>
          <w:tab w:val="left" w:pos="2870"/>
          <w:tab w:val="left" w:pos="2871"/>
        </w:tabs>
        <w:spacing w:before="118"/>
        <w:rPr>
          <w:sz w:val="20"/>
        </w:rPr>
        <w:sectPr w:rsidR="008668E7" w:rsidRPr="00907178" w:rsidSect="000E34FE">
          <w:pgSz w:w="11910" w:h="16840"/>
          <w:pgMar w:top="1440" w:right="1080" w:bottom="1440" w:left="1080" w:header="571" w:footer="567" w:gutter="0"/>
          <w:cols w:space="720"/>
          <w:docGrid w:linePitch="299"/>
        </w:sectPr>
      </w:pPr>
      <w:r w:rsidRPr="00907178">
        <w:rPr>
          <w:sz w:val="20"/>
        </w:rPr>
        <w:t>for any on-going Knowledge Sharing Deliverables, an update of progress in undertaking each Knowledge Sharing Deliverable.</w:t>
      </w:r>
    </w:p>
    <w:p w14:paraId="5D466385" w14:textId="77777777" w:rsidR="00EF648D" w:rsidRPr="00907178" w:rsidRDefault="00EF648D" w:rsidP="00015680">
      <w:pPr>
        <w:pStyle w:val="BodyText"/>
      </w:pPr>
    </w:p>
    <w:p w14:paraId="0A3A2338" w14:textId="77777777" w:rsidR="00EF648D" w:rsidRPr="00907178" w:rsidRDefault="00EF648D" w:rsidP="00015680">
      <w:pPr>
        <w:pStyle w:val="BodyText"/>
        <w:spacing w:before="8"/>
      </w:pPr>
    </w:p>
    <w:p w14:paraId="7365C3CD" w14:textId="77777777" w:rsidR="00EF648D" w:rsidRPr="00907178" w:rsidRDefault="007142A4" w:rsidP="00015680">
      <w:pPr>
        <w:spacing w:before="89"/>
        <w:jc w:val="right"/>
        <w:rPr>
          <w:sz w:val="36"/>
        </w:rPr>
      </w:pPr>
      <w:bookmarkStart w:id="401" w:name="_bookmark166"/>
      <w:bookmarkEnd w:id="401"/>
      <w:r w:rsidRPr="00907178">
        <w:rPr>
          <w:sz w:val="36"/>
        </w:rPr>
        <w:t>Schedule 2</w:t>
      </w:r>
    </w:p>
    <w:p w14:paraId="221592F9" w14:textId="77777777" w:rsidR="00EF648D" w:rsidRPr="00907178" w:rsidRDefault="00EF648D" w:rsidP="00015680">
      <w:pPr>
        <w:pStyle w:val="BodyText"/>
      </w:pPr>
    </w:p>
    <w:p w14:paraId="30B42BE8" w14:textId="77777777" w:rsidR="00EF648D" w:rsidRPr="00907178" w:rsidRDefault="00EF648D" w:rsidP="00015680">
      <w:pPr>
        <w:pStyle w:val="BodyText"/>
        <w:spacing w:before="11"/>
        <w:rPr>
          <w:sz w:val="23"/>
        </w:rPr>
      </w:pPr>
    </w:p>
    <w:p w14:paraId="0B0527C5" w14:textId="77777777" w:rsidR="00EF648D" w:rsidRPr="00907178" w:rsidRDefault="007142A4" w:rsidP="00015680">
      <w:pPr>
        <w:spacing w:before="91"/>
        <w:ind w:left="1170"/>
        <w:rPr>
          <w:sz w:val="28"/>
        </w:rPr>
      </w:pPr>
      <w:bookmarkStart w:id="402" w:name="_bookmark167"/>
      <w:bookmarkEnd w:id="402"/>
      <w:r w:rsidRPr="00907178">
        <w:rPr>
          <w:sz w:val="28"/>
        </w:rPr>
        <w:t>Operating Parameters</w:t>
      </w:r>
    </w:p>
    <w:p w14:paraId="5FD364CA" w14:textId="77777777" w:rsidR="00EF648D" w:rsidRPr="00907178" w:rsidRDefault="007E7C6C" w:rsidP="00015680">
      <w:pPr>
        <w:pStyle w:val="BodyText"/>
        <w:spacing w:before="4"/>
        <w:rPr>
          <w:sz w:val="15"/>
        </w:rPr>
      </w:pPr>
      <w:r w:rsidRPr="00907178">
        <w:rPr>
          <w:noProof/>
          <w:lang w:eastAsia="en-AU"/>
        </w:rPr>
        <mc:AlternateContent>
          <mc:Choice Requires="wps">
            <w:drawing>
              <wp:anchor distT="0" distB="0" distL="0" distR="0" simplePos="0" relativeHeight="251658314" behindDoc="1" locked="0" layoutInCell="1" allowOverlap="1" wp14:anchorId="02E9CAD8" wp14:editId="5E17755E">
                <wp:simplePos x="0" y="0"/>
                <wp:positionH relativeFrom="page">
                  <wp:posOffset>1423670</wp:posOffset>
                </wp:positionH>
                <wp:positionV relativeFrom="paragraph">
                  <wp:posOffset>127635</wp:posOffset>
                </wp:positionV>
                <wp:extent cx="5075555" cy="12065"/>
                <wp:effectExtent l="0" t="0" r="0" b="0"/>
                <wp:wrapTopAndBottom/>
                <wp:docPr id="172"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2A185" id="docshape140" o:spid="_x0000_s1026" style="position:absolute;margin-left:112.1pt;margin-top:10.05pt;width:399.65pt;height:.95pt;z-index:-2516581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" fillcolor="black" stroked="f">
                <w10:wrap type="topAndBottom" anchorx="page"/>
              </v:rect>
            </w:pict>
          </mc:Fallback>
        </mc:AlternateContent>
      </w:r>
    </w:p>
    <w:p w14:paraId="687D32A2" w14:textId="77777777" w:rsidR="00EF648D" w:rsidRDefault="00EF648D" w:rsidP="00015680">
      <w:pPr>
        <w:rPr>
          <w:sz w:val="15"/>
        </w:rPr>
      </w:pPr>
    </w:p>
    <w:p w14:paraId="0C592717" w14:textId="77777777" w:rsidR="00007CAD" w:rsidRPr="00007CAD" w:rsidRDefault="00007CAD" w:rsidP="00015680">
      <w:pPr>
        <w:rPr>
          <w:i/>
          <w:iCs/>
        </w:rPr>
      </w:pPr>
    </w:p>
    <w:p w14:paraId="6539C674" w14:textId="77777777" w:rsidR="00007CAD" w:rsidRPr="00007CAD" w:rsidRDefault="00007CAD" w:rsidP="00015680">
      <w:pPr>
        <w:rPr>
          <w:i/>
          <w:iCs/>
        </w:rPr>
      </w:pPr>
    </w:p>
    <w:p w14:paraId="48AB9E55" w14:textId="3182EA5A" w:rsidR="00007CAD" w:rsidRPr="00007CAD" w:rsidRDefault="00007CAD" w:rsidP="00007CAD">
      <w:pPr>
        <w:ind w:left="720"/>
        <w:rPr>
          <w:i/>
          <w:iCs/>
        </w:rPr>
        <w:sectPr w:rsidR="00007CAD" w:rsidRPr="00007CAD" w:rsidSect="000E34FE">
          <w:headerReference w:type="default" r:id="rId43"/>
          <w:footerReference w:type="default" r:id="rId44"/>
          <w:pgSz w:w="11910" w:h="16840"/>
          <w:pgMar w:top="1440" w:right="1080" w:bottom="1440" w:left="1080" w:header="571" w:footer="567" w:gutter="0"/>
          <w:cols w:space="720"/>
          <w:docGrid w:linePitch="299"/>
        </w:sectPr>
      </w:pPr>
      <w:r w:rsidRPr="00007CAD">
        <w:rPr>
          <w:i/>
          <w:iCs/>
          <w:highlight w:val="lightGray"/>
        </w:rPr>
        <w:t>[</w:t>
      </w:r>
      <w:r w:rsidRPr="00FE54FD">
        <w:rPr>
          <w:b/>
          <w:bCs/>
          <w:i/>
          <w:iCs/>
          <w:highlight w:val="lightGray"/>
        </w:rPr>
        <w:t>Drafting note:</w:t>
      </w:r>
      <w:r w:rsidRPr="00FE54FD">
        <w:rPr>
          <w:i/>
          <w:iCs/>
          <w:highlight w:val="lightGray"/>
        </w:rPr>
        <w:t xml:space="preserve"> </w:t>
      </w:r>
      <w:r w:rsidR="00FE54FD" w:rsidRPr="008668E7">
        <w:rPr>
          <w:rStyle w:val="Emphasis"/>
          <w:rFonts w:ascii="Segoe UI" w:hAnsi="Segoe UI" w:cs="Segoe UI"/>
          <w:color w:val="242424"/>
          <w:sz w:val="21"/>
          <w:szCs w:val="21"/>
          <w:highlight w:val="lightGray"/>
          <w:shd w:val="clear" w:color="auto" w:fill="FFFFFF"/>
        </w:rPr>
        <w:t xml:space="preserve">Operating Parameters may be included in this Funding Deed and will be determined based on the scope of the </w:t>
      </w:r>
      <w:r w:rsidR="0078123A">
        <w:rPr>
          <w:rStyle w:val="Emphasis"/>
          <w:rFonts w:ascii="Segoe UI" w:hAnsi="Segoe UI" w:cs="Segoe UI"/>
          <w:color w:val="242424"/>
          <w:sz w:val="21"/>
          <w:szCs w:val="21"/>
          <w:highlight w:val="lightGray"/>
          <w:shd w:val="clear" w:color="auto" w:fill="FFFFFF"/>
        </w:rPr>
        <w:t>R</w:t>
      </w:r>
      <w:r w:rsidR="00FE54FD" w:rsidRPr="008668E7">
        <w:rPr>
          <w:rStyle w:val="Emphasis"/>
          <w:rFonts w:ascii="Segoe UI" w:hAnsi="Segoe UI" w:cs="Segoe UI"/>
          <w:color w:val="242424"/>
          <w:sz w:val="21"/>
          <w:szCs w:val="21"/>
          <w:highlight w:val="lightGray"/>
          <w:shd w:val="clear" w:color="auto" w:fill="FFFFFF"/>
        </w:rPr>
        <w:t xml:space="preserve">ecipient's </w:t>
      </w:r>
      <w:r w:rsidR="000F62ED">
        <w:rPr>
          <w:rStyle w:val="Emphasis"/>
          <w:rFonts w:ascii="Segoe UI" w:hAnsi="Segoe UI" w:cs="Segoe UI"/>
          <w:color w:val="242424"/>
          <w:sz w:val="21"/>
          <w:szCs w:val="21"/>
          <w:highlight w:val="lightGray"/>
          <w:shd w:val="clear" w:color="auto" w:fill="FFFFFF"/>
        </w:rPr>
        <w:t>A</w:t>
      </w:r>
      <w:r w:rsidR="00FE54FD" w:rsidRPr="008668E7">
        <w:rPr>
          <w:rStyle w:val="Emphasis"/>
          <w:rFonts w:ascii="Segoe UI" w:hAnsi="Segoe UI" w:cs="Segoe UI"/>
          <w:color w:val="242424"/>
          <w:sz w:val="21"/>
          <w:szCs w:val="21"/>
          <w:highlight w:val="lightGray"/>
          <w:shd w:val="clear" w:color="auto" w:fill="FFFFFF"/>
        </w:rPr>
        <w:t>pplication. Operating Parameters may specify key project parameters or any other minimum requirements determined by the Departments based on the Project.</w:t>
      </w:r>
      <w:r w:rsidRPr="00FE54FD">
        <w:rPr>
          <w:i/>
          <w:iCs/>
          <w:highlight w:val="lightGray"/>
        </w:rPr>
        <w:t>]</w:t>
      </w:r>
    </w:p>
    <w:p w14:paraId="4D9F5B6B" w14:textId="77777777" w:rsidR="00EF648D" w:rsidRPr="00907178" w:rsidRDefault="00EF648D" w:rsidP="00015680">
      <w:pPr>
        <w:pStyle w:val="BodyText"/>
      </w:pPr>
    </w:p>
    <w:p w14:paraId="7582E9D7" w14:textId="77777777" w:rsidR="00EF648D" w:rsidRPr="00907178" w:rsidRDefault="00EF648D" w:rsidP="00015680">
      <w:pPr>
        <w:pStyle w:val="BodyText"/>
      </w:pPr>
    </w:p>
    <w:p w14:paraId="3A51D25E" w14:textId="77777777" w:rsidR="00EF648D" w:rsidRPr="00907178" w:rsidRDefault="00EF648D" w:rsidP="00015680">
      <w:pPr>
        <w:pStyle w:val="BodyText"/>
      </w:pPr>
    </w:p>
    <w:p w14:paraId="70004453" w14:textId="77777777" w:rsidR="00EF648D" w:rsidRPr="00907178" w:rsidRDefault="00EF648D" w:rsidP="00015680">
      <w:pPr>
        <w:pStyle w:val="BodyText"/>
      </w:pPr>
    </w:p>
    <w:p w14:paraId="554A1EBC" w14:textId="77777777" w:rsidR="00EF648D" w:rsidRPr="00907178" w:rsidRDefault="00EF648D" w:rsidP="00015680">
      <w:pPr>
        <w:pStyle w:val="BodyText"/>
        <w:spacing w:before="8"/>
      </w:pPr>
    </w:p>
    <w:p w14:paraId="1789F26F" w14:textId="77777777" w:rsidR="00EF648D" w:rsidRPr="00907178" w:rsidRDefault="007142A4" w:rsidP="00015680">
      <w:pPr>
        <w:spacing w:before="89"/>
        <w:jc w:val="right"/>
        <w:rPr>
          <w:sz w:val="36"/>
        </w:rPr>
      </w:pPr>
      <w:bookmarkStart w:id="403" w:name="_bookmark168"/>
      <w:bookmarkEnd w:id="403"/>
      <w:r w:rsidRPr="00907178">
        <w:rPr>
          <w:sz w:val="36"/>
        </w:rPr>
        <w:t>Schedule 3</w:t>
      </w:r>
    </w:p>
    <w:p w14:paraId="22264187" w14:textId="77777777" w:rsidR="00EF648D" w:rsidRPr="00907178" w:rsidRDefault="00EF648D" w:rsidP="00015680">
      <w:pPr>
        <w:pStyle w:val="BodyText"/>
      </w:pPr>
    </w:p>
    <w:p w14:paraId="30AC8A2C" w14:textId="77777777" w:rsidR="00EF648D" w:rsidRPr="00907178" w:rsidRDefault="00EF648D" w:rsidP="00015680">
      <w:pPr>
        <w:pStyle w:val="BodyText"/>
        <w:spacing w:before="11"/>
        <w:rPr>
          <w:sz w:val="23"/>
        </w:rPr>
      </w:pPr>
    </w:p>
    <w:p w14:paraId="663D8150" w14:textId="77777777" w:rsidR="00EF648D" w:rsidRPr="00F81165" w:rsidRDefault="007142A4" w:rsidP="00015680">
      <w:pPr>
        <w:spacing w:before="91"/>
        <w:ind w:left="318"/>
        <w:rPr>
          <w:b/>
          <w:bCs/>
          <w:sz w:val="28"/>
        </w:rPr>
      </w:pPr>
      <w:r w:rsidRPr="00F81165">
        <w:rPr>
          <w:b/>
          <w:bCs/>
          <w:sz w:val="28"/>
        </w:rPr>
        <w:t>Eligible Expenditure</w:t>
      </w:r>
    </w:p>
    <w:p w14:paraId="6096D744" w14:textId="77777777" w:rsidR="00EF648D" w:rsidRPr="00907178" w:rsidRDefault="00EF648D" w:rsidP="00015680">
      <w:pPr>
        <w:pStyle w:val="BodyText"/>
      </w:pPr>
    </w:p>
    <w:p w14:paraId="15CD398D" w14:textId="77777777" w:rsidR="00EF648D" w:rsidRPr="00907178" w:rsidRDefault="00EF648D" w:rsidP="00015680">
      <w:pPr>
        <w:pStyle w:val="BodyText"/>
        <w:spacing w:before="2"/>
        <w:rPr>
          <w:sz w:val="24"/>
        </w:rPr>
      </w:pPr>
    </w:p>
    <w:p w14:paraId="7D2594A2" w14:textId="44A8997B" w:rsidR="00EF648D" w:rsidRPr="00F81165" w:rsidRDefault="007142A4" w:rsidP="00F81165">
      <w:pPr>
        <w:pStyle w:val="ListParagraph"/>
        <w:numPr>
          <w:ilvl w:val="0"/>
          <w:numId w:val="1108"/>
        </w:numPr>
        <w:pBdr>
          <w:bottom w:val="single" w:sz="6" w:space="1" w:color="auto"/>
        </w:pBdr>
        <w:spacing w:before="92"/>
        <w:rPr>
          <w:sz w:val="28"/>
        </w:rPr>
      </w:pPr>
      <w:r w:rsidRPr="00F81165">
        <w:rPr>
          <w:sz w:val="28"/>
        </w:rPr>
        <w:t>General principles</w:t>
      </w:r>
    </w:p>
    <w:p w14:paraId="3303C6D3" w14:textId="77777777" w:rsidR="00F81165" w:rsidRPr="00907178" w:rsidRDefault="00F81165" w:rsidP="00015680">
      <w:pPr>
        <w:pStyle w:val="BodyText"/>
        <w:spacing w:before="10"/>
        <w:rPr>
          <w:sz w:val="4"/>
        </w:rPr>
      </w:pPr>
    </w:p>
    <w:p w14:paraId="6EAC3573" w14:textId="77777777" w:rsidR="00EF648D" w:rsidRPr="00907178" w:rsidRDefault="00EF648D" w:rsidP="00015680">
      <w:pPr>
        <w:pStyle w:val="BodyText"/>
        <w:spacing w:before="11"/>
        <w:rPr>
          <w:sz w:val="12"/>
        </w:rPr>
      </w:pPr>
    </w:p>
    <w:p w14:paraId="5F8B81B3" w14:textId="77777777" w:rsidR="00EF648D" w:rsidRPr="00907178" w:rsidRDefault="007142A4" w:rsidP="00FE54FD">
      <w:pPr>
        <w:pStyle w:val="ListParagraph"/>
        <w:numPr>
          <w:ilvl w:val="0"/>
          <w:numId w:val="10"/>
        </w:numPr>
        <w:tabs>
          <w:tab w:val="left" w:pos="2127"/>
        </w:tabs>
        <w:spacing w:before="120" w:after="120"/>
        <w:ind w:left="2019" w:hanging="851"/>
        <w:jc w:val="both"/>
        <w:rPr>
          <w:sz w:val="20"/>
        </w:rPr>
      </w:pPr>
      <w:r w:rsidRPr="00907178">
        <w:rPr>
          <w:sz w:val="20"/>
        </w:rPr>
        <w:t>Eligible Expenditure is expenditure related directly to the undertaking of the Project in accordance with this Funding Agreement (which may include capital expenses and operational expenses), calculated as the GST inclusive amount less any GST credits the Recipient, or its representative member is entitled to claim.</w:t>
      </w:r>
    </w:p>
    <w:p w14:paraId="05FB92DD" w14:textId="77777777" w:rsidR="00EF648D" w:rsidRPr="00907178" w:rsidRDefault="007142A4" w:rsidP="00FE54FD">
      <w:pPr>
        <w:pStyle w:val="ListParagraph"/>
        <w:numPr>
          <w:ilvl w:val="0"/>
          <w:numId w:val="10"/>
        </w:numPr>
        <w:tabs>
          <w:tab w:val="left" w:pos="2127"/>
        </w:tabs>
        <w:spacing w:before="120"/>
        <w:ind w:hanging="851"/>
        <w:rPr>
          <w:sz w:val="20"/>
        </w:rPr>
      </w:pPr>
      <w:r w:rsidRPr="00907178">
        <w:rPr>
          <w:sz w:val="20"/>
        </w:rPr>
        <w:t>Eligible Expenditure will not include:</w:t>
      </w:r>
    </w:p>
    <w:p w14:paraId="1F3DCBCE" w14:textId="616C945F" w:rsidR="00EF648D" w:rsidRPr="00907178"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 xml:space="preserve">non-cash contributions (in-kind contributions) noted in the Budget submitted with </w:t>
      </w:r>
      <w:r w:rsidR="00FE54FD">
        <w:rPr>
          <w:sz w:val="20"/>
        </w:rPr>
        <w:t xml:space="preserve">your </w:t>
      </w:r>
      <w:r w:rsidRPr="00907178">
        <w:rPr>
          <w:sz w:val="20"/>
        </w:rPr>
        <w:t>Application;</w:t>
      </w:r>
    </w:p>
    <w:p w14:paraId="2286210A" w14:textId="77777777" w:rsidR="00D02783"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expenditure</w:t>
      </w:r>
      <w:r w:rsidR="0078123A">
        <w:rPr>
          <w:sz w:val="20"/>
        </w:rPr>
        <w:t xml:space="preserve"> spent or Legally Committed</w:t>
      </w:r>
      <w:r w:rsidRPr="00907178">
        <w:rPr>
          <w:sz w:val="20"/>
        </w:rPr>
        <w:t xml:space="preserve"> prior to the execution of the Funding Agreement or after the</w:t>
      </w:r>
      <w:r w:rsidR="00127628">
        <w:rPr>
          <w:sz w:val="20"/>
        </w:rPr>
        <w:t xml:space="preserve"> End D</w:t>
      </w:r>
      <w:r w:rsidRPr="00907178">
        <w:rPr>
          <w:sz w:val="20"/>
        </w:rPr>
        <w:t>ate for the Project</w:t>
      </w:r>
      <w:r w:rsidR="002F1F95">
        <w:rPr>
          <w:sz w:val="20"/>
        </w:rPr>
        <w:t xml:space="preserve">, excluding </w:t>
      </w:r>
      <w:r w:rsidR="00DC0D43">
        <w:rPr>
          <w:sz w:val="20"/>
        </w:rPr>
        <w:t xml:space="preserve">Eligible Contract Expenditure as </w:t>
      </w:r>
      <w:r w:rsidR="001E634D">
        <w:rPr>
          <w:sz w:val="20"/>
        </w:rPr>
        <w:t>permitted and set out</w:t>
      </w:r>
      <w:r w:rsidR="002F1F95">
        <w:rPr>
          <w:sz w:val="20"/>
        </w:rPr>
        <w:t xml:space="preserve"> in item 4 below</w:t>
      </w:r>
      <w:r w:rsidRPr="00907178">
        <w:rPr>
          <w:sz w:val="20"/>
        </w:rPr>
        <w:t xml:space="preserve">; </w:t>
      </w:r>
    </w:p>
    <w:p w14:paraId="20C0550F" w14:textId="1AF77668" w:rsidR="00EF648D" w:rsidRPr="00907178" w:rsidRDefault="005A1B48" w:rsidP="00FE54FD">
      <w:pPr>
        <w:pStyle w:val="ListParagraph"/>
        <w:numPr>
          <w:ilvl w:val="1"/>
          <w:numId w:val="10"/>
        </w:numPr>
        <w:tabs>
          <w:tab w:val="left" w:pos="2127"/>
          <w:tab w:val="left" w:pos="2552"/>
        </w:tabs>
        <w:spacing w:before="149" w:line="276" w:lineRule="auto"/>
        <w:ind w:left="2410"/>
        <w:rPr>
          <w:sz w:val="20"/>
        </w:rPr>
      </w:pPr>
      <w:r>
        <w:rPr>
          <w:sz w:val="20"/>
        </w:rPr>
        <w:t xml:space="preserve">Ineligible expenditure; </w:t>
      </w:r>
      <w:r w:rsidR="007142A4" w:rsidRPr="00907178">
        <w:rPr>
          <w:sz w:val="20"/>
        </w:rPr>
        <w:t>and</w:t>
      </w:r>
    </w:p>
    <w:p w14:paraId="0D8BF545" w14:textId="77777777" w:rsidR="00EF648D" w:rsidRPr="00907178"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any opportunity costs.</w:t>
      </w:r>
    </w:p>
    <w:p w14:paraId="4D4D2338" w14:textId="22887BC2" w:rsidR="00EF648D" w:rsidRPr="00907178" w:rsidRDefault="007142A4" w:rsidP="00FE54FD">
      <w:pPr>
        <w:pStyle w:val="ListParagraph"/>
        <w:numPr>
          <w:ilvl w:val="0"/>
          <w:numId w:val="10"/>
        </w:numPr>
        <w:tabs>
          <w:tab w:val="left" w:pos="2127"/>
        </w:tabs>
        <w:spacing w:before="118"/>
        <w:jc w:val="both"/>
        <w:rPr>
          <w:sz w:val="20"/>
        </w:rPr>
      </w:pPr>
      <w:r w:rsidRPr="00907178">
        <w:rPr>
          <w:sz w:val="20"/>
        </w:rPr>
        <w:t>Where resources are used on a Project and on unrelated activities elsewhere in the Recipient organisation, the cost of those resources must be apportioned to the Project, based on the proportion of those resources that were used by the Recipient in undertaking the Project</w:t>
      </w:r>
      <w:r w:rsidR="00FE54FD">
        <w:rPr>
          <w:sz w:val="20"/>
        </w:rPr>
        <w:t>.</w:t>
      </w:r>
    </w:p>
    <w:p w14:paraId="234CFC4E" w14:textId="19F5845C" w:rsidR="00EF648D" w:rsidRPr="00907178" w:rsidRDefault="007142A4" w:rsidP="00FE54FD">
      <w:pPr>
        <w:pStyle w:val="ListParagraph"/>
        <w:numPr>
          <w:ilvl w:val="0"/>
          <w:numId w:val="10"/>
        </w:numPr>
        <w:tabs>
          <w:tab w:val="left" w:pos="2127"/>
        </w:tabs>
        <w:spacing w:before="120"/>
        <w:jc w:val="both"/>
        <w:rPr>
          <w:sz w:val="20"/>
        </w:rPr>
      </w:pPr>
      <w:r w:rsidRPr="00907178">
        <w:rPr>
          <w:sz w:val="20"/>
        </w:rPr>
        <w:t>Related Party transactions must be treated on an ‘at-cost’ basis, without mark- up, unless the Recipient can demonstrate to the satisfaction of the Department</w:t>
      </w:r>
      <w:r w:rsidR="00FE54FD">
        <w:rPr>
          <w:sz w:val="20"/>
        </w:rPr>
        <w:t>s</w:t>
      </w:r>
      <w:r w:rsidRPr="00907178">
        <w:rPr>
          <w:sz w:val="20"/>
        </w:rPr>
        <w:t>, that the transaction has been calculated on an arm’s-length basis</w:t>
      </w:r>
      <w:r w:rsidR="00FE54FD">
        <w:rPr>
          <w:sz w:val="20"/>
        </w:rPr>
        <w:t>.</w:t>
      </w:r>
    </w:p>
    <w:p w14:paraId="5B77F175" w14:textId="53ABBC84" w:rsidR="00EF648D" w:rsidRPr="00907178" w:rsidRDefault="007142A4" w:rsidP="00FE54FD">
      <w:pPr>
        <w:pStyle w:val="ListParagraph"/>
        <w:numPr>
          <w:ilvl w:val="0"/>
          <w:numId w:val="10"/>
        </w:numPr>
        <w:tabs>
          <w:tab w:val="left" w:pos="2127"/>
        </w:tabs>
        <w:ind w:hanging="851"/>
        <w:rPr>
          <w:sz w:val="20"/>
        </w:rPr>
      </w:pPr>
      <w:r w:rsidRPr="00907178">
        <w:rPr>
          <w:sz w:val="20"/>
        </w:rPr>
        <w:t>Eligible Expenditure must be:</w:t>
      </w:r>
    </w:p>
    <w:p w14:paraId="23770D64" w14:textId="77777777" w:rsidR="00EF648D" w:rsidRPr="00907178"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proven against generally accepted accounting principles; and</w:t>
      </w:r>
    </w:p>
    <w:p w14:paraId="294980C8" w14:textId="77777777" w:rsidR="00EF648D" w:rsidRPr="00907178" w:rsidRDefault="007142A4" w:rsidP="00FE54FD">
      <w:pPr>
        <w:pStyle w:val="ListParagraph"/>
        <w:numPr>
          <w:ilvl w:val="1"/>
          <w:numId w:val="10"/>
        </w:numPr>
        <w:tabs>
          <w:tab w:val="left" w:pos="2127"/>
          <w:tab w:val="left" w:pos="2552"/>
        </w:tabs>
        <w:spacing w:before="149" w:line="276" w:lineRule="auto"/>
        <w:ind w:left="2410"/>
        <w:rPr>
          <w:sz w:val="20"/>
        </w:rPr>
      </w:pPr>
      <w:r w:rsidRPr="00907178">
        <w:rPr>
          <w:sz w:val="20"/>
        </w:rPr>
        <w:t>possible to track through the Recipient’s accounting system,</w:t>
      </w:r>
    </w:p>
    <w:p w14:paraId="2FE14E79" w14:textId="0FDE29C0" w:rsidR="00EE3BFF" w:rsidRPr="00907178" w:rsidRDefault="007142A4" w:rsidP="00FD0E33">
      <w:pPr>
        <w:pStyle w:val="BodyText"/>
        <w:tabs>
          <w:tab w:val="left" w:pos="2127"/>
        </w:tabs>
        <w:spacing w:before="58"/>
        <w:ind w:left="2050"/>
      </w:pPr>
      <w:r w:rsidRPr="00907178">
        <w:t>to meet any financial reporting and audit requirements in the Funding Agreement or as notified by</w:t>
      </w:r>
      <w:r w:rsidR="00127628">
        <w:t xml:space="preserve"> either or both of </w:t>
      </w:r>
      <w:r w:rsidRPr="00907178">
        <w:t>the Department</w:t>
      </w:r>
      <w:r w:rsidR="00127628">
        <w:t>s</w:t>
      </w:r>
      <w:r w:rsidRPr="00907178">
        <w:t xml:space="preserve"> from time to time.</w:t>
      </w:r>
    </w:p>
    <w:p w14:paraId="27AB7883" w14:textId="77777777" w:rsidR="00EF648D" w:rsidRPr="00907178" w:rsidRDefault="00EF648D" w:rsidP="00015680">
      <w:pPr>
        <w:pStyle w:val="BodyText"/>
        <w:spacing w:before="2"/>
        <w:rPr>
          <w:sz w:val="24"/>
        </w:rPr>
      </w:pPr>
    </w:p>
    <w:p w14:paraId="783AF6F5" w14:textId="7FC3CB4C" w:rsidR="00EF648D" w:rsidRDefault="007142A4" w:rsidP="00F81165">
      <w:pPr>
        <w:pStyle w:val="ListParagraph"/>
        <w:numPr>
          <w:ilvl w:val="0"/>
          <w:numId w:val="1108"/>
        </w:numPr>
        <w:pBdr>
          <w:bottom w:val="single" w:sz="6" w:space="1" w:color="auto"/>
        </w:pBdr>
        <w:spacing w:before="92"/>
        <w:rPr>
          <w:sz w:val="28"/>
        </w:rPr>
      </w:pPr>
      <w:r w:rsidRPr="00F81165">
        <w:rPr>
          <w:sz w:val="28"/>
        </w:rPr>
        <w:t>Eligible Expenditure</w:t>
      </w:r>
    </w:p>
    <w:p w14:paraId="0920FCC9" w14:textId="25E2CB33" w:rsidR="00EF648D" w:rsidRPr="00907178" w:rsidRDefault="00EF648D" w:rsidP="00015680">
      <w:pPr>
        <w:pStyle w:val="BodyText"/>
        <w:spacing w:before="10"/>
        <w:rPr>
          <w:sz w:val="4"/>
        </w:rPr>
      </w:pPr>
    </w:p>
    <w:p w14:paraId="518E4E29" w14:textId="77777777" w:rsidR="00EF648D" w:rsidRPr="00907178" w:rsidRDefault="00EF648D" w:rsidP="00015680">
      <w:pPr>
        <w:pStyle w:val="BodyText"/>
        <w:rPr>
          <w:sz w:val="13"/>
        </w:rPr>
      </w:pPr>
    </w:p>
    <w:p w14:paraId="5B595C00" w14:textId="54BBD9F5" w:rsidR="00EF648D" w:rsidRPr="00907178" w:rsidRDefault="007142A4" w:rsidP="00015680">
      <w:pPr>
        <w:pStyle w:val="BodyText"/>
        <w:spacing w:before="93"/>
        <w:ind w:left="1170"/>
      </w:pPr>
      <w:r w:rsidRPr="00907178">
        <w:t>Eligible Expenditure</w:t>
      </w:r>
      <w:r w:rsidR="001642D8">
        <w:t xml:space="preserve"> permitted with respect to the Project</w:t>
      </w:r>
      <w:r w:rsidRPr="00907178">
        <w:t xml:space="preserve"> includes the following:</w:t>
      </w:r>
    </w:p>
    <w:p w14:paraId="0E2B556D" w14:textId="45A78276" w:rsidR="00EF648D" w:rsidRPr="00907178" w:rsidRDefault="007142A4" w:rsidP="004A1349">
      <w:pPr>
        <w:pStyle w:val="ListParagraph"/>
        <w:numPr>
          <w:ilvl w:val="0"/>
          <w:numId w:val="1111"/>
        </w:numPr>
        <w:tabs>
          <w:tab w:val="left" w:pos="2127"/>
        </w:tabs>
        <w:spacing w:before="120" w:after="120"/>
        <w:jc w:val="both"/>
        <w:rPr>
          <w:sz w:val="20"/>
        </w:rPr>
      </w:pPr>
      <w:r w:rsidRPr="00907178">
        <w:rPr>
          <w:sz w:val="20"/>
        </w:rPr>
        <w:t xml:space="preserve">Eligible Contract Expenditure entered into for the purposes of undertaking the activities required for the conduct of the Project as set out more fully in </w:t>
      </w:r>
      <w:r w:rsidR="0078123A">
        <w:rPr>
          <w:sz w:val="20"/>
        </w:rPr>
        <w:t xml:space="preserve">item </w:t>
      </w:r>
      <w:r w:rsidR="00127628">
        <w:rPr>
          <w:sz w:val="20"/>
        </w:rPr>
        <w:t>4</w:t>
      </w:r>
      <w:r w:rsidRPr="00907178">
        <w:rPr>
          <w:sz w:val="20"/>
        </w:rPr>
        <w:t xml:space="preserve"> below, subject to the Ineligible Expenditure constraints detailed in the following </w:t>
      </w:r>
      <w:r w:rsidR="0078123A">
        <w:rPr>
          <w:sz w:val="20"/>
        </w:rPr>
        <w:t>item</w:t>
      </w:r>
      <w:r w:rsidR="0078123A" w:rsidRPr="00907178">
        <w:rPr>
          <w:sz w:val="20"/>
        </w:rPr>
        <w:t xml:space="preserve"> </w:t>
      </w:r>
      <w:r w:rsidRPr="00907178">
        <w:rPr>
          <w:sz w:val="20"/>
        </w:rPr>
        <w:t>3 below;</w:t>
      </w:r>
    </w:p>
    <w:p w14:paraId="4FFD26F1" w14:textId="77777777" w:rsidR="004E28C4" w:rsidRPr="00907178" w:rsidRDefault="004E28C4" w:rsidP="004A1349">
      <w:pPr>
        <w:pStyle w:val="ListParagraph"/>
        <w:numPr>
          <w:ilvl w:val="0"/>
          <w:numId w:val="9"/>
        </w:numPr>
        <w:tabs>
          <w:tab w:val="left" w:pos="2020"/>
          <w:tab w:val="left" w:pos="2021"/>
        </w:tabs>
        <w:spacing w:before="122"/>
        <w:jc w:val="both"/>
        <w:rPr>
          <w:sz w:val="20"/>
        </w:rPr>
        <w:sectPr w:rsidR="004E28C4" w:rsidRPr="00907178" w:rsidSect="000E34FE">
          <w:headerReference w:type="default" r:id="rId45"/>
          <w:footerReference w:type="default" r:id="rId46"/>
          <w:pgSz w:w="11910" w:h="16840"/>
          <w:pgMar w:top="1440" w:right="1080" w:bottom="1440" w:left="1080" w:header="571" w:footer="567" w:gutter="0"/>
          <w:cols w:space="720"/>
          <w:docGrid w:linePitch="299"/>
        </w:sectPr>
      </w:pPr>
    </w:p>
    <w:p w14:paraId="3DCBBAFA" w14:textId="3E2B52B7" w:rsidR="00EF648D" w:rsidRPr="00907178" w:rsidRDefault="00EF648D" w:rsidP="00015680">
      <w:pPr>
        <w:pStyle w:val="BodyText"/>
      </w:pPr>
    </w:p>
    <w:p w14:paraId="4BD0D0FA" w14:textId="77777777" w:rsidR="00EF648D" w:rsidRPr="00907178" w:rsidRDefault="00EF648D" w:rsidP="00015680">
      <w:pPr>
        <w:pStyle w:val="BodyText"/>
      </w:pPr>
    </w:p>
    <w:p w14:paraId="24EDDD97" w14:textId="77777777" w:rsidR="00EF648D" w:rsidRPr="00907178" w:rsidRDefault="00EF648D" w:rsidP="00015680">
      <w:pPr>
        <w:pStyle w:val="BodyText"/>
      </w:pPr>
    </w:p>
    <w:p w14:paraId="545AAA5E" w14:textId="77777777" w:rsidR="00EF648D" w:rsidRPr="00907178" w:rsidRDefault="00EF648D" w:rsidP="00015680">
      <w:pPr>
        <w:pStyle w:val="BodyText"/>
      </w:pPr>
    </w:p>
    <w:p w14:paraId="3546C10D" w14:textId="77777777" w:rsidR="00EF648D" w:rsidRPr="00907178" w:rsidRDefault="00EF648D" w:rsidP="00015680">
      <w:pPr>
        <w:pStyle w:val="BodyText"/>
        <w:spacing w:before="3"/>
      </w:pPr>
    </w:p>
    <w:p w14:paraId="5D7EE449" w14:textId="491D2A7B" w:rsidR="00F81165" w:rsidRPr="004910AE" w:rsidRDefault="00F81165" w:rsidP="00A15327">
      <w:pPr>
        <w:pStyle w:val="ListParagraph"/>
        <w:numPr>
          <w:ilvl w:val="0"/>
          <w:numId w:val="1111"/>
        </w:numPr>
        <w:tabs>
          <w:tab w:val="left" w:pos="2127"/>
        </w:tabs>
        <w:spacing w:before="120" w:after="120"/>
        <w:ind w:left="2019" w:hanging="851"/>
        <w:jc w:val="both"/>
        <w:rPr>
          <w:sz w:val="20"/>
        </w:rPr>
      </w:pPr>
      <w:r w:rsidRPr="004910AE">
        <w:rPr>
          <w:sz w:val="20"/>
        </w:rPr>
        <w:t xml:space="preserve">expenditure for refuelling equipment installed for the </w:t>
      </w:r>
      <w:r w:rsidR="001642D8">
        <w:rPr>
          <w:sz w:val="20"/>
        </w:rPr>
        <w:t>P</w:t>
      </w:r>
      <w:r w:rsidRPr="004910AE">
        <w:rPr>
          <w:sz w:val="20"/>
        </w:rPr>
        <w:t xml:space="preserve">roject at the full delivered cost of the equipment GST inclusive, less any GST credits the </w:t>
      </w:r>
      <w:r w:rsidR="001642D8">
        <w:rPr>
          <w:sz w:val="20"/>
        </w:rPr>
        <w:t>R</w:t>
      </w:r>
      <w:r w:rsidRPr="004910AE">
        <w:rPr>
          <w:sz w:val="20"/>
        </w:rPr>
        <w:t>ecipient is entitled to claim</w:t>
      </w:r>
      <w:r w:rsidR="006B2278">
        <w:rPr>
          <w:sz w:val="20"/>
        </w:rPr>
        <w:t xml:space="preserve"> as </w:t>
      </w:r>
      <w:r w:rsidR="00F242AA">
        <w:rPr>
          <w:sz w:val="20"/>
        </w:rPr>
        <w:t xml:space="preserve">specified </w:t>
      </w:r>
      <w:r w:rsidR="006B2278">
        <w:rPr>
          <w:sz w:val="20"/>
        </w:rPr>
        <w:t>in the Budget at Attachment 1</w:t>
      </w:r>
      <w:r w:rsidR="00F242AA">
        <w:rPr>
          <w:sz w:val="20"/>
        </w:rPr>
        <w:t xml:space="preserve"> (as varied from time to time in accordance with clause </w:t>
      </w:r>
      <w:r w:rsidR="00F242AA">
        <w:rPr>
          <w:sz w:val="20"/>
        </w:rPr>
        <w:fldChar w:fldCharType="begin"/>
      </w:r>
      <w:r w:rsidR="00F242AA">
        <w:rPr>
          <w:sz w:val="20"/>
        </w:rPr>
        <w:instrText xml:space="preserve"> REF _Ref102987175 \r \h </w:instrText>
      </w:r>
      <w:r w:rsidR="00F242AA">
        <w:rPr>
          <w:sz w:val="20"/>
        </w:rPr>
      </w:r>
      <w:r w:rsidR="00F242AA">
        <w:rPr>
          <w:sz w:val="20"/>
        </w:rPr>
        <w:fldChar w:fldCharType="separate"/>
      </w:r>
      <w:r w:rsidR="00F242AA">
        <w:rPr>
          <w:sz w:val="20"/>
        </w:rPr>
        <w:t>10.3</w:t>
      </w:r>
      <w:r w:rsidR="00F242AA">
        <w:rPr>
          <w:sz w:val="20"/>
        </w:rPr>
        <w:fldChar w:fldCharType="end"/>
      </w:r>
      <w:r w:rsidR="001C7C92">
        <w:rPr>
          <w:sz w:val="20"/>
        </w:rPr>
        <w:t>)</w:t>
      </w:r>
      <w:r w:rsidR="001642D8">
        <w:rPr>
          <w:sz w:val="20"/>
        </w:rPr>
        <w:t>;</w:t>
      </w:r>
    </w:p>
    <w:p w14:paraId="6808A22E" w14:textId="7EF3837A" w:rsidR="00F81165" w:rsidRPr="004910AE" w:rsidRDefault="00F81165" w:rsidP="00A15327">
      <w:pPr>
        <w:pStyle w:val="ListParagraph"/>
        <w:numPr>
          <w:ilvl w:val="0"/>
          <w:numId w:val="1111"/>
        </w:numPr>
        <w:tabs>
          <w:tab w:val="left" w:pos="2127"/>
        </w:tabs>
        <w:spacing w:before="120" w:after="120"/>
        <w:ind w:left="2019" w:hanging="851"/>
        <w:jc w:val="both"/>
        <w:rPr>
          <w:sz w:val="20"/>
        </w:rPr>
      </w:pPr>
      <w:r w:rsidRPr="004910AE">
        <w:rPr>
          <w:sz w:val="20"/>
        </w:rPr>
        <w:t xml:space="preserve">expenditure on equipment used for the construction of </w:t>
      </w:r>
      <w:r w:rsidR="001642D8">
        <w:rPr>
          <w:sz w:val="20"/>
        </w:rPr>
        <w:t>the</w:t>
      </w:r>
      <w:r w:rsidRPr="004910AE">
        <w:rPr>
          <w:sz w:val="20"/>
        </w:rPr>
        <w:t xml:space="preserve"> </w:t>
      </w:r>
      <w:r w:rsidR="001642D8">
        <w:rPr>
          <w:sz w:val="20"/>
        </w:rPr>
        <w:t>P</w:t>
      </w:r>
      <w:r w:rsidRPr="004910AE">
        <w:rPr>
          <w:sz w:val="20"/>
        </w:rPr>
        <w:t xml:space="preserve">roject, calculated on the basis of hire or lease costs, and running costs directly related to the construction of the </w:t>
      </w:r>
      <w:r w:rsidR="001642D8">
        <w:rPr>
          <w:sz w:val="20"/>
        </w:rPr>
        <w:t>P</w:t>
      </w:r>
      <w:r w:rsidRPr="004910AE">
        <w:rPr>
          <w:sz w:val="20"/>
        </w:rPr>
        <w:t>roject, such as rent, power, fuel and repairs and maintenance</w:t>
      </w:r>
      <w:r w:rsidR="006B2278">
        <w:rPr>
          <w:sz w:val="20"/>
        </w:rPr>
        <w:t xml:space="preserve"> </w:t>
      </w:r>
      <w:r w:rsidR="00F242AA">
        <w:rPr>
          <w:sz w:val="20"/>
        </w:rPr>
        <w:t xml:space="preserve">as specified in the Budget at Attachment 1 (as varied from time to time in accordance with clause </w:t>
      </w:r>
      <w:r w:rsidR="00F242AA">
        <w:rPr>
          <w:sz w:val="20"/>
        </w:rPr>
        <w:fldChar w:fldCharType="begin"/>
      </w:r>
      <w:r w:rsidR="00F242AA">
        <w:rPr>
          <w:sz w:val="20"/>
        </w:rPr>
        <w:instrText xml:space="preserve"> REF _Ref102987175 \r \h </w:instrText>
      </w:r>
      <w:r w:rsidR="00F242AA">
        <w:rPr>
          <w:sz w:val="20"/>
        </w:rPr>
      </w:r>
      <w:r w:rsidR="00F242AA">
        <w:rPr>
          <w:sz w:val="20"/>
        </w:rPr>
        <w:fldChar w:fldCharType="separate"/>
      </w:r>
      <w:r w:rsidR="00F242AA">
        <w:rPr>
          <w:sz w:val="20"/>
        </w:rPr>
        <w:t>10.3</w:t>
      </w:r>
      <w:r w:rsidR="00F242AA">
        <w:rPr>
          <w:sz w:val="20"/>
        </w:rPr>
        <w:fldChar w:fldCharType="end"/>
      </w:r>
      <w:r w:rsidR="001C7C92">
        <w:rPr>
          <w:sz w:val="20"/>
        </w:rPr>
        <w:t>)</w:t>
      </w:r>
      <w:r w:rsidR="001642D8">
        <w:rPr>
          <w:sz w:val="20"/>
        </w:rPr>
        <w:t>;</w:t>
      </w:r>
    </w:p>
    <w:p w14:paraId="2E429A80" w14:textId="5F07D482" w:rsidR="00F81165" w:rsidRPr="004910AE" w:rsidRDefault="00F81165" w:rsidP="00A15327">
      <w:pPr>
        <w:pStyle w:val="ListParagraph"/>
        <w:numPr>
          <w:ilvl w:val="0"/>
          <w:numId w:val="1111"/>
        </w:numPr>
        <w:tabs>
          <w:tab w:val="left" w:pos="2127"/>
        </w:tabs>
        <w:spacing w:before="120" w:after="120"/>
        <w:ind w:left="2019" w:hanging="851"/>
        <w:jc w:val="both"/>
        <w:rPr>
          <w:sz w:val="20"/>
        </w:rPr>
      </w:pPr>
      <w:r w:rsidRPr="004910AE">
        <w:rPr>
          <w:sz w:val="20"/>
        </w:rPr>
        <w:t>expenditure for the purchase of hydrogen-powered trucks</w:t>
      </w:r>
      <w:r w:rsidR="001642D8">
        <w:rPr>
          <w:sz w:val="20"/>
        </w:rPr>
        <w:t xml:space="preserve"> for use under the Project</w:t>
      </w:r>
      <w:r w:rsidR="006B2278">
        <w:rPr>
          <w:sz w:val="20"/>
        </w:rPr>
        <w:t xml:space="preserve"> </w:t>
      </w:r>
      <w:r w:rsidR="00F242AA">
        <w:rPr>
          <w:sz w:val="20"/>
        </w:rPr>
        <w:t xml:space="preserve">as specified in the Budget at Attachment 1 (as varied from time to time in accordance with clause </w:t>
      </w:r>
      <w:r w:rsidR="00F242AA">
        <w:rPr>
          <w:sz w:val="20"/>
        </w:rPr>
        <w:fldChar w:fldCharType="begin"/>
      </w:r>
      <w:r w:rsidR="00F242AA">
        <w:rPr>
          <w:sz w:val="20"/>
        </w:rPr>
        <w:instrText xml:space="preserve"> REF _Ref102987175 \r \h </w:instrText>
      </w:r>
      <w:r w:rsidR="00F242AA">
        <w:rPr>
          <w:sz w:val="20"/>
        </w:rPr>
      </w:r>
      <w:r w:rsidR="00F242AA">
        <w:rPr>
          <w:sz w:val="20"/>
        </w:rPr>
        <w:fldChar w:fldCharType="separate"/>
      </w:r>
      <w:r w:rsidR="00F242AA">
        <w:rPr>
          <w:sz w:val="20"/>
        </w:rPr>
        <w:t>10.3</w:t>
      </w:r>
      <w:r w:rsidR="00F242AA">
        <w:rPr>
          <w:sz w:val="20"/>
        </w:rPr>
        <w:fldChar w:fldCharType="end"/>
      </w:r>
      <w:r w:rsidR="001C7C92">
        <w:rPr>
          <w:sz w:val="20"/>
        </w:rPr>
        <w:t>)</w:t>
      </w:r>
      <w:r w:rsidR="001642D8">
        <w:rPr>
          <w:sz w:val="20"/>
        </w:rPr>
        <w:t>;</w:t>
      </w:r>
    </w:p>
    <w:p w14:paraId="01E7B25B" w14:textId="4A705C5D" w:rsidR="00F81165" w:rsidRPr="00F81165" w:rsidRDefault="00F81165" w:rsidP="00A15327">
      <w:pPr>
        <w:pStyle w:val="ListParagraph"/>
        <w:numPr>
          <w:ilvl w:val="0"/>
          <w:numId w:val="1111"/>
        </w:numPr>
        <w:tabs>
          <w:tab w:val="left" w:pos="2127"/>
        </w:tabs>
        <w:spacing w:before="120" w:after="120"/>
        <w:ind w:left="2019" w:hanging="851"/>
        <w:jc w:val="both"/>
        <w:rPr>
          <w:sz w:val="20"/>
        </w:rPr>
      </w:pPr>
      <w:r w:rsidRPr="004910AE">
        <w:rPr>
          <w:sz w:val="20"/>
        </w:rPr>
        <w:t>expenditure for different truck ownership and operating models (e.g. asset acquisition and leasing agreements)</w:t>
      </w:r>
      <w:r w:rsidR="001642D8">
        <w:rPr>
          <w:sz w:val="20"/>
        </w:rPr>
        <w:t xml:space="preserve"> under the Project</w:t>
      </w:r>
      <w:r w:rsidR="006B2278">
        <w:rPr>
          <w:sz w:val="20"/>
        </w:rPr>
        <w:t xml:space="preserve"> </w:t>
      </w:r>
      <w:r w:rsidR="00F242AA">
        <w:rPr>
          <w:sz w:val="20"/>
        </w:rPr>
        <w:t xml:space="preserve">as specified in the Budget at Attachment 1 (as varied from time to time in accordance with clause </w:t>
      </w:r>
      <w:r w:rsidR="00F242AA">
        <w:rPr>
          <w:sz w:val="20"/>
        </w:rPr>
        <w:fldChar w:fldCharType="begin"/>
      </w:r>
      <w:r w:rsidR="00F242AA">
        <w:rPr>
          <w:sz w:val="20"/>
        </w:rPr>
        <w:instrText xml:space="preserve"> REF _Ref102987175 \r \h </w:instrText>
      </w:r>
      <w:r w:rsidR="00F242AA">
        <w:rPr>
          <w:sz w:val="20"/>
        </w:rPr>
      </w:r>
      <w:r w:rsidR="00F242AA">
        <w:rPr>
          <w:sz w:val="20"/>
        </w:rPr>
        <w:fldChar w:fldCharType="separate"/>
      </w:r>
      <w:r w:rsidR="00F242AA">
        <w:rPr>
          <w:sz w:val="20"/>
        </w:rPr>
        <w:t>10.3</w:t>
      </w:r>
      <w:r w:rsidR="00F242AA">
        <w:rPr>
          <w:sz w:val="20"/>
        </w:rPr>
        <w:fldChar w:fldCharType="end"/>
      </w:r>
      <w:r w:rsidR="001C7C92">
        <w:rPr>
          <w:sz w:val="20"/>
        </w:rPr>
        <w:t>)</w:t>
      </w:r>
      <w:r w:rsidR="001642D8">
        <w:rPr>
          <w:sz w:val="20"/>
        </w:rPr>
        <w:t>;</w:t>
      </w:r>
    </w:p>
    <w:p w14:paraId="3B174229" w14:textId="17E68778" w:rsidR="00EF648D" w:rsidRPr="00907178" w:rsidRDefault="007142A4" w:rsidP="00A15327">
      <w:pPr>
        <w:pStyle w:val="ListParagraph"/>
        <w:numPr>
          <w:ilvl w:val="0"/>
          <w:numId w:val="1111"/>
        </w:numPr>
        <w:tabs>
          <w:tab w:val="left" w:pos="2127"/>
        </w:tabs>
        <w:spacing w:before="120" w:after="120"/>
        <w:ind w:left="2019" w:hanging="851"/>
        <w:jc w:val="both"/>
        <w:rPr>
          <w:sz w:val="20"/>
        </w:rPr>
      </w:pPr>
      <w:r w:rsidRPr="00907178">
        <w:rPr>
          <w:sz w:val="20"/>
        </w:rPr>
        <w:t>expenditure on activities that directly contribute to, or enable knowledge sharing, including database development, websites, applications and reports;</w:t>
      </w:r>
    </w:p>
    <w:p w14:paraId="0651E435" w14:textId="77777777" w:rsidR="00EF648D" w:rsidRPr="00907178" w:rsidRDefault="007142A4" w:rsidP="00A15327">
      <w:pPr>
        <w:pStyle w:val="ListParagraph"/>
        <w:numPr>
          <w:ilvl w:val="0"/>
          <w:numId w:val="1111"/>
        </w:numPr>
        <w:tabs>
          <w:tab w:val="left" w:pos="2127"/>
        </w:tabs>
        <w:spacing w:before="120" w:after="120"/>
        <w:ind w:left="2019" w:hanging="851"/>
        <w:jc w:val="both"/>
        <w:rPr>
          <w:sz w:val="20"/>
        </w:rPr>
      </w:pPr>
      <w:r w:rsidRPr="00907178">
        <w:rPr>
          <w:sz w:val="20"/>
        </w:rPr>
        <w:t>expenditure on legal, audit and accounting costs related directly to the Project;</w:t>
      </w:r>
    </w:p>
    <w:p w14:paraId="0EAC7968" w14:textId="3EBE9052" w:rsidR="00EF648D" w:rsidRPr="00907178" w:rsidRDefault="007142A4" w:rsidP="00A15327">
      <w:pPr>
        <w:pStyle w:val="ListParagraph"/>
        <w:numPr>
          <w:ilvl w:val="0"/>
          <w:numId w:val="1111"/>
        </w:numPr>
        <w:tabs>
          <w:tab w:val="left" w:pos="2127"/>
        </w:tabs>
        <w:spacing w:before="120" w:after="120"/>
        <w:ind w:left="2019" w:hanging="851"/>
        <w:jc w:val="both"/>
        <w:rPr>
          <w:sz w:val="20"/>
        </w:rPr>
      </w:pPr>
      <w:r w:rsidRPr="00907178">
        <w:rPr>
          <w:sz w:val="20"/>
        </w:rPr>
        <w:t>expenditure related to the raising of funds for the Project, or the</w:t>
      </w:r>
      <w:r w:rsidR="005C2AD6">
        <w:rPr>
          <w:sz w:val="20"/>
        </w:rPr>
        <w:t xml:space="preserve"> arrangements between the Recipient and Key Project Subcontractors</w:t>
      </w:r>
      <w:r w:rsidRPr="00907178">
        <w:rPr>
          <w:sz w:val="20"/>
        </w:rPr>
        <w:t>, where such activities can be related directly to the Project; and</w:t>
      </w:r>
    </w:p>
    <w:p w14:paraId="6A4969FA" w14:textId="6B77D088" w:rsidR="007E5ED7" w:rsidRPr="00F81165" w:rsidRDefault="007142A4" w:rsidP="00A15327">
      <w:pPr>
        <w:pStyle w:val="ListParagraph"/>
        <w:numPr>
          <w:ilvl w:val="0"/>
          <w:numId w:val="1111"/>
        </w:numPr>
        <w:tabs>
          <w:tab w:val="left" w:pos="2127"/>
        </w:tabs>
        <w:spacing w:before="120" w:after="120"/>
        <w:ind w:left="2019" w:hanging="851"/>
        <w:jc w:val="both"/>
        <w:rPr>
          <w:sz w:val="20"/>
        </w:rPr>
      </w:pPr>
      <w:r w:rsidRPr="00907178">
        <w:rPr>
          <w:sz w:val="20"/>
        </w:rPr>
        <w:t xml:space="preserve">expenditure such as relevant licence fees or Intellectual Property purchase costs, where the </w:t>
      </w:r>
      <w:r w:rsidR="00F15DC6">
        <w:rPr>
          <w:sz w:val="20"/>
        </w:rPr>
        <w:t>R</w:t>
      </w:r>
      <w:r w:rsidRPr="00907178">
        <w:rPr>
          <w:sz w:val="20"/>
        </w:rPr>
        <w:t>ecipient needs to access specific technology to undertake the Project.</w:t>
      </w:r>
    </w:p>
    <w:p w14:paraId="383DAEB0" w14:textId="08F7B2B6" w:rsidR="00EF648D" w:rsidRPr="00907178" w:rsidRDefault="007142A4" w:rsidP="00F81165">
      <w:pPr>
        <w:pStyle w:val="ListParagraph"/>
        <w:numPr>
          <w:ilvl w:val="0"/>
          <w:numId w:val="1108"/>
        </w:numPr>
        <w:pBdr>
          <w:bottom w:val="single" w:sz="6" w:space="1" w:color="auto"/>
        </w:pBdr>
        <w:spacing w:before="92"/>
        <w:rPr>
          <w:sz w:val="28"/>
        </w:rPr>
      </w:pPr>
      <w:r w:rsidRPr="00907178">
        <w:rPr>
          <w:sz w:val="28"/>
        </w:rPr>
        <w:t>Ineligible expenditure</w:t>
      </w:r>
    </w:p>
    <w:p w14:paraId="31636849" w14:textId="04795EC2" w:rsidR="00EF648D" w:rsidRPr="00907178" w:rsidRDefault="00EF648D" w:rsidP="00015680">
      <w:pPr>
        <w:pStyle w:val="BodyText"/>
        <w:spacing w:before="10"/>
        <w:rPr>
          <w:sz w:val="4"/>
        </w:rPr>
      </w:pPr>
    </w:p>
    <w:p w14:paraId="4DA483E6" w14:textId="77777777" w:rsidR="00EF648D" w:rsidRPr="00907178" w:rsidRDefault="00EF648D" w:rsidP="00015680">
      <w:pPr>
        <w:pStyle w:val="BodyText"/>
        <w:spacing w:before="11"/>
        <w:rPr>
          <w:sz w:val="12"/>
        </w:rPr>
      </w:pPr>
    </w:p>
    <w:p w14:paraId="520E03F7" w14:textId="2020B1BD" w:rsidR="005D5C6C" w:rsidRPr="00907178" w:rsidRDefault="007142A4" w:rsidP="00015680">
      <w:pPr>
        <w:spacing w:before="93"/>
        <w:ind w:left="1170"/>
        <w:rPr>
          <w:sz w:val="20"/>
        </w:rPr>
      </w:pPr>
      <w:r w:rsidRPr="00907178">
        <w:rPr>
          <w:sz w:val="20"/>
        </w:rPr>
        <w:t>‘</w:t>
      </w:r>
      <w:r w:rsidRPr="00907178">
        <w:rPr>
          <w:b/>
          <w:sz w:val="20"/>
        </w:rPr>
        <w:t>Ineligible expenditure</w:t>
      </w:r>
      <w:r w:rsidRPr="00907178">
        <w:rPr>
          <w:sz w:val="20"/>
        </w:rPr>
        <w:t>’ includes, but is not limited to, the following:</w:t>
      </w:r>
    </w:p>
    <w:p w14:paraId="27A78E36" w14:textId="2AD65526" w:rsidR="00EF648D" w:rsidRPr="00907178" w:rsidRDefault="00CF1003" w:rsidP="00015680">
      <w:pPr>
        <w:pStyle w:val="ListParagraph"/>
        <w:numPr>
          <w:ilvl w:val="0"/>
          <w:numId w:val="8"/>
        </w:numPr>
        <w:tabs>
          <w:tab w:val="left" w:pos="2020"/>
          <w:tab w:val="left" w:pos="2021"/>
        </w:tabs>
        <w:spacing w:before="120"/>
        <w:jc w:val="both"/>
        <w:rPr>
          <w:sz w:val="20"/>
        </w:rPr>
      </w:pPr>
      <w:r w:rsidRPr="00907178">
        <w:rPr>
          <w:sz w:val="20"/>
        </w:rPr>
        <w:t>activities</w:t>
      </w:r>
      <w:r w:rsidR="007142A4" w:rsidRPr="00907178">
        <w:rPr>
          <w:sz w:val="20"/>
        </w:rPr>
        <w:t xml:space="preserve"> that directly relate to NSW Government </w:t>
      </w:r>
      <w:r w:rsidR="00BE623A">
        <w:rPr>
          <w:sz w:val="20"/>
        </w:rPr>
        <w:t xml:space="preserve">or Victorian Government </w:t>
      </w:r>
      <w:r w:rsidR="007142A4" w:rsidRPr="00907178">
        <w:rPr>
          <w:sz w:val="20"/>
        </w:rPr>
        <w:t>planning assessment processes, such as: biodiversity studies; heritage studies; noise, air quality and traffic studies; and water, waste and hazardous material studies;</w:t>
      </w:r>
    </w:p>
    <w:p w14:paraId="62078043" w14:textId="4403DB23"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expenditure related to the general operations and administration of the Recipient entity that the Recipient could reasonably be expected to be undertaken in the normal course of business;</w:t>
      </w:r>
    </w:p>
    <w:p w14:paraId="3D66EA76" w14:textId="4F6EF766" w:rsidR="008D375B" w:rsidRDefault="008D375B" w:rsidP="00015680">
      <w:pPr>
        <w:pStyle w:val="ListParagraph"/>
        <w:numPr>
          <w:ilvl w:val="0"/>
          <w:numId w:val="8"/>
        </w:numPr>
        <w:tabs>
          <w:tab w:val="left" w:pos="2020"/>
          <w:tab w:val="left" w:pos="2021"/>
        </w:tabs>
        <w:spacing w:before="120"/>
        <w:jc w:val="both"/>
        <w:rPr>
          <w:sz w:val="20"/>
        </w:rPr>
      </w:pPr>
      <w:r w:rsidRPr="00907178">
        <w:rPr>
          <w:sz w:val="20"/>
        </w:rPr>
        <w:t>administrative expenses, including expenses incurred on communications, accommodation, computing facilities, travel, recruitment, printing and stationery</w:t>
      </w:r>
      <w:r>
        <w:rPr>
          <w:sz w:val="20"/>
        </w:rPr>
        <w:t>;</w:t>
      </w:r>
    </w:p>
    <w:p w14:paraId="3E61D774" w14:textId="77777777" w:rsidR="008D375B" w:rsidRPr="00127833" w:rsidRDefault="008D375B" w:rsidP="008D375B">
      <w:pPr>
        <w:pStyle w:val="ListParagraph"/>
        <w:widowControl/>
        <w:numPr>
          <w:ilvl w:val="0"/>
          <w:numId w:val="8"/>
        </w:numPr>
        <w:autoSpaceDE/>
        <w:autoSpaceDN/>
        <w:spacing w:before="60" w:after="60" w:line="260" w:lineRule="atLeast"/>
        <w:rPr>
          <w:sz w:val="20"/>
        </w:rPr>
      </w:pPr>
      <w:r w:rsidRPr="00127833">
        <w:rPr>
          <w:sz w:val="20"/>
        </w:rPr>
        <w:t>expenditure related to</w:t>
      </w:r>
      <w:r>
        <w:rPr>
          <w:sz w:val="20"/>
        </w:rPr>
        <w:t xml:space="preserve"> the Recipient’s </w:t>
      </w:r>
      <w:r w:rsidRPr="00127833">
        <w:rPr>
          <w:sz w:val="20"/>
        </w:rPr>
        <w:t>parallel future-proofing plans for technology such as electric vehicle fast-chargers, and infrastructure upgrades such as additional carparking or improvements to customer facilities at refuelling stations</w:t>
      </w:r>
      <w:r>
        <w:rPr>
          <w:sz w:val="20"/>
        </w:rPr>
        <w:t>;</w:t>
      </w:r>
    </w:p>
    <w:p w14:paraId="4A935C00" w14:textId="77777777" w:rsidR="008D375B" w:rsidRPr="00127833" w:rsidRDefault="008D375B" w:rsidP="008D375B">
      <w:pPr>
        <w:pStyle w:val="ListParagraph"/>
        <w:widowControl/>
        <w:numPr>
          <w:ilvl w:val="0"/>
          <w:numId w:val="8"/>
        </w:numPr>
        <w:autoSpaceDE/>
        <w:autoSpaceDN/>
        <w:spacing w:before="60" w:after="60" w:line="260" w:lineRule="atLeast"/>
        <w:rPr>
          <w:sz w:val="20"/>
        </w:rPr>
      </w:pPr>
      <w:r w:rsidRPr="00127833">
        <w:rPr>
          <w:sz w:val="20"/>
        </w:rPr>
        <w:t>expenditure for onsite renewable hydrogen production equipment</w:t>
      </w:r>
      <w:r>
        <w:rPr>
          <w:sz w:val="20"/>
        </w:rPr>
        <w:t>;</w:t>
      </w:r>
      <w:r w:rsidRPr="00127833">
        <w:rPr>
          <w:sz w:val="20"/>
        </w:rPr>
        <w:t xml:space="preserve"> </w:t>
      </w:r>
    </w:p>
    <w:p w14:paraId="123D4432" w14:textId="5953CEBF" w:rsidR="008D375B" w:rsidRPr="00127833" w:rsidRDefault="008D375B" w:rsidP="008D375B">
      <w:pPr>
        <w:pStyle w:val="ListParagraph"/>
        <w:widowControl/>
        <w:numPr>
          <w:ilvl w:val="0"/>
          <w:numId w:val="8"/>
        </w:numPr>
        <w:autoSpaceDE/>
        <w:autoSpaceDN/>
        <w:spacing w:before="60" w:after="60" w:line="260" w:lineRule="atLeast"/>
        <w:rPr>
          <w:sz w:val="20"/>
        </w:rPr>
      </w:pPr>
      <w:r w:rsidRPr="00127833">
        <w:rPr>
          <w:sz w:val="20"/>
        </w:rPr>
        <w:t>expenditure on equipment</w:t>
      </w:r>
      <w:r>
        <w:rPr>
          <w:sz w:val="20"/>
        </w:rPr>
        <w:t xml:space="preserve"> for which</w:t>
      </w:r>
      <w:r w:rsidRPr="00127833">
        <w:rPr>
          <w:sz w:val="20"/>
        </w:rPr>
        <w:t xml:space="preserve"> </w:t>
      </w:r>
      <w:r>
        <w:rPr>
          <w:sz w:val="20"/>
        </w:rPr>
        <w:t>the Recipient</w:t>
      </w:r>
      <w:r w:rsidRPr="00127833">
        <w:rPr>
          <w:sz w:val="20"/>
        </w:rPr>
        <w:t xml:space="preserve"> has already received grant funding from a supplementary funder (e.g. expenditure on three trucks that are already receiving grant funding from a supplementary funder)</w:t>
      </w:r>
      <w:r>
        <w:rPr>
          <w:sz w:val="20"/>
        </w:rPr>
        <w:t>;</w:t>
      </w:r>
    </w:p>
    <w:p w14:paraId="536DDD9F" w14:textId="77777777" w:rsidR="008D375B" w:rsidRPr="007C2E0A" w:rsidRDefault="008D375B" w:rsidP="008D375B">
      <w:pPr>
        <w:pStyle w:val="ListParagraph"/>
        <w:widowControl/>
        <w:numPr>
          <w:ilvl w:val="0"/>
          <w:numId w:val="8"/>
        </w:numPr>
        <w:autoSpaceDE/>
        <w:autoSpaceDN/>
        <w:spacing w:before="60" w:after="60" w:line="260" w:lineRule="atLeast"/>
        <w:rPr>
          <w:sz w:val="20"/>
        </w:rPr>
      </w:pPr>
      <w:r>
        <w:rPr>
          <w:sz w:val="20"/>
        </w:rPr>
        <w:t xml:space="preserve">procurement of </w:t>
      </w:r>
      <w:r w:rsidRPr="00127833">
        <w:rPr>
          <w:sz w:val="20"/>
        </w:rPr>
        <w:t>hydrogen-powered vehicles operating back-to-base routes around refuelling stations</w:t>
      </w:r>
      <w:r>
        <w:rPr>
          <w:sz w:val="20"/>
        </w:rPr>
        <w:t>;</w:t>
      </w:r>
    </w:p>
    <w:p w14:paraId="54D07197" w14:textId="24ADDF94"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expenditure on activities that a local, state, territory or Commonwealth government agency has the responsibility to undertake;</w:t>
      </w:r>
    </w:p>
    <w:p w14:paraId="5BA2933B" w14:textId="6EABD352"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interest on loans for new and pre-existing capital items used for the Project;</w:t>
      </w:r>
    </w:p>
    <w:p w14:paraId="06F7356C" w14:textId="61988128"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lastRenderedPageBreak/>
        <w:t xml:space="preserve">expenditure on the acquisition of land for </w:t>
      </w:r>
      <w:r w:rsidR="00F15DC6">
        <w:rPr>
          <w:sz w:val="20"/>
        </w:rPr>
        <w:t>the</w:t>
      </w:r>
      <w:r w:rsidRPr="00907178">
        <w:rPr>
          <w:sz w:val="20"/>
        </w:rPr>
        <w:t xml:space="preserve"> Project;</w:t>
      </w:r>
    </w:p>
    <w:p w14:paraId="54C934CB" w14:textId="287D03C6"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sales or promotional activities that do not support directly the successful completion of the Project;</w:t>
      </w:r>
    </w:p>
    <w:p w14:paraId="45FB314D" w14:textId="4A1F19AA" w:rsidR="00EF648D" w:rsidRPr="00907178" w:rsidRDefault="007142A4" w:rsidP="00015680">
      <w:pPr>
        <w:pStyle w:val="ListParagraph"/>
        <w:numPr>
          <w:ilvl w:val="0"/>
          <w:numId w:val="8"/>
        </w:numPr>
        <w:tabs>
          <w:tab w:val="left" w:pos="2020"/>
          <w:tab w:val="left" w:pos="2021"/>
        </w:tabs>
        <w:spacing w:before="120"/>
        <w:jc w:val="both"/>
        <w:rPr>
          <w:sz w:val="20"/>
        </w:rPr>
      </w:pPr>
      <w:r w:rsidRPr="00907178">
        <w:rPr>
          <w:sz w:val="20"/>
        </w:rPr>
        <w:t>membership fees, donations, or any other expenditure that the Department</w:t>
      </w:r>
      <w:r w:rsidR="00F81165">
        <w:rPr>
          <w:sz w:val="20"/>
        </w:rPr>
        <w:t>s</w:t>
      </w:r>
      <w:r w:rsidRPr="00907178">
        <w:rPr>
          <w:sz w:val="20"/>
        </w:rPr>
        <w:t xml:space="preserve"> determine does not</w:t>
      </w:r>
      <w:r w:rsidR="00F81165">
        <w:rPr>
          <w:sz w:val="20"/>
        </w:rPr>
        <w:t xml:space="preserve"> directly</w:t>
      </w:r>
      <w:r w:rsidR="002719EA" w:rsidRPr="00907178">
        <w:rPr>
          <w:sz w:val="20"/>
        </w:rPr>
        <w:t xml:space="preserve"> </w:t>
      </w:r>
      <w:r w:rsidRPr="00907178">
        <w:rPr>
          <w:sz w:val="20"/>
        </w:rPr>
        <w:t xml:space="preserve">support the successful completion of the Project; </w:t>
      </w:r>
    </w:p>
    <w:p w14:paraId="509F43D8" w14:textId="585B4C03" w:rsidR="00EF648D" w:rsidRDefault="007142A4" w:rsidP="00015680">
      <w:pPr>
        <w:pStyle w:val="ListParagraph"/>
        <w:numPr>
          <w:ilvl w:val="0"/>
          <w:numId w:val="8"/>
        </w:numPr>
        <w:tabs>
          <w:tab w:val="left" w:pos="2020"/>
          <w:tab w:val="left" w:pos="2021"/>
        </w:tabs>
        <w:spacing w:before="120"/>
        <w:jc w:val="both"/>
        <w:rPr>
          <w:sz w:val="20"/>
        </w:rPr>
      </w:pPr>
      <w:r w:rsidRPr="00907178">
        <w:rPr>
          <w:sz w:val="20"/>
        </w:rPr>
        <w:t>expenditure that does not support directly the successful completion of the Project</w:t>
      </w:r>
      <w:r w:rsidR="00F81165">
        <w:rPr>
          <w:sz w:val="20"/>
        </w:rPr>
        <w:t xml:space="preserve">; </w:t>
      </w:r>
    </w:p>
    <w:p w14:paraId="4E199D74" w14:textId="686C758B" w:rsidR="00F81165" w:rsidRPr="00F81165" w:rsidRDefault="00F81165" w:rsidP="00F81165">
      <w:pPr>
        <w:pStyle w:val="ListParagraph"/>
        <w:widowControl/>
        <w:numPr>
          <w:ilvl w:val="0"/>
          <w:numId w:val="8"/>
        </w:numPr>
        <w:autoSpaceDE/>
        <w:autoSpaceDN/>
        <w:spacing w:before="60" w:after="60" w:line="260" w:lineRule="atLeast"/>
        <w:rPr>
          <w:sz w:val="20"/>
        </w:rPr>
      </w:pPr>
      <w:r>
        <w:rPr>
          <w:sz w:val="20"/>
        </w:rPr>
        <w:t>labour expenditure such as salaries</w:t>
      </w:r>
      <w:r w:rsidRPr="00F81165">
        <w:rPr>
          <w:sz w:val="20"/>
        </w:rPr>
        <w:t xml:space="preserve"> and staffing expenses</w:t>
      </w:r>
      <w:r>
        <w:rPr>
          <w:sz w:val="20"/>
        </w:rPr>
        <w:t>;</w:t>
      </w:r>
      <w:r w:rsidRPr="00F81165">
        <w:rPr>
          <w:sz w:val="20"/>
        </w:rPr>
        <w:t xml:space="preserve"> </w:t>
      </w:r>
    </w:p>
    <w:p w14:paraId="47BA5CBB" w14:textId="136EABDC" w:rsidR="00F81165" w:rsidRPr="00F81165" w:rsidRDefault="00F81165" w:rsidP="00F81165">
      <w:pPr>
        <w:pStyle w:val="ListParagraph"/>
        <w:widowControl/>
        <w:numPr>
          <w:ilvl w:val="0"/>
          <w:numId w:val="8"/>
        </w:numPr>
        <w:autoSpaceDE/>
        <w:autoSpaceDN/>
        <w:spacing w:before="60" w:after="60" w:line="260" w:lineRule="atLeast"/>
        <w:rPr>
          <w:sz w:val="20"/>
        </w:rPr>
      </w:pPr>
      <w:r>
        <w:rPr>
          <w:sz w:val="20"/>
        </w:rPr>
        <w:t xml:space="preserve">expenditure on </w:t>
      </w:r>
      <w:r w:rsidRPr="00F81165">
        <w:rPr>
          <w:sz w:val="20"/>
        </w:rPr>
        <w:t>routine or ongoing maintenance works</w:t>
      </w:r>
      <w:r w:rsidRPr="001506A8">
        <w:rPr>
          <w:sz w:val="20"/>
        </w:rPr>
        <w:t>; and</w:t>
      </w:r>
    </w:p>
    <w:p w14:paraId="08D37E5B" w14:textId="77777777" w:rsidR="002E6108" w:rsidRDefault="00F81165" w:rsidP="00F81165">
      <w:pPr>
        <w:pStyle w:val="ListParagraph"/>
        <w:widowControl/>
        <w:numPr>
          <w:ilvl w:val="0"/>
          <w:numId w:val="8"/>
        </w:numPr>
        <w:autoSpaceDE/>
        <w:autoSpaceDN/>
        <w:spacing w:before="60" w:after="60" w:line="260" w:lineRule="atLeast"/>
        <w:rPr>
          <w:sz w:val="20"/>
        </w:rPr>
      </w:pPr>
      <w:r w:rsidRPr="00F81165">
        <w:rPr>
          <w:sz w:val="20"/>
        </w:rPr>
        <w:t>recurrent operating costs.</w:t>
      </w:r>
    </w:p>
    <w:p w14:paraId="538459DC" w14:textId="66EDD684" w:rsidR="00F81165" w:rsidRPr="00F81165" w:rsidRDefault="002E6108" w:rsidP="00F81165">
      <w:pPr>
        <w:pStyle w:val="ListParagraph"/>
        <w:widowControl/>
        <w:numPr>
          <w:ilvl w:val="0"/>
          <w:numId w:val="8"/>
        </w:numPr>
        <w:autoSpaceDE/>
        <w:autoSpaceDN/>
        <w:spacing w:before="60" w:after="60" w:line="260" w:lineRule="atLeast"/>
        <w:rPr>
          <w:sz w:val="20"/>
        </w:rPr>
      </w:pPr>
      <w:r w:rsidRPr="002E6108">
        <w:rPr>
          <w:sz w:val="20"/>
        </w:rPr>
        <w:t>Political campaigning or advocacy activities for political parties</w:t>
      </w:r>
      <w:r w:rsidR="00F81165" w:rsidRPr="00F81165">
        <w:rPr>
          <w:sz w:val="20"/>
        </w:rPr>
        <w:t> </w:t>
      </w:r>
    </w:p>
    <w:p w14:paraId="73F6A461" w14:textId="77777777" w:rsidR="00F81165" w:rsidRPr="00F81165" w:rsidRDefault="00F81165" w:rsidP="00F81165">
      <w:pPr>
        <w:tabs>
          <w:tab w:val="left" w:pos="2020"/>
          <w:tab w:val="left" w:pos="2021"/>
        </w:tabs>
        <w:spacing w:before="120"/>
        <w:jc w:val="both"/>
        <w:rPr>
          <w:sz w:val="20"/>
        </w:rPr>
      </w:pPr>
    </w:p>
    <w:p w14:paraId="3C2A04ED" w14:textId="0D36CC36" w:rsidR="00EF648D" w:rsidRPr="00907178" w:rsidRDefault="007142A4" w:rsidP="00F81165">
      <w:pPr>
        <w:pStyle w:val="ListParagraph"/>
        <w:numPr>
          <w:ilvl w:val="0"/>
          <w:numId w:val="1108"/>
        </w:numPr>
        <w:pBdr>
          <w:bottom w:val="single" w:sz="6" w:space="1" w:color="auto"/>
        </w:pBdr>
        <w:spacing w:before="92"/>
        <w:rPr>
          <w:sz w:val="28"/>
        </w:rPr>
      </w:pPr>
      <w:r w:rsidRPr="00907178">
        <w:rPr>
          <w:sz w:val="28"/>
        </w:rPr>
        <w:t>Contract expenditure</w:t>
      </w:r>
    </w:p>
    <w:p w14:paraId="330BDEFA" w14:textId="601C8C38" w:rsidR="00EF648D" w:rsidRPr="00907178" w:rsidRDefault="00EF648D" w:rsidP="00015680">
      <w:pPr>
        <w:pStyle w:val="BodyText"/>
        <w:spacing w:before="10"/>
        <w:rPr>
          <w:sz w:val="4"/>
        </w:rPr>
      </w:pPr>
    </w:p>
    <w:p w14:paraId="6975DF5B" w14:textId="77777777" w:rsidR="00EF648D" w:rsidRPr="00907178" w:rsidRDefault="00EF648D" w:rsidP="00015680">
      <w:pPr>
        <w:pStyle w:val="BodyText"/>
        <w:spacing w:before="8"/>
        <w:rPr>
          <w:sz w:val="12"/>
        </w:rPr>
      </w:pPr>
    </w:p>
    <w:p w14:paraId="6A068B49" w14:textId="77777777" w:rsidR="00EF648D" w:rsidRPr="00907178" w:rsidRDefault="007142A4" w:rsidP="00015680">
      <w:pPr>
        <w:pStyle w:val="ListParagraph"/>
        <w:numPr>
          <w:ilvl w:val="0"/>
          <w:numId w:val="6"/>
        </w:numPr>
        <w:tabs>
          <w:tab w:val="left" w:pos="2020"/>
          <w:tab w:val="left" w:pos="2021"/>
        </w:tabs>
        <w:spacing w:before="93"/>
        <w:jc w:val="both"/>
        <w:rPr>
          <w:sz w:val="20"/>
        </w:rPr>
      </w:pPr>
      <w:r w:rsidRPr="00907178">
        <w:rPr>
          <w:sz w:val="20"/>
        </w:rPr>
        <w:t>Eligible Contract Expenditure is the cost of any activities to support the Project performed for the Recipient by another organisation. Work to be performed on a Project must be the subject of a written contract, including a letter or purchase order, which specifies the nature of the work to be performed for the Recipient and the applicable fees, charges and other costs payable. The written contract must be executed prior to the commencement of the work undertaken under the contract.</w:t>
      </w:r>
    </w:p>
    <w:p w14:paraId="181A5892" w14:textId="77F2D90F" w:rsidR="00EF648D" w:rsidRPr="00907178" w:rsidRDefault="007142A4" w:rsidP="00015680">
      <w:pPr>
        <w:pStyle w:val="ListParagraph"/>
        <w:numPr>
          <w:ilvl w:val="0"/>
          <w:numId w:val="6"/>
        </w:numPr>
        <w:tabs>
          <w:tab w:val="left" w:pos="2020"/>
          <w:tab w:val="left" w:pos="2021"/>
        </w:tabs>
        <w:jc w:val="both"/>
        <w:rPr>
          <w:sz w:val="20"/>
        </w:rPr>
      </w:pPr>
      <w:r w:rsidRPr="00907178">
        <w:rPr>
          <w:sz w:val="20"/>
        </w:rPr>
        <w:t>It is not a requirement for</w:t>
      </w:r>
      <w:r w:rsidR="00CB051B">
        <w:rPr>
          <w:sz w:val="20"/>
        </w:rPr>
        <w:t xml:space="preserve"> the Eligible Contract Expenditure to be </w:t>
      </w:r>
      <w:r w:rsidRPr="00907178">
        <w:rPr>
          <w:sz w:val="20"/>
        </w:rPr>
        <w:t xml:space="preserve">in place at the time </w:t>
      </w:r>
      <w:r w:rsidR="00CB051B">
        <w:rPr>
          <w:sz w:val="20"/>
        </w:rPr>
        <w:t>of the</w:t>
      </w:r>
      <w:r w:rsidRPr="00907178">
        <w:rPr>
          <w:sz w:val="20"/>
        </w:rPr>
        <w:t xml:space="preserve"> Applicant</w:t>
      </w:r>
      <w:r w:rsidR="008E491B">
        <w:rPr>
          <w:sz w:val="20"/>
        </w:rPr>
        <w:t>’</w:t>
      </w:r>
      <w:r w:rsidR="00CB051B">
        <w:rPr>
          <w:sz w:val="20"/>
        </w:rPr>
        <w:t>s</w:t>
      </w:r>
      <w:r w:rsidRPr="00907178">
        <w:rPr>
          <w:sz w:val="20"/>
        </w:rPr>
        <w:t xml:space="preserve"> Application </w:t>
      </w:r>
      <w:r w:rsidR="00CB051B">
        <w:rPr>
          <w:sz w:val="20"/>
        </w:rPr>
        <w:t>for all items of Eligible Contract Expenditure</w:t>
      </w:r>
      <w:r w:rsidRPr="00907178">
        <w:rPr>
          <w:sz w:val="20"/>
        </w:rPr>
        <w:t xml:space="preserve"> such as purchases of major items of hardware to be incorporated in the Project</w:t>
      </w:r>
      <w:r w:rsidR="00316088">
        <w:rPr>
          <w:sz w:val="20"/>
        </w:rPr>
        <w:t>.</w:t>
      </w:r>
      <w:r w:rsidRPr="00907178">
        <w:rPr>
          <w:sz w:val="20"/>
        </w:rPr>
        <w:t xml:space="preserve"> </w:t>
      </w:r>
      <w:r w:rsidR="00316088">
        <w:rPr>
          <w:sz w:val="20"/>
        </w:rPr>
        <w:t>T</w:t>
      </w:r>
      <w:r w:rsidR="00CB051B">
        <w:rPr>
          <w:sz w:val="20"/>
        </w:rPr>
        <w:t>he Recipient is required to obtain</w:t>
      </w:r>
      <w:r w:rsidRPr="00907178">
        <w:rPr>
          <w:sz w:val="20"/>
        </w:rPr>
        <w:t xml:space="preserve"> documentary evidence</w:t>
      </w:r>
      <w:r w:rsidR="00CB051B">
        <w:rPr>
          <w:sz w:val="20"/>
        </w:rPr>
        <w:t xml:space="preserve"> of that Eligible Contract Expenditure to substantiate that Eligible Contract Expenditure</w:t>
      </w:r>
      <w:r w:rsidRPr="00907178">
        <w:rPr>
          <w:sz w:val="20"/>
        </w:rPr>
        <w:t xml:space="preserve">, </w:t>
      </w:r>
      <w:r w:rsidR="00CB051B">
        <w:rPr>
          <w:sz w:val="20"/>
        </w:rPr>
        <w:t>for example</w:t>
      </w:r>
      <w:r w:rsidRPr="00907178">
        <w:rPr>
          <w:sz w:val="20"/>
        </w:rPr>
        <w:t xml:space="preserve"> written quotes from suppliers.</w:t>
      </w:r>
    </w:p>
    <w:p w14:paraId="45C4A5D7" w14:textId="5BEEE711" w:rsidR="00EF648D" w:rsidRPr="00907178" w:rsidRDefault="007142A4" w:rsidP="00015680">
      <w:pPr>
        <w:pStyle w:val="ListParagraph"/>
        <w:numPr>
          <w:ilvl w:val="0"/>
          <w:numId w:val="6"/>
        </w:numPr>
        <w:tabs>
          <w:tab w:val="left" w:pos="2020"/>
          <w:tab w:val="left" w:pos="2021"/>
        </w:tabs>
        <w:spacing w:before="120"/>
        <w:jc w:val="both"/>
        <w:rPr>
          <w:sz w:val="20"/>
        </w:rPr>
      </w:pPr>
      <w:r w:rsidRPr="00907178">
        <w:rPr>
          <w:sz w:val="20"/>
        </w:rPr>
        <w:t xml:space="preserve">Where the contractor and the </w:t>
      </w:r>
      <w:r w:rsidR="00CB051B">
        <w:rPr>
          <w:sz w:val="20"/>
        </w:rPr>
        <w:t>R</w:t>
      </w:r>
      <w:r w:rsidRPr="00907178">
        <w:rPr>
          <w:sz w:val="20"/>
        </w:rPr>
        <w:t>ecipient are not at ‘arm’s-length’,</w:t>
      </w:r>
      <w:r w:rsidR="00CB051B">
        <w:rPr>
          <w:sz w:val="20"/>
        </w:rPr>
        <w:t xml:space="preserve"> objectively as a matter of fact or otherwise determined by the Departments,</w:t>
      </w:r>
      <w:r w:rsidRPr="00907178">
        <w:rPr>
          <w:sz w:val="20"/>
        </w:rPr>
        <w:t xml:space="preserve"> the amount assessed for work performed will be an amount considered to be a reasonable charge for that work and contain no unacceptable overheads and no element of ‘in group profit’. Organisations considered not at ‘arm’s-length’ include related companies and companies with common directors or shareholders.</w:t>
      </w:r>
    </w:p>
    <w:p w14:paraId="241B09EA" w14:textId="77777777" w:rsidR="00EF648D" w:rsidRPr="00907178" w:rsidRDefault="00EF648D" w:rsidP="00015680">
      <w:pPr>
        <w:pStyle w:val="BodyText"/>
      </w:pPr>
    </w:p>
    <w:p w14:paraId="6AEA733A" w14:textId="0BC9ADD6" w:rsidR="00EF648D" w:rsidRPr="00907178" w:rsidRDefault="007142A4" w:rsidP="00F81165">
      <w:pPr>
        <w:pStyle w:val="ListParagraph"/>
        <w:numPr>
          <w:ilvl w:val="0"/>
          <w:numId w:val="1108"/>
        </w:numPr>
        <w:pBdr>
          <w:bottom w:val="single" w:sz="6" w:space="1" w:color="auto"/>
        </w:pBdr>
        <w:spacing w:before="92"/>
        <w:rPr>
          <w:sz w:val="28"/>
        </w:rPr>
      </w:pPr>
      <w:r w:rsidRPr="00907178">
        <w:rPr>
          <w:sz w:val="28"/>
        </w:rPr>
        <w:t>Accounting systems</w:t>
      </w:r>
    </w:p>
    <w:p w14:paraId="3F536730" w14:textId="1DA4ECD2" w:rsidR="00EF648D" w:rsidRPr="00907178" w:rsidRDefault="00EF648D" w:rsidP="00015680">
      <w:pPr>
        <w:pStyle w:val="BodyText"/>
        <w:spacing w:before="10"/>
        <w:rPr>
          <w:sz w:val="4"/>
        </w:rPr>
      </w:pPr>
    </w:p>
    <w:p w14:paraId="7DAA84A9" w14:textId="77777777" w:rsidR="00EF648D" w:rsidRPr="00907178" w:rsidRDefault="00EF648D" w:rsidP="00015680">
      <w:pPr>
        <w:pStyle w:val="BodyText"/>
        <w:spacing w:before="8"/>
        <w:rPr>
          <w:sz w:val="12"/>
        </w:rPr>
      </w:pPr>
    </w:p>
    <w:p w14:paraId="11B03AA3" w14:textId="0EA40FBB" w:rsidR="00EF648D" w:rsidRPr="00907178" w:rsidRDefault="007142A4" w:rsidP="00015680">
      <w:pPr>
        <w:pStyle w:val="ListParagraph"/>
        <w:numPr>
          <w:ilvl w:val="0"/>
          <w:numId w:val="4"/>
        </w:numPr>
        <w:tabs>
          <w:tab w:val="left" w:pos="2020"/>
          <w:tab w:val="left" w:pos="2021"/>
        </w:tabs>
        <w:spacing w:before="93"/>
        <w:jc w:val="both"/>
        <w:rPr>
          <w:sz w:val="20"/>
        </w:rPr>
      </w:pPr>
      <w:r w:rsidRPr="00907178">
        <w:rPr>
          <w:sz w:val="20"/>
        </w:rPr>
        <w:t>In addition to any other the obligations specified in this Funding Agreement relating to accounting systems and audits, the Recipient is required to have in place suitable accounting systems to provide to</w:t>
      </w:r>
      <w:r w:rsidR="00CB051B">
        <w:rPr>
          <w:sz w:val="20"/>
        </w:rPr>
        <w:t xml:space="preserve"> either or both of</w:t>
      </w:r>
      <w:r w:rsidRPr="00907178">
        <w:rPr>
          <w:sz w:val="20"/>
        </w:rPr>
        <w:t xml:space="preserve"> the Department</w:t>
      </w:r>
      <w:r w:rsidR="008E491B">
        <w:rPr>
          <w:sz w:val="20"/>
        </w:rPr>
        <w:t>s</w:t>
      </w:r>
      <w:r w:rsidRPr="00907178">
        <w:rPr>
          <w:sz w:val="20"/>
        </w:rPr>
        <w:t xml:space="preserve"> assurances that the accounting system used by the Recipient allows for the separate and accurate identification of contributions and Eligible Expenditure on the Project.</w:t>
      </w:r>
    </w:p>
    <w:p w14:paraId="30C640C7" w14:textId="77777777" w:rsidR="00EF648D" w:rsidRPr="00907178" w:rsidRDefault="007142A4" w:rsidP="00015680">
      <w:pPr>
        <w:pStyle w:val="ListParagraph"/>
        <w:numPr>
          <w:ilvl w:val="0"/>
          <w:numId w:val="4"/>
        </w:numPr>
        <w:tabs>
          <w:tab w:val="left" w:pos="2020"/>
          <w:tab w:val="left" w:pos="2021"/>
        </w:tabs>
        <w:spacing w:before="122"/>
        <w:jc w:val="both"/>
        <w:rPr>
          <w:sz w:val="20"/>
        </w:rPr>
      </w:pPr>
      <w:r w:rsidRPr="00907178">
        <w:rPr>
          <w:sz w:val="20"/>
        </w:rPr>
        <w:t>A clear audit trail of all Funds and Eligible Expenditure must also be available on request and as required to meet the requirements in the Funding Agreement.</w:t>
      </w:r>
    </w:p>
    <w:p w14:paraId="4AA4C0B0" w14:textId="6C09B267" w:rsidR="000B71C1" w:rsidRPr="00907178" w:rsidRDefault="000B71C1" w:rsidP="00015680">
      <w:pPr>
        <w:jc w:val="both"/>
        <w:rPr>
          <w:sz w:val="20"/>
        </w:rPr>
        <w:sectPr w:rsidR="000B71C1" w:rsidRPr="00907178" w:rsidSect="000E34FE">
          <w:pgSz w:w="11910" w:h="16840"/>
          <w:pgMar w:top="1440" w:right="1080" w:bottom="1440" w:left="1080" w:header="571" w:footer="567" w:gutter="0"/>
          <w:cols w:space="720"/>
          <w:docGrid w:linePitch="299"/>
        </w:sectPr>
      </w:pPr>
    </w:p>
    <w:p w14:paraId="54D9F278" w14:textId="77777777" w:rsidR="00EF648D" w:rsidRPr="00907178" w:rsidRDefault="007142A4" w:rsidP="00015680">
      <w:pPr>
        <w:spacing w:before="89"/>
        <w:jc w:val="right"/>
        <w:rPr>
          <w:sz w:val="36"/>
        </w:rPr>
      </w:pPr>
      <w:bookmarkStart w:id="404" w:name="_bookmark169"/>
      <w:bookmarkEnd w:id="404"/>
      <w:r w:rsidRPr="00907178">
        <w:rPr>
          <w:sz w:val="36"/>
        </w:rPr>
        <w:lastRenderedPageBreak/>
        <w:t>Schedule 4</w:t>
      </w:r>
    </w:p>
    <w:p w14:paraId="69D97596" w14:textId="77777777" w:rsidR="00EF648D" w:rsidRPr="00907178" w:rsidRDefault="007E7C6C" w:rsidP="00015680">
      <w:pPr>
        <w:spacing w:before="91"/>
        <w:ind w:left="1170"/>
        <w:rPr>
          <w:sz w:val="28"/>
        </w:rPr>
      </w:pPr>
      <w:r w:rsidRPr="00907178">
        <w:rPr>
          <w:noProof/>
          <w:lang w:eastAsia="en-AU"/>
        </w:rPr>
        <mc:AlternateContent>
          <mc:Choice Requires="wps">
            <w:drawing>
              <wp:anchor distT="0" distB="0" distL="114300" distR="114300" simplePos="0" relativeHeight="251658264" behindDoc="0" locked="0" layoutInCell="1" allowOverlap="1" wp14:anchorId="49071A14" wp14:editId="30805C7D">
                <wp:simplePos x="0" y="0"/>
                <wp:positionH relativeFrom="page">
                  <wp:posOffset>1423670</wp:posOffset>
                </wp:positionH>
                <wp:positionV relativeFrom="paragraph">
                  <wp:posOffset>389255</wp:posOffset>
                </wp:positionV>
                <wp:extent cx="5075555" cy="12065"/>
                <wp:effectExtent l="0" t="0" r="0" b="0"/>
                <wp:wrapNone/>
                <wp:docPr id="164"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A19B8" id="docshape154" o:spid="_x0000_s1026" style="position:absolute;margin-left:112.1pt;margin-top:30.65pt;width:399.65pt;height:.9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rbdQIAAPw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" fillcolor="black" stroked="f">
                <w10:wrap anchorx="page"/>
              </v:rect>
            </w:pict>
          </mc:Fallback>
        </mc:AlternateContent>
      </w:r>
      <w:bookmarkStart w:id="405" w:name="_bookmark170"/>
      <w:bookmarkEnd w:id="405"/>
      <w:r w:rsidR="007142A4" w:rsidRPr="00907178">
        <w:rPr>
          <w:sz w:val="28"/>
        </w:rPr>
        <w:t>Form of Funds payment request</w:t>
      </w:r>
    </w:p>
    <w:p w14:paraId="5680F194" w14:textId="77777777" w:rsidR="00EF648D" w:rsidRPr="00907178" w:rsidRDefault="00EF648D" w:rsidP="00015680">
      <w:pPr>
        <w:pStyle w:val="BodyText"/>
        <w:spacing w:before="3"/>
        <w:rPr>
          <w:sz w:val="18"/>
        </w:rPr>
      </w:pPr>
    </w:p>
    <w:tbl>
      <w:tblPr>
        <w:tblW w:w="0" w:type="auto"/>
        <w:tblInd w:w="1149" w:type="dxa"/>
        <w:tblLayout w:type="fixed"/>
        <w:tblCellMar>
          <w:left w:w="0" w:type="dxa"/>
          <w:right w:w="0" w:type="dxa"/>
        </w:tblCellMar>
        <w:tblLook w:val="01E0" w:firstRow="1" w:lastRow="1" w:firstColumn="1" w:lastColumn="1" w:noHBand="0" w:noVBand="0"/>
      </w:tblPr>
      <w:tblGrid>
        <w:gridCol w:w="1293"/>
        <w:gridCol w:w="6014"/>
      </w:tblGrid>
      <w:tr w:rsidR="00EF648D" w:rsidRPr="00907178" w14:paraId="42AA686D" w14:textId="77777777">
        <w:trPr>
          <w:trHeight w:val="775"/>
        </w:trPr>
        <w:tc>
          <w:tcPr>
            <w:tcW w:w="1293" w:type="dxa"/>
          </w:tcPr>
          <w:p w14:paraId="2BC09ECC" w14:textId="77777777" w:rsidR="00EF648D" w:rsidRPr="00907178" w:rsidRDefault="00EF648D" w:rsidP="00015680">
            <w:pPr>
              <w:pStyle w:val="TableParagraph"/>
              <w:spacing w:before="10"/>
              <w:rPr>
                <w:sz w:val="21"/>
              </w:rPr>
            </w:pPr>
          </w:p>
          <w:p w14:paraId="1798BE65" w14:textId="77777777" w:rsidR="00EF648D" w:rsidRPr="00907178" w:rsidRDefault="007142A4" w:rsidP="00015680">
            <w:pPr>
              <w:pStyle w:val="TableParagraph"/>
              <w:ind w:left="100"/>
              <w:rPr>
                <w:sz w:val="20"/>
              </w:rPr>
            </w:pPr>
            <w:r w:rsidRPr="00907178">
              <w:rPr>
                <w:sz w:val="20"/>
              </w:rPr>
              <w:t>To:</w:t>
            </w:r>
          </w:p>
        </w:tc>
        <w:tc>
          <w:tcPr>
            <w:tcW w:w="6014" w:type="dxa"/>
          </w:tcPr>
          <w:p w14:paraId="59CCEAB4" w14:textId="77777777" w:rsidR="00EF648D" w:rsidRPr="00907178" w:rsidRDefault="00EF648D" w:rsidP="00015680">
            <w:pPr>
              <w:pStyle w:val="TableParagraph"/>
              <w:spacing w:before="10"/>
              <w:rPr>
                <w:sz w:val="21"/>
                <w:highlight w:val="yellow"/>
              </w:rPr>
            </w:pPr>
          </w:p>
          <w:p w14:paraId="7301A460" w14:textId="6AA9292A" w:rsidR="00CB051B" w:rsidRPr="00B20304" w:rsidRDefault="00CB051B" w:rsidP="00015680">
            <w:pPr>
              <w:pStyle w:val="TableParagraph"/>
              <w:ind w:left="349"/>
              <w:rPr>
                <w:sz w:val="20"/>
              </w:rPr>
            </w:pPr>
            <w:r w:rsidRPr="00B20304">
              <w:rPr>
                <w:sz w:val="20"/>
              </w:rPr>
              <w:t>The Office of Energy Climate Change in the New South Wales Treasury (ABN 99 095 235 825) (</w:t>
            </w:r>
            <w:r w:rsidRPr="00B20304">
              <w:rPr>
                <w:b/>
                <w:bCs/>
                <w:sz w:val="20"/>
              </w:rPr>
              <w:t>NSW Treasury</w:t>
            </w:r>
            <w:r w:rsidRPr="00B20304">
              <w:rPr>
                <w:sz w:val="20"/>
              </w:rPr>
              <w:t>)</w:t>
            </w:r>
          </w:p>
          <w:p w14:paraId="20C9C739" w14:textId="77777777" w:rsidR="00CB051B" w:rsidRPr="00B20304" w:rsidRDefault="00CB051B" w:rsidP="00015680">
            <w:pPr>
              <w:pStyle w:val="TableParagraph"/>
              <w:ind w:left="349"/>
              <w:rPr>
                <w:sz w:val="20"/>
              </w:rPr>
            </w:pPr>
          </w:p>
          <w:p w14:paraId="0B5A6872" w14:textId="77777777" w:rsidR="00CB051B" w:rsidRPr="00B20304" w:rsidRDefault="00CB051B" w:rsidP="00015680">
            <w:pPr>
              <w:pStyle w:val="TableParagraph"/>
              <w:ind w:left="349"/>
              <w:rPr>
                <w:sz w:val="20"/>
              </w:rPr>
            </w:pPr>
            <w:r w:rsidRPr="00B20304">
              <w:rPr>
                <w:sz w:val="20"/>
              </w:rPr>
              <w:t>OR</w:t>
            </w:r>
          </w:p>
          <w:p w14:paraId="24E1BB14" w14:textId="77777777" w:rsidR="00CB051B" w:rsidRPr="00B20304" w:rsidRDefault="00CB051B" w:rsidP="00015680">
            <w:pPr>
              <w:pStyle w:val="TableParagraph"/>
              <w:ind w:left="349"/>
              <w:rPr>
                <w:sz w:val="20"/>
              </w:rPr>
            </w:pPr>
          </w:p>
          <w:p w14:paraId="52DD10F3" w14:textId="593C93C1" w:rsidR="008D5DB4" w:rsidRPr="008D5DB4" w:rsidRDefault="008D5DB4" w:rsidP="008D5DB4">
            <w:pPr>
              <w:pStyle w:val="TableParagraph"/>
              <w:ind w:left="349"/>
              <w:rPr>
                <w:sz w:val="20"/>
              </w:rPr>
            </w:pPr>
            <w:r>
              <w:rPr>
                <w:sz w:val="20"/>
              </w:rPr>
              <w:t>The</w:t>
            </w:r>
            <w:r w:rsidRPr="008D5DB4">
              <w:rPr>
                <w:sz w:val="20"/>
              </w:rPr>
              <w:t xml:space="preserve"> Department of Environment, Land, Water and Planning</w:t>
            </w:r>
          </w:p>
          <w:p w14:paraId="2E178C87" w14:textId="07758844" w:rsidR="00CB051B" w:rsidRPr="00B20304" w:rsidRDefault="008D5DB4" w:rsidP="008D5DB4">
            <w:pPr>
              <w:pStyle w:val="TableParagraph"/>
              <w:ind w:left="349"/>
              <w:rPr>
                <w:sz w:val="20"/>
              </w:rPr>
            </w:pPr>
            <w:r>
              <w:rPr>
                <w:sz w:val="20"/>
              </w:rPr>
              <w:t>(</w:t>
            </w:r>
            <w:r w:rsidRPr="008D5DB4">
              <w:rPr>
                <w:sz w:val="20"/>
              </w:rPr>
              <w:t>ABN 90 719 052 204</w:t>
            </w:r>
            <w:r>
              <w:rPr>
                <w:sz w:val="20"/>
              </w:rPr>
              <w:t>)</w:t>
            </w:r>
            <w:r w:rsidR="00CB051B" w:rsidRPr="00B20304">
              <w:rPr>
                <w:sz w:val="20"/>
              </w:rPr>
              <w:t xml:space="preserve"> (</w:t>
            </w:r>
            <w:r w:rsidR="00CB051B" w:rsidRPr="00B20304">
              <w:rPr>
                <w:b/>
                <w:bCs/>
                <w:sz w:val="20"/>
              </w:rPr>
              <w:t>DELWP</w:t>
            </w:r>
            <w:r w:rsidR="00CB051B" w:rsidRPr="00B20304">
              <w:rPr>
                <w:sz w:val="20"/>
              </w:rPr>
              <w:t>)</w:t>
            </w:r>
          </w:p>
          <w:p w14:paraId="2554D635" w14:textId="79257C1E" w:rsidR="00CB051B" w:rsidRPr="00907178" w:rsidRDefault="00CB051B" w:rsidP="00015680">
            <w:pPr>
              <w:pStyle w:val="TableParagraph"/>
              <w:ind w:left="349"/>
              <w:rPr>
                <w:sz w:val="20"/>
                <w:highlight w:val="yellow"/>
              </w:rPr>
            </w:pPr>
          </w:p>
        </w:tc>
      </w:tr>
      <w:tr w:rsidR="00EF648D" w:rsidRPr="00907178" w14:paraId="5F6C10A9" w14:textId="77777777">
        <w:trPr>
          <w:trHeight w:val="350"/>
        </w:trPr>
        <w:tc>
          <w:tcPr>
            <w:tcW w:w="1293" w:type="dxa"/>
          </w:tcPr>
          <w:p w14:paraId="1E74E7C7" w14:textId="77777777" w:rsidR="00EF648D" w:rsidRPr="00907178" w:rsidRDefault="007142A4" w:rsidP="00015680">
            <w:pPr>
              <w:pStyle w:val="TableParagraph"/>
              <w:spacing w:before="56"/>
              <w:ind w:left="100"/>
              <w:rPr>
                <w:sz w:val="20"/>
              </w:rPr>
            </w:pPr>
            <w:r w:rsidRPr="00907178">
              <w:rPr>
                <w:sz w:val="20"/>
              </w:rPr>
              <w:t>Attention:</w:t>
            </w:r>
          </w:p>
        </w:tc>
        <w:tc>
          <w:tcPr>
            <w:tcW w:w="6014" w:type="dxa"/>
          </w:tcPr>
          <w:p w14:paraId="05EC9064" w14:textId="77777777" w:rsidR="00EF648D" w:rsidRPr="00907178" w:rsidRDefault="007142A4" w:rsidP="00015680">
            <w:pPr>
              <w:pStyle w:val="TableParagraph"/>
              <w:spacing w:before="56"/>
              <w:ind w:left="349"/>
              <w:rPr>
                <w:sz w:val="20"/>
              </w:rPr>
            </w:pPr>
            <w:r w:rsidRPr="00907178">
              <w:rPr>
                <w:sz w:val="20"/>
              </w:rPr>
              <w:t>[</w:t>
            </w:r>
            <w:r w:rsidRPr="00907178">
              <w:rPr>
                <w:i/>
                <w:color w:val="000000"/>
                <w:sz w:val="20"/>
                <w:shd w:val="clear" w:color="auto" w:fill="D2D2D2"/>
              </w:rPr>
              <w:t>insert</w:t>
            </w:r>
            <w:r w:rsidRPr="00907178">
              <w:rPr>
                <w:color w:val="000000"/>
                <w:sz w:val="20"/>
              </w:rPr>
              <w:t>]</w:t>
            </w:r>
          </w:p>
        </w:tc>
      </w:tr>
      <w:tr w:rsidR="00EF648D" w:rsidRPr="00907178" w14:paraId="77FEA83E" w14:textId="77777777">
        <w:trPr>
          <w:trHeight w:val="286"/>
        </w:trPr>
        <w:tc>
          <w:tcPr>
            <w:tcW w:w="1293" w:type="dxa"/>
          </w:tcPr>
          <w:p w14:paraId="4FC81669" w14:textId="77777777" w:rsidR="00EF648D" w:rsidRPr="00907178" w:rsidRDefault="007142A4" w:rsidP="00015680">
            <w:pPr>
              <w:pStyle w:val="TableParagraph"/>
              <w:spacing w:before="56" w:line="210" w:lineRule="exact"/>
              <w:ind w:left="100"/>
              <w:rPr>
                <w:sz w:val="20"/>
              </w:rPr>
            </w:pPr>
            <w:r w:rsidRPr="00907178">
              <w:rPr>
                <w:sz w:val="20"/>
              </w:rPr>
              <w:t>Date:</w:t>
            </w:r>
          </w:p>
        </w:tc>
        <w:tc>
          <w:tcPr>
            <w:tcW w:w="6014" w:type="dxa"/>
          </w:tcPr>
          <w:p w14:paraId="4A108D04" w14:textId="77777777" w:rsidR="00EF648D" w:rsidRPr="00907178" w:rsidRDefault="007142A4" w:rsidP="00015680">
            <w:pPr>
              <w:pStyle w:val="TableParagraph"/>
              <w:spacing w:before="56" w:line="210" w:lineRule="exact"/>
              <w:ind w:left="349"/>
              <w:rPr>
                <w:sz w:val="20"/>
              </w:rPr>
            </w:pPr>
            <w:r w:rsidRPr="00907178">
              <w:rPr>
                <w:sz w:val="20"/>
              </w:rPr>
              <w:t>[</w:t>
            </w:r>
            <w:r w:rsidRPr="00907178">
              <w:rPr>
                <w:i/>
                <w:color w:val="000000"/>
                <w:sz w:val="20"/>
                <w:shd w:val="clear" w:color="auto" w:fill="D2D2D2"/>
              </w:rPr>
              <w:t>insert</w:t>
            </w:r>
            <w:r w:rsidRPr="00907178">
              <w:rPr>
                <w:color w:val="000000"/>
                <w:sz w:val="20"/>
              </w:rPr>
              <w:t>]</w:t>
            </w:r>
          </w:p>
        </w:tc>
      </w:tr>
    </w:tbl>
    <w:p w14:paraId="7F8951E6" w14:textId="77777777" w:rsidR="00EF648D" w:rsidRPr="00907178" w:rsidRDefault="00EF648D" w:rsidP="00015680">
      <w:pPr>
        <w:pStyle w:val="BodyText"/>
        <w:spacing w:before="10"/>
        <w:rPr>
          <w:sz w:val="40"/>
        </w:rPr>
      </w:pPr>
    </w:p>
    <w:p w14:paraId="5217DCAA" w14:textId="594FD002" w:rsidR="00EF648D" w:rsidRPr="00907178" w:rsidRDefault="007142A4" w:rsidP="00015680">
      <w:pPr>
        <w:spacing w:before="1"/>
        <w:ind w:left="1170"/>
        <w:rPr>
          <w:sz w:val="20"/>
        </w:rPr>
      </w:pPr>
      <w:r w:rsidRPr="00907178">
        <w:rPr>
          <w:sz w:val="20"/>
        </w:rPr>
        <w:t>Funds Payment Request –</w:t>
      </w:r>
      <w:r w:rsidR="00E04F49">
        <w:rPr>
          <w:sz w:val="20"/>
        </w:rPr>
        <w:t xml:space="preserve">Hume Hydrogen Highway </w:t>
      </w:r>
      <w:r w:rsidRPr="00907178">
        <w:rPr>
          <w:sz w:val="20"/>
        </w:rPr>
        <w:t>Initiative – Reference number [</w:t>
      </w:r>
      <w:r w:rsidRPr="00907178">
        <w:rPr>
          <w:i/>
          <w:color w:val="000000"/>
          <w:sz w:val="20"/>
          <w:shd w:val="clear" w:color="auto" w:fill="D2D2D2"/>
        </w:rPr>
        <w:t>insert</w:t>
      </w:r>
      <w:r w:rsidRPr="00907178">
        <w:rPr>
          <w:color w:val="000000"/>
          <w:sz w:val="20"/>
        </w:rPr>
        <w:t>] dated [</w:t>
      </w:r>
      <w:r w:rsidRPr="00907178">
        <w:rPr>
          <w:i/>
          <w:color w:val="000000"/>
          <w:sz w:val="20"/>
          <w:shd w:val="clear" w:color="auto" w:fill="D2D2D2"/>
        </w:rPr>
        <w:t>insert</w:t>
      </w:r>
      <w:r w:rsidRPr="00907178">
        <w:rPr>
          <w:color w:val="000000"/>
          <w:sz w:val="20"/>
        </w:rPr>
        <w:t>] between [</w:t>
      </w:r>
      <w:r w:rsidRPr="00907178">
        <w:rPr>
          <w:i/>
          <w:color w:val="000000"/>
          <w:sz w:val="20"/>
          <w:shd w:val="clear" w:color="auto" w:fill="D2D2D2"/>
        </w:rPr>
        <w:t>insert name of</w:t>
      </w:r>
      <w:r w:rsidRPr="00907178">
        <w:rPr>
          <w:i/>
          <w:color w:val="000000"/>
          <w:sz w:val="20"/>
        </w:rPr>
        <w:t xml:space="preserve"> </w:t>
      </w:r>
      <w:r w:rsidRPr="00907178">
        <w:rPr>
          <w:i/>
          <w:color w:val="000000"/>
          <w:sz w:val="20"/>
          <w:shd w:val="clear" w:color="auto" w:fill="D2D2D2"/>
        </w:rPr>
        <w:t>Recipient</w:t>
      </w:r>
      <w:r w:rsidRPr="00907178">
        <w:rPr>
          <w:color w:val="000000"/>
          <w:sz w:val="20"/>
        </w:rPr>
        <w:t>] (</w:t>
      </w:r>
      <w:r w:rsidRPr="00907178">
        <w:rPr>
          <w:b/>
          <w:color w:val="000000"/>
          <w:sz w:val="20"/>
        </w:rPr>
        <w:t>Recipient</w:t>
      </w:r>
      <w:r w:rsidRPr="00907178">
        <w:rPr>
          <w:color w:val="000000"/>
          <w:sz w:val="20"/>
        </w:rPr>
        <w:t>)</w:t>
      </w:r>
      <w:r w:rsidR="00CB051B">
        <w:rPr>
          <w:color w:val="000000"/>
          <w:sz w:val="20"/>
        </w:rPr>
        <w:t xml:space="preserve">, The NSW </w:t>
      </w:r>
      <w:r w:rsidR="008E491B">
        <w:rPr>
          <w:color w:val="000000"/>
          <w:sz w:val="20"/>
        </w:rPr>
        <w:t>T</w:t>
      </w:r>
      <w:r w:rsidR="00CB051B">
        <w:rPr>
          <w:color w:val="000000"/>
          <w:sz w:val="20"/>
        </w:rPr>
        <w:t>reasury and DELWP</w:t>
      </w:r>
      <w:r w:rsidRPr="00907178">
        <w:rPr>
          <w:color w:val="000000"/>
          <w:sz w:val="20"/>
        </w:rPr>
        <w:t xml:space="preserve"> (</w:t>
      </w:r>
      <w:r w:rsidRPr="00907178">
        <w:rPr>
          <w:b/>
          <w:color w:val="000000"/>
          <w:sz w:val="20"/>
        </w:rPr>
        <w:t>Funding Agreement</w:t>
      </w:r>
      <w:r w:rsidRPr="00907178">
        <w:rPr>
          <w:color w:val="000000"/>
          <w:sz w:val="20"/>
        </w:rPr>
        <w:t>)</w:t>
      </w:r>
      <w:r w:rsidR="00CB051B">
        <w:rPr>
          <w:color w:val="000000"/>
          <w:sz w:val="20"/>
        </w:rPr>
        <w:t>.</w:t>
      </w:r>
    </w:p>
    <w:p w14:paraId="78794630" w14:textId="77777777" w:rsidR="00EF648D" w:rsidRPr="00907178" w:rsidRDefault="007142A4" w:rsidP="00015680">
      <w:pPr>
        <w:pStyle w:val="BodyText"/>
        <w:spacing w:before="121"/>
        <w:ind w:left="1170"/>
      </w:pPr>
      <w:r w:rsidRPr="00907178">
        <w:t>This is a Funds Payment Request for the purposes of the Funding Agreement.</w:t>
      </w:r>
    </w:p>
    <w:p w14:paraId="5F8696DF" w14:textId="77777777" w:rsidR="00EF648D" w:rsidRPr="00907178" w:rsidRDefault="007142A4" w:rsidP="00015680">
      <w:pPr>
        <w:pStyle w:val="BodyText"/>
        <w:spacing w:before="118"/>
        <w:ind w:left="1170"/>
      </w:pPr>
      <w:r w:rsidRPr="00907178">
        <w:t>Terms used but not defined in this Funds Payment Request have the meaning given to them in the Funding Agreement.</w:t>
      </w:r>
    </w:p>
    <w:p w14:paraId="4956D788" w14:textId="77777777" w:rsidR="00EF648D" w:rsidRPr="00907178" w:rsidRDefault="00EF648D" w:rsidP="00015680">
      <w:pPr>
        <w:pStyle w:val="BodyText"/>
        <w:spacing w:before="4"/>
        <w:rPr>
          <w:sz w:val="23"/>
        </w:rPr>
      </w:pPr>
    </w:p>
    <w:p w14:paraId="2397532D" w14:textId="18DCB8B8" w:rsidR="00EF648D" w:rsidRPr="00907178" w:rsidRDefault="007142A4" w:rsidP="00F81165">
      <w:pPr>
        <w:pStyle w:val="ListParagraph"/>
        <w:numPr>
          <w:ilvl w:val="0"/>
          <w:numId w:val="1109"/>
        </w:numPr>
        <w:pBdr>
          <w:bottom w:val="single" w:sz="6" w:space="1" w:color="auto"/>
        </w:pBdr>
        <w:spacing w:before="92"/>
        <w:rPr>
          <w:sz w:val="28"/>
        </w:rPr>
      </w:pPr>
      <w:r w:rsidRPr="00907178">
        <w:rPr>
          <w:sz w:val="28"/>
        </w:rPr>
        <w:t>Submission of invoice</w:t>
      </w:r>
    </w:p>
    <w:p w14:paraId="7F5EA5DB" w14:textId="134512C4" w:rsidR="00EF648D" w:rsidRPr="00907178" w:rsidRDefault="00EF648D" w:rsidP="00015680">
      <w:pPr>
        <w:pStyle w:val="BodyText"/>
        <w:spacing w:before="9"/>
        <w:rPr>
          <w:sz w:val="4"/>
        </w:rPr>
      </w:pPr>
    </w:p>
    <w:p w14:paraId="6D0DD1D2" w14:textId="77777777" w:rsidR="00EF648D" w:rsidRPr="00907178" w:rsidRDefault="00EF648D" w:rsidP="00015680">
      <w:pPr>
        <w:pStyle w:val="BodyText"/>
        <w:spacing w:before="11"/>
        <w:rPr>
          <w:sz w:val="12"/>
        </w:rPr>
      </w:pPr>
    </w:p>
    <w:p w14:paraId="46374A84" w14:textId="77777777" w:rsidR="00EF648D" w:rsidRPr="00907178" w:rsidRDefault="007142A4" w:rsidP="00015680">
      <w:pPr>
        <w:pStyle w:val="ListParagraph"/>
        <w:numPr>
          <w:ilvl w:val="0"/>
          <w:numId w:val="3"/>
        </w:numPr>
        <w:tabs>
          <w:tab w:val="left" w:pos="2020"/>
          <w:tab w:val="left" w:pos="2021"/>
        </w:tabs>
        <w:spacing w:before="93"/>
        <w:rPr>
          <w:sz w:val="20"/>
        </w:rPr>
      </w:pPr>
      <w:r w:rsidRPr="00907178">
        <w:rPr>
          <w:sz w:val="20"/>
        </w:rPr>
        <w:t xml:space="preserve">The Recipient submits the </w:t>
      </w:r>
      <w:r w:rsidRPr="00907178">
        <w:rPr>
          <w:b/>
          <w:sz w:val="20"/>
        </w:rPr>
        <w:t xml:space="preserve">attached </w:t>
      </w:r>
      <w:r w:rsidRPr="00907178">
        <w:rPr>
          <w:sz w:val="20"/>
        </w:rPr>
        <w:t>invoice for payment in accordance with the Funding Agreement.</w:t>
      </w:r>
    </w:p>
    <w:p w14:paraId="52329314" w14:textId="77777777" w:rsidR="00EF648D" w:rsidRPr="00907178" w:rsidRDefault="007142A4" w:rsidP="00015680">
      <w:pPr>
        <w:pStyle w:val="ListParagraph"/>
        <w:numPr>
          <w:ilvl w:val="0"/>
          <w:numId w:val="3"/>
        </w:numPr>
        <w:tabs>
          <w:tab w:val="left" w:pos="2020"/>
          <w:tab w:val="left" w:pos="2021"/>
        </w:tabs>
        <w:rPr>
          <w:sz w:val="20"/>
        </w:rPr>
      </w:pPr>
      <w:r w:rsidRPr="00907178">
        <w:rPr>
          <w:sz w:val="20"/>
        </w:rPr>
        <w:t>The invoice is for the amount of A$[</w:t>
      </w:r>
      <w:r w:rsidRPr="00907178">
        <w:rPr>
          <w:i/>
          <w:color w:val="000000"/>
          <w:sz w:val="20"/>
          <w:shd w:val="clear" w:color="auto" w:fill="D2D2D2"/>
        </w:rPr>
        <w:t>insert</w:t>
      </w:r>
      <w:r w:rsidRPr="00907178">
        <w:rPr>
          <w:color w:val="000000"/>
          <w:sz w:val="20"/>
        </w:rPr>
        <w:t>] and is for [</w:t>
      </w:r>
      <w:r w:rsidRPr="00907178">
        <w:rPr>
          <w:i/>
          <w:color w:val="000000"/>
          <w:sz w:val="20"/>
          <w:shd w:val="clear" w:color="auto" w:fill="D2D2D2"/>
        </w:rPr>
        <w:t>identify Milestone to which</w:t>
      </w:r>
      <w:r w:rsidRPr="00907178">
        <w:rPr>
          <w:i/>
          <w:color w:val="000000"/>
          <w:sz w:val="20"/>
        </w:rPr>
        <w:t xml:space="preserve"> </w:t>
      </w:r>
      <w:r w:rsidRPr="00907178">
        <w:rPr>
          <w:i/>
          <w:color w:val="000000"/>
          <w:sz w:val="20"/>
          <w:shd w:val="clear" w:color="auto" w:fill="D2D2D2"/>
        </w:rPr>
        <w:t>the invoice relates</w:t>
      </w:r>
      <w:r w:rsidRPr="00907178">
        <w:rPr>
          <w:color w:val="000000"/>
          <w:sz w:val="20"/>
        </w:rPr>
        <w:t>].</w:t>
      </w:r>
    </w:p>
    <w:p w14:paraId="79413A08" w14:textId="77777777" w:rsidR="00EF648D" w:rsidRPr="00907178" w:rsidRDefault="00EF648D" w:rsidP="00015680">
      <w:pPr>
        <w:pStyle w:val="BodyText"/>
        <w:spacing w:before="2"/>
        <w:rPr>
          <w:sz w:val="23"/>
        </w:rPr>
      </w:pPr>
    </w:p>
    <w:p w14:paraId="565C47F4" w14:textId="31D47090" w:rsidR="00EF648D" w:rsidRPr="00907178" w:rsidRDefault="007142A4" w:rsidP="00F81165">
      <w:pPr>
        <w:pStyle w:val="ListParagraph"/>
        <w:numPr>
          <w:ilvl w:val="0"/>
          <w:numId w:val="1109"/>
        </w:numPr>
        <w:pBdr>
          <w:bottom w:val="single" w:sz="6" w:space="1" w:color="auto"/>
        </w:pBdr>
        <w:spacing w:before="92"/>
        <w:rPr>
          <w:sz w:val="28"/>
        </w:rPr>
      </w:pPr>
      <w:r w:rsidRPr="00907178">
        <w:rPr>
          <w:sz w:val="28"/>
        </w:rPr>
        <w:t>Other matters</w:t>
      </w:r>
    </w:p>
    <w:p w14:paraId="2D415001" w14:textId="7A675CE6" w:rsidR="00EF648D" w:rsidRPr="00907178" w:rsidRDefault="00EF648D" w:rsidP="00015680">
      <w:pPr>
        <w:pStyle w:val="BodyText"/>
        <w:spacing w:before="10"/>
        <w:rPr>
          <w:sz w:val="4"/>
        </w:rPr>
      </w:pPr>
    </w:p>
    <w:p w14:paraId="3DA71393" w14:textId="77777777" w:rsidR="00EF648D" w:rsidRPr="00907178" w:rsidRDefault="00EF648D" w:rsidP="00015680">
      <w:pPr>
        <w:pStyle w:val="BodyText"/>
        <w:spacing w:before="11"/>
        <w:rPr>
          <w:sz w:val="12"/>
        </w:rPr>
      </w:pPr>
    </w:p>
    <w:p w14:paraId="4DA6C6BE" w14:textId="0940B535" w:rsidR="00EF648D" w:rsidRPr="00907178" w:rsidRDefault="007142A4" w:rsidP="00015680">
      <w:pPr>
        <w:pStyle w:val="BodyText"/>
        <w:spacing w:before="93"/>
        <w:ind w:left="1170"/>
      </w:pPr>
      <w:r w:rsidRPr="00907178">
        <w:t xml:space="preserve">The Recipient warrants to </w:t>
      </w:r>
      <w:r w:rsidR="00CB051B">
        <w:t>the NSW Treasury and DELWP (jointly and separately) that</w:t>
      </w:r>
      <w:r w:rsidRPr="00907178">
        <w:t xml:space="preserve"> as of the date of this Funds Payment Request:</w:t>
      </w:r>
    </w:p>
    <w:p w14:paraId="122346C9"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all Payment Criteria in respect of this Funds Payment Request have been met;</w:t>
      </w:r>
    </w:p>
    <w:p w14:paraId="6E5F45BD"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the Warranties set out in the Funding Agreement are true and correct in all material respects as at the date of this Funds Payment Request [</w:t>
      </w:r>
      <w:r w:rsidRPr="00907178">
        <w:rPr>
          <w:i/>
          <w:color w:val="000000"/>
          <w:sz w:val="20"/>
          <w:shd w:val="clear" w:color="auto" w:fill="D2D2D2"/>
        </w:rPr>
        <w:t>other than:</w:t>
      </w:r>
      <w:r w:rsidRPr="00907178">
        <w:rPr>
          <w:i/>
          <w:color w:val="000000"/>
          <w:sz w:val="20"/>
        </w:rPr>
        <w:t xml:space="preserve"> </w:t>
      </w:r>
      <w:r w:rsidRPr="00907178">
        <w:rPr>
          <w:i/>
          <w:color w:val="000000"/>
          <w:sz w:val="20"/>
          <w:shd w:val="clear" w:color="auto" w:fill="D2D2D2"/>
        </w:rPr>
        <w:t>[insert]</w:t>
      </w:r>
      <w:r w:rsidRPr="00907178">
        <w:rPr>
          <w:color w:val="000000"/>
          <w:sz w:val="20"/>
        </w:rPr>
        <w:t>];</w:t>
      </w:r>
    </w:p>
    <w:p w14:paraId="580350C1"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no breach of the Funding Agreement by the Recipient is continuing or would result from the payment;</w:t>
      </w:r>
    </w:p>
    <w:p w14:paraId="123DE7F0"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the Recipient has complied with all of its obligations in connection with the Knowledge Sharing Plan; and</w:t>
      </w:r>
    </w:p>
    <w:p w14:paraId="6BF7A446" w14:textId="77777777" w:rsidR="00EF648D" w:rsidRPr="00907178" w:rsidRDefault="007142A4" w:rsidP="00B20304">
      <w:pPr>
        <w:pStyle w:val="ListParagraph"/>
        <w:numPr>
          <w:ilvl w:val="0"/>
          <w:numId w:val="1105"/>
        </w:numPr>
        <w:tabs>
          <w:tab w:val="left" w:pos="2020"/>
          <w:tab w:val="left" w:pos="2021"/>
        </w:tabs>
        <w:spacing w:before="93"/>
        <w:rPr>
          <w:sz w:val="20"/>
        </w:rPr>
      </w:pPr>
      <w:r w:rsidRPr="00907178">
        <w:rPr>
          <w:sz w:val="20"/>
        </w:rPr>
        <w:t>the Recipient is able, and has sufficient funds, to complete the Project by the Project Completion Date in accordance with the Funding Agreement.</w:t>
      </w:r>
    </w:p>
    <w:p w14:paraId="253E827B" w14:textId="77777777" w:rsidR="00EF648D" w:rsidRDefault="00EF648D" w:rsidP="00015680">
      <w:pPr>
        <w:rPr>
          <w:sz w:val="20"/>
        </w:rPr>
      </w:pPr>
    </w:p>
    <w:p w14:paraId="4EE94370" w14:textId="77777777" w:rsidR="00CB051B" w:rsidRDefault="00CB051B" w:rsidP="00015680">
      <w:pPr>
        <w:rPr>
          <w:sz w:val="20"/>
        </w:rPr>
      </w:pPr>
    </w:p>
    <w:p w14:paraId="7FFA8EAE" w14:textId="77777777" w:rsidR="00CB051B" w:rsidRDefault="00CB051B" w:rsidP="00B20304">
      <w:pPr>
        <w:pStyle w:val="BodyText"/>
        <w:spacing w:after="480"/>
        <w:ind w:firstLine="720"/>
      </w:pPr>
      <w:r>
        <w:t>Signed:</w:t>
      </w:r>
    </w:p>
    <w:p w14:paraId="4A40AF68" w14:textId="77777777" w:rsidR="00CB051B" w:rsidRDefault="00CB051B" w:rsidP="00B20304">
      <w:pPr>
        <w:pStyle w:val="BodyText"/>
        <w:ind w:firstLine="720"/>
      </w:pPr>
      <w:r>
        <w:t>________________________</w:t>
      </w:r>
    </w:p>
    <w:p w14:paraId="2E960EE9" w14:textId="77777777" w:rsidR="00CB051B" w:rsidRDefault="00CB051B" w:rsidP="00B20304">
      <w:pPr>
        <w:pStyle w:val="BodyText"/>
        <w:spacing w:after="480"/>
        <w:ind w:left="720"/>
      </w:pPr>
      <w:r>
        <w:t>[</w:t>
      </w:r>
      <w:r w:rsidRPr="00A21149">
        <w:rPr>
          <w:i/>
          <w:highlight w:val="lightGray"/>
        </w:rPr>
        <w:t>insert name of signatory</w:t>
      </w:r>
      <w:r>
        <w:t>], being an authorised officer of [</w:t>
      </w:r>
      <w:r w:rsidRPr="00A21149">
        <w:rPr>
          <w:i/>
          <w:highlight w:val="lightGray"/>
        </w:rPr>
        <w:t>insert name of Recipient</w:t>
      </w:r>
      <w:r>
        <w:t>] for the purposes of the Funding Agreement</w:t>
      </w:r>
    </w:p>
    <w:p w14:paraId="1665F337" w14:textId="01C3C856" w:rsidR="00CB051B" w:rsidRPr="00907178" w:rsidRDefault="00CB051B" w:rsidP="00015680">
      <w:pPr>
        <w:rPr>
          <w:sz w:val="20"/>
        </w:rPr>
        <w:sectPr w:rsidR="00CB051B" w:rsidRPr="00907178" w:rsidSect="000E34FE">
          <w:headerReference w:type="default" r:id="rId47"/>
          <w:footerReference w:type="default" r:id="rId48"/>
          <w:pgSz w:w="11910" w:h="16840"/>
          <w:pgMar w:top="1440" w:right="1080" w:bottom="1440" w:left="1080" w:header="571" w:footer="567" w:gutter="0"/>
          <w:cols w:space="720"/>
          <w:docGrid w:linePitch="299"/>
        </w:sectPr>
      </w:pPr>
    </w:p>
    <w:p w14:paraId="615BFB55" w14:textId="77777777" w:rsidR="00EF648D" w:rsidRPr="00907178" w:rsidRDefault="00EF648D" w:rsidP="00015680">
      <w:pPr>
        <w:pStyle w:val="BodyText"/>
        <w:spacing w:before="8"/>
      </w:pPr>
    </w:p>
    <w:p w14:paraId="20C5E544" w14:textId="77777777" w:rsidR="00EF648D" w:rsidRPr="00907178" w:rsidRDefault="007142A4" w:rsidP="00015680">
      <w:pPr>
        <w:spacing w:before="89"/>
        <w:jc w:val="right"/>
        <w:rPr>
          <w:sz w:val="36"/>
        </w:rPr>
      </w:pPr>
      <w:bookmarkStart w:id="406" w:name="_bookmark171"/>
      <w:bookmarkEnd w:id="406"/>
      <w:r w:rsidRPr="00907178">
        <w:rPr>
          <w:sz w:val="36"/>
        </w:rPr>
        <w:t>Schedule 5</w:t>
      </w:r>
    </w:p>
    <w:p w14:paraId="62F91F11" w14:textId="77777777" w:rsidR="00EF648D" w:rsidRPr="00907178" w:rsidRDefault="00EF648D" w:rsidP="00015680">
      <w:pPr>
        <w:pStyle w:val="BodyText"/>
      </w:pPr>
    </w:p>
    <w:p w14:paraId="0A29C651" w14:textId="77777777" w:rsidR="00EF648D" w:rsidRPr="00907178" w:rsidRDefault="00EF648D" w:rsidP="00015680">
      <w:pPr>
        <w:pStyle w:val="BodyText"/>
        <w:spacing w:before="11"/>
        <w:rPr>
          <w:sz w:val="23"/>
        </w:rPr>
      </w:pPr>
    </w:p>
    <w:p w14:paraId="7FA9BD8E" w14:textId="77777777" w:rsidR="00EF648D" w:rsidRPr="00907178" w:rsidRDefault="007142A4" w:rsidP="00015680">
      <w:pPr>
        <w:spacing w:before="91"/>
        <w:ind w:left="318"/>
        <w:rPr>
          <w:sz w:val="28"/>
        </w:rPr>
      </w:pPr>
      <w:bookmarkStart w:id="407" w:name="_bookmark172"/>
      <w:bookmarkEnd w:id="407"/>
      <w:r w:rsidRPr="00907178">
        <w:rPr>
          <w:sz w:val="28"/>
        </w:rPr>
        <w:t>Adjustment of Total Funds</w:t>
      </w:r>
    </w:p>
    <w:p w14:paraId="2DD9F044" w14:textId="77777777" w:rsidR="00EF648D" w:rsidRPr="00907178" w:rsidRDefault="00EF648D" w:rsidP="00015680">
      <w:pPr>
        <w:pStyle w:val="BodyText"/>
      </w:pPr>
    </w:p>
    <w:p w14:paraId="1CE327F6" w14:textId="77777777" w:rsidR="00EF648D" w:rsidRPr="00907178" w:rsidRDefault="00EF648D" w:rsidP="00015680">
      <w:pPr>
        <w:pStyle w:val="BodyText"/>
        <w:spacing w:before="2"/>
        <w:rPr>
          <w:sz w:val="24"/>
        </w:rPr>
      </w:pPr>
    </w:p>
    <w:p w14:paraId="5180D83D" w14:textId="6D3A58C8" w:rsidR="00EF648D" w:rsidRPr="00907178" w:rsidRDefault="007142A4" w:rsidP="00F81165">
      <w:pPr>
        <w:pStyle w:val="ListParagraph"/>
        <w:numPr>
          <w:ilvl w:val="0"/>
          <w:numId w:val="1110"/>
        </w:numPr>
        <w:pBdr>
          <w:bottom w:val="single" w:sz="6" w:space="1" w:color="auto"/>
        </w:pBdr>
        <w:spacing w:before="92"/>
        <w:rPr>
          <w:sz w:val="28"/>
        </w:rPr>
      </w:pPr>
      <w:r w:rsidRPr="00907178">
        <w:rPr>
          <w:sz w:val="28"/>
        </w:rPr>
        <w:t>Adjustment procedure</w:t>
      </w:r>
    </w:p>
    <w:p w14:paraId="56F48E20" w14:textId="68F88DFE" w:rsidR="00EF648D" w:rsidRPr="00907178" w:rsidRDefault="00EF648D" w:rsidP="00015680">
      <w:pPr>
        <w:pStyle w:val="BodyText"/>
        <w:spacing w:before="10"/>
        <w:rPr>
          <w:sz w:val="4"/>
        </w:rPr>
      </w:pPr>
    </w:p>
    <w:p w14:paraId="7EFD4607" w14:textId="77777777" w:rsidR="00EF648D" w:rsidRPr="00907178" w:rsidRDefault="00EF648D" w:rsidP="00015680">
      <w:pPr>
        <w:pStyle w:val="BodyText"/>
        <w:spacing w:before="1"/>
        <w:rPr>
          <w:sz w:val="13"/>
        </w:rPr>
      </w:pPr>
    </w:p>
    <w:p w14:paraId="557463AB" w14:textId="77777777" w:rsidR="00EF648D" w:rsidRPr="00907178" w:rsidRDefault="007142A4" w:rsidP="00015680">
      <w:pPr>
        <w:pStyle w:val="Heading2"/>
        <w:numPr>
          <w:ilvl w:val="1"/>
          <w:numId w:val="1"/>
        </w:numPr>
        <w:tabs>
          <w:tab w:val="left" w:pos="1170"/>
          <w:tab w:val="left" w:pos="1171"/>
        </w:tabs>
        <w:spacing w:before="92"/>
        <w:ind w:hanging="853"/>
      </w:pPr>
      <w:r w:rsidRPr="00907178">
        <w:t>Acknowledgement</w:t>
      </w:r>
    </w:p>
    <w:p w14:paraId="6D206AF7" w14:textId="77777777" w:rsidR="00EF648D" w:rsidRPr="00907178" w:rsidRDefault="00EF648D" w:rsidP="00015680">
      <w:pPr>
        <w:pStyle w:val="BodyText"/>
        <w:spacing w:before="9"/>
        <w:rPr>
          <w:b/>
        </w:rPr>
      </w:pPr>
    </w:p>
    <w:p w14:paraId="0FB46963" w14:textId="77777777" w:rsidR="00EF648D" w:rsidRPr="00907178" w:rsidRDefault="007142A4" w:rsidP="00015680">
      <w:pPr>
        <w:pStyle w:val="BodyText"/>
        <w:ind w:left="1170"/>
      </w:pPr>
      <w:r w:rsidRPr="00907178">
        <w:t>The parties acknowledge and agree that:</w:t>
      </w:r>
    </w:p>
    <w:p w14:paraId="173BC4EC" w14:textId="71231BD5" w:rsidR="00EF648D" w:rsidRPr="00907178" w:rsidRDefault="007142A4" w:rsidP="00015680">
      <w:pPr>
        <w:pStyle w:val="ListParagraph"/>
        <w:numPr>
          <w:ilvl w:val="2"/>
          <w:numId w:val="1"/>
        </w:numPr>
        <w:tabs>
          <w:tab w:val="left" w:pos="2020"/>
          <w:tab w:val="left" w:pos="2021"/>
        </w:tabs>
        <w:jc w:val="both"/>
        <w:rPr>
          <w:sz w:val="20"/>
        </w:rPr>
      </w:pPr>
      <w:r w:rsidRPr="00907178">
        <w:rPr>
          <w:sz w:val="20"/>
        </w:rPr>
        <w:t>the Department</w:t>
      </w:r>
      <w:r w:rsidR="00213970">
        <w:rPr>
          <w:sz w:val="20"/>
        </w:rPr>
        <w:t>s</w:t>
      </w:r>
      <w:r w:rsidRPr="00907178">
        <w:rPr>
          <w:sz w:val="20"/>
        </w:rPr>
        <w:t xml:space="preserve"> determined the Total Funds that could be provided under this Funding Agreement on the basis that the Recipient would be required to expend the Total Estimated Costs as set out in the Initial Budget to deliver the Project;</w:t>
      </w:r>
    </w:p>
    <w:p w14:paraId="6AFE4FEC" w14:textId="4B6D1DD4" w:rsidR="00EF648D" w:rsidRPr="00907178" w:rsidRDefault="007142A4" w:rsidP="00015680">
      <w:pPr>
        <w:pStyle w:val="ListParagraph"/>
        <w:numPr>
          <w:ilvl w:val="2"/>
          <w:numId w:val="1"/>
        </w:numPr>
        <w:tabs>
          <w:tab w:val="left" w:pos="2020"/>
          <w:tab w:val="left" w:pos="2021"/>
        </w:tabs>
        <w:spacing w:before="119"/>
        <w:jc w:val="both"/>
        <w:rPr>
          <w:sz w:val="20"/>
        </w:rPr>
      </w:pPr>
      <w:r w:rsidRPr="00907178">
        <w:rPr>
          <w:sz w:val="20"/>
        </w:rPr>
        <w:t>if the Final Costs for each Milestone are less than the Estimated Milestone Costs, the Total Funds may be adjusted such that the Department</w:t>
      </w:r>
      <w:r w:rsidR="00213970">
        <w:rPr>
          <w:sz w:val="20"/>
        </w:rPr>
        <w:t>s</w:t>
      </w:r>
      <w:r w:rsidRPr="00907178">
        <w:rPr>
          <w:sz w:val="20"/>
        </w:rPr>
        <w:t xml:space="preserve"> receives a refund of a portion of the Funds provided to the Recipient in accordance with this Schedule 5</w:t>
      </w:r>
      <w:r w:rsidR="00213970">
        <w:rPr>
          <w:sz w:val="20"/>
        </w:rPr>
        <w:t>, split between the Departments based on the ratio of payments made by each Department for that relevant Milestone</w:t>
      </w:r>
      <w:r w:rsidRPr="00907178">
        <w:rPr>
          <w:sz w:val="20"/>
        </w:rPr>
        <w:t>;</w:t>
      </w:r>
    </w:p>
    <w:p w14:paraId="3E1FFE94" w14:textId="77777777" w:rsidR="002A6752" w:rsidRDefault="007142A4" w:rsidP="00015680">
      <w:pPr>
        <w:pStyle w:val="ListParagraph"/>
        <w:numPr>
          <w:ilvl w:val="2"/>
          <w:numId w:val="1"/>
        </w:numPr>
        <w:tabs>
          <w:tab w:val="left" w:pos="2020"/>
          <w:tab w:val="left" w:pos="2021"/>
        </w:tabs>
        <w:spacing w:before="122"/>
        <w:jc w:val="both"/>
        <w:rPr>
          <w:sz w:val="20"/>
        </w:rPr>
      </w:pPr>
      <w:r w:rsidRPr="00907178">
        <w:rPr>
          <w:sz w:val="20"/>
        </w:rPr>
        <w:t>if the Final Costs for each Milestone are greater than the Estimated Milestone Costs, the Total Funds will not be increased</w:t>
      </w:r>
      <w:r w:rsidR="002A6752">
        <w:rPr>
          <w:sz w:val="20"/>
        </w:rPr>
        <w:t>; and</w:t>
      </w:r>
    </w:p>
    <w:p w14:paraId="394D07CC" w14:textId="341E2EAD" w:rsidR="00EF648D" w:rsidRDefault="002A6752" w:rsidP="00015680">
      <w:pPr>
        <w:pStyle w:val="ListParagraph"/>
        <w:numPr>
          <w:ilvl w:val="2"/>
          <w:numId w:val="1"/>
        </w:numPr>
        <w:tabs>
          <w:tab w:val="left" w:pos="2020"/>
          <w:tab w:val="left" w:pos="2021"/>
        </w:tabs>
        <w:spacing w:before="122"/>
        <w:jc w:val="both"/>
        <w:rPr>
          <w:sz w:val="20"/>
        </w:rPr>
      </w:pPr>
      <w:r>
        <w:rPr>
          <w:sz w:val="20"/>
        </w:rPr>
        <w:t>the Total Funds for this Funding Agreement will not exceed $20 million.</w:t>
      </w:r>
    </w:p>
    <w:p w14:paraId="5B30E8B6" w14:textId="77777777" w:rsidR="00EF648D" w:rsidRPr="00907178" w:rsidRDefault="00EF648D" w:rsidP="00015680">
      <w:pPr>
        <w:pStyle w:val="BodyText"/>
        <w:rPr>
          <w:sz w:val="21"/>
        </w:rPr>
      </w:pPr>
    </w:p>
    <w:p w14:paraId="7E5C7285" w14:textId="77777777" w:rsidR="00EF648D" w:rsidRPr="00907178" w:rsidRDefault="007142A4" w:rsidP="00015680">
      <w:pPr>
        <w:pStyle w:val="Heading2"/>
        <w:numPr>
          <w:ilvl w:val="1"/>
          <w:numId w:val="1"/>
        </w:numPr>
        <w:tabs>
          <w:tab w:val="left" w:pos="1170"/>
          <w:tab w:val="left" w:pos="1171"/>
        </w:tabs>
        <w:ind w:hanging="853"/>
      </w:pPr>
      <w:bookmarkStart w:id="408" w:name="_bookmark173"/>
      <w:bookmarkEnd w:id="408"/>
      <w:r w:rsidRPr="00907178">
        <w:t>Recipient calculation of adjustment to Total Funds</w:t>
      </w:r>
    </w:p>
    <w:p w14:paraId="3BA24171" w14:textId="77777777" w:rsidR="00EF648D" w:rsidRPr="00907178" w:rsidRDefault="00EF648D" w:rsidP="00015680">
      <w:pPr>
        <w:pStyle w:val="BodyText"/>
        <w:spacing w:before="9"/>
        <w:rPr>
          <w:b/>
        </w:rPr>
      </w:pPr>
    </w:p>
    <w:p w14:paraId="5AB55FE5" w14:textId="77777777" w:rsidR="00EF648D" w:rsidRPr="00907178" w:rsidRDefault="007142A4" w:rsidP="00015680">
      <w:pPr>
        <w:pStyle w:val="ListParagraph"/>
        <w:numPr>
          <w:ilvl w:val="2"/>
          <w:numId w:val="1"/>
        </w:numPr>
        <w:tabs>
          <w:tab w:val="left" w:pos="2020"/>
          <w:tab w:val="left" w:pos="2021"/>
        </w:tabs>
        <w:spacing w:before="0"/>
        <w:ind w:hanging="851"/>
        <w:rPr>
          <w:sz w:val="20"/>
        </w:rPr>
      </w:pPr>
      <w:bookmarkStart w:id="409" w:name="_bookmark174"/>
      <w:bookmarkEnd w:id="409"/>
      <w:r w:rsidRPr="00907178">
        <w:rPr>
          <w:sz w:val="20"/>
        </w:rPr>
        <w:t>Following each Financial Close, the Recipient must calculate in good faith:</w:t>
      </w:r>
    </w:p>
    <w:p w14:paraId="7B2CB7D8" w14:textId="77777777" w:rsidR="00EF648D" w:rsidRPr="00907178" w:rsidRDefault="007142A4" w:rsidP="00015680">
      <w:pPr>
        <w:pStyle w:val="ListParagraph"/>
        <w:numPr>
          <w:ilvl w:val="3"/>
          <w:numId w:val="1"/>
        </w:numPr>
        <w:tabs>
          <w:tab w:val="left" w:pos="2870"/>
          <w:tab w:val="left" w:pos="2871"/>
        </w:tabs>
        <w:spacing w:before="119"/>
        <w:rPr>
          <w:sz w:val="20"/>
        </w:rPr>
      </w:pPr>
      <w:r w:rsidRPr="00907178">
        <w:rPr>
          <w:sz w:val="20"/>
        </w:rPr>
        <w:t>the Final Costs for that Milestone;</w:t>
      </w:r>
    </w:p>
    <w:p w14:paraId="7D95C9A2" w14:textId="77777777" w:rsidR="00EF648D" w:rsidRPr="00907178" w:rsidRDefault="007142A4" w:rsidP="00015680">
      <w:pPr>
        <w:pStyle w:val="ListParagraph"/>
        <w:numPr>
          <w:ilvl w:val="3"/>
          <w:numId w:val="1"/>
        </w:numPr>
        <w:tabs>
          <w:tab w:val="left" w:pos="2870"/>
          <w:tab w:val="left" w:pos="2871"/>
        </w:tabs>
        <w:spacing w:before="120"/>
        <w:jc w:val="both"/>
        <w:rPr>
          <w:sz w:val="20"/>
        </w:rPr>
      </w:pPr>
      <w:r w:rsidRPr="00907178">
        <w:rPr>
          <w:sz w:val="20"/>
        </w:rPr>
        <w:t>any difference between the Final Costs for that Milestone and the Estimated Milestone Costs (</w:t>
      </w:r>
      <w:r w:rsidRPr="00907178">
        <w:rPr>
          <w:b/>
          <w:sz w:val="20"/>
        </w:rPr>
        <w:t>Cost Savings</w:t>
      </w:r>
      <w:r w:rsidRPr="00907178">
        <w:rPr>
          <w:sz w:val="20"/>
        </w:rPr>
        <w:t>);</w:t>
      </w:r>
    </w:p>
    <w:p w14:paraId="26AACC44" w14:textId="346F10FA" w:rsidR="00EF648D" w:rsidRPr="00907178" w:rsidRDefault="007142A4" w:rsidP="00015680">
      <w:pPr>
        <w:pStyle w:val="ListParagraph"/>
        <w:numPr>
          <w:ilvl w:val="3"/>
          <w:numId w:val="1"/>
        </w:numPr>
        <w:tabs>
          <w:tab w:val="left" w:pos="2870"/>
          <w:tab w:val="left" w:pos="2871"/>
        </w:tabs>
        <w:spacing w:before="119"/>
        <w:jc w:val="both"/>
        <w:rPr>
          <w:sz w:val="20"/>
        </w:rPr>
      </w:pPr>
      <w:r w:rsidRPr="00907178">
        <w:rPr>
          <w:sz w:val="20"/>
        </w:rPr>
        <w:t xml:space="preserve">the Total Funds less the </w:t>
      </w:r>
      <w:r w:rsidR="00A958FC">
        <w:rPr>
          <w:sz w:val="20"/>
        </w:rPr>
        <w:t>Cost Savings</w:t>
      </w:r>
      <w:r w:rsidRPr="00907178">
        <w:rPr>
          <w:sz w:val="20"/>
        </w:rPr>
        <w:t xml:space="preserve"> (</w:t>
      </w:r>
      <w:r w:rsidRPr="00907178">
        <w:rPr>
          <w:b/>
          <w:sz w:val="20"/>
        </w:rPr>
        <w:t>Adjusted Total Funds</w:t>
      </w:r>
      <w:r w:rsidRPr="00907178">
        <w:rPr>
          <w:sz w:val="20"/>
        </w:rPr>
        <w:t>); and</w:t>
      </w:r>
    </w:p>
    <w:p w14:paraId="016B1A68" w14:textId="77777777" w:rsidR="00EF648D" w:rsidRPr="00907178" w:rsidRDefault="007142A4" w:rsidP="00015680">
      <w:pPr>
        <w:pStyle w:val="ListParagraph"/>
        <w:numPr>
          <w:ilvl w:val="3"/>
          <w:numId w:val="1"/>
        </w:numPr>
        <w:tabs>
          <w:tab w:val="left" w:pos="2870"/>
          <w:tab w:val="left" w:pos="2871"/>
        </w:tabs>
        <w:jc w:val="both"/>
        <w:rPr>
          <w:sz w:val="20"/>
        </w:rPr>
      </w:pPr>
      <w:r w:rsidRPr="00907178">
        <w:rPr>
          <w:sz w:val="20"/>
        </w:rPr>
        <w:t>the aggregate amount of all Funds distributed to the Recipient under this Funding Agreement as at Financial Close (</w:t>
      </w:r>
      <w:r w:rsidRPr="00907178">
        <w:rPr>
          <w:b/>
          <w:sz w:val="20"/>
        </w:rPr>
        <w:t>Distributed Funds</w:t>
      </w:r>
      <w:r w:rsidRPr="00907178">
        <w:rPr>
          <w:sz w:val="20"/>
        </w:rPr>
        <w:t>).</w:t>
      </w:r>
    </w:p>
    <w:p w14:paraId="04E0C91F" w14:textId="23EB1413" w:rsidR="00EF648D" w:rsidRPr="00907178" w:rsidRDefault="007142A4" w:rsidP="00015680">
      <w:pPr>
        <w:pStyle w:val="ListParagraph"/>
        <w:numPr>
          <w:ilvl w:val="2"/>
          <w:numId w:val="1"/>
        </w:numPr>
        <w:tabs>
          <w:tab w:val="left" w:pos="2020"/>
          <w:tab w:val="left" w:pos="2021"/>
        </w:tabs>
        <w:spacing w:before="118"/>
        <w:jc w:val="both"/>
        <w:rPr>
          <w:sz w:val="20"/>
        </w:rPr>
      </w:pPr>
      <w:r w:rsidRPr="00907178">
        <w:rPr>
          <w:sz w:val="20"/>
        </w:rPr>
        <w:t xml:space="preserve">If the Final Costs for that Milestone are greater than the Estimated Milestone Costs, the </w:t>
      </w:r>
      <w:r w:rsidR="00A958FC">
        <w:rPr>
          <w:sz w:val="20"/>
        </w:rPr>
        <w:t xml:space="preserve">Total Funds will not be adjusted. </w:t>
      </w:r>
    </w:p>
    <w:p w14:paraId="3E906CBA" w14:textId="2177735F" w:rsidR="00EF648D" w:rsidRPr="00907178" w:rsidRDefault="007142A4" w:rsidP="00015680">
      <w:pPr>
        <w:pStyle w:val="ListParagraph"/>
        <w:numPr>
          <w:ilvl w:val="2"/>
          <w:numId w:val="1"/>
        </w:numPr>
        <w:tabs>
          <w:tab w:val="left" w:pos="2020"/>
          <w:tab w:val="left" w:pos="2021"/>
        </w:tabs>
        <w:jc w:val="both"/>
        <w:rPr>
          <w:sz w:val="20"/>
        </w:rPr>
      </w:pPr>
      <w:r w:rsidRPr="00907178">
        <w:rPr>
          <w:sz w:val="20"/>
        </w:rPr>
        <w:t>The Recipient must notify the Department</w:t>
      </w:r>
      <w:r w:rsidR="00213970">
        <w:rPr>
          <w:sz w:val="20"/>
        </w:rPr>
        <w:t>s</w:t>
      </w:r>
      <w:r w:rsidRPr="00907178">
        <w:rPr>
          <w:sz w:val="20"/>
        </w:rPr>
        <w:t xml:space="preserve"> in writing of all amounts described in clause </w:t>
      </w:r>
      <w:hyperlink w:anchor="_bookmark174" w:history="1">
        <w:r w:rsidRPr="00907178">
          <w:rPr>
            <w:sz w:val="20"/>
          </w:rPr>
          <w:t>1.2(a)</w:t>
        </w:r>
      </w:hyperlink>
      <w:r w:rsidRPr="00907178">
        <w:rPr>
          <w:sz w:val="20"/>
        </w:rPr>
        <w:t xml:space="preserve"> of this Schedule </w:t>
      </w:r>
      <w:r w:rsidR="00213970">
        <w:rPr>
          <w:sz w:val="20"/>
        </w:rPr>
        <w:t>5</w:t>
      </w:r>
      <w:r w:rsidR="00213970" w:rsidRPr="00907178">
        <w:rPr>
          <w:sz w:val="20"/>
        </w:rPr>
        <w:t xml:space="preserve"> </w:t>
      </w:r>
      <w:r w:rsidRPr="00907178">
        <w:rPr>
          <w:sz w:val="20"/>
        </w:rPr>
        <w:t>(</w:t>
      </w:r>
      <w:r w:rsidRPr="00907178">
        <w:rPr>
          <w:b/>
          <w:sz w:val="20"/>
        </w:rPr>
        <w:t>Draft Calculations</w:t>
      </w:r>
      <w:r w:rsidRPr="00907178">
        <w:rPr>
          <w:sz w:val="20"/>
        </w:rPr>
        <w:t>) along with reasonable supporting detail outlining the basis for those calculations (including an itemised breakdown of any variances between Final Costs and Estimated Costs) within 20 Business Days’ of each Financial Close.</w:t>
      </w:r>
    </w:p>
    <w:p w14:paraId="45A7DEF7" w14:textId="4403E5BA" w:rsidR="00EF648D" w:rsidRPr="00907178" w:rsidRDefault="007142A4" w:rsidP="00015680">
      <w:pPr>
        <w:pStyle w:val="ListParagraph"/>
        <w:numPr>
          <w:ilvl w:val="2"/>
          <w:numId w:val="1"/>
        </w:numPr>
        <w:tabs>
          <w:tab w:val="left" w:pos="2020"/>
          <w:tab w:val="left" w:pos="2021"/>
        </w:tabs>
        <w:spacing w:before="120"/>
        <w:jc w:val="both"/>
        <w:rPr>
          <w:sz w:val="20"/>
        </w:rPr>
      </w:pPr>
      <w:bookmarkStart w:id="410" w:name="_bookmark175"/>
      <w:bookmarkEnd w:id="410"/>
      <w:r w:rsidRPr="00907178">
        <w:rPr>
          <w:sz w:val="20"/>
        </w:rPr>
        <w:t>No later than 30 Business Days’ after the Recipient notifies the Department</w:t>
      </w:r>
      <w:r w:rsidR="00213970">
        <w:rPr>
          <w:sz w:val="20"/>
        </w:rPr>
        <w:t>s</w:t>
      </w:r>
      <w:r w:rsidRPr="00907178">
        <w:rPr>
          <w:sz w:val="20"/>
        </w:rPr>
        <w:t xml:space="preserve"> of the Draft Calculations, the Department</w:t>
      </w:r>
      <w:r w:rsidR="00213970">
        <w:rPr>
          <w:sz w:val="20"/>
        </w:rPr>
        <w:t>s</w:t>
      </w:r>
      <w:r w:rsidRPr="00907178">
        <w:rPr>
          <w:sz w:val="20"/>
        </w:rPr>
        <w:t xml:space="preserve"> must provide notice to the Recipient confirming whether the Department</w:t>
      </w:r>
      <w:r w:rsidR="00213970">
        <w:rPr>
          <w:sz w:val="20"/>
        </w:rPr>
        <w:t>s</w:t>
      </w:r>
      <w:r w:rsidRPr="00907178">
        <w:rPr>
          <w:sz w:val="20"/>
        </w:rPr>
        <w:t xml:space="preserve"> accept or reject the Draft Calculations.</w:t>
      </w:r>
    </w:p>
    <w:p w14:paraId="63E168CA" w14:textId="3A0B7837" w:rsidR="00EF648D" w:rsidRPr="00907178" w:rsidRDefault="007142A4" w:rsidP="00015680">
      <w:pPr>
        <w:pStyle w:val="ListParagraph"/>
        <w:numPr>
          <w:ilvl w:val="2"/>
          <w:numId w:val="1"/>
        </w:numPr>
        <w:tabs>
          <w:tab w:val="left" w:pos="2020"/>
          <w:tab w:val="left" w:pos="2021"/>
        </w:tabs>
        <w:spacing w:before="93"/>
        <w:ind w:hanging="851"/>
        <w:rPr>
          <w:sz w:val="20"/>
        </w:rPr>
      </w:pPr>
      <w:bookmarkStart w:id="411" w:name="_bookmark176"/>
      <w:bookmarkEnd w:id="411"/>
      <w:r w:rsidRPr="00907178">
        <w:rPr>
          <w:sz w:val="20"/>
        </w:rPr>
        <w:t xml:space="preserve">If within the required period for notification under clause </w:t>
      </w:r>
      <w:hyperlink w:anchor="_bookmark175" w:history="1">
        <w:r w:rsidRPr="00907178">
          <w:rPr>
            <w:sz w:val="20"/>
          </w:rPr>
          <w:t xml:space="preserve">1.2(d) </w:t>
        </w:r>
      </w:hyperlink>
      <w:r w:rsidRPr="00907178">
        <w:rPr>
          <w:sz w:val="20"/>
        </w:rPr>
        <w:t>of this Schedule 5:</w:t>
      </w:r>
    </w:p>
    <w:p w14:paraId="13F1CFB2" w14:textId="77777777" w:rsidR="00213970" w:rsidRDefault="007142A4" w:rsidP="00015680">
      <w:pPr>
        <w:pStyle w:val="ListParagraph"/>
        <w:numPr>
          <w:ilvl w:val="3"/>
          <w:numId w:val="1"/>
        </w:numPr>
        <w:tabs>
          <w:tab w:val="left" w:pos="2870"/>
          <w:tab w:val="left" w:pos="2871"/>
        </w:tabs>
        <w:spacing w:before="118"/>
        <w:jc w:val="both"/>
        <w:rPr>
          <w:sz w:val="20"/>
        </w:rPr>
      </w:pPr>
      <w:r w:rsidRPr="00907178">
        <w:rPr>
          <w:sz w:val="20"/>
        </w:rPr>
        <w:t>the Department</w:t>
      </w:r>
      <w:r w:rsidR="00213970">
        <w:rPr>
          <w:sz w:val="20"/>
        </w:rPr>
        <w:t>s:</w:t>
      </w:r>
    </w:p>
    <w:p w14:paraId="5917280B" w14:textId="3DFC221F" w:rsidR="00213970" w:rsidRDefault="007142A4" w:rsidP="00213970">
      <w:pPr>
        <w:pStyle w:val="ListParagraph"/>
        <w:numPr>
          <w:ilvl w:val="4"/>
          <w:numId w:val="1"/>
        </w:numPr>
        <w:tabs>
          <w:tab w:val="left" w:pos="2870"/>
          <w:tab w:val="left" w:pos="2871"/>
        </w:tabs>
        <w:spacing w:before="118"/>
        <w:jc w:val="both"/>
        <w:rPr>
          <w:sz w:val="20"/>
        </w:rPr>
      </w:pPr>
      <w:r w:rsidRPr="00907178">
        <w:rPr>
          <w:sz w:val="20"/>
        </w:rPr>
        <w:t>notif</w:t>
      </w:r>
      <w:r w:rsidR="00213970">
        <w:rPr>
          <w:sz w:val="20"/>
        </w:rPr>
        <w:t>y</w:t>
      </w:r>
      <w:r w:rsidRPr="00907178">
        <w:rPr>
          <w:sz w:val="20"/>
        </w:rPr>
        <w:t xml:space="preserve"> the Recipient that </w:t>
      </w:r>
      <w:r w:rsidR="00213970">
        <w:rPr>
          <w:sz w:val="20"/>
        </w:rPr>
        <w:t>they</w:t>
      </w:r>
      <w:r w:rsidRPr="00907178">
        <w:rPr>
          <w:sz w:val="20"/>
        </w:rPr>
        <w:t xml:space="preserve"> accept the Draft Calculations</w:t>
      </w:r>
      <w:r w:rsidR="00213970">
        <w:rPr>
          <w:sz w:val="20"/>
        </w:rPr>
        <w:t>;</w:t>
      </w:r>
      <w:r w:rsidRPr="00907178">
        <w:rPr>
          <w:sz w:val="20"/>
        </w:rPr>
        <w:t xml:space="preserve"> or</w:t>
      </w:r>
    </w:p>
    <w:p w14:paraId="3E0EE757" w14:textId="276B4ADB" w:rsidR="00213970" w:rsidRDefault="007142A4" w:rsidP="00213970">
      <w:pPr>
        <w:pStyle w:val="ListParagraph"/>
        <w:numPr>
          <w:ilvl w:val="4"/>
          <w:numId w:val="1"/>
        </w:numPr>
        <w:tabs>
          <w:tab w:val="left" w:pos="2870"/>
          <w:tab w:val="left" w:pos="2871"/>
        </w:tabs>
        <w:spacing w:before="118"/>
        <w:jc w:val="both"/>
        <w:rPr>
          <w:sz w:val="20"/>
        </w:rPr>
      </w:pPr>
      <w:r w:rsidRPr="00907178">
        <w:rPr>
          <w:sz w:val="20"/>
        </w:rPr>
        <w:t xml:space="preserve">fail to give a notification under clause </w:t>
      </w:r>
      <w:hyperlink w:anchor="_bookmark175" w:history="1">
        <w:r w:rsidRPr="00907178">
          <w:rPr>
            <w:sz w:val="20"/>
          </w:rPr>
          <w:t xml:space="preserve">1.2(d) </w:t>
        </w:r>
      </w:hyperlink>
      <w:r w:rsidRPr="00907178">
        <w:rPr>
          <w:sz w:val="20"/>
        </w:rPr>
        <w:t xml:space="preserve">of this Schedule 5, </w:t>
      </w:r>
    </w:p>
    <w:p w14:paraId="597DF2AF" w14:textId="3CFC174E" w:rsidR="00EF648D" w:rsidRPr="00B20304" w:rsidRDefault="007142A4" w:rsidP="00B20304">
      <w:pPr>
        <w:tabs>
          <w:tab w:val="left" w:pos="2870"/>
          <w:tab w:val="left" w:pos="2871"/>
        </w:tabs>
        <w:spacing w:before="118"/>
        <w:ind w:left="2870"/>
        <w:jc w:val="both"/>
        <w:rPr>
          <w:sz w:val="20"/>
        </w:rPr>
      </w:pPr>
      <w:r w:rsidRPr="00B20304">
        <w:rPr>
          <w:sz w:val="20"/>
        </w:rPr>
        <w:t xml:space="preserve">then the Total Funds will be deemed to be the Adjusted Total Funds </w:t>
      </w:r>
      <w:r w:rsidR="00213970">
        <w:rPr>
          <w:sz w:val="20"/>
        </w:rPr>
        <w:t xml:space="preserve">for that </w:t>
      </w:r>
      <w:r w:rsidR="00213970">
        <w:rPr>
          <w:sz w:val="20"/>
        </w:rPr>
        <w:lastRenderedPageBreak/>
        <w:t xml:space="preserve">Milestone </w:t>
      </w:r>
      <w:r w:rsidRPr="00B20304">
        <w:rPr>
          <w:sz w:val="20"/>
        </w:rPr>
        <w:t>with effect on and from Financial Close</w:t>
      </w:r>
      <w:r w:rsidR="00213970">
        <w:rPr>
          <w:sz w:val="20"/>
        </w:rPr>
        <w:t xml:space="preserve"> for that Milestone</w:t>
      </w:r>
      <w:r w:rsidRPr="00B20304">
        <w:rPr>
          <w:sz w:val="20"/>
        </w:rPr>
        <w:t>; or</w:t>
      </w:r>
    </w:p>
    <w:p w14:paraId="4FD41397" w14:textId="5A238B73" w:rsidR="00EF648D" w:rsidRPr="00907178" w:rsidRDefault="007142A4" w:rsidP="00015680">
      <w:pPr>
        <w:pStyle w:val="ListParagraph"/>
        <w:numPr>
          <w:ilvl w:val="3"/>
          <w:numId w:val="1"/>
        </w:numPr>
        <w:tabs>
          <w:tab w:val="left" w:pos="2870"/>
          <w:tab w:val="left" w:pos="2871"/>
        </w:tabs>
        <w:jc w:val="both"/>
        <w:rPr>
          <w:sz w:val="20"/>
        </w:rPr>
      </w:pPr>
      <w:bookmarkStart w:id="412" w:name="_bookmark177"/>
      <w:bookmarkEnd w:id="412"/>
      <w:r w:rsidRPr="00907178">
        <w:rPr>
          <w:sz w:val="20"/>
        </w:rPr>
        <w:t xml:space="preserve">if the Department notifies the Recipient that it rejects the Draft Calculations then clause </w:t>
      </w:r>
      <w:hyperlink w:anchor="_bookmark178" w:history="1">
        <w:r w:rsidRPr="00907178">
          <w:rPr>
            <w:sz w:val="20"/>
          </w:rPr>
          <w:t xml:space="preserve">1.3 </w:t>
        </w:r>
      </w:hyperlink>
      <w:r w:rsidRPr="00907178">
        <w:rPr>
          <w:sz w:val="20"/>
        </w:rPr>
        <w:t>of this Schedule 5 will apply.</w:t>
      </w:r>
    </w:p>
    <w:p w14:paraId="160076E7" w14:textId="77777777" w:rsidR="00EF648D" w:rsidRPr="00907178" w:rsidRDefault="00EF648D" w:rsidP="00015680">
      <w:pPr>
        <w:pStyle w:val="BodyText"/>
        <w:rPr>
          <w:sz w:val="21"/>
        </w:rPr>
      </w:pPr>
    </w:p>
    <w:p w14:paraId="2ADE36BD" w14:textId="77777777" w:rsidR="00EF648D" w:rsidRPr="00907178" w:rsidRDefault="007142A4" w:rsidP="00015680">
      <w:pPr>
        <w:pStyle w:val="Heading2"/>
        <w:numPr>
          <w:ilvl w:val="1"/>
          <w:numId w:val="1"/>
        </w:numPr>
        <w:tabs>
          <w:tab w:val="left" w:pos="1170"/>
          <w:tab w:val="left" w:pos="1171"/>
        </w:tabs>
        <w:spacing w:before="1"/>
        <w:ind w:hanging="853"/>
      </w:pPr>
      <w:bookmarkStart w:id="413" w:name="_bookmark178"/>
      <w:bookmarkEnd w:id="413"/>
      <w:r w:rsidRPr="00907178">
        <w:t>Review of Draft Calculations</w:t>
      </w:r>
    </w:p>
    <w:p w14:paraId="29E6BAB1" w14:textId="77777777" w:rsidR="00EF648D" w:rsidRPr="00907178" w:rsidRDefault="00EF648D" w:rsidP="00015680">
      <w:pPr>
        <w:pStyle w:val="BodyText"/>
        <w:spacing w:before="6"/>
        <w:rPr>
          <w:b/>
        </w:rPr>
      </w:pPr>
    </w:p>
    <w:p w14:paraId="1394DD76" w14:textId="0532082E" w:rsidR="00EF648D" w:rsidRPr="00907178" w:rsidRDefault="007142A4" w:rsidP="00015680">
      <w:pPr>
        <w:pStyle w:val="ListParagraph"/>
        <w:numPr>
          <w:ilvl w:val="2"/>
          <w:numId w:val="1"/>
        </w:numPr>
        <w:tabs>
          <w:tab w:val="left" w:pos="2020"/>
          <w:tab w:val="left" w:pos="2021"/>
        </w:tabs>
        <w:spacing w:before="0"/>
        <w:jc w:val="both"/>
        <w:rPr>
          <w:sz w:val="20"/>
        </w:rPr>
      </w:pPr>
      <w:bookmarkStart w:id="414" w:name="_bookmark179"/>
      <w:bookmarkEnd w:id="414"/>
      <w:r w:rsidRPr="00907178">
        <w:rPr>
          <w:sz w:val="20"/>
        </w:rPr>
        <w:t>If</w:t>
      </w:r>
      <w:r w:rsidR="00213970">
        <w:rPr>
          <w:sz w:val="20"/>
        </w:rPr>
        <w:t xml:space="preserve"> either or both of</w:t>
      </w:r>
      <w:r w:rsidRPr="00907178">
        <w:rPr>
          <w:sz w:val="20"/>
        </w:rPr>
        <w:t xml:space="preserve"> the Department</w:t>
      </w:r>
      <w:r w:rsidR="00213970">
        <w:rPr>
          <w:sz w:val="20"/>
        </w:rPr>
        <w:t>s</w:t>
      </w:r>
      <w:r w:rsidRPr="00907178">
        <w:rPr>
          <w:sz w:val="20"/>
        </w:rPr>
        <w:t xml:space="preserve"> provide notice to the Recipient under clause </w:t>
      </w:r>
      <w:hyperlink w:anchor="_bookmark177" w:history="1">
        <w:r w:rsidRPr="00907178">
          <w:rPr>
            <w:sz w:val="20"/>
          </w:rPr>
          <w:t xml:space="preserve">1.2(e)(2) </w:t>
        </w:r>
      </w:hyperlink>
      <w:r w:rsidRPr="00907178">
        <w:rPr>
          <w:sz w:val="20"/>
        </w:rPr>
        <w:t>of this Schedule 5 (</w:t>
      </w:r>
      <w:r w:rsidRPr="00907178">
        <w:rPr>
          <w:b/>
          <w:sz w:val="20"/>
        </w:rPr>
        <w:t>Adjustment Dispute Notice</w:t>
      </w:r>
      <w:r w:rsidRPr="00907178">
        <w:rPr>
          <w:sz w:val="20"/>
        </w:rPr>
        <w:t xml:space="preserve">) then the parties must appoint an Expert under clause </w:t>
      </w:r>
      <w:hyperlink w:anchor="_bookmark142" w:history="1">
        <w:r w:rsidR="00213970">
          <w:rPr>
            <w:sz w:val="20"/>
          </w:rPr>
          <w:fldChar w:fldCharType="begin"/>
        </w:r>
        <w:r w:rsidR="00213970" w:rsidRPr="00213970">
          <w:rPr>
            <w:sz w:val="20"/>
          </w:rPr>
          <w:instrText xml:space="preserve"> REF _Ref103599701 \w \h </w:instrText>
        </w:r>
        <w:r w:rsidR="00213970">
          <w:rPr>
            <w:sz w:val="20"/>
          </w:rPr>
          <w:instrText xml:space="preserve"> \* MERGEFORMAT </w:instrText>
        </w:r>
        <w:r w:rsidR="00213970">
          <w:rPr>
            <w:sz w:val="20"/>
          </w:rPr>
        </w:r>
        <w:r w:rsidR="00213970">
          <w:rPr>
            <w:sz w:val="20"/>
          </w:rPr>
          <w:fldChar w:fldCharType="separate"/>
        </w:r>
        <w:r w:rsidR="00147106">
          <w:rPr>
            <w:sz w:val="20"/>
          </w:rPr>
          <w:t>25(f)</w:t>
        </w:r>
        <w:r w:rsidR="00213970">
          <w:rPr>
            <w:sz w:val="20"/>
          </w:rPr>
          <w:fldChar w:fldCharType="end"/>
        </w:r>
        <w:r w:rsidRPr="00907178">
          <w:rPr>
            <w:sz w:val="20"/>
          </w:rPr>
          <w:t xml:space="preserve"> </w:t>
        </w:r>
      </w:hyperlink>
      <w:r w:rsidRPr="00907178">
        <w:rPr>
          <w:sz w:val="20"/>
        </w:rPr>
        <w:t xml:space="preserve">of this Funding Agreement as soon as practicable. If the parties have not appointed an Expert within 20 Business Days’ after the date of the Adjustment Dispute Notice, either party may submit the matter to Dispute resolution under clause </w:t>
      </w:r>
      <w:hyperlink w:anchor="_bookmark136" w:history="1">
        <w:r w:rsidR="00213970">
          <w:rPr>
            <w:sz w:val="20"/>
          </w:rPr>
          <w:fldChar w:fldCharType="begin"/>
        </w:r>
        <w:r w:rsidR="00213970" w:rsidRPr="00213970">
          <w:rPr>
            <w:sz w:val="20"/>
          </w:rPr>
          <w:instrText xml:space="preserve"> REF _Ref103597282 \w \h </w:instrText>
        </w:r>
        <w:r w:rsidR="00213970">
          <w:rPr>
            <w:sz w:val="20"/>
          </w:rPr>
          <w:instrText xml:space="preserve"> \* MERGEFORMAT </w:instrText>
        </w:r>
        <w:r w:rsidR="00213970">
          <w:rPr>
            <w:sz w:val="20"/>
          </w:rPr>
        </w:r>
        <w:r w:rsidR="00213970">
          <w:rPr>
            <w:sz w:val="20"/>
          </w:rPr>
          <w:fldChar w:fldCharType="separate"/>
        </w:r>
        <w:r w:rsidR="00147106">
          <w:rPr>
            <w:sz w:val="20"/>
          </w:rPr>
          <w:t>25</w:t>
        </w:r>
        <w:r w:rsidR="00213970">
          <w:rPr>
            <w:sz w:val="20"/>
          </w:rPr>
          <w:fldChar w:fldCharType="end"/>
        </w:r>
        <w:r w:rsidRPr="00907178">
          <w:rPr>
            <w:sz w:val="20"/>
          </w:rPr>
          <w:t xml:space="preserve"> </w:t>
        </w:r>
      </w:hyperlink>
      <w:r w:rsidRPr="00907178">
        <w:rPr>
          <w:sz w:val="20"/>
        </w:rPr>
        <w:t>of this Funding Agreement.</w:t>
      </w:r>
    </w:p>
    <w:p w14:paraId="5100C471" w14:textId="6FC3EE9F" w:rsidR="00EF648D" w:rsidRPr="00907178" w:rsidRDefault="007142A4" w:rsidP="00015680">
      <w:pPr>
        <w:pStyle w:val="ListParagraph"/>
        <w:numPr>
          <w:ilvl w:val="2"/>
          <w:numId w:val="1"/>
        </w:numPr>
        <w:tabs>
          <w:tab w:val="left" w:pos="2020"/>
          <w:tab w:val="left" w:pos="2021"/>
        </w:tabs>
        <w:spacing w:before="123"/>
        <w:ind w:hanging="851"/>
        <w:rPr>
          <w:sz w:val="20"/>
        </w:rPr>
      </w:pPr>
      <w:r w:rsidRPr="00907178">
        <w:rPr>
          <w:sz w:val="20"/>
        </w:rPr>
        <w:t>The Recipient m</w:t>
      </w:r>
      <w:bookmarkStart w:id="415" w:name="_bookmark180"/>
      <w:bookmarkEnd w:id="415"/>
      <w:r w:rsidRPr="00907178">
        <w:rPr>
          <w:sz w:val="20"/>
        </w:rPr>
        <w:t>ust provide to the Expert (with a copy to the Department</w:t>
      </w:r>
      <w:r w:rsidR="00213970">
        <w:rPr>
          <w:sz w:val="20"/>
        </w:rPr>
        <w:t>s</w:t>
      </w:r>
      <w:r w:rsidRPr="00907178">
        <w:rPr>
          <w:sz w:val="20"/>
        </w:rPr>
        <w:t>):</w:t>
      </w:r>
    </w:p>
    <w:p w14:paraId="257D1552" w14:textId="77777777" w:rsidR="00EF648D" w:rsidRPr="00907178" w:rsidRDefault="007142A4" w:rsidP="00015680">
      <w:pPr>
        <w:pStyle w:val="ListParagraph"/>
        <w:numPr>
          <w:ilvl w:val="3"/>
          <w:numId w:val="1"/>
        </w:numPr>
        <w:tabs>
          <w:tab w:val="left" w:pos="2870"/>
          <w:tab w:val="left" w:pos="2871"/>
        </w:tabs>
        <w:spacing w:before="118"/>
        <w:jc w:val="both"/>
        <w:rPr>
          <w:sz w:val="20"/>
        </w:rPr>
      </w:pPr>
      <w:r w:rsidRPr="00907178">
        <w:rPr>
          <w:sz w:val="20"/>
        </w:rPr>
        <w:t>a copy of the Initial Budget which clearly identifies the Total Estimated Costs and the Estimated Milestone Costs as at the Commencement Date;</w:t>
      </w:r>
    </w:p>
    <w:p w14:paraId="4AA79E57" w14:textId="77777777" w:rsidR="00EF648D" w:rsidRPr="00907178" w:rsidRDefault="007142A4" w:rsidP="00015680">
      <w:pPr>
        <w:pStyle w:val="ListParagraph"/>
        <w:numPr>
          <w:ilvl w:val="3"/>
          <w:numId w:val="1"/>
        </w:numPr>
        <w:tabs>
          <w:tab w:val="left" w:pos="2870"/>
          <w:tab w:val="left" w:pos="2871"/>
        </w:tabs>
        <w:spacing w:before="122"/>
        <w:jc w:val="both"/>
        <w:rPr>
          <w:sz w:val="20"/>
        </w:rPr>
      </w:pPr>
      <w:r w:rsidRPr="00907178">
        <w:rPr>
          <w:sz w:val="20"/>
        </w:rPr>
        <w:t>all evidence reasonably required by the Expert of all Final Costs incurred by the Recipient; and</w:t>
      </w:r>
    </w:p>
    <w:p w14:paraId="1B724840" w14:textId="77777777" w:rsidR="00EF648D" w:rsidRPr="00907178" w:rsidRDefault="007142A4" w:rsidP="00015680">
      <w:pPr>
        <w:pStyle w:val="ListParagraph"/>
        <w:numPr>
          <w:ilvl w:val="3"/>
          <w:numId w:val="1"/>
        </w:numPr>
        <w:tabs>
          <w:tab w:val="left" w:pos="2870"/>
          <w:tab w:val="left" w:pos="2871"/>
        </w:tabs>
        <w:spacing w:before="118"/>
        <w:jc w:val="both"/>
        <w:rPr>
          <w:sz w:val="20"/>
        </w:rPr>
      </w:pPr>
      <w:r w:rsidRPr="00907178">
        <w:rPr>
          <w:sz w:val="20"/>
        </w:rPr>
        <w:t>details of the Recipient’s process and calculations in determining the Draft Calculations.</w:t>
      </w:r>
    </w:p>
    <w:p w14:paraId="0A4A6E29" w14:textId="3C894922" w:rsidR="00EF648D" w:rsidRPr="00907178" w:rsidRDefault="007142A4" w:rsidP="00015680">
      <w:pPr>
        <w:pStyle w:val="ListParagraph"/>
        <w:numPr>
          <w:ilvl w:val="2"/>
          <w:numId w:val="1"/>
        </w:numPr>
        <w:tabs>
          <w:tab w:val="left" w:pos="2020"/>
          <w:tab w:val="left" w:pos="2021"/>
        </w:tabs>
        <w:jc w:val="both"/>
        <w:rPr>
          <w:sz w:val="20"/>
        </w:rPr>
      </w:pPr>
      <w:bookmarkStart w:id="416" w:name="_bookmark181"/>
      <w:bookmarkEnd w:id="416"/>
      <w:r w:rsidRPr="00907178">
        <w:rPr>
          <w:sz w:val="20"/>
        </w:rPr>
        <w:t xml:space="preserve">Within 20 Business Days’ of receipt of the information under clause </w:t>
      </w:r>
      <w:hyperlink w:anchor="_bookmark180" w:history="1">
        <w:r w:rsidRPr="00907178">
          <w:rPr>
            <w:sz w:val="20"/>
          </w:rPr>
          <w:t xml:space="preserve">1.3(b) </w:t>
        </w:r>
      </w:hyperlink>
      <w:r w:rsidRPr="00907178">
        <w:rPr>
          <w:sz w:val="20"/>
        </w:rPr>
        <w:t>of this Schedule 5, the Expert must:</w:t>
      </w:r>
    </w:p>
    <w:p w14:paraId="6470C321" w14:textId="77777777" w:rsidR="00EF648D" w:rsidRPr="00907178" w:rsidRDefault="007142A4" w:rsidP="00015680">
      <w:pPr>
        <w:pStyle w:val="ListParagraph"/>
        <w:numPr>
          <w:ilvl w:val="3"/>
          <w:numId w:val="1"/>
        </w:numPr>
        <w:tabs>
          <w:tab w:val="left" w:pos="2870"/>
          <w:tab w:val="left" w:pos="2871"/>
        </w:tabs>
        <w:rPr>
          <w:sz w:val="20"/>
        </w:rPr>
      </w:pPr>
      <w:r w:rsidRPr="00907178">
        <w:rPr>
          <w:sz w:val="20"/>
        </w:rPr>
        <w:t>undertake a process review of the Draft Calculations;</w:t>
      </w:r>
    </w:p>
    <w:p w14:paraId="54FAB795" w14:textId="20A99717" w:rsidR="00EF648D" w:rsidRPr="00907178" w:rsidRDefault="007142A4" w:rsidP="00015680">
      <w:pPr>
        <w:pStyle w:val="ListParagraph"/>
        <w:numPr>
          <w:ilvl w:val="3"/>
          <w:numId w:val="1"/>
        </w:numPr>
        <w:tabs>
          <w:tab w:val="left" w:pos="2870"/>
          <w:tab w:val="left" w:pos="2871"/>
        </w:tabs>
        <w:spacing w:before="118"/>
        <w:jc w:val="both"/>
        <w:rPr>
          <w:sz w:val="20"/>
        </w:rPr>
      </w:pPr>
      <w:bookmarkStart w:id="417" w:name="_bookmark182"/>
      <w:bookmarkEnd w:id="417"/>
      <w:r w:rsidRPr="00907178">
        <w:rPr>
          <w:sz w:val="20"/>
        </w:rPr>
        <w:t>provide confirmation by way of notice to the Department and the Recipient that based on its review it either:</w:t>
      </w:r>
    </w:p>
    <w:p w14:paraId="3161ACDE" w14:textId="79C76D69" w:rsidR="00EF648D" w:rsidRPr="00907178" w:rsidRDefault="007142A4" w:rsidP="00015680">
      <w:pPr>
        <w:pStyle w:val="ListParagraph"/>
        <w:numPr>
          <w:ilvl w:val="4"/>
          <w:numId w:val="1"/>
        </w:numPr>
        <w:tabs>
          <w:tab w:val="left" w:pos="3722"/>
          <w:tab w:val="left" w:pos="3723"/>
        </w:tabs>
        <w:rPr>
          <w:sz w:val="20"/>
        </w:rPr>
      </w:pPr>
      <w:r w:rsidRPr="00907178">
        <w:rPr>
          <w:sz w:val="20"/>
        </w:rPr>
        <w:t xml:space="preserve">agrees that the Recipient’s process and the Draft Calculations comply with clause </w:t>
      </w:r>
      <w:hyperlink w:anchor="_bookmark174" w:history="1">
        <w:r w:rsidRPr="00907178">
          <w:rPr>
            <w:sz w:val="20"/>
          </w:rPr>
          <w:t xml:space="preserve">1.2(a) </w:t>
        </w:r>
      </w:hyperlink>
      <w:r w:rsidRPr="00907178">
        <w:rPr>
          <w:sz w:val="20"/>
        </w:rPr>
        <w:t>of this Schedule 5; or</w:t>
      </w:r>
    </w:p>
    <w:p w14:paraId="0B317D0B" w14:textId="72BD4562" w:rsidR="00EF648D" w:rsidRPr="00907178" w:rsidRDefault="007142A4" w:rsidP="00015680">
      <w:pPr>
        <w:pStyle w:val="ListParagraph"/>
        <w:numPr>
          <w:ilvl w:val="4"/>
          <w:numId w:val="1"/>
        </w:numPr>
        <w:tabs>
          <w:tab w:val="left" w:pos="3722"/>
          <w:tab w:val="left" w:pos="3723"/>
        </w:tabs>
        <w:rPr>
          <w:sz w:val="20"/>
        </w:rPr>
      </w:pPr>
      <w:r w:rsidRPr="00907178">
        <w:rPr>
          <w:sz w:val="20"/>
        </w:rPr>
        <w:t xml:space="preserve">does not agree that the Recipient’s process and the Draft Calculations comply with clause </w:t>
      </w:r>
      <w:hyperlink w:anchor="_bookmark174" w:history="1">
        <w:r w:rsidRPr="00907178">
          <w:rPr>
            <w:sz w:val="20"/>
          </w:rPr>
          <w:t xml:space="preserve">1.2(a) </w:t>
        </w:r>
      </w:hyperlink>
      <w:r w:rsidRPr="00907178">
        <w:rPr>
          <w:sz w:val="20"/>
        </w:rPr>
        <w:t>of this Schedule 5.</w:t>
      </w:r>
    </w:p>
    <w:p w14:paraId="0496D1E9" w14:textId="621BC4B3" w:rsidR="00EF648D" w:rsidRPr="00907178" w:rsidRDefault="007142A4" w:rsidP="00015680">
      <w:pPr>
        <w:pStyle w:val="ListParagraph"/>
        <w:numPr>
          <w:ilvl w:val="2"/>
          <w:numId w:val="1"/>
        </w:numPr>
        <w:tabs>
          <w:tab w:val="left" w:pos="2020"/>
          <w:tab w:val="left" w:pos="2021"/>
        </w:tabs>
        <w:spacing w:before="118"/>
        <w:jc w:val="both"/>
        <w:rPr>
          <w:sz w:val="20"/>
        </w:rPr>
      </w:pPr>
      <w:bookmarkStart w:id="418" w:name="_bookmark183"/>
      <w:bookmarkEnd w:id="418"/>
      <w:r w:rsidRPr="00907178">
        <w:rPr>
          <w:sz w:val="20"/>
        </w:rPr>
        <w:t xml:space="preserve">If the Expert gives a notice under clause </w:t>
      </w:r>
      <w:hyperlink w:anchor="_bookmark182" w:history="1">
        <w:r w:rsidRPr="00907178">
          <w:rPr>
            <w:sz w:val="20"/>
          </w:rPr>
          <w:t>1.3(c)(2)</w:t>
        </w:r>
      </w:hyperlink>
      <w:r w:rsidRPr="00907178">
        <w:rPr>
          <w:sz w:val="20"/>
        </w:rPr>
        <w:t>(A) of this Schedule 5 then the Total Funds will be deemed to be the Adjusted Total Funds with effect on and from Financial Close.</w:t>
      </w:r>
    </w:p>
    <w:p w14:paraId="28FF92FD" w14:textId="65EBBECE" w:rsidR="00EF648D" w:rsidRPr="00907178" w:rsidRDefault="007142A4" w:rsidP="00015680">
      <w:pPr>
        <w:pStyle w:val="ListParagraph"/>
        <w:numPr>
          <w:ilvl w:val="2"/>
          <w:numId w:val="1"/>
        </w:numPr>
        <w:tabs>
          <w:tab w:val="left" w:pos="2020"/>
          <w:tab w:val="left" w:pos="2021"/>
        </w:tabs>
        <w:spacing w:before="122"/>
        <w:jc w:val="both"/>
        <w:rPr>
          <w:sz w:val="20"/>
        </w:rPr>
      </w:pPr>
      <w:r w:rsidRPr="00907178">
        <w:rPr>
          <w:sz w:val="20"/>
        </w:rPr>
        <w:t xml:space="preserve">If the Expert gives a notice under clause </w:t>
      </w:r>
      <w:hyperlink w:anchor="_bookmark182" w:history="1">
        <w:r w:rsidRPr="00907178">
          <w:rPr>
            <w:sz w:val="20"/>
          </w:rPr>
          <w:t>1.3(c)(2)</w:t>
        </w:r>
      </w:hyperlink>
      <w:r w:rsidRPr="00907178">
        <w:rPr>
          <w:sz w:val="20"/>
        </w:rPr>
        <w:t xml:space="preserve">(B) of this Schedule 5 then the Recipient must re-perform its obligations under clauses </w:t>
      </w:r>
      <w:hyperlink w:anchor="_bookmark174" w:history="1">
        <w:r w:rsidRPr="00907178">
          <w:rPr>
            <w:sz w:val="20"/>
          </w:rPr>
          <w:t xml:space="preserve">1.2 </w:t>
        </w:r>
      </w:hyperlink>
      <w:r w:rsidRPr="00907178">
        <w:rPr>
          <w:sz w:val="20"/>
        </w:rPr>
        <w:t xml:space="preserve">and </w:t>
      </w:r>
      <w:hyperlink w:anchor="_bookmark179" w:history="1">
        <w:r w:rsidRPr="00907178">
          <w:rPr>
            <w:sz w:val="20"/>
          </w:rPr>
          <w:t xml:space="preserve">1.3(a) </w:t>
        </w:r>
      </w:hyperlink>
      <w:r w:rsidRPr="00907178">
        <w:rPr>
          <w:sz w:val="20"/>
        </w:rPr>
        <w:t xml:space="preserve">of this Schedule 5 within 10 Business Days’ and the Expert must repeat the steps under clause </w:t>
      </w:r>
      <w:hyperlink w:anchor="_bookmark181" w:history="1">
        <w:r w:rsidRPr="00907178">
          <w:rPr>
            <w:sz w:val="20"/>
          </w:rPr>
          <w:t>1.3(c)</w:t>
        </w:r>
      </w:hyperlink>
      <w:r w:rsidRPr="00907178">
        <w:rPr>
          <w:sz w:val="20"/>
        </w:rPr>
        <w:t xml:space="preserve"> of this Schedule 5 until the Expert gives a notice under clause </w:t>
      </w:r>
      <w:hyperlink w:anchor="_bookmark182" w:history="1">
        <w:r w:rsidRPr="00907178">
          <w:rPr>
            <w:sz w:val="20"/>
          </w:rPr>
          <w:t>1.3(c)(2)</w:t>
        </w:r>
      </w:hyperlink>
      <w:r w:rsidRPr="00907178">
        <w:rPr>
          <w:sz w:val="20"/>
        </w:rPr>
        <w:t>(A) of this Schedule 5.</w:t>
      </w:r>
    </w:p>
    <w:p w14:paraId="6FB6C85A" w14:textId="68D3874C" w:rsidR="00EF648D" w:rsidRPr="00907178" w:rsidRDefault="007142A4" w:rsidP="00015680">
      <w:pPr>
        <w:pStyle w:val="ListParagraph"/>
        <w:numPr>
          <w:ilvl w:val="2"/>
          <w:numId w:val="1"/>
        </w:numPr>
        <w:tabs>
          <w:tab w:val="left" w:pos="2020"/>
          <w:tab w:val="left" w:pos="2021"/>
        </w:tabs>
        <w:spacing w:before="120"/>
        <w:jc w:val="both"/>
        <w:rPr>
          <w:sz w:val="20"/>
        </w:rPr>
      </w:pPr>
      <w:r w:rsidRPr="00907178">
        <w:rPr>
          <w:sz w:val="20"/>
        </w:rPr>
        <w:t xml:space="preserve">The parties agree that the calculations and determinations made by the Expert under clause </w:t>
      </w:r>
      <w:hyperlink w:anchor="_bookmark173" w:history="1">
        <w:r w:rsidRPr="00907178">
          <w:rPr>
            <w:sz w:val="20"/>
          </w:rPr>
          <w:t xml:space="preserve">1.2 </w:t>
        </w:r>
      </w:hyperlink>
      <w:r w:rsidRPr="00907178">
        <w:rPr>
          <w:sz w:val="20"/>
        </w:rPr>
        <w:t>of this Schedule 5 will not be subject to the Dispute resolution procedures under this Funding Agreement and that the determination of the Expert will be final and binding on the parties.</w:t>
      </w:r>
    </w:p>
    <w:p w14:paraId="701A7B44" w14:textId="77777777" w:rsidR="00EF648D" w:rsidRPr="00907178" w:rsidRDefault="007142A4" w:rsidP="00015680">
      <w:pPr>
        <w:pStyle w:val="Heading2"/>
        <w:numPr>
          <w:ilvl w:val="1"/>
          <w:numId w:val="1"/>
        </w:numPr>
        <w:tabs>
          <w:tab w:val="left" w:pos="1170"/>
          <w:tab w:val="left" w:pos="1171"/>
        </w:tabs>
        <w:spacing w:before="93"/>
        <w:ind w:hanging="853"/>
      </w:pPr>
      <w:r w:rsidRPr="00907178">
        <w:t>Reduction or refund</w:t>
      </w:r>
    </w:p>
    <w:p w14:paraId="42F7C322" w14:textId="77777777" w:rsidR="00EF648D" w:rsidRPr="00907178" w:rsidRDefault="00EF648D" w:rsidP="00015680">
      <w:pPr>
        <w:pStyle w:val="BodyText"/>
        <w:spacing w:before="9"/>
        <w:rPr>
          <w:b/>
        </w:rPr>
      </w:pPr>
    </w:p>
    <w:p w14:paraId="3605CAB1" w14:textId="15FA7077" w:rsidR="00EF648D" w:rsidRPr="00907178" w:rsidRDefault="007142A4" w:rsidP="00015680">
      <w:pPr>
        <w:pStyle w:val="ListParagraph"/>
        <w:numPr>
          <w:ilvl w:val="2"/>
          <w:numId w:val="1"/>
        </w:numPr>
        <w:tabs>
          <w:tab w:val="left" w:pos="2020"/>
          <w:tab w:val="left" w:pos="2021"/>
        </w:tabs>
        <w:spacing w:before="0"/>
        <w:jc w:val="both"/>
        <w:rPr>
          <w:sz w:val="20"/>
        </w:rPr>
      </w:pPr>
      <w:r w:rsidRPr="00907178">
        <w:rPr>
          <w:sz w:val="20"/>
        </w:rPr>
        <w:t xml:space="preserve">If the Total Funds are adjusted under clause </w:t>
      </w:r>
      <w:hyperlink w:anchor="_bookmark183" w:history="1">
        <w:r w:rsidRPr="00907178">
          <w:rPr>
            <w:sz w:val="20"/>
          </w:rPr>
          <w:t xml:space="preserve">1.3(d) </w:t>
        </w:r>
      </w:hyperlink>
      <w:r w:rsidRPr="00907178">
        <w:rPr>
          <w:sz w:val="20"/>
        </w:rPr>
        <w:t>of this Schedule 5 and the amount of the Adjusted Total Funds is greater than the amount of Distributed Funds, the Department</w:t>
      </w:r>
      <w:r w:rsidR="00213970">
        <w:rPr>
          <w:sz w:val="20"/>
        </w:rPr>
        <w:t>s</w:t>
      </w:r>
      <w:r w:rsidRPr="00907178">
        <w:rPr>
          <w:sz w:val="20"/>
        </w:rPr>
        <w:t xml:space="preserve"> will continue to make Milestone Payments under the Funding Agreement as scheduled, up to the amount of the Adjusted Total Funds (or such greater amount as the Department</w:t>
      </w:r>
      <w:r w:rsidR="00213970">
        <w:rPr>
          <w:sz w:val="20"/>
        </w:rPr>
        <w:t>s</w:t>
      </w:r>
      <w:r w:rsidRPr="00907178">
        <w:rPr>
          <w:sz w:val="20"/>
        </w:rPr>
        <w:t xml:space="preserve"> may determine in its absolute discretion).</w:t>
      </w:r>
    </w:p>
    <w:p w14:paraId="173DABE4" w14:textId="542C578B" w:rsidR="00EF648D" w:rsidRPr="001642D8" w:rsidRDefault="007142A4" w:rsidP="00A15327">
      <w:pPr>
        <w:pStyle w:val="ListParagraph"/>
        <w:numPr>
          <w:ilvl w:val="2"/>
          <w:numId w:val="1"/>
        </w:numPr>
        <w:tabs>
          <w:tab w:val="left" w:pos="2020"/>
          <w:tab w:val="left" w:pos="2021"/>
        </w:tabs>
        <w:spacing w:before="0"/>
        <w:jc w:val="both"/>
        <w:rPr>
          <w:sz w:val="20"/>
        </w:rPr>
      </w:pPr>
      <w:r w:rsidRPr="001642D8">
        <w:rPr>
          <w:sz w:val="20"/>
        </w:rPr>
        <w:t xml:space="preserve">If the Total Funds are adjusted under clause </w:t>
      </w:r>
      <w:hyperlink w:anchor="_bookmark183" w:history="1">
        <w:r w:rsidRPr="001642D8">
          <w:rPr>
            <w:sz w:val="20"/>
          </w:rPr>
          <w:t xml:space="preserve">1.3(d) </w:t>
        </w:r>
      </w:hyperlink>
      <w:r w:rsidRPr="001642D8">
        <w:rPr>
          <w:sz w:val="20"/>
        </w:rPr>
        <w:t>of this Schedule 5 and the amount of the Distributed Funds is greater than the Adjusted Total Funds, the Department</w:t>
      </w:r>
      <w:r w:rsidR="00213970" w:rsidRPr="001642D8">
        <w:rPr>
          <w:sz w:val="20"/>
        </w:rPr>
        <w:t>s</w:t>
      </w:r>
      <w:r w:rsidRPr="001642D8">
        <w:rPr>
          <w:sz w:val="20"/>
        </w:rPr>
        <w:t xml:space="preserve"> may, in </w:t>
      </w:r>
      <w:r w:rsidR="00213970" w:rsidRPr="001642D8">
        <w:rPr>
          <w:sz w:val="20"/>
        </w:rPr>
        <w:t>their</w:t>
      </w:r>
      <w:r w:rsidRPr="001642D8">
        <w:rPr>
          <w:sz w:val="20"/>
        </w:rPr>
        <w:t xml:space="preserve"> absolute discretion, require the Recipient to refund the difference between the Distributed Fund and the Adjusted Total Funds to the Department</w:t>
      </w:r>
      <w:r w:rsidR="00213970" w:rsidRPr="001642D8">
        <w:rPr>
          <w:sz w:val="20"/>
        </w:rPr>
        <w:t xml:space="preserve">s split between the Departments based on the ratio of payments made by each Department for that relevant </w:t>
      </w:r>
      <w:r w:rsidR="00213970" w:rsidRPr="001642D8">
        <w:rPr>
          <w:sz w:val="20"/>
        </w:rPr>
        <w:lastRenderedPageBreak/>
        <w:t xml:space="preserve">Milestone </w:t>
      </w:r>
      <w:r w:rsidRPr="001642D8">
        <w:rPr>
          <w:sz w:val="20"/>
        </w:rPr>
        <w:t xml:space="preserve">pursuant to clause </w:t>
      </w:r>
      <w:hyperlink w:anchor="_bookmark132" w:history="1">
        <w:r w:rsidR="00213970" w:rsidRPr="00213970">
          <w:rPr>
            <w:sz w:val="20"/>
          </w:rPr>
          <w:fldChar w:fldCharType="begin"/>
        </w:r>
        <w:r w:rsidR="00213970" w:rsidRPr="00213970">
          <w:rPr>
            <w:sz w:val="20"/>
          </w:rPr>
          <w:instrText xml:space="preserve"> REF _Ref103958394 \w \h </w:instrText>
        </w:r>
        <w:r w:rsidR="00213970">
          <w:rPr>
            <w:sz w:val="20"/>
          </w:rPr>
          <w:instrText xml:space="preserve"> \* MERGEFORMAT </w:instrText>
        </w:r>
        <w:r w:rsidR="00213970" w:rsidRPr="00213970">
          <w:rPr>
            <w:sz w:val="20"/>
          </w:rPr>
        </w:r>
        <w:r w:rsidR="00213970" w:rsidRPr="00213970">
          <w:rPr>
            <w:sz w:val="20"/>
          </w:rPr>
          <w:fldChar w:fldCharType="separate"/>
        </w:r>
        <w:r w:rsidR="00147106">
          <w:rPr>
            <w:sz w:val="20"/>
          </w:rPr>
          <w:t>24.1(e)</w:t>
        </w:r>
        <w:r w:rsidR="00213970" w:rsidRPr="00213970">
          <w:rPr>
            <w:sz w:val="20"/>
          </w:rPr>
          <w:fldChar w:fldCharType="end"/>
        </w:r>
        <w:r w:rsidRPr="001642D8">
          <w:rPr>
            <w:sz w:val="20"/>
          </w:rPr>
          <w:t xml:space="preserve"> </w:t>
        </w:r>
      </w:hyperlink>
      <w:r w:rsidRPr="001642D8">
        <w:rPr>
          <w:sz w:val="20"/>
        </w:rPr>
        <w:t>of this Funding Agreement (up to the total amount of Funds actually distributed to the Recipient by the Department) (</w:t>
      </w:r>
      <w:r w:rsidRPr="001642D8">
        <w:rPr>
          <w:b/>
          <w:sz w:val="20"/>
        </w:rPr>
        <w:t>Refund Amount</w:t>
      </w:r>
      <w:r w:rsidRPr="001642D8">
        <w:rPr>
          <w:sz w:val="20"/>
        </w:rPr>
        <w:t>).</w:t>
      </w:r>
    </w:p>
    <w:p w14:paraId="33F7F729" w14:textId="77777777" w:rsidR="00EF648D" w:rsidRPr="00907178" w:rsidRDefault="00EF648D" w:rsidP="00015680">
      <w:pPr>
        <w:pStyle w:val="BodyText"/>
      </w:pPr>
    </w:p>
    <w:p w14:paraId="4AD1B59D" w14:textId="77777777" w:rsidR="00EF648D" w:rsidRPr="00907178" w:rsidRDefault="00EF648D" w:rsidP="00015680">
      <w:pPr>
        <w:pStyle w:val="BodyText"/>
        <w:spacing w:before="3"/>
        <w:rPr>
          <w:sz w:val="24"/>
        </w:rPr>
      </w:pPr>
    </w:p>
    <w:p w14:paraId="6A311A14" w14:textId="4C258572" w:rsidR="00EF648D" w:rsidRPr="00907178" w:rsidRDefault="007142A4" w:rsidP="00F81165">
      <w:pPr>
        <w:pStyle w:val="ListParagraph"/>
        <w:numPr>
          <w:ilvl w:val="0"/>
          <w:numId w:val="1110"/>
        </w:numPr>
        <w:pBdr>
          <w:bottom w:val="single" w:sz="6" w:space="1" w:color="auto"/>
        </w:pBdr>
        <w:spacing w:before="92"/>
        <w:rPr>
          <w:sz w:val="28"/>
        </w:rPr>
      </w:pPr>
      <w:r w:rsidRPr="00F81165">
        <w:rPr>
          <w:sz w:val="28"/>
        </w:rPr>
        <w:t>Definitions</w:t>
      </w:r>
    </w:p>
    <w:p w14:paraId="78C26D7E" w14:textId="1B44FE12" w:rsidR="00EF648D" w:rsidRPr="00907178" w:rsidRDefault="00EF648D" w:rsidP="00015680">
      <w:pPr>
        <w:pStyle w:val="BodyText"/>
        <w:spacing w:before="8"/>
        <w:rPr>
          <w:sz w:val="4"/>
        </w:rPr>
      </w:pPr>
    </w:p>
    <w:p w14:paraId="55EF811E" w14:textId="77777777" w:rsidR="00EF648D" w:rsidRPr="00907178" w:rsidRDefault="00EF648D" w:rsidP="00015680">
      <w:pPr>
        <w:pStyle w:val="BodyText"/>
        <w:spacing w:before="11"/>
        <w:rPr>
          <w:sz w:val="12"/>
        </w:rPr>
      </w:pPr>
    </w:p>
    <w:p w14:paraId="60394FF6" w14:textId="77777777" w:rsidR="00EF648D" w:rsidRPr="00907178" w:rsidRDefault="007142A4" w:rsidP="00015680">
      <w:pPr>
        <w:pStyle w:val="BodyText"/>
        <w:spacing w:before="93"/>
        <w:ind w:left="1170"/>
      </w:pPr>
      <w:r w:rsidRPr="00907178">
        <w:t>The meanings of the terms used in this Schedule 4 are set out below.</w:t>
      </w:r>
    </w:p>
    <w:p w14:paraId="11BD7812" w14:textId="77777777" w:rsidR="00EF648D" w:rsidRPr="00907178" w:rsidRDefault="00EF648D" w:rsidP="00015680">
      <w:pPr>
        <w:pStyle w:val="BodyText"/>
      </w:pPr>
    </w:p>
    <w:p w14:paraId="2CB40D01" w14:textId="77777777" w:rsidR="00EF648D" w:rsidRPr="00907178" w:rsidRDefault="00EF648D" w:rsidP="00015680">
      <w:pPr>
        <w:pStyle w:val="BodyText"/>
      </w:pPr>
    </w:p>
    <w:p w14:paraId="12639743" w14:textId="77777777" w:rsidR="00EF648D" w:rsidRPr="00907178" w:rsidRDefault="00EF648D" w:rsidP="00015680">
      <w:pPr>
        <w:pStyle w:val="BodyText"/>
        <w:rPr>
          <w:sz w:val="26"/>
        </w:rPr>
      </w:pPr>
    </w:p>
    <w:tbl>
      <w:tblPr>
        <w:tblW w:w="0" w:type="auto"/>
        <w:tblInd w:w="1171" w:type="dxa"/>
        <w:tblLayout w:type="fixed"/>
        <w:tblCellMar>
          <w:left w:w="0" w:type="dxa"/>
          <w:right w:w="0" w:type="dxa"/>
        </w:tblCellMar>
        <w:tblLook w:val="01E0" w:firstRow="1" w:lastRow="1" w:firstColumn="1" w:lastColumn="1" w:noHBand="0" w:noVBand="0"/>
      </w:tblPr>
      <w:tblGrid>
        <w:gridCol w:w="2085"/>
        <w:gridCol w:w="5861"/>
      </w:tblGrid>
      <w:tr w:rsidR="00EF648D" w:rsidRPr="00907178" w14:paraId="5AA28DC3" w14:textId="77777777">
        <w:trPr>
          <w:trHeight w:val="436"/>
        </w:trPr>
        <w:tc>
          <w:tcPr>
            <w:tcW w:w="2085" w:type="dxa"/>
            <w:tcBorders>
              <w:bottom w:val="single" w:sz="4" w:space="0" w:color="4D4D4D"/>
            </w:tcBorders>
          </w:tcPr>
          <w:p w14:paraId="11AEAC26" w14:textId="77777777" w:rsidR="00EF648D" w:rsidRPr="00907178" w:rsidRDefault="007142A4" w:rsidP="00015680">
            <w:pPr>
              <w:pStyle w:val="TableParagraph"/>
              <w:spacing w:line="201" w:lineRule="exact"/>
              <w:ind w:left="4"/>
              <w:rPr>
                <w:b/>
                <w:sz w:val="18"/>
              </w:rPr>
            </w:pPr>
            <w:r w:rsidRPr="00907178">
              <w:rPr>
                <w:b/>
                <w:sz w:val="18"/>
              </w:rPr>
              <w:t>Term</w:t>
            </w:r>
          </w:p>
        </w:tc>
        <w:tc>
          <w:tcPr>
            <w:tcW w:w="5861" w:type="dxa"/>
            <w:tcBorders>
              <w:bottom w:val="single" w:sz="4" w:space="0" w:color="4D4D4D"/>
            </w:tcBorders>
          </w:tcPr>
          <w:p w14:paraId="750EFA3B" w14:textId="77777777" w:rsidR="00EF648D" w:rsidRPr="00907178" w:rsidRDefault="007142A4" w:rsidP="00015680">
            <w:pPr>
              <w:pStyle w:val="TableParagraph"/>
              <w:spacing w:line="201" w:lineRule="exact"/>
              <w:ind w:left="188"/>
              <w:rPr>
                <w:b/>
                <w:sz w:val="18"/>
              </w:rPr>
            </w:pPr>
            <w:r w:rsidRPr="00907178">
              <w:rPr>
                <w:b/>
                <w:sz w:val="18"/>
              </w:rPr>
              <w:t>Meaning</w:t>
            </w:r>
          </w:p>
        </w:tc>
      </w:tr>
      <w:tr w:rsidR="00EF648D" w:rsidRPr="00907178" w14:paraId="3C585315" w14:textId="77777777">
        <w:trPr>
          <w:trHeight w:val="1089"/>
        </w:trPr>
        <w:tc>
          <w:tcPr>
            <w:tcW w:w="2085" w:type="dxa"/>
            <w:tcBorders>
              <w:top w:val="single" w:sz="4" w:space="0" w:color="4D4D4D"/>
              <w:bottom w:val="single" w:sz="4" w:space="0" w:color="4D4D4D"/>
            </w:tcBorders>
          </w:tcPr>
          <w:p w14:paraId="29255413" w14:textId="77777777" w:rsidR="00EF648D" w:rsidRPr="00907178" w:rsidRDefault="00EF648D" w:rsidP="00015680">
            <w:pPr>
              <w:pStyle w:val="TableParagraph"/>
              <w:spacing w:before="6"/>
              <w:rPr>
                <w:sz w:val="24"/>
              </w:rPr>
            </w:pPr>
          </w:p>
          <w:p w14:paraId="18171567" w14:textId="77777777" w:rsidR="00EF648D" w:rsidRPr="00907178" w:rsidRDefault="007142A4" w:rsidP="00015680">
            <w:pPr>
              <w:pStyle w:val="TableParagraph"/>
              <w:ind w:left="4"/>
              <w:rPr>
                <w:b/>
                <w:sz w:val="18"/>
              </w:rPr>
            </w:pPr>
            <w:r w:rsidRPr="00907178">
              <w:rPr>
                <w:b/>
                <w:sz w:val="18"/>
              </w:rPr>
              <w:t>Total Estimated Costs</w:t>
            </w:r>
          </w:p>
        </w:tc>
        <w:tc>
          <w:tcPr>
            <w:tcW w:w="5861" w:type="dxa"/>
            <w:tcBorders>
              <w:top w:val="single" w:sz="4" w:space="0" w:color="4D4D4D"/>
              <w:bottom w:val="single" w:sz="4" w:space="0" w:color="4D4D4D"/>
            </w:tcBorders>
          </w:tcPr>
          <w:p w14:paraId="489CC23F" w14:textId="77777777" w:rsidR="00EF648D" w:rsidRPr="00907178" w:rsidRDefault="00EF648D" w:rsidP="00015680">
            <w:pPr>
              <w:pStyle w:val="TableParagraph"/>
              <w:spacing w:before="6"/>
              <w:rPr>
                <w:sz w:val="24"/>
              </w:rPr>
            </w:pPr>
          </w:p>
          <w:p w14:paraId="40D4BCB5" w14:textId="77777777" w:rsidR="00EF648D" w:rsidRPr="00907178" w:rsidRDefault="007142A4" w:rsidP="00015680">
            <w:pPr>
              <w:pStyle w:val="TableParagraph"/>
              <w:ind w:left="188"/>
              <w:rPr>
                <w:sz w:val="18"/>
              </w:rPr>
            </w:pPr>
            <w:r w:rsidRPr="00907178">
              <w:rPr>
                <w:sz w:val="18"/>
              </w:rPr>
              <w:t>means the total amount of Eligible Expenditure estimated for the Project as set out in the Initial Budget.</w:t>
            </w:r>
          </w:p>
        </w:tc>
      </w:tr>
      <w:tr w:rsidR="00EF648D" w:rsidRPr="00907178" w14:paraId="5B670DE2" w14:textId="77777777">
        <w:trPr>
          <w:trHeight w:val="1137"/>
        </w:trPr>
        <w:tc>
          <w:tcPr>
            <w:tcW w:w="2085" w:type="dxa"/>
            <w:tcBorders>
              <w:top w:val="single" w:sz="4" w:space="0" w:color="4D4D4D"/>
              <w:bottom w:val="single" w:sz="4" w:space="0" w:color="4D4D4D"/>
            </w:tcBorders>
          </w:tcPr>
          <w:p w14:paraId="2378129D" w14:textId="77777777" w:rsidR="00EF648D" w:rsidRPr="00907178" w:rsidRDefault="00EF648D" w:rsidP="00015680">
            <w:pPr>
              <w:pStyle w:val="TableParagraph"/>
              <w:spacing w:before="6"/>
              <w:rPr>
                <w:sz w:val="24"/>
              </w:rPr>
            </w:pPr>
          </w:p>
          <w:p w14:paraId="506EDD89" w14:textId="77777777" w:rsidR="00EF648D" w:rsidRPr="00907178" w:rsidRDefault="007142A4" w:rsidP="00015680">
            <w:pPr>
              <w:pStyle w:val="TableParagraph"/>
              <w:ind w:left="4"/>
              <w:rPr>
                <w:b/>
                <w:sz w:val="18"/>
              </w:rPr>
            </w:pPr>
            <w:r w:rsidRPr="00907178">
              <w:rPr>
                <w:b/>
                <w:sz w:val="18"/>
              </w:rPr>
              <w:t>Estimated Milestone Costs</w:t>
            </w:r>
          </w:p>
        </w:tc>
        <w:tc>
          <w:tcPr>
            <w:tcW w:w="5861" w:type="dxa"/>
            <w:tcBorders>
              <w:top w:val="single" w:sz="4" w:space="0" w:color="4D4D4D"/>
              <w:bottom w:val="single" w:sz="4" w:space="0" w:color="4D4D4D"/>
            </w:tcBorders>
          </w:tcPr>
          <w:p w14:paraId="4835BC11" w14:textId="77777777" w:rsidR="00EF648D" w:rsidRPr="00907178" w:rsidRDefault="00EF648D" w:rsidP="00015680">
            <w:pPr>
              <w:pStyle w:val="TableParagraph"/>
              <w:spacing w:before="6"/>
              <w:rPr>
                <w:sz w:val="24"/>
              </w:rPr>
            </w:pPr>
          </w:p>
          <w:p w14:paraId="507CB636" w14:textId="77777777" w:rsidR="00EF648D" w:rsidRPr="00907178" w:rsidRDefault="007142A4" w:rsidP="00015680">
            <w:pPr>
              <w:pStyle w:val="TableParagraph"/>
              <w:ind w:left="188"/>
              <w:rPr>
                <w:sz w:val="18"/>
              </w:rPr>
            </w:pPr>
            <w:r w:rsidRPr="00907178">
              <w:rPr>
                <w:sz w:val="18"/>
              </w:rPr>
              <w:t>means the total amount of Eligible Expenditure estimated for the Project at each Financial Close (including for the final Milestone) as set out in the Initial Budget.</w:t>
            </w:r>
          </w:p>
        </w:tc>
      </w:tr>
      <w:tr w:rsidR="00EF648D" w:rsidRPr="00907178" w14:paraId="71449327" w14:textId="77777777">
        <w:trPr>
          <w:trHeight w:val="930"/>
        </w:trPr>
        <w:tc>
          <w:tcPr>
            <w:tcW w:w="2085" w:type="dxa"/>
            <w:tcBorders>
              <w:top w:val="single" w:sz="4" w:space="0" w:color="4D4D4D"/>
              <w:bottom w:val="single" w:sz="4" w:space="0" w:color="4D4D4D"/>
            </w:tcBorders>
          </w:tcPr>
          <w:p w14:paraId="1B8C6FE5" w14:textId="77777777" w:rsidR="00EF648D" w:rsidRPr="00907178" w:rsidRDefault="00EF648D" w:rsidP="00015680">
            <w:pPr>
              <w:pStyle w:val="TableParagraph"/>
              <w:spacing w:before="6"/>
              <w:rPr>
                <w:sz w:val="24"/>
              </w:rPr>
            </w:pPr>
          </w:p>
          <w:p w14:paraId="75AD6108" w14:textId="77777777" w:rsidR="00EF648D" w:rsidRPr="00907178" w:rsidRDefault="007142A4" w:rsidP="00015680">
            <w:pPr>
              <w:pStyle w:val="TableParagraph"/>
              <w:ind w:left="4"/>
              <w:rPr>
                <w:b/>
                <w:sz w:val="18"/>
              </w:rPr>
            </w:pPr>
            <w:r w:rsidRPr="00907178">
              <w:rPr>
                <w:b/>
                <w:sz w:val="18"/>
              </w:rPr>
              <w:t>Final Costs</w:t>
            </w:r>
          </w:p>
        </w:tc>
        <w:tc>
          <w:tcPr>
            <w:tcW w:w="5861" w:type="dxa"/>
            <w:tcBorders>
              <w:top w:val="single" w:sz="4" w:space="0" w:color="4D4D4D"/>
              <w:bottom w:val="single" w:sz="4" w:space="0" w:color="4D4D4D"/>
            </w:tcBorders>
          </w:tcPr>
          <w:p w14:paraId="17705CA1" w14:textId="77777777" w:rsidR="00EF648D" w:rsidRPr="00907178" w:rsidRDefault="00EF648D" w:rsidP="00015680">
            <w:pPr>
              <w:pStyle w:val="TableParagraph"/>
              <w:spacing w:before="6"/>
              <w:rPr>
                <w:sz w:val="24"/>
              </w:rPr>
            </w:pPr>
          </w:p>
          <w:p w14:paraId="4C9E558B" w14:textId="77777777" w:rsidR="00EF648D" w:rsidRPr="00907178" w:rsidRDefault="007142A4" w:rsidP="00015680">
            <w:pPr>
              <w:pStyle w:val="TableParagraph"/>
              <w:ind w:left="188"/>
              <w:rPr>
                <w:sz w:val="18"/>
              </w:rPr>
            </w:pPr>
            <w:r w:rsidRPr="00907178">
              <w:rPr>
                <w:sz w:val="18"/>
              </w:rPr>
              <w:t>means the total amount of Eligible Expenditure for the Project as set out in the Financial Close Budget.</w:t>
            </w:r>
          </w:p>
        </w:tc>
      </w:tr>
      <w:tr w:rsidR="00EF648D" w:rsidRPr="00907178" w14:paraId="3380BDE4" w14:textId="77777777">
        <w:trPr>
          <w:trHeight w:val="930"/>
        </w:trPr>
        <w:tc>
          <w:tcPr>
            <w:tcW w:w="2085" w:type="dxa"/>
            <w:tcBorders>
              <w:top w:val="single" w:sz="4" w:space="0" w:color="4D4D4D"/>
              <w:bottom w:val="single" w:sz="4" w:space="0" w:color="4D4D4D"/>
            </w:tcBorders>
          </w:tcPr>
          <w:p w14:paraId="6ECE4151" w14:textId="77777777" w:rsidR="00EF648D" w:rsidRPr="00907178" w:rsidRDefault="00EF648D" w:rsidP="00015680">
            <w:pPr>
              <w:pStyle w:val="TableParagraph"/>
              <w:spacing w:before="6"/>
              <w:rPr>
                <w:sz w:val="24"/>
              </w:rPr>
            </w:pPr>
          </w:p>
          <w:p w14:paraId="79ACADE5" w14:textId="77777777" w:rsidR="00EF648D" w:rsidRPr="00907178" w:rsidRDefault="007142A4" w:rsidP="00015680">
            <w:pPr>
              <w:pStyle w:val="TableParagraph"/>
              <w:ind w:left="4"/>
              <w:rPr>
                <w:b/>
                <w:sz w:val="18"/>
              </w:rPr>
            </w:pPr>
            <w:r w:rsidRPr="00907178">
              <w:rPr>
                <w:b/>
                <w:sz w:val="18"/>
              </w:rPr>
              <w:t>Financial Close</w:t>
            </w:r>
          </w:p>
        </w:tc>
        <w:tc>
          <w:tcPr>
            <w:tcW w:w="5861" w:type="dxa"/>
            <w:tcBorders>
              <w:top w:val="single" w:sz="4" w:space="0" w:color="4D4D4D"/>
              <w:bottom w:val="single" w:sz="4" w:space="0" w:color="4D4D4D"/>
            </w:tcBorders>
          </w:tcPr>
          <w:p w14:paraId="70981290" w14:textId="77777777" w:rsidR="00EF648D" w:rsidRPr="00907178" w:rsidRDefault="00EF648D" w:rsidP="00015680">
            <w:pPr>
              <w:pStyle w:val="TableParagraph"/>
              <w:spacing w:before="6"/>
              <w:rPr>
                <w:sz w:val="24"/>
              </w:rPr>
            </w:pPr>
          </w:p>
          <w:p w14:paraId="150D1F91" w14:textId="77777777" w:rsidR="00EF648D" w:rsidRPr="00907178" w:rsidRDefault="007142A4" w:rsidP="00015680">
            <w:pPr>
              <w:pStyle w:val="TableParagraph"/>
              <w:ind w:left="188"/>
              <w:rPr>
                <w:sz w:val="18"/>
              </w:rPr>
            </w:pPr>
            <w:r w:rsidRPr="00907178">
              <w:rPr>
                <w:sz w:val="18"/>
              </w:rPr>
              <w:t>means the dates on which each Milestone is achieved. For the avoidance of doubt, Financial Close applies to the final Milestone.</w:t>
            </w:r>
          </w:p>
        </w:tc>
      </w:tr>
      <w:tr w:rsidR="00EF648D" w:rsidRPr="00907178" w14:paraId="5F4C51F7" w14:textId="77777777">
        <w:trPr>
          <w:trHeight w:val="931"/>
        </w:trPr>
        <w:tc>
          <w:tcPr>
            <w:tcW w:w="2085" w:type="dxa"/>
            <w:tcBorders>
              <w:top w:val="single" w:sz="4" w:space="0" w:color="4D4D4D"/>
              <w:bottom w:val="single" w:sz="4" w:space="0" w:color="4D4D4D"/>
            </w:tcBorders>
          </w:tcPr>
          <w:p w14:paraId="6D01A0DA" w14:textId="77777777" w:rsidR="00EF648D" w:rsidRPr="00907178" w:rsidRDefault="00EF648D" w:rsidP="00015680">
            <w:pPr>
              <w:pStyle w:val="TableParagraph"/>
              <w:spacing w:before="9"/>
              <w:rPr>
                <w:sz w:val="24"/>
              </w:rPr>
            </w:pPr>
          </w:p>
          <w:p w14:paraId="7284C0E8" w14:textId="77777777" w:rsidR="00EF648D" w:rsidRPr="00907178" w:rsidRDefault="007142A4" w:rsidP="00015680">
            <w:pPr>
              <w:pStyle w:val="TableParagraph"/>
              <w:ind w:left="4"/>
              <w:rPr>
                <w:b/>
                <w:sz w:val="18"/>
              </w:rPr>
            </w:pPr>
            <w:r w:rsidRPr="00907178">
              <w:rPr>
                <w:b/>
                <w:sz w:val="18"/>
              </w:rPr>
              <w:t>Financial Close Budget</w:t>
            </w:r>
          </w:p>
        </w:tc>
        <w:tc>
          <w:tcPr>
            <w:tcW w:w="5861" w:type="dxa"/>
            <w:tcBorders>
              <w:top w:val="single" w:sz="4" w:space="0" w:color="4D4D4D"/>
              <w:bottom w:val="single" w:sz="4" w:space="0" w:color="4D4D4D"/>
            </w:tcBorders>
          </w:tcPr>
          <w:p w14:paraId="69E96BE8" w14:textId="77777777" w:rsidR="00EF648D" w:rsidRPr="00907178" w:rsidRDefault="00EF648D" w:rsidP="00015680">
            <w:pPr>
              <w:pStyle w:val="TableParagraph"/>
              <w:spacing w:before="9"/>
              <w:rPr>
                <w:sz w:val="24"/>
              </w:rPr>
            </w:pPr>
          </w:p>
          <w:p w14:paraId="3ADD8537" w14:textId="77777777" w:rsidR="00EF648D" w:rsidRPr="00907178" w:rsidRDefault="007142A4" w:rsidP="00015680">
            <w:pPr>
              <w:pStyle w:val="TableParagraph"/>
              <w:ind w:left="188"/>
              <w:rPr>
                <w:sz w:val="18"/>
              </w:rPr>
            </w:pPr>
            <w:r w:rsidRPr="00907178">
              <w:rPr>
                <w:sz w:val="18"/>
              </w:rPr>
              <w:t>means the updated Budget for the Project as at each Financial Close.</w:t>
            </w:r>
          </w:p>
        </w:tc>
      </w:tr>
      <w:tr w:rsidR="00EF648D" w:rsidRPr="00907178" w14:paraId="67C3FF6C" w14:textId="77777777">
        <w:trPr>
          <w:trHeight w:val="724"/>
        </w:trPr>
        <w:tc>
          <w:tcPr>
            <w:tcW w:w="2085" w:type="dxa"/>
            <w:tcBorders>
              <w:top w:val="single" w:sz="4" w:space="0" w:color="4D4D4D"/>
              <w:bottom w:val="single" w:sz="4" w:space="0" w:color="4D4D4D"/>
            </w:tcBorders>
          </w:tcPr>
          <w:p w14:paraId="271B5FB0" w14:textId="77777777" w:rsidR="00EF648D" w:rsidRPr="00907178" w:rsidRDefault="00EF648D" w:rsidP="00015680">
            <w:pPr>
              <w:pStyle w:val="TableParagraph"/>
              <w:spacing w:before="8"/>
              <w:rPr>
                <w:sz w:val="24"/>
              </w:rPr>
            </w:pPr>
          </w:p>
          <w:p w14:paraId="60329F08" w14:textId="77777777" w:rsidR="00EF648D" w:rsidRPr="00907178" w:rsidRDefault="007142A4" w:rsidP="00015680">
            <w:pPr>
              <w:pStyle w:val="TableParagraph"/>
              <w:ind w:left="4"/>
              <w:rPr>
                <w:b/>
                <w:sz w:val="18"/>
              </w:rPr>
            </w:pPr>
            <w:r w:rsidRPr="00907178">
              <w:rPr>
                <w:b/>
                <w:sz w:val="18"/>
              </w:rPr>
              <w:t>Initial Budget</w:t>
            </w:r>
          </w:p>
        </w:tc>
        <w:tc>
          <w:tcPr>
            <w:tcW w:w="5861" w:type="dxa"/>
            <w:tcBorders>
              <w:top w:val="single" w:sz="4" w:space="0" w:color="4D4D4D"/>
              <w:bottom w:val="single" w:sz="4" w:space="0" w:color="4D4D4D"/>
            </w:tcBorders>
          </w:tcPr>
          <w:p w14:paraId="110BDA50" w14:textId="77777777" w:rsidR="00EF648D" w:rsidRPr="00907178" w:rsidRDefault="00EF648D" w:rsidP="00015680">
            <w:pPr>
              <w:pStyle w:val="TableParagraph"/>
              <w:spacing w:before="8"/>
              <w:rPr>
                <w:sz w:val="24"/>
              </w:rPr>
            </w:pPr>
          </w:p>
          <w:p w14:paraId="0EC2F1D4" w14:textId="77777777" w:rsidR="00EF648D" w:rsidRPr="00907178" w:rsidRDefault="007142A4" w:rsidP="00015680">
            <w:pPr>
              <w:pStyle w:val="TableParagraph"/>
              <w:ind w:left="188"/>
              <w:rPr>
                <w:sz w:val="18"/>
              </w:rPr>
            </w:pPr>
            <w:r w:rsidRPr="00907178">
              <w:rPr>
                <w:sz w:val="18"/>
              </w:rPr>
              <w:t>means the Budget for the Project as at the Commencement Date.</w:t>
            </w:r>
          </w:p>
        </w:tc>
      </w:tr>
    </w:tbl>
    <w:p w14:paraId="652AAEEB" w14:textId="77777777" w:rsidR="00EF648D" w:rsidRPr="00907178" w:rsidRDefault="00EF648D" w:rsidP="00015680">
      <w:pPr>
        <w:rPr>
          <w:sz w:val="18"/>
        </w:rPr>
        <w:sectPr w:rsidR="00EF648D" w:rsidRPr="00907178" w:rsidSect="000E34FE">
          <w:headerReference w:type="default" r:id="rId49"/>
          <w:footerReference w:type="default" r:id="rId50"/>
          <w:pgSz w:w="11910" w:h="16840"/>
          <w:pgMar w:top="1440" w:right="1080" w:bottom="1440" w:left="1080" w:header="571" w:footer="567" w:gutter="0"/>
          <w:cols w:space="720"/>
          <w:docGrid w:linePitch="299"/>
        </w:sectPr>
      </w:pPr>
    </w:p>
    <w:p w14:paraId="1E1EE5F8" w14:textId="56C6BD91" w:rsidR="00B20304" w:rsidRPr="00907178" w:rsidRDefault="00B20304" w:rsidP="00B20304">
      <w:pPr>
        <w:spacing w:before="89"/>
        <w:jc w:val="right"/>
        <w:rPr>
          <w:sz w:val="36"/>
        </w:rPr>
      </w:pPr>
      <w:r w:rsidRPr="00907178">
        <w:rPr>
          <w:sz w:val="36"/>
        </w:rPr>
        <w:lastRenderedPageBreak/>
        <w:t xml:space="preserve">Schedule </w:t>
      </w:r>
      <w:r>
        <w:rPr>
          <w:sz w:val="36"/>
        </w:rPr>
        <w:t>6</w:t>
      </w:r>
    </w:p>
    <w:p w14:paraId="318561A9" w14:textId="77777777" w:rsidR="00EF648D" w:rsidRPr="00B20304" w:rsidRDefault="00EF648D" w:rsidP="00B20304">
      <w:pPr>
        <w:pStyle w:val="BodyText"/>
        <w:spacing w:before="4"/>
        <w:jc w:val="right"/>
        <w:rPr>
          <w:b/>
          <w:bCs/>
          <w:sz w:val="17"/>
        </w:rPr>
      </w:pPr>
    </w:p>
    <w:p w14:paraId="5B6E57AD" w14:textId="77777777" w:rsidR="00EF648D" w:rsidRPr="00907178" w:rsidRDefault="00EF648D" w:rsidP="00015680">
      <w:pPr>
        <w:pStyle w:val="BodyText"/>
      </w:pPr>
    </w:p>
    <w:p w14:paraId="3326673C" w14:textId="77777777" w:rsidR="00EF648D" w:rsidRPr="00907178" w:rsidRDefault="00EF648D" w:rsidP="00015680">
      <w:pPr>
        <w:pStyle w:val="BodyText"/>
        <w:spacing w:before="11"/>
        <w:rPr>
          <w:sz w:val="23"/>
        </w:rPr>
      </w:pPr>
    </w:p>
    <w:p w14:paraId="6353250A" w14:textId="56D594F2" w:rsidR="00EF648D" w:rsidRPr="00B20304" w:rsidRDefault="007142A4" w:rsidP="00B20304">
      <w:pPr>
        <w:pStyle w:val="ListParagraph"/>
        <w:numPr>
          <w:ilvl w:val="0"/>
          <w:numId w:val="1106"/>
        </w:numPr>
        <w:spacing w:before="91"/>
        <w:rPr>
          <w:b/>
          <w:bCs/>
          <w:sz w:val="28"/>
        </w:rPr>
      </w:pPr>
      <w:bookmarkStart w:id="419" w:name="_bookmark184"/>
      <w:bookmarkEnd w:id="419"/>
      <w:r w:rsidRPr="00B20304">
        <w:rPr>
          <w:b/>
          <w:bCs/>
          <w:sz w:val="28"/>
        </w:rPr>
        <w:t>Knowledge Sharing Plan</w:t>
      </w:r>
    </w:p>
    <w:p w14:paraId="07C0CBF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84" behindDoc="1" locked="0" layoutInCell="1" allowOverlap="1" wp14:anchorId="78504A8B" wp14:editId="3B48AE02">
                <wp:simplePos x="0" y="0"/>
                <wp:positionH relativeFrom="page">
                  <wp:posOffset>882650</wp:posOffset>
                </wp:positionH>
                <wp:positionV relativeFrom="paragraph">
                  <wp:posOffset>50800</wp:posOffset>
                </wp:positionV>
                <wp:extent cx="5616575" cy="12065"/>
                <wp:effectExtent l="0" t="0" r="0" b="0"/>
                <wp:wrapTopAndBottom/>
                <wp:docPr id="159"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1425" id="docshape166" o:spid="_x0000_s1026" style="position:absolute;margin-left:69.5pt;margin-top:4pt;width:442.25pt;height:.95pt;z-index:-2516581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R/dwIAAPw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kLeUf3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0A5DD30C" w14:textId="77777777" w:rsidR="00EF648D" w:rsidRPr="00907178" w:rsidRDefault="00EF648D" w:rsidP="00015680">
      <w:pPr>
        <w:pStyle w:val="BodyText"/>
      </w:pPr>
    </w:p>
    <w:p w14:paraId="4C7620B1" w14:textId="508BA05A" w:rsidR="00EF648D" w:rsidRPr="00907178" w:rsidRDefault="00B20304" w:rsidP="00B20304">
      <w:pPr>
        <w:ind w:left="720"/>
      </w:pPr>
      <w:r>
        <w:rPr>
          <w:rStyle w:val="Emphasis"/>
          <w:b/>
          <w:bCs/>
          <w:color w:val="242424"/>
          <w:sz w:val="20"/>
          <w:szCs w:val="20"/>
          <w:highlight w:val="lightGray"/>
          <w:shd w:val="clear" w:color="auto" w:fill="FFFFFF"/>
        </w:rPr>
        <w:t>[</w:t>
      </w:r>
      <w:r w:rsidRPr="00B20304">
        <w:rPr>
          <w:rStyle w:val="Emphasis"/>
          <w:b/>
          <w:bCs/>
          <w:color w:val="242424"/>
          <w:sz w:val="20"/>
          <w:szCs w:val="20"/>
          <w:highlight w:val="lightGray"/>
          <w:shd w:val="clear" w:color="auto" w:fill="FFFFFF"/>
        </w:rPr>
        <w:t>Drafting note</w:t>
      </w:r>
      <w:r w:rsidRPr="00B20304">
        <w:rPr>
          <w:rStyle w:val="Emphasis"/>
          <w:color w:val="242424"/>
          <w:sz w:val="20"/>
          <w:szCs w:val="20"/>
          <w:highlight w:val="lightGray"/>
          <w:shd w:val="clear" w:color="auto" w:fill="FFFFFF"/>
        </w:rPr>
        <w:t>: Knowledge Sharing Plan and Knowledge Sharing Deliverables</w:t>
      </w:r>
      <w:r w:rsidRPr="00B20304">
        <w:rPr>
          <w:sz w:val="20"/>
          <w:szCs w:val="20"/>
          <w:highlight w:val="lightGray"/>
        </w:rPr>
        <w:t xml:space="preserve"> </w:t>
      </w:r>
      <w:r w:rsidRPr="00B20304">
        <w:rPr>
          <w:i/>
          <w:iCs/>
          <w:sz w:val="20"/>
          <w:szCs w:val="20"/>
          <w:highlight w:val="lightGray"/>
        </w:rPr>
        <w:t>will</w:t>
      </w:r>
      <w:r w:rsidRPr="00B20304">
        <w:rPr>
          <w:rStyle w:val="Emphasis"/>
          <w:color w:val="242424"/>
          <w:sz w:val="20"/>
          <w:szCs w:val="20"/>
          <w:highlight w:val="lightGray"/>
          <w:shd w:val="clear" w:color="auto" w:fill="FFFFFF"/>
        </w:rPr>
        <w:t xml:space="preserve"> be included in this Funding Deed and will be determined based on the scope of the grant recipient's application.</w:t>
      </w:r>
      <w:r>
        <w:rPr>
          <w:rStyle w:val="Emphasis"/>
          <w:color w:val="242424"/>
          <w:sz w:val="20"/>
          <w:szCs w:val="20"/>
          <w:shd w:val="clear" w:color="auto" w:fill="FFFFFF"/>
        </w:rPr>
        <w:t>]</w:t>
      </w:r>
    </w:p>
    <w:p w14:paraId="6AD0FC04" w14:textId="77777777" w:rsidR="00EF648D" w:rsidRPr="00907178" w:rsidRDefault="00EF648D" w:rsidP="00015680">
      <w:pPr>
        <w:pStyle w:val="BodyText"/>
      </w:pPr>
    </w:p>
    <w:p w14:paraId="6E611DDC" w14:textId="77777777" w:rsidR="00EF648D" w:rsidRPr="00907178" w:rsidRDefault="00EF648D" w:rsidP="00015680">
      <w:pPr>
        <w:pStyle w:val="BodyText"/>
        <w:spacing w:before="2"/>
        <w:rPr>
          <w:sz w:val="25"/>
        </w:rPr>
      </w:pPr>
    </w:p>
    <w:p w14:paraId="1EC37D3B" w14:textId="5FE5958B" w:rsidR="00EF648D" w:rsidRPr="00B20304" w:rsidRDefault="007142A4" w:rsidP="00B20304">
      <w:pPr>
        <w:pStyle w:val="ListParagraph"/>
        <w:numPr>
          <w:ilvl w:val="0"/>
          <w:numId w:val="1106"/>
        </w:numPr>
        <w:spacing w:before="91"/>
        <w:rPr>
          <w:b/>
          <w:bCs/>
          <w:sz w:val="28"/>
        </w:rPr>
      </w:pPr>
      <w:r w:rsidRPr="00B20304">
        <w:rPr>
          <w:b/>
          <w:bCs/>
          <w:sz w:val="28"/>
        </w:rPr>
        <w:t>Knowledge Sharing Deliverables</w:t>
      </w:r>
    </w:p>
    <w:p w14:paraId="4CA80119"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85" behindDoc="1" locked="0" layoutInCell="1" allowOverlap="1" wp14:anchorId="368FB79E" wp14:editId="4283F4FA">
                <wp:simplePos x="0" y="0"/>
                <wp:positionH relativeFrom="page">
                  <wp:posOffset>882650</wp:posOffset>
                </wp:positionH>
                <wp:positionV relativeFrom="paragraph">
                  <wp:posOffset>50800</wp:posOffset>
                </wp:positionV>
                <wp:extent cx="5616575" cy="12065"/>
                <wp:effectExtent l="0" t="0" r="0" b="0"/>
                <wp:wrapTopAndBottom/>
                <wp:docPr id="158"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C6328" id="docshape167" o:spid="_x0000_s1026" style="position:absolute;margin-left:69.5pt;margin-top:4pt;width:442.25pt;height:.95pt;z-index:-2516581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T0dwIAAPw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Au4k9H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30E2338E" w14:textId="77777777" w:rsidR="00EF648D" w:rsidRDefault="00EF648D" w:rsidP="00015680">
      <w:pPr>
        <w:rPr>
          <w:sz w:val="4"/>
        </w:rPr>
      </w:pPr>
    </w:p>
    <w:p w14:paraId="643EEC8E" w14:textId="52DC2561" w:rsidR="00213970" w:rsidRPr="00907178" w:rsidRDefault="00213970" w:rsidP="00015680">
      <w:pPr>
        <w:rPr>
          <w:sz w:val="4"/>
        </w:rPr>
        <w:sectPr w:rsidR="00213970" w:rsidRPr="00907178" w:rsidSect="000E34FE">
          <w:headerReference w:type="default" r:id="rId51"/>
          <w:footerReference w:type="default" r:id="rId52"/>
          <w:pgSz w:w="11910" w:h="16840"/>
          <w:pgMar w:top="1440" w:right="1080" w:bottom="1440" w:left="1080" w:header="571" w:footer="567" w:gutter="0"/>
          <w:cols w:space="720"/>
          <w:docGrid w:linePitch="299"/>
        </w:sectPr>
      </w:pPr>
    </w:p>
    <w:p w14:paraId="5D05E092" w14:textId="77777777" w:rsidR="00EF648D" w:rsidRPr="00907178" w:rsidRDefault="00EF648D" w:rsidP="00015680">
      <w:pPr>
        <w:pStyle w:val="BodyText"/>
      </w:pPr>
    </w:p>
    <w:p w14:paraId="6E1AC997" w14:textId="6C2A26D4" w:rsidR="00B20304" w:rsidRPr="00907178" w:rsidRDefault="00B20304" w:rsidP="00B20304">
      <w:pPr>
        <w:spacing w:before="89"/>
        <w:jc w:val="right"/>
        <w:rPr>
          <w:sz w:val="36"/>
        </w:rPr>
      </w:pPr>
      <w:r w:rsidRPr="00907178">
        <w:rPr>
          <w:sz w:val="36"/>
        </w:rPr>
        <w:t xml:space="preserve">Schedule </w:t>
      </w:r>
      <w:r>
        <w:rPr>
          <w:sz w:val="36"/>
        </w:rPr>
        <w:t>7</w:t>
      </w:r>
    </w:p>
    <w:p w14:paraId="45852AD6" w14:textId="77777777" w:rsidR="00EF648D" w:rsidRPr="00907178" w:rsidRDefault="00EF648D" w:rsidP="00015680">
      <w:pPr>
        <w:pStyle w:val="BodyText"/>
        <w:spacing w:before="11"/>
        <w:rPr>
          <w:sz w:val="23"/>
        </w:rPr>
      </w:pPr>
    </w:p>
    <w:p w14:paraId="20C93FDE" w14:textId="733AA763" w:rsidR="00EF648D" w:rsidRPr="00B20304" w:rsidRDefault="007142A4" w:rsidP="00B20304">
      <w:pPr>
        <w:spacing w:before="91"/>
        <w:ind w:left="426"/>
        <w:rPr>
          <w:b/>
          <w:bCs/>
          <w:sz w:val="32"/>
          <w:szCs w:val="24"/>
        </w:rPr>
      </w:pPr>
      <w:bookmarkStart w:id="420" w:name="_bookmark185"/>
      <w:bookmarkEnd w:id="420"/>
      <w:r w:rsidRPr="00B20304">
        <w:rPr>
          <w:b/>
          <w:bCs/>
          <w:sz w:val="32"/>
          <w:szCs w:val="24"/>
        </w:rPr>
        <w:t>Guidelines</w:t>
      </w:r>
    </w:p>
    <w:p w14:paraId="63A3DF3E" w14:textId="77777777" w:rsidR="00EF648D" w:rsidRPr="00907178" w:rsidRDefault="007E7C6C" w:rsidP="00015680">
      <w:pPr>
        <w:pStyle w:val="BodyText"/>
        <w:spacing w:before="10"/>
        <w:rPr>
          <w:sz w:val="4"/>
        </w:rPr>
      </w:pPr>
      <w:r w:rsidRPr="00907178">
        <w:rPr>
          <w:noProof/>
          <w:lang w:eastAsia="en-AU"/>
        </w:rPr>
        <mc:AlternateContent>
          <mc:Choice Requires="wps">
            <w:drawing>
              <wp:anchor distT="0" distB="0" distL="0" distR="0" simplePos="0" relativeHeight="251658286" behindDoc="1" locked="0" layoutInCell="1" allowOverlap="1" wp14:anchorId="31047AE7" wp14:editId="13EBC530">
                <wp:simplePos x="0" y="0"/>
                <wp:positionH relativeFrom="page">
                  <wp:posOffset>882650</wp:posOffset>
                </wp:positionH>
                <wp:positionV relativeFrom="paragraph">
                  <wp:posOffset>50800</wp:posOffset>
                </wp:positionV>
                <wp:extent cx="5616575" cy="12065"/>
                <wp:effectExtent l="0" t="0" r="0" b="0"/>
                <wp:wrapTopAndBottom/>
                <wp:docPr id="157"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96702" id="docshape172" o:spid="_x0000_s1026" style="position:absolute;margin-left:69.5pt;margin-top:4pt;width:442.25pt;height:.95pt;z-index:-2516581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" fillcolor="black" stroked="f">
                <w10:wrap type="topAndBottom" anchorx="page"/>
              </v:rect>
            </w:pict>
          </mc:Fallback>
        </mc:AlternateContent>
      </w:r>
    </w:p>
    <w:p w14:paraId="20B84530" w14:textId="6FE565B5" w:rsidR="00976875" w:rsidRDefault="00976875" w:rsidP="00015680">
      <w:pPr>
        <w:rPr>
          <w:sz w:val="4"/>
        </w:rPr>
      </w:pPr>
    </w:p>
    <w:p w14:paraId="4FB9EB86" w14:textId="77777777" w:rsidR="00976875" w:rsidRDefault="00976875">
      <w:pPr>
        <w:rPr>
          <w:sz w:val="4"/>
        </w:rPr>
        <w:sectPr w:rsidR="00976875" w:rsidSect="000E34FE">
          <w:headerReference w:type="default" r:id="rId53"/>
          <w:footerReference w:type="default" r:id="rId54"/>
          <w:pgSz w:w="11910" w:h="16840"/>
          <w:pgMar w:top="1440" w:right="1080" w:bottom="1440" w:left="1080" w:header="571" w:footer="567" w:gutter="0"/>
          <w:cols w:space="720"/>
          <w:docGrid w:linePitch="299"/>
        </w:sectPr>
      </w:pPr>
    </w:p>
    <w:p w14:paraId="4E7BD0A8" w14:textId="2D3B1C50" w:rsidR="00976875" w:rsidRDefault="00976875">
      <w:pPr>
        <w:rPr>
          <w:sz w:val="4"/>
        </w:rPr>
      </w:pPr>
      <w:r>
        <w:rPr>
          <w:sz w:val="4"/>
        </w:rPr>
        <w:br w:type="page"/>
      </w:r>
    </w:p>
    <w:p w14:paraId="5504B68B" w14:textId="77777777" w:rsidR="00EF648D" w:rsidRDefault="00EF648D" w:rsidP="00015680">
      <w:pPr>
        <w:rPr>
          <w:sz w:val="4"/>
        </w:rPr>
      </w:pPr>
    </w:p>
    <w:p w14:paraId="488C22C7" w14:textId="77777777" w:rsidR="00976875" w:rsidRPr="00907178" w:rsidRDefault="00976875" w:rsidP="00976875">
      <w:pPr>
        <w:spacing w:before="89"/>
        <w:jc w:val="right"/>
        <w:rPr>
          <w:sz w:val="36"/>
        </w:rPr>
      </w:pPr>
      <w:r w:rsidRPr="00907178">
        <w:rPr>
          <w:sz w:val="36"/>
        </w:rPr>
        <w:t xml:space="preserve">Schedule </w:t>
      </w:r>
      <w:r>
        <w:rPr>
          <w:sz w:val="36"/>
        </w:rPr>
        <w:t>8</w:t>
      </w:r>
    </w:p>
    <w:p w14:paraId="431F0E13" w14:textId="77777777" w:rsidR="00976875" w:rsidRPr="00B20304" w:rsidRDefault="00976875" w:rsidP="00976875">
      <w:pPr>
        <w:pStyle w:val="BodyText"/>
        <w:spacing w:before="4"/>
        <w:jc w:val="right"/>
        <w:rPr>
          <w:b/>
          <w:bCs/>
          <w:sz w:val="17"/>
        </w:rPr>
      </w:pPr>
    </w:p>
    <w:p w14:paraId="196BCA51" w14:textId="77777777" w:rsidR="00976875" w:rsidRPr="00907178" w:rsidRDefault="00976875" w:rsidP="00976875">
      <w:pPr>
        <w:pStyle w:val="BodyText"/>
      </w:pPr>
    </w:p>
    <w:p w14:paraId="573D4FFA" w14:textId="77777777" w:rsidR="00976875" w:rsidRPr="00907178" w:rsidRDefault="00976875" w:rsidP="00976875">
      <w:pPr>
        <w:pStyle w:val="BodyText"/>
        <w:spacing w:before="11"/>
        <w:rPr>
          <w:sz w:val="23"/>
        </w:rPr>
      </w:pPr>
    </w:p>
    <w:p w14:paraId="66321FC1" w14:textId="77777777" w:rsidR="00976875" w:rsidRPr="00B20304" w:rsidRDefault="00976875" w:rsidP="00976875">
      <w:pPr>
        <w:pStyle w:val="ListParagraph"/>
        <w:numPr>
          <w:ilvl w:val="0"/>
          <w:numId w:val="1112"/>
        </w:numPr>
        <w:spacing w:before="91"/>
        <w:rPr>
          <w:b/>
          <w:bCs/>
          <w:sz w:val="28"/>
        </w:rPr>
      </w:pPr>
      <w:r>
        <w:rPr>
          <w:b/>
          <w:bCs/>
          <w:sz w:val="28"/>
        </w:rPr>
        <w:t>Data Sharing Schedule</w:t>
      </w:r>
    </w:p>
    <w:p w14:paraId="2BF92B92" w14:textId="77777777" w:rsidR="00976875" w:rsidRPr="00907178" w:rsidRDefault="00976875" w:rsidP="00976875">
      <w:pPr>
        <w:pStyle w:val="BodyText"/>
        <w:spacing w:before="10"/>
        <w:rPr>
          <w:sz w:val="4"/>
        </w:rPr>
      </w:pPr>
      <w:r w:rsidRPr="00907178">
        <w:rPr>
          <w:noProof/>
          <w:lang w:eastAsia="en-AU"/>
        </w:rPr>
        <mc:AlternateContent>
          <mc:Choice Requires="wps">
            <w:drawing>
              <wp:anchor distT="0" distB="0" distL="0" distR="0" simplePos="0" relativeHeight="251660364" behindDoc="1" locked="0" layoutInCell="1" allowOverlap="1" wp14:anchorId="28037661" wp14:editId="27E12DAC">
                <wp:simplePos x="0" y="0"/>
                <wp:positionH relativeFrom="page">
                  <wp:posOffset>882650</wp:posOffset>
                </wp:positionH>
                <wp:positionV relativeFrom="paragraph">
                  <wp:posOffset>50800</wp:posOffset>
                </wp:positionV>
                <wp:extent cx="5616575" cy="12065"/>
                <wp:effectExtent l="0" t="0" r="0" b="0"/>
                <wp:wrapTopAndBottom/>
                <wp:docPr id="9"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CF304" id="docshape166" o:spid="_x0000_s1026" style="position:absolute;margin-left:69.5pt;margin-top:4pt;width:442.25pt;height:.95pt;z-index:-2516561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" fillcolor="black" stroked="f">
                <w10:wrap type="topAndBottom" anchorx="page"/>
              </v:rect>
            </w:pict>
          </mc:Fallback>
        </mc:AlternateContent>
      </w:r>
    </w:p>
    <w:p w14:paraId="11094E91" w14:textId="77777777" w:rsidR="00976875" w:rsidRPr="00907178" w:rsidRDefault="00976875" w:rsidP="00976875">
      <w:pPr>
        <w:pStyle w:val="BodyText"/>
      </w:pPr>
    </w:p>
    <w:p w14:paraId="2D17D1F1" w14:textId="77777777" w:rsidR="00976875" w:rsidRPr="00907178" w:rsidRDefault="00976875" w:rsidP="00976875">
      <w:pPr>
        <w:ind w:left="720"/>
      </w:pPr>
      <w:r>
        <w:rPr>
          <w:rStyle w:val="Emphasis"/>
          <w:b/>
          <w:bCs/>
          <w:color w:val="242424"/>
          <w:sz w:val="20"/>
          <w:szCs w:val="20"/>
          <w:highlight w:val="lightGray"/>
          <w:shd w:val="clear" w:color="auto" w:fill="FFFFFF"/>
        </w:rPr>
        <w:t>[</w:t>
      </w:r>
      <w:r w:rsidRPr="00B20304">
        <w:rPr>
          <w:rStyle w:val="Emphasis"/>
          <w:b/>
          <w:bCs/>
          <w:color w:val="242424"/>
          <w:sz w:val="20"/>
          <w:szCs w:val="20"/>
          <w:highlight w:val="lightGray"/>
          <w:shd w:val="clear" w:color="auto" w:fill="FFFFFF"/>
        </w:rPr>
        <w:t>Drafting note</w:t>
      </w:r>
      <w:r w:rsidRPr="00B20304">
        <w:rPr>
          <w:rStyle w:val="Emphasis"/>
          <w:color w:val="242424"/>
          <w:sz w:val="20"/>
          <w:szCs w:val="20"/>
          <w:highlight w:val="lightGray"/>
          <w:shd w:val="clear" w:color="auto" w:fill="FFFFFF"/>
        </w:rPr>
        <w:t xml:space="preserve">: </w:t>
      </w:r>
      <w:r>
        <w:rPr>
          <w:rStyle w:val="Emphasis"/>
          <w:color w:val="242424"/>
          <w:sz w:val="20"/>
          <w:szCs w:val="20"/>
          <w:highlight w:val="lightGray"/>
          <w:shd w:val="clear" w:color="auto" w:fill="FFFFFF"/>
        </w:rPr>
        <w:t>Data Sharing Schedule</w:t>
      </w:r>
      <w:r w:rsidRPr="00B20304">
        <w:rPr>
          <w:sz w:val="20"/>
          <w:szCs w:val="20"/>
          <w:highlight w:val="lightGray"/>
        </w:rPr>
        <w:t xml:space="preserve"> </w:t>
      </w:r>
      <w:r w:rsidRPr="00B20304">
        <w:rPr>
          <w:i/>
          <w:iCs/>
          <w:sz w:val="20"/>
          <w:szCs w:val="20"/>
          <w:highlight w:val="lightGray"/>
        </w:rPr>
        <w:t>will</w:t>
      </w:r>
      <w:r w:rsidRPr="00B20304">
        <w:rPr>
          <w:rStyle w:val="Emphasis"/>
          <w:color w:val="242424"/>
          <w:sz w:val="20"/>
          <w:szCs w:val="20"/>
          <w:highlight w:val="lightGray"/>
          <w:shd w:val="clear" w:color="auto" w:fill="FFFFFF"/>
        </w:rPr>
        <w:t xml:space="preserve"> be included in this Funding Deed </w:t>
      </w:r>
      <w:r>
        <w:rPr>
          <w:rStyle w:val="Emphasis"/>
          <w:color w:val="242424"/>
          <w:sz w:val="20"/>
          <w:szCs w:val="20"/>
          <w:highlight w:val="lightGray"/>
          <w:shd w:val="clear" w:color="auto" w:fill="FFFFFF"/>
        </w:rPr>
        <w:t>if determined as required by the Departments in response to the Recipients Application. The terms of the Data Sharing Schedule must be agreed prior to execution of this Funding Agreement and must be on terms acceptable to the Departments</w:t>
      </w:r>
      <w:r>
        <w:rPr>
          <w:rStyle w:val="Emphasis"/>
          <w:color w:val="242424"/>
          <w:sz w:val="20"/>
          <w:szCs w:val="20"/>
          <w:shd w:val="clear" w:color="auto" w:fill="FFFFFF"/>
        </w:rPr>
        <w:t>]</w:t>
      </w:r>
    </w:p>
    <w:p w14:paraId="05DDC60C" w14:textId="77777777" w:rsidR="00976875" w:rsidRDefault="00976875" w:rsidP="00976875">
      <w:pPr>
        <w:rPr>
          <w:sz w:val="4"/>
        </w:rPr>
      </w:pPr>
    </w:p>
    <w:p w14:paraId="4C303170" w14:textId="7F009944" w:rsidR="00976875" w:rsidRPr="00907178" w:rsidRDefault="00976875" w:rsidP="00015680">
      <w:pPr>
        <w:rPr>
          <w:sz w:val="4"/>
        </w:rPr>
        <w:sectPr w:rsidR="00976875" w:rsidRPr="00907178" w:rsidSect="00976875">
          <w:headerReference w:type="default" r:id="rId55"/>
          <w:type w:val="continuous"/>
          <w:pgSz w:w="11910" w:h="16840"/>
          <w:pgMar w:top="1440" w:right="1080" w:bottom="1440" w:left="1080" w:header="571" w:footer="567" w:gutter="0"/>
          <w:cols w:space="720"/>
          <w:docGrid w:linePitch="299"/>
        </w:sectPr>
      </w:pPr>
    </w:p>
    <w:p w14:paraId="5842F8FC" w14:textId="77777777" w:rsidR="00EF648D" w:rsidRPr="00907178" w:rsidRDefault="00EF648D" w:rsidP="00015680">
      <w:pPr>
        <w:pStyle w:val="BodyText"/>
      </w:pPr>
    </w:p>
    <w:p w14:paraId="1C56BE61" w14:textId="77777777" w:rsidR="00EF648D" w:rsidRPr="00907178" w:rsidRDefault="00EF648D" w:rsidP="00015680">
      <w:pPr>
        <w:pStyle w:val="BodyText"/>
        <w:spacing w:before="11"/>
        <w:rPr>
          <w:sz w:val="23"/>
        </w:rPr>
      </w:pPr>
    </w:p>
    <w:p w14:paraId="46D2591E" w14:textId="77777777" w:rsidR="00EF648D" w:rsidRPr="00907178" w:rsidRDefault="007142A4" w:rsidP="00015680">
      <w:pPr>
        <w:spacing w:before="91"/>
        <w:ind w:left="1170"/>
        <w:rPr>
          <w:i/>
          <w:sz w:val="28"/>
        </w:rPr>
      </w:pPr>
      <w:r w:rsidRPr="00907178">
        <w:rPr>
          <w:sz w:val="28"/>
        </w:rPr>
        <w:t>Executed as an agreement [</w:t>
      </w:r>
      <w:r w:rsidRPr="00907178">
        <w:rPr>
          <w:i/>
          <w:color w:val="000000"/>
          <w:sz w:val="28"/>
          <w:shd w:val="clear" w:color="auto" w:fill="D2D2D2"/>
        </w:rPr>
        <w:t>Drafting note: to be updated prior to</w:t>
      </w:r>
      <w:r w:rsidRPr="00907178">
        <w:rPr>
          <w:i/>
          <w:color w:val="000000"/>
          <w:sz w:val="28"/>
        </w:rPr>
        <w:t xml:space="preserve"> </w:t>
      </w:r>
      <w:r w:rsidRPr="00907178">
        <w:rPr>
          <w:i/>
          <w:color w:val="000000"/>
          <w:sz w:val="28"/>
          <w:shd w:val="clear" w:color="auto" w:fill="D2D2D2"/>
        </w:rPr>
        <w:t>execution]</w:t>
      </w:r>
    </w:p>
    <w:p w14:paraId="0EB1B17D" w14:textId="77777777" w:rsidR="00EF648D" w:rsidRPr="00907178" w:rsidRDefault="007E7C6C" w:rsidP="00015680">
      <w:pPr>
        <w:pStyle w:val="BodyText"/>
        <w:spacing w:before="3"/>
        <w:rPr>
          <w:i/>
          <w:sz w:val="15"/>
        </w:rPr>
      </w:pPr>
      <w:r w:rsidRPr="00907178">
        <w:rPr>
          <w:noProof/>
          <w:lang w:eastAsia="en-AU"/>
        </w:rPr>
        <mc:AlternateContent>
          <mc:Choice Requires="wps">
            <w:drawing>
              <wp:anchor distT="0" distB="0" distL="0" distR="0" simplePos="0" relativeHeight="251658287" behindDoc="1" locked="0" layoutInCell="1" allowOverlap="1" wp14:anchorId="56F89109" wp14:editId="18E0F4DE">
                <wp:simplePos x="0" y="0"/>
                <wp:positionH relativeFrom="page">
                  <wp:posOffset>1423670</wp:posOffset>
                </wp:positionH>
                <wp:positionV relativeFrom="paragraph">
                  <wp:posOffset>127000</wp:posOffset>
                </wp:positionV>
                <wp:extent cx="5075555" cy="12065"/>
                <wp:effectExtent l="0" t="0" r="0" b="0"/>
                <wp:wrapTopAndBottom/>
                <wp:docPr id="156"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DF3F" id="docshape176" o:spid="_x0000_s1026" style="position:absolute;margin-left:112.1pt;margin-top:10pt;width:399.65pt;height:.95pt;z-index:-25165819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YzdgIAAPw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" fillcolor="black" stroked="f">
                <w10:wrap type="topAndBottom" anchorx="page"/>
              </v:rect>
            </w:pict>
          </mc:Fallback>
        </mc:AlternateContent>
      </w:r>
    </w:p>
    <w:p w14:paraId="51F2B6DD" w14:textId="77777777" w:rsidR="00EF648D" w:rsidRPr="00907178" w:rsidRDefault="00EF648D" w:rsidP="00015680">
      <w:pPr>
        <w:pStyle w:val="BodyText"/>
        <w:rPr>
          <w:i/>
        </w:rPr>
      </w:pPr>
    </w:p>
    <w:p w14:paraId="230FF26F" w14:textId="77777777" w:rsidR="00EF648D" w:rsidRPr="00907178" w:rsidRDefault="00EF648D" w:rsidP="00015680">
      <w:pPr>
        <w:pStyle w:val="BodyText"/>
        <w:rPr>
          <w:i/>
        </w:rPr>
      </w:pPr>
    </w:p>
    <w:p w14:paraId="35D44173" w14:textId="77777777" w:rsidR="00EF648D" w:rsidRPr="00907178" w:rsidRDefault="00EF648D" w:rsidP="00015680">
      <w:pPr>
        <w:pStyle w:val="BodyText"/>
        <w:rPr>
          <w:i/>
        </w:rPr>
      </w:pPr>
    </w:p>
    <w:tbl>
      <w:tblPr>
        <w:tblW w:w="0" w:type="auto"/>
        <w:tblInd w:w="126" w:type="dxa"/>
        <w:tblLayout w:type="fixed"/>
        <w:tblCellMar>
          <w:left w:w="0" w:type="dxa"/>
          <w:right w:w="0" w:type="dxa"/>
        </w:tblCellMar>
        <w:tblLook w:val="01E0" w:firstRow="1" w:lastRow="1" w:firstColumn="1" w:lastColumn="1" w:noHBand="0" w:noVBand="0"/>
      </w:tblPr>
      <w:tblGrid>
        <w:gridCol w:w="4453"/>
        <w:gridCol w:w="4539"/>
      </w:tblGrid>
      <w:tr w:rsidR="005D7C70" w:rsidRPr="00907178" w14:paraId="45C68155" w14:textId="77777777" w:rsidTr="0070474E">
        <w:trPr>
          <w:trHeight w:val="1706"/>
        </w:trPr>
        <w:tc>
          <w:tcPr>
            <w:tcW w:w="4453" w:type="dxa"/>
          </w:tcPr>
          <w:p w14:paraId="35676394" w14:textId="77777777" w:rsidR="005D7C70" w:rsidRPr="009B1894" w:rsidRDefault="005D7C70" w:rsidP="0070474E">
            <w:pPr>
              <w:pStyle w:val="TableParagraph"/>
              <w:ind w:left="1049"/>
              <w:rPr>
                <w:b/>
                <w:sz w:val="18"/>
                <w:szCs w:val="18"/>
              </w:rPr>
            </w:pPr>
            <w:r w:rsidRPr="009B1894">
              <w:rPr>
                <w:sz w:val="18"/>
                <w:szCs w:val="18"/>
              </w:rPr>
              <w:t xml:space="preserve">Electronically** signed for </w:t>
            </w:r>
            <w:r w:rsidRPr="009B1894">
              <w:rPr>
                <w:b/>
                <w:sz w:val="18"/>
                <w:szCs w:val="18"/>
              </w:rPr>
              <w:t>The Crown in Right of the State of New South Wales</w:t>
            </w:r>
            <w:r w:rsidRPr="009B1894">
              <w:rPr>
                <w:sz w:val="18"/>
                <w:szCs w:val="18"/>
              </w:rPr>
              <w:t xml:space="preserve"> acting through The Treasury</w:t>
            </w:r>
          </w:p>
          <w:p w14:paraId="5A63F22A" w14:textId="77777777" w:rsidR="005D7C70" w:rsidRPr="009B1894" w:rsidRDefault="005D7C70" w:rsidP="0070474E">
            <w:pPr>
              <w:pStyle w:val="TableParagraph"/>
              <w:spacing w:line="206" w:lineRule="exact"/>
              <w:ind w:left="1049"/>
              <w:rPr>
                <w:sz w:val="18"/>
                <w:szCs w:val="18"/>
              </w:rPr>
            </w:pPr>
            <w:r w:rsidRPr="009B1894">
              <w:rPr>
                <w:sz w:val="18"/>
                <w:szCs w:val="18"/>
              </w:rPr>
              <w:t>by its authorised representative but not so as to incur personal liability:</w:t>
            </w:r>
          </w:p>
          <w:p w14:paraId="474E2773" w14:textId="77777777" w:rsidR="005D7C70" w:rsidRDefault="005D7C70" w:rsidP="0070474E">
            <w:pPr>
              <w:pStyle w:val="TableParagraph"/>
              <w:spacing w:line="206" w:lineRule="exact"/>
              <w:ind w:left="1049"/>
              <w:rPr>
                <w:sz w:val="18"/>
              </w:rPr>
            </w:pPr>
          </w:p>
          <w:p w14:paraId="1C4C39BA" w14:textId="77777777" w:rsidR="005D7C70" w:rsidRPr="00907178" w:rsidRDefault="005D7C70" w:rsidP="0070474E">
            <w:pPr>
              <w:pStyle w:val="TableParagraph"/>
              <w:spacing w:line="206" w:lineRule="exact"/>
              <w:ind w:left="1049"/>
              <w:rPr>
                <w:sz w:val="18"/>
              </w:rPr>
            </w:pPr>
          </w:p>
        </w:tc>
        <w:tc>
          <w:tcPr>
            <w:tcW w:w="4539" w:type="dxa"/>
          </w:tcPr>
          <w:p w14:paraId="334F4AF8" w14:textId="77777777" w:rsidR="005D7C70" w:rsidRPr="00907178" w:rsidRDefault="005D7C70" w:rsidP="0070474E">
            <w:pPr>
              <w:pStyle w:val="TableParagraph"/>
              <w:rPr>
                <w:i/>
                <w:sz w:val="20"/>
              </w:rPr>
            </w:pPr>
          </w:p>
          <w:p w14:paraId="03FBE0FE" w14:textId="77777777" w:rsidR="005D7C70" w:rsidRPr="00907178" w:rsidRDefault="005D7C70" w:rsidP="0070474E">
            <w:pPr>
              <w:pStyle w:val="TableParagraph"/>
              <w:rPr>
                <w:i/>
                <w:sz w:val="20"/>
              </w:rPr>
            </w:pPr>
          </w:p>
          <w:p w14:paraId="70F31C07" w14:textId="77777777" w:rsidR="005D7C70" w:rsidRPr="00907178" w:rsidRDefault="005D7C70" w:rsidP="0070474E">
            <w:pPr>
              <w:pStyle w:val="TableParagraph"/>
              <w:rPr>
                <w:i/>
                <w:sz w:val="20"/>
              </w:rPr>
            </w:pPr>
          </w:p>
          <w:p w14:paraId="39873BBE" w14:textId="77777777" w:rsidR="005D7C70" w:rsidRPr="00907178" w:rsidRDefault="005D7C70" w:rsidP="0070474E">
            <w:pPr>
              <w:pStyle w:val="TableParagraph"/>
              <w:rPr>
                <w:i/>
                <w:sz w:val="20"/>
              </w:rPr>
            </w:pPr>
          </w:p>
          <w:p w14:paraId="140BC3F7" w14:textId="77777777" w:rsidR="005D7C70" w:rsidRPr="00907178" w:rsidRDefault="005D7C70" w:rsidP="0070474E">
            <w:pPr>
              <w:pStyle w:val="TableParagraph"/>
              <w:spacing w:before="4"/>
              <w:rPr>
                <w:i/>
                <w:sz w:val="29"/>
              </w:rPr>
            </w:pPr>
          </w:p>
          <w:p w14:paraId="22698957" w14:textId="77777777" w:rsidR="005D7C70" w:rsidRPr="00907178" w:rsidRDefault="005D7C70" w:rsidP="0070474E">
            <w:pPr>
              <w:pStyle w:val="TableParagraph"/>
              <w:ind w:left="1078"/>
              <w:rPr>
                <w:sz w:val="18"/>
              </w:rPr>
            </w:pPr>
            <w:r w:rsidRPr="00907178">
              <w:rPr>
                <w:sz w:val="18"/>
              </w:rPr>
              <w:t>in the presence of</w:t>
            </w:r>
          </w:p>
        </w:tc>
      </w:tr>
      <w:tr w:rsidR="005D7C70" w:rsidRPr="00907178" w14:paraId="5B020C0E" w14:textId="77777777" w:rsidTr="0070474E">
        <w:trPr>
          <w:trHeight w:val="362"/>
        </w:trPr>
        <w:tc>
          <w:tcPr>
            <w:tcW w:w="4453" w:type="dxa"/>
          </w:tcPr>
          <w:p w14:paraId="6B5C7297" w14:textId="77777777" w:rsidR="005D7C70" w:rsidRPr="00907178" w:rsidRDefault="005D7C70" w:rsidP="0070474E">
            <w:pPr>
              <w:pStyle w:val="TableParagraph"/>
              <w:spacing w:before="5"/>
              <w:rPr>
                <w:i/>
                <w:sz w:val="15"/>
              </w:rPr>
            </w:pPr>
          </w:p>
        </w:tc>
        <w:tc>
          <w:tcPr>
            <w:tcW w:w="4539" w:type="dxa"/>
          </w:tcPr>
          <w:p w14:paraId="54A50D74" w14:textId="77777777" w:rsidR="005D7C70" w:rsidRPr="00907178" w:rsidRDefault="005D7C70" w:rsidP="0070474E">
            <w:pPr>
              <w:pStyle w:val="TableParagraph"/>
              <w:spacing w:before="5"/>
              <w:rPr>
                <w:i/>
                <w:sz w:val="15"/>
              </w:rPr>
            </w:pPr>
          </w:p>
        </w:tc>
      </w:tr>
    </w:tbl>
    <w:p w14:paraId="78956B05" w14:textId="77777777" w:rsidR="005D7C70" w:rsidRDefault="005D7C70" w:rsidP="005D7C70">
      <w:pPr>
        <w:pStyle w:val="BodyText"/>
      </w:pPr>
      <w:r w:rsidRPr="00907178">
        <w:rPr>
          <w:i/>
          <w:sz w:val="16"/>
        </w:rPr>
        <w:t xml:space="preserve">sign here </w:t>
      </w:r>
      <w:r w:rsidRPr="00907178">
        <w:rPr>
          <w:sz w:val="14"/>
        </w:rPr>
        <w:t>►</w:t>
      </w:r>
      <w:r w:rsidRPr="00144B9A">
        <w:rPr>
          <w:i/>
          <w:sz w:val="16"/>
        </w:rPr>
        <w:t xml:space="preserve"> </w:t>
      </w:r>
    </w:p>
    <w:p w14:paraId="17379B46" w14:textId="77777777" w:rsidR="005D7C70" w:rsidRDefault="005D7C70" w:rsidP="005D7C70">
      <w:pPr>
        <w:pStyle w:val="BodyText"/>
        <w:spacing w:before="4"/>
        <w:rPr>
          <w:sz w:val="12"/>
        </w:rPr>
      </w:pPr>
      <w:r w:rsidRPr="00144B9A">
        <w:rPr>
          <w:i/>
          <w:noProof/>
          <w:sz w:val="16"/>
          <w:lang w:eastAsia="en-AU"/>
        </w:rPr>
        <mc:AlternateContent>
          <mc:Choice Requires="wps">
            <w:drawing>
              <wp:anchor distT="45720" distB="45720" distL="114300" distR="114300" simplePos="0" relativeHeight="251662412" behindDoc="0" locked="0" layoutInCell="1" allowOverlap="1" wp14:anchorId="2BFE1B99" wp14:editId="4E758FD4">
                <wp:simplePos x="0" y="0"/>
                <wp:positionH relativeFrom="column">
                  <wp:posOffset>-462372</wp:posOffset>
                </wp:positionH>
                <wp:positionV relativeFrom="paragraph">
                  <wp:posOffset>440897</wp:posOffset>
                </wp:positionV>
                <wp:extent cx="1087755" cy="20256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02565"/>
                        </a:xfrm>
                        <a:prstGeom prst="rect">
                          <a:avLst/>
                        </a:prstGeom>
                        <a:noFill/>
                        <a:ln w="9525">
                          <a:noFill/>
                          <a:miter lim="800000"/>
                          <a:headEnd/>
                          <a:tailEnd/>
                        </a:ln>
                      </wps:spPr>
                      <wps:txbx>
                        <w:txbxContent>
                          <w:p w14:paraId="385656FF" w14:textId="77777777" w:rsidR="00906133" w:rsidRDefault="00906133" w:rsidP="005D7C70">
                            <w:pPr>
                              <w:pStyle w:val="BodyText"/>
                            </w:pPr>
                            <w:r>
                              <w:rPr>
                                <w:i/>
                                <w:sz w:val="16"/>
                              </w:rPr>
                              <w:t>Print name here</w:t>
                            </w:r>
                            <w:r w:rsidRPr="00907178">
                              <w:rPr>
                                <w:i/>
                                <w:sz w:val="16"/>
                              </w:rPr>
                              <w:t xml:space="preserve"> </w:t>
                            </w:r>
                            <w:r w:rsidRPr="00907178">
                              <w:rPr>
                                <w:sz w:val="14"/>
                              </w:rPr>
                              <w:t>►</w:t>
                            </w:r>
                            <w:r w:rsidRPr="00144B9A">
                              <w:rPr>
                                <w:i/>
                                <w:sz w:val="16"/>
                              </w:rPr>
                              <w:t xml:space="preserve"> </w:t>
                            </w:r>
                          </w:p>
                          <w:p w14:paraId="635455AB"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E1B99" id="_x0000_t202" coordsize="21600,21600" o:spt="202" path="m,l,21600r21600,l21600,xe">
                <v:stroke joinstyle="miter"/>
                <v:path gradientshapeok="t" o:connecttype="rect"/>
              </v:shapetype>
              <v:shape id="Text Box 2" o:spid="_x0000_s1026" type="#_x0000_t202" style="position:absolute;margin-left:-36.4pt;margin-top:34.7pt;width:85.65pt;height:15.95pt;z-index:2516624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" filled="f" stroked="f">
                <v:textbox>
                  <w:txbxContent>
                    <w:p w14:paraId="385656FF" w14:textId="77777777" w:rsidR="00906133" w:rsidRDefault="00906133" w:rsidP="005D7C70">
                      <w:pPr>
                        <w:pStyle w:val="BodyText"/>
                      </w:pPr>
                      <w:r>
                        <w:rPr>
                          <w:i/>
                          <w:sz w:val="16"/>
                        </w:rPr>
                        <w:t>Print name here</w:t>
                      </w:r>
                      <w:r w:rsidRPr="00907178">
                        <w:rPr>
                          <w:i/>
                          <w:sz w:val="16"/>
                        </w:rPr>
                        <w:t xml:space="preserve"> </w:t>
                      </w:r>
                      <w:r w:rsidRPr="00907178">
                        <w:rPr>
                          <w:sz w:val="14"/>
                        </w:rPr>
                        <w:t>►</w:t>
                      </w:r>
                      <w:r w:rsidRPr="00144B9A">
                        <w:rPr>
                          <w:i/>
                          <w:sz w:val="16"/>
                        </w:rPr>
                        <w:t xml:space="preserve"> </w:t>
                      </w:r>
                    </w:p>
                    <w:p w14:paraId="635455AB" w14:textId="77777777" w:rsidR="00906133" w:rsidRDefault="00906133" w:rsidP="005D7C70"/>
                  </w:txbxContent>
                </v:textbox>
              </v:shape>
            </w:pict>
          </mc:Fallback>
        </mc:AlternateContent>
      </w:r>
    </w:p>
    <w:tbl>
      <w:tblPr>
        <w:tblW w:w="0" w:type="auto"/>
        <w:tblInd w:w="589" w:type="dxa"/>
        <w:tblLayout w:type="fixed"/>
        <w:tblCellMar>
          <w:left w:w="0" w:type="dxa"/>
          <w:right w:w="0" w:type="dxa"/>
        </w:tblCellMar>
        <w:tblLook w:val="01E0" w:firstRow="1" w:lastRow="1" w:firstColumn="1" w:lastColumn="1" w:noHBand="0" w:noVBand="0"/>
      </w:tblPr>
      <w:tblGrid>
        <w:gridCol w:w="4397"/>
        <w:gridCol w:w="235"/>
        <w:gridCol w:w="4158"/>
      </w:tblGrid>
      <w:tr w:rsidR="005D7C70" w14:paraId="08BA6489" w14:textId="77777777" w:rsidTr="0070474E">
        <w:trPr>
          <w:trHeight w:val="825"/>
        </w:trPr>
        <w:tc>
          <w:tcPr>
            <w:tcW w:w="4397" w:type="dxa"/>
            <w:tcBorders>
              <w:top w:val="dotted" w:sz="4" w:space="0" w:color="008FCC"/>
              <w:bottom w:val="dotted" w:sz="4" w:space="0" w:color="008FCC"/>
            </w:tcBorders>
          </w:tcPr>
          <w:p w14:paraId="4B4C9B07"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Authorised</w:t>
            </w:r>
            <w:r>
              <w:rPr>
                <w:spacing w:val="-4"/>
                <w:sz w:val="16"/>
              </w:rPr>
              <w:t xml:space="preserve"> </w:t>
            </w:r>
            <w:r>
              <w:rPr>
                <w:sz w:val="16"/>
              </w:rPr>
              <w:t>Signatory</w:t>
            </w:r>
          </w:p>
        </w:tc>
        <w:tc>
          <w:tcPr>
            <w:tcW w:w="235" w:type="dxa"/>
          </w:tcPr>
          <w:p w14:paraId="54E44A23"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54FCFE73" w14:textId="77777777" w:rsidR="005D7C70" w:rsidRDefault="005D7C70" w:rsidP="0070474E">
            <w:pPr>
              <w:pStyle w:val="TableParagraph"/>
              <w:spacing w:before="1"/>
              <w:ind w:left="177" w:right="177"/>
              <w:jc w:val="center"/>
              <w:rPr>
                <w:sz w:val="16"/>
              </w:rPr>
            </w:pPr>
            <w:r>
              <w:rPr>
                <w:sz w:val="16"/>
              </w:rPr>
              <w:t>Electronically</w:t>
            </w:r>
            <w:r>
              <w:rPr>
                <w:spacing w:val="-3"/>
                <w:sz w:val="16"/>
              </w:rPr>
              <w:t xml:space="preserve"> </w:t>
            </w:r>
            <w:r>
              <w:rPr>
                <w:sz w:val="16"/>
              </w:rPr>
              <w:t>signed**</w:t>
            </w:r>
            <w:r>
              <w:rPr>
                <w:spacing w:val="-3"/>
                <w:sz w:val="16"/>
              </w:rPr>
              <w:t xml:space="preserve"> </w:t>
            </w:r>
            <w:r>
              <w:rPr>
                <w:sz w:val="16"/>
              </w:rPr>
              <w:t>Signature</w:t>
            </w:r>
            <w:r>
              <w:rPr>
                <w:spacing w:val="-2"/>
                <w:sz w:val="16"/>
              </w:rPr>
              <w:t xml:space="preserve"> </w:t>
            </w:r>
            <w:r>
              <w:rPr>
                <w:sz w:val="16"/>
              </w:rPr>
              <w:t>of</w:t>
            </w:r>
            <w:r>
              <w:rPr>
                <w:spacing w:val="-4"/>
                <w:sz w:val="16"/>
              </w:rPr>
              <w:t xml:space="preserve"> </w:t>
            </w:r>
            <w:r>
              <w:rPr>
                <w:sz w:val="16"/>
              </w:rPr>
              <w:t>Witness</w:t>
            </w:r>
          </w:p>
        </w:tc>
      </w:tr>
      <w:tr w:rsidR="005D7C70" w14:paraId="62D9C9AC" w14:textId="77777777" w:rsidTr="0070474E">
        <w:trPr>
          <w:trHeight w:val="873"/>
        </w:trPr>
        <w:tc>
          <w:tcPr>
            <w:tcW w:w="4397" w:type="dxa"/>
            <w:tcBorders>
              <w:top w:val="dotted" w:sz="4" w:space="0" w:color="008FCC"/>
              <w:bottom w:val="dotted" w:sz="4" w:space="0" w:color="008FCC"/>
            </w:tcBorders>
          </w:tcPr>
          <w:p w14:paraId="71AF9EAE"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Authorised</w:t>
            </w:r>
            <w:r>
              <w:rPr>
                <w:spacing w:val="-3"/>
                <w:sz w:val="16"/>
              </w:rPr>
              <w:t xml:space="preserve"> </w:t>
            </w:r>
            <w:r>
              <w:rPr>
                <w:sz w:val="16"/>
              </w:rPr>
              <w:t>Signatory</w:t>
            </w:r>
          </w:p>
        </w:tc>
        <w:tc>
          <w:tcPr>
            <w:tcW w:w="235" w:type="dxa"/>
          </w:tcPr>
          <w:p w14:paraId="79675AEA"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0D17BDD2" w14:textId="77777777" w:rsidR="005D7C70" w:rsidRDefault="005D7C70" w:rsidP="0070474E">
            <w:pPr>
              <w:pStyle w:val="TableParagraph"/>
              <w:spacing w:before="1"/>
              <w:ind w:left="180" w:right="177"/>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3"/>
                <w:sz w:val="16"/>
              </w:rPr>
              <w:t xml:space="preserve"> </w:t>
            </w:r>
            <w:r>
              <w:rPr>
                <w:sz w:val="16"/>
              </w:rPr>
              <w:t>me** Name</w:t>
            </w:r>
            <w:r>
              <w:rPr>
                <w:spacing w:val="-4"/>
                <w:sz w:val="16"/>
              </w:rPr>
              <w:t xml:space="preserve"> </w:t>
            </w:r>
            <w:r>
              <w:rPr>
                <w:sz w:val="16"/>
              </w:rPr>
              <w:t>of</w:t>
            </w:r>
            <w:r>
              <w:rPr>
                <w:spacing w:val="-1"/>
                <w:sz w:val="16"/>
              </w:rPr>
              <w:t xml:space="preserve"> </w:t>
            </w:r>
            <w:r>
              <w:rPr>
                <w:sz w:val="16"/>
              </w:rPr>
              <w:t>Witness</w:t>
            </w:r>
          </w:p>
        </w:tc>
      </w:tr>
      <w:tr w:rsidR="005D7C70" w14:paraId="7E495C19" w14:textId="77777777" w:rsidTr="0070474E">
        <w:trPr>
          <w:trHeight w:val="734"/>
        </w:trPr>
        <w:tc>
          <w:tcPr>
            <w:tcW w:w="4397" w:type="dxa"/>
            <w:tcBorders>
              <w:top w:val="dotted" w:sz="4" w:space="0" w:color="008FCC"/>
              <w:bottom w:val="dotted" w:sz="4" w:space="0" w:color="008FCC"/>
            </w:tcBorders>
          </w:tcPr>
          <w:p w14:paraId="581AC804" w14:textId="77777777" w:rsidR="005D7C70" w:rsidRDefault="005D7C70" w:rsidP="0070474E">
            <w:pPr>
              <w:pStyle w:val="TableParagraph"/>
              <w:spacing w:line="183" w:lineRule="exact"/>
              <w:ind w:left="103" w:right="104"/>
              <w:jc w:val="center"/>
              <w:rPr>
                <w:sz w:val="16"/>
              </w:rPr>
            </w:pPr>
            <w:r>
              <w:rPr>
                <w:sz w:val="16"/>
              </w:rPr>
              <w:t>Position</w:t>
            </w:r>
            <w:r>
              <w:rPr>
                <w:spacing w:val="-3"/>
                <w:sz w:val="16"/>
              </w:rPr>
              <w:t xml:space="preserve"> </w:t>
            </w:r>
            <w:r>
              <w:rPr>
                <w:sz w:val="16"/>
              </w:rPr>
              <w:t>of</w:t>
            </w:r>
            <w:r>
              <w:rPr>
                <w:spacing w:val="-4"/>
                <w:sz w:val="16"/>
              </w:rPr>
              <w:t xml:space="preserve"> </w:t>
            </w:r>
            <w:r>
              <w:rPr>
                <w:sz w:val="16"/>
              </w:rPr>
              <w:t>Authorised</w:t>
            </w:r>
            <w:r>
              <w:rPr>
                <w:spacing w:val="-3"/>
                <w:sz w:val="16"/>
              </w:rPr>
              <w:t xml:space="preserve"> </w:t>
            </w:r>
            <w:r>
              <w:rPr>
                <w:sz w:val="16"/>
              </w:rPr>
              <w:t>Signatory</w:t>
            </w:r>
          </w:p>
        </w:tc>
        <w:tc>
          <w:tcPr>
            <w:tcW w:w="235" w:type="dxa"/>
          </w:tcPr>
          <w:p w14:paraId="167816F3"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1815256C" w14:textId="77777777" w:rsidR="005D7C70" w:rsidRDefault="005D7C70" w:rsidP="0070474E">
            <w:pPr>
              <w:pStyle w:val="TableParagraph"/>
              <w:spacing w:line="183" w:lineRule="exact"/>
              <w:ind w:left="178" w:right="177"/>
              <w:jc w:val="center"/>
              <w:rPr>
                <w:sz w:val="16"/>
              </w:rPr>
            </w:pPr>
            <w:r>
              <w:rPr>
                <w:sz w:val="16"/>
              </w:rPr>
              <w:t>Address</w:t>
            </w:r>
            <w:r>
              <w:rPr>
                <w:spacing w:val="-4"/>
                <w:sz w:val="16"/>
              </w:rPr>
              <w:t xml:space="preserve"> </w:t>
            </w:r>
            <w:r>
              <w:rPr>
                <w:sz w:val="16"/>
              </w:rPr>
              <w:t>of</w:t>
            </w:r>
            <w:r>
              <w:rPr>
                <w:spacing w:val="-3"/>
                <w:sz w:val="16"/>
              </w:rPr>
              <w:t xml:space="preserve"> </w:t>
            </w:r>
            <w:r>
              <w:rPr>
                <w:sz w:val="16"/>
              </w:rPr>
              <w:t>Witness</w:t>
            </w:r>
          </w:p>
        </w:tc>
      </w:tr>
      <w:tr w:rsidR="005D7C70" w14:paraId="5F8AED64" w14:textId="77777777" w:rsidTr="0070474E">
        <w:trPr>
          <w:trHeight w:val="222"/>
        </w:trPr>
        <w:tc>
          <w:tcPr>
            <w:tcW w:w="4397" w:type="dxa"/>
            <w:tcBorders>
              <w:top w:val="dotted" w:sz="4" w:space="0" w:color="008FCC"/>
            </w:tcBorders>
          </w:tcPr>
          <w:p w14:paraId="5F5F304E" w14:textId="77777777" w:rsidR="005D7C70" w:rsidRDefault="005D7C70" w:rsidP="0070474E">
            <w:pPr>
              <w:pStyle w:val="TableParagraph"/>
              <w:spacing w:before="1"/>
              <w:ind w:left="104" w:right="104"/>
              <w:jc w:val="center"/>
              <w:rPr>
                <w:sz w:val="16"/>
              </w:rPr>
            </w:pPr>
            <w:r>
              <w:rPr>
                <w:sz w:val="16"/>
              </w:rPr>
              <w:t>Date</w:t>
            </w:r>
          </w:p>
        </w:tc>
        <w:tc>
          <w:tcPr>
            <w:tcW w:w="235" w:type="dxa"/>
          </w:tcPr>
          <w:p w14:paraId="61CCF8AD" w14:textId="77777777" w:rsidR="005D7C70" w:rsidRDefault="005D7C70" w:rsidP="0070474E">
            <w:pPr>
              <w:pStyle w:val="TableParagraph"/>
              <w:rPr>
                <w:rFonts w:ascii="Times New Roman"/>
                <w:sz w:val="14"/>
              </w:rPr>
            </w:pPr>
          </w:p>
        </w:tc>
        <w:tc>
          <w:tcPr>
            <w:tcW w:w="4158" w:type="dxa"/>
            <w:tcBorders>
              <w:top w:val="dotted" w:sz="4" w:space="0" w:color="008FCC"/>
              <w:bottom w:val="dotted" w:sz="4" w:space="0" w:color="008FCC"/>
            </w:tcBorders>
          </w:tcPr>
          <w:p w14:paraId="0F6CE49C" w14:textId="77777777" w:rsidR="005D7C70" w:rsidRDefault="005D7C70" w:rsidP="0070474E">
            <w:pPr>
              <w:pStyle w:val="TableParagraph"/>
              <w:spacing w:before="1"/>
              <w:ind w:left="180" w:right="177"/>
              <w:jc w:val="center"/>
              <w:rPr>
                <w:sz w:val="16"/>
              </w:rPr>
            </w:pPr>
            <w:r>
              <w:rPr>
                <w:sz w:val="16"/>
              </w:rPr>
              <w:t>Date</w:t>
            </w:r>
          </w:p>
        </w:tc>
      </w:tr>
      <w:tr w:rsidR="005D7C70" w14:paraId="7D8188FD" w14:textId="77777777" w:rsidTr="0070474E">
        <w:trPr>
          <w:trHeight w:val="514"/>
        </w:trPr>
        <w:tc>
          <w:tcPr>
            <w:tcW w:w="4397" w:type="dxa"/>
          </w:tcPr>
          <w:p w14:paraId="6FC2026C" w14:textId="77777777" w:rsidR="005D7C70" w:rsidRPr="00144B9A" w:rsidRDefault="005D7C70" w:rsidP="0070474E">
            <w:pPr>
              <w:pStyle w:val="TableParagraph"/>
              <w:rPr>
                <w:rFonts w:ascii="Times New Roman"/>
                <w:b/>
                <w:bCs/>
                <w:i/>
                <w:iCs/>
                <w:sz w:val="16"/>
                <w:szCs w:val="16"/>
              </w:rPr>
            </w:pPr>
            <w:r w:rsidRPr="00144B9A">
              <w:rPr>
                <w:b/>
                <w:bCs/>
                <w:i/>
                <w:iCs/>
                <w:sz w:val="16"/>
                <w:szCs w:val="16"/>
              </w:rPr>
              <w:t>**Strike through words preceding ** if not signing electronically</w:t>
            </w:r>
          </w:p>
        </w:tc>
        <w:tc>
          <w:tcPr>
            <w:tcW w:w="235" w:type="dxa"/>
          </w:tcPr>
          <w:p w14:paraId="00E3D50F" w14:textId="77777777" w:rsidR="005D7C70" w:rsidRDefault="005D7C70" w:rsidP="0070474E">
            <w:pPr>
              <w:pStyle w:val="TableParagraph"/>
              <w:rPr>
                <w:rFonts w:ascii="Times New Roman"/>
                <w:sz w:val="16"/>
              </w:rPr>
            </w:pPr>
          </w:p>
        </w:tc>
        <w:tc>
          <w:tcPr>
            <w:tcW w:w="4158" w:type="dxa"/>
            <w:tcBorders>
              <w:top w:val="dotted" w:sz="4" w:space="0" w:color="008FCC"/>
            </w:tcBorders>
          </w:tcPr>
          <w:p w14:paraId="3F71629C" w14:textId="77777777" w:rsidR="005D7C70" w:rsidRDefault="005D7C70" w:rsidP="0070474E">
            <w:pPr>
              <w:pStyle w:val="TableParagraph"/>
              <w:spacing w:before="1"/>
              <w:ind w:left="180" w:right="177"/>
              <w:jc w:val="center"/>
              <w:rPr>
                <w:sz w:val="16"/>
              </w:rPr>
            </w:pPr>
            <w:r>
              <w:rPr>
                <w:sz w:val="16"/>
              </w:rPr>
              <w:t>By signing this document, the witness states that they</w:t>
            </w:r>
            <w:r>
              <w:rPr>
                <w:spacing w:val="-42"/>
                <w:sz w:val="16"/>
              </w:rPr>
              <w:t xml:space="preserve"> </w:t>
            </w:r>
            <w:r>
              <w:rPr>
                <w:sz w:val="16"/>
              </w:rPr>
              <w:t>witnessed the signature of the signatory over audio</w:t>
            </w:r>
            <w:r>
              <w:rPr>
                <w:spacing w:val="1"/>
                <w:sz w:val="16"/>
              </w:rPr>
              <w:t xml:space="preserve"> </w:t>
            </w:r>
            <w:r>
              <w:rPr>
                <w:sz w:val="16"/>
              </w:rPr>
              <w:t>visual</w:t>
            </w:r>
            <w:r>
              <w:rPr>
                <w:spacing w:val="-1"/>
                <w:sz w:val="16"/>
              </w:rPr>
              <w:t xml:space="preserve"> </w:t>
            </w:r>
            <w:r>
              <w:rPr>
                <w:sz w:val="16"/>
              </w:rPr>
              <w:t>link</w:t>
            </w:r>
            <w:r>
              <w:rPr>
                <w:spacing w:val="-2"/>
                <w:sz w:val="16"/>
              </w:rPr>
              <w:t xml:space="preserve"> </w:t>
            </w:r>
            <w:r>
              <w:rPr>
                <w:sz w:val="16"/>
              </w:rPr>
              <w:t>in</w:t>
            </w:r>
            <w:r>
              <w:rPr>
                <w:spacing w:val="-1"/>
                <w:sz w:val="16"/>
              </w:rPr>
              <w:t xml:space="preserve"> </w:t>
            </w:r>
            <w:r>
              <w:rPr>
                <w:sz w:val="16"/>
              </w:rPr>
              <w:t>accordance</w:t>
            </w:r>
            <w:r>
              <w:rPr>
                <w:spacing w:val="-3"/>
                <w:sz w:val="16"/>
              </w:rPr>
              <w:t xml:space="preserve"> </w:t>
            </w:r>
            <w:r>
              <w:rPr>
                <w:sz w:val="16"/>
              </w:rPr>
              <w:t>with</w:t>
            </w:r>
            <w:r>
              <w:rPr>
                <w:spacing w:val="-3"/>
                <w:sz w:val="16"/>
              </w:rPr>
              <w:t xml:space="preserve"> </w:t>
            </w:r>
            <w:r>
              <w:rPr>
                <w:sz w:val="16"/>
              </w:rPr>
              <w:t>section</w:t>
            </w:r>
            <w:r>
              <w:rPr>
                <w:spacing w:val="-1"/>
                <w:sz w:val="16"/>
              </w:rPr>
              <w:t xml:space="preserve"> </w:t>
            </w:r>
            <w:r>
              <w:rPr>
                <w:sz w:val="16"/>
              </w:rPr>
              <w:t>14G</w:t>
            </w:r>
            <w:r>
              <w:rPr>
                <w:spacing w:val="-1"/>
                <w:sz w:val="16"/>
              </w:rPr>
              <w:t xml:space="preserve"> </w:t>
            </w:r>
            <w:r>
              <w:rPr>
                <w:sz w:val="16"/>
              </w:rPr>
              <w:t>of</w:t>
            </w:r>
            <w:r>
              <w:rPr>
                <w:spacing w:val="-2"/>
                <w:sz w:val="16"/>
              </w:rPr>
              <w:t xml:space="preserve"> </w:t>
            </w:r>
            <w:r>
              <w:rPr>
                <w:sz w:val="16"/>
              </w:rPr>
              <w:t>the</w:t>
            </w:r>
          </w:p>
          <w:p w14:paraId="7BE0E36B" w14:textId="77777777" w:rsidR="005D7C70" w:rsidRDefault="005D7C70" w:rsidP="0070474E">
            <w:pPr>
              <w:pStyle w:val="TableParagraph"/>
              <w:spacing w:line="164" w:lineRule="exact"/>
              <w:ind w:left="180" w:right="176"/>
              <w:jc w:val="center"/>
              <w:rPr>
                <w:sz w:val="16"/>
              </w:rPr>
            </w:pPr>
            <w:r>
              <w:rPr>
                <w:i/>
                <w:sz w:val="16"/>
              </w:rPr>
              <w:t>Electronic</w:t>
            </w:r>
            <w:r>
              <w:rPr>
                <w:i/>
                <w:spacing w:val="-3"/>
                <w:sz w:val="16"/>
              </w:rPr>
              <w:t xml:space="preserve"> </w:t>
            </w:r>
            <w:r>
              <w:rPr>
                <w:i/>
                <w:sz w:val="16"/>
              </w:rPr>
              <w:t>Transactions</w:t>
            </w:r>
            <w:r>
              <w:rPr>
                <w:i/>
                <w:spacing w:val="-3"/>
                <w:sz w:val="16"/>
              </w:rPr>
              <w:t xml:space="preserve"> </w:t>
            </w:r>
            <w:r>
              <w:rPr>
                <w:i/>
                <w:sz w:val="16"/>
              </w:rPr>
              <w:t>Act</w:t>
            </w:r>
            <w:r>
              <w:rPr>
                <w:i/>
                <w:spacing w:val="-4"/>
                <w:sz w:val="16"/>
              </w:rPr>
              <w:t xml:space="preserve"> </w:t>
            </w:r>
            <w:r>
              <w:rPr>
                <w:i/>
                <w:sz w:val="16"/>
              </w:rPr>
              <w:t xml:space="preserve">2000 </w:t>
            </w:r>
            <w:r>
              <w:rPr>
                <w:sz w:val="16"/>
              </w:rPr>
              <w:t>(NSW)</w:t>
            </w:r>
          </w:p>
        </w:tc>
      </w:tr>
    </w:tbl>
    <w:p w14:paraId="6D713B55" w14:textId="7596D059" w:rsidR="005D7C70" w:rsidRDefault="005D7C70" w:rsidP="005D7C70">
      <w:pPr>
        <w:pStyle w:val="BodyText"/>
        <w:rPr>
          <w:i/>
        </w:rPr>
      </w:pPr>
    </w:p>
    <w:p w14:paraId="35C3CA4A" w14:textId="77777777" w:rsidR="005D7C70" w:rsidRDefault="005D7C70">
      <w:pPr>
        <w:rPr>
          <w:i/>
          <w:sz w:val="20"/>
          <w:szCs w:val="20"/>
        </w:rPr>
      </w:pPr>
      <w:r>
        <w:rPr>
          <w:i/>
        </w:rPr>
        <w:br w:type="page"/>
      </w:r>
    </w:p>
    <w:p w14:paraId="1212C832" w14:textId="33343859" w:rsidR="005D7C70" w:rsidRDefault="005D7C70" w:rsidP="005D7C70">
      <w:pPr>
        <w:pStyle w:val="BodyText"/>
        <w:rPr>
          <w:i/>
        </w:rPr>
      </w:pPr>
    </w:p>
    <w:p w14:paraId="75628266" w14:textId="5F317B9D" w:rsidR="005D7C70" w:rsidRDefault="005D7C70" w:rsidP="005D7C70">
      <w:pPr>
        <w:pStyle w:val="BodyText"/>
        <w:rPr>
          <w:i/>
        </w:rPr>
      </w:pPr>
    </w:p>
    <w:p w14:paraId="086019EB" w14:textId="69CF04B7" w:rsidR="005D7C70" w:rsidRDefault="005D7C70" w:rsidP="005D7C70">
      <w:pPr>
        <w:pStyle w:val="BodyText"/>
        <w:rPr>
          <w:i/>
        </w:rPr>
      </w:pPr>
    </w:p>
    <w:p w14:paraId="45F4D119" w14:textId="77777777" w:rsidR="005D7C70" w:rsidRDefault="005D7C70" w:rsidP="005D7C70">
      <w:pPr>
        <w:pStyle w:val="BodyText"/>
        <w:rPr>
          <w:i/>
        </w:rPr>
      </w:pPr>
    </w:p>
    <w:p w14:paraId="06361683" w14:textId="77777777" w:rsidR="00EF648D" w:rsidRDefault="00EF648D" w:rsidP="00015680">
      <w:pPr>
        <w:spacing w:line="164" w:lineRule="exact"/>
        <w:rPr>
          <w:sz w:val="16"/>
        </w:rPr>
      </w:pPr>
    </w:p>
    <w:tbl>
      <w:tblPr>
        <w:tblW w:w="0" w:type="auto"/>
        <w:tblInd w:w="126" w:type="dxa"/>
        <w:tblLayout w:type="fixed"/>
        <w:tblCellMar>
          <w:left w:w="0" w:type="dxa"/>
          <w:right w:w="0" w:type="dxa"/>
        </w:tblCellMar>
        <w:tblLook w:val="01E0" w:firstRow="1" w:lastRow="1" w:firstColumn="1" w:lastColumn="1" w:noHBand="0" w:noVBand="0"/>
      </w:tblPr>
      <w:tblGrid>
        <w:gridCol w:w="463"/>
        <w:gridCol w:w="3990"/>
        <w:gridCol w:w="407"/>
        <w:gridCol w:w="235"/>
        <w:gridCol w:w="3897"/>
        <w:gridCol w:w="261"/>
      </w:tblGrid>
      <w:tr w:rsidR="005D7C70" w:rsidRPr="00907178" w14:paraId="171E325E" w14:textId="77777777" w:rsidTr="0070474E">
        <w:trPr>
          <w:gridAfter w:val="1"/>
          <w:wAfter w:w="261" w:type="dxa"/>
          <w:trHeight w:val="1706"/>
        </w:trPr>
        <w:tc>
          <w:tcPr>
            <w:tcW w:w="4453" w:type="dxa"/>
            <w:gridSpan w:val="2"/>
          </w:tcPr>
          <w:p w14:paraId="7574F0C1" w14:textId="77777777" w:rsidR="005D7C70" w:rsidRPr="009B1894" w:rsidRDefault="005D7C70" w:rsidP="0070474E">
            <w:pPr>
              <w:pStyle w:val="TableParagraph"/>
              <w:ind w:left="1049"/>
              <w:rPr>
                <w:b/>
                <w:sz w:val="18"/>
                <w:szCs w:val="18"/>
              </w:rPr>
            </w:pPr>
            <w:r w:rsidRPr="009B1894">
              <w:rPr>
                <w:sz w:val="18"/>
                <w:szCs w:val="18"/>
              </w:rPr>
              <w:t xml:space="preserve">Electronically** signed for </w:t>
            </w:r>
            <w:r w:rsidRPr="009B1894">
              <w:rPr>
                <w:b/>
                <w:sz w:val="18"/>
                <w:szCs w:val="18"/>
              </w:rPr>
              <w:t xml:space="preserve">The Crown in Right of the State of </w:t>
            </w:r>
            <w:r>
              <w:rPr>
                <w:b/>
                <w:sz w:val="18"/>
                <w:szCs w:val="18"/>
              </w:rPr>
              <w:t>Victoria</w:t>
            </w:r>
            <w:r w:rsidRPr="009B1894">
              <w:rPr>
                <w:sz w:val="18"/>
                <w:szCs w:val="18"/>
              </w:rPr>
              <w:t xml:space="preserve"> acting through </w:t>
            </w:r>
            <w:r>
              <w:rPr>
                <w:sz w:val="18"/>
                <w:szCs w:val="18"/>
              </w:rPr>
              <w:t>DELWP</w:t>
            </w:r>
          </w:p>
          <w:p w14:paraId="22451F3D" w14:textId="77777777" w:rsidR="005D7C70" w:rsidRPr="009B1894" w:rsidRDefault="005D7C70" w:rsidP="0070474E">
            <w:pPr>
              <w:pStyle w:val="TableParagraph"/>
              <w:spacing w:line="206" w:lineRule="exact"/>
              <w:ind w:left="1049"/>
              <w:rPr>
                <w:sz w:val="18"/>
                <w:szCs w:val="18"/>
              </w:rPr>
            </w:pPr>
            <w:r w:rsidRPr="009B1894">
              <w:rPr>
                <w:sz w:val="18"/>
                <w:szCs w:val="18"/>
              </w:rPr>
              <w:t>by its authorised representative but not so as to incur personal liability:</w:t>
            </w:r>
          </w:p>
          <w:p w14:paraId="50CC3C34" w14:textId="77777777" w:rsidR="005D7C70" w:rsidRDefault="005D7C70" w:rsidP="0070474E">
            <w:pPr>
              <w:pStyle w:val="TableParagraph"/>
              <w:spacing w:line="206" w:lineRule="exact"/>
              <w:ind w:left="1049"/>
              <w:rPr>
                <w:sz w:val="18"/>
              </w:rPr>
            </w:pPr>
            <w:r w:rsidRPr="00144B9A">
              <w:rPr>
                <w:i/>
                <w:noProof/>
                <w:sz w:val="16"/>
                <w:lang w:eastAsia="en-AU"/>
              </w:rPr>
              <mc:AlternateContent>
                <mc:Choice Requires="wps">
                  <w:drawing>
                    <wp:anchor distT="45720" distB="45720" distL="114300" distR="114300" simplePos="0" relativeHeight="251664460" behindDoc="0" locked="0" layoutInCell="1" allowOverlap="1" wp14:anchorId="20D2B88F" wp14:editId="4EFF044A">
                      <wp:simplePos x="0" y="0"/>
                      <wp:positionH relativeFrom="column">
                        <wp:posOffset>-360585</wp:posOffset>
                      </wp:positionH>
                      <wp:positionV relativeFrom="paragraph">
                        <wp:posOffset>178642</wp:posOffset>
                      </wp:positionV>
                      <wp:extent cx="1087755" cy="264803"/>
                      <wp:effectExtent l="0" t="0" r="0" b="19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4803"/>
                              </a:xfrm>
                              <a:prstGeom prst="rect">
                                <a:avLst/>
                              </a:prstGeom>
                              <a:noFill/>
                              <a:ln w="9525">
                                <a:noFill/>
                                <a:miter lim="800000"/>
                                <a:headEnd/>
                                <a:tailEnd/>
                              </a:ln>
                            </wps:spPr>
                            <wps:txbx>
                              <w:txbxContent>
                                <w:p w14:paraId="640A4C52"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7A1ED07C"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2B88F" id="_x0000_s1027" type="#_x0000_t202" style="position:absolute;left:0;text-align:left;margin-left:-28.4pt;margin-top:14.05pt;width:85.65pt;height:20.85pt;z-index:2516644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" filled="f" stroked="f">
                      <v:textbox>
                        <w:txbxContent>
                          <w:p w14:paraId="640A4C52"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7A1ED07C" w14:textId="77777777" w:rsidR="00906133" w:rsidRDefault="00906133" w:rsidP="005D7C70"/>
                        </w:txbxContent>
                      </v:textbox>
                    </v:shape>
                  </w:pict>
                </mc:Fallback>
              </mc:AlternateContent>
            </w:r>
          </w:p>
          <w:p w14:paraId="462E76F3" w14:textId="77777777" w:rsidR="005D7C70" w:rsidRPr="00907178" w:rsidRDefault="005D7C70" w:rsidP="0070474E">
            <w:pPr>
              <w:pStyle w:val="TableParagraph"/>
              <w:spacing w:line="206" w:lineRule="exact"/>
              <w:ind w:left="1049"/>
              <w:rPr>
                <w:sz w:val="18"/>
              </w:rPr>
            </w:pPr>
          </w:p>
        </w:tc>
        <w:tc>
          <w:tcPr>
            <w:tcW w:w="4539" w:type="dxa"/>
            <w:gridSpan w:val="3"/>
          </w:tcPr>
          <w:p w14:paraId="7F961CDE" w14:textId="77777777" w:rsidR="005D7C70" w:rsidRPr="00907178" w:rsidRDefault="005D7C70" w:rsidP="0070474E">
            <w:pPr>
              <w:pStyle w:val="TableParagraph"/>
              <w:rPr>
                <w:i/>
                <w:sz w:val="20"/>
              </w:rPr>
            </w:pPr>
          </w:p>
          <w:p w14:paraId="3CDE73A0" w14:textId="77777777" w:rsidR="005D7C70" w:rsidRPr="00907178" w:rsidRDefault="005D7C70" w:rsidP="0070474E">
            <w:pPr>
              <w:pStyle w:val="TableParagraph"/>
              <w:rPr>
                <w:i/>
                <w:sz w:val="20"/>
              </w:rPr>
            </w:pPr>
          </w:p>
          <w:p w14:paraId="3D068815" w14:textId="77777777" w:rsidR="005D7C70" w:rsidRPr="00907178" w:rsidRDefault="005D7C70" w:rsidP="0070474E">
            <w:pPr>
              <w:pStyle w:val="TableParagraph"/>
              <w:rPr>
                <w:i/>
                <w:sz w:val="20"/>
              </w:rPr>
            </w:pPr>
          </w:p>
          <w:p w14:paraId="3E9F67FE" w14:textId="77777777" w:rsidR="005D7C70" w:rsidRPr="00907178" w:rsidRDefault="005D7C70" w:rsidP="0070474E">
            <w:pPr>
              <w:pStyle w:val="TableParagraph"/>
              <w:rPr>
                <w:i/>
                <w:sz w:val="20"/>
              </w:rPr>
            </w:pPr>
          </w:p>
          <w:p w14:paraId="0465575D" w14:textId="77777777" w:rsidR="005D7C70" w:rsidRPr="00907178" w:rsidRDefault="005D7C70" w:rsidP="0070474E">
            <w:pPr>
              <w:pStyle w:val="TableParagraph"/>
              <w:spacing w:before="4"/>
              <w:rPr>
                <w:i/>
                <w:sz w:val="29"/>
              </w:rPr>
            </w:pPr>
          </w:p>
          <w:p w14:paraId="3ED54754" w14:textId="77777777" w:rsidR="005D7C70" w:rsidRPr="00907178" w:rsidRDefault="005D7C70" w:rsidP="0070474E">
            <w:pPr>
              <w:pStyle w:val="TableParagraph"/>
              <w:ind w:left="1078"/>
              <w:rPr>
                <w:sz w:val="18"/>
              </w:rPr>
            </w:pPr>
            <w:r w:rsidRPr="00907178">
              <w:rPr>
                <w:sz w:val="18"/>
              </w:rPr>
              <w:t>in the presence of</w:t>
            </w:r>
          </w:p>
        </w:tc>
      </w:tr>
      <w:tr w:rsidR="005D7C70" w14:paraId="2F624C95" w14:textId="77777777" w:rsidTr="0070474E">
        <w:trPr>
          <w:gridBefore w:val="1"/>
          <w:wBefore w:w="463" w:type="dxa"/>
          <w:trHeight w:val="825"/>
        </w:trPr>
        <w:tc>
          <w:tcPr>
            <w:tcW w:w="4397" w:type="dxa"/>
            <w:gridSpan w:val="2"/>
            <w:tcBorders>
              <w:top w:val="dotted" w:sz="4" w:space="0" w:color="008FCC"/>
              <w:bottom w:val="dotted" w:sz="4" w:space="0" w:color="008FCC"/>
            </w:tcBorders>
          </w:tcPr>
          <w:p w14:paraId="7C7EF33F"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Authorised</w:t>
            </w:r>
            <w:r>
              <w:rPr>
                <w:spacing w:val="-4"/>
                <w:sz w:val="16"/>
              </w:rPr>
              <w:t xml:space="preserve"> </w:t>
            </w:r>
            <w:r>
              <w:rPr>
                <w:sz w:val="16"/>
              </w:rPr>
              <w:t>Signatory</w:t>
            </w:r>
          </w:p>
        </w:tc>
        <w:tc>
          <w:tcPr>
            <w:tcW w:w="235" w:type="dxa"/>
          </w:tcPr>
          <w:p w14:paraId="2D46B372"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0C5EE420" w14:textId="77777777" w:rsidR="005D7C70" w:rsidRDefault="005D7C70" w:rsidP="0070474E">
            <w:pPr>
              <w:pStyle w:val="TableParagraph"/>
              <w:spacing w:before="1"/>
              <w:ind w:left="177" w:right="177"/>
              <w:jc w:val="center"/>
              <w:rPr>
                <w:sz w:val="16"/>
              </w:rPr>
            </w:pPr>
            <w:r>
              <w:rPr>
                <w:sz w:val="16"/>
              </w:rPr>
              <w:t>Electronically</w:t>
            </w:r>
            <w:r>
              <w:rPr>
                <w:spacing w:val="-3"/>
                <w:sz w:val="16"/>
              </w:rPr>
              <w:t xml:space="preserve"> </w:t>
            </w:r>
            <w:r>
              <w:rPr>
                <w:sz w:val="16"/>
              </w:rPr>
              <w:t>signed**</w:t>
            </w:r>
            <w:r>
              <w:rPr>
                <w:spacing w:val="-3"/>
                <w:sz w:val="16"/>
              </w:rPr>
              <w:t xml:space="preserve"> </w:t>
            </w:r>
            <w:r>
              <w:rPr>
                <w:sz w:val="16"/>
              </w:rPr>
              <w:t>Signature</w:t>
            </w:r>
            <w:r>
              <w:rPr>
                <w:spacing w:val="-2"/>
                <w:sz w:val="16"/>
              </w:rPr>
              <w:t xml:space="preserve"> </w:t>
            </w:r>
            <w:r>
              <w:rPr>
                <w:sz w:val="16"/>
              </w:rPr>
              <w:t>of</w:t>
            </w:r>
            <w:r>
              <w:rPr>
                <w:spacing w:val="-4"/>
                <w:sz w:val="16"/>
              </w:rPr>
              <w:t xml:space="preserve"> </w:t>
            </w:r>
            <w:r>
              <w:rPr>
                <w:sz w:val="16"/>
              </w:rPr>
              <w:t>Witness</w:t>
            </w:r>
          </w:p>
        </w:tc>
      </w:tr>
      <w:tr w:rsidR="005D7C70" w14:paraId="7EA06BD1" w14:textId="77777777" w:rsidTr="0070474E">
        <w:trPr>
          <w:gridBefore w:val="1"/>
          <w:wBefore w:w="463" w:type="dxa"/>
          <w:trHeight w:val="873"/>
        </w:trPr>
        <w:tc>
          <w:tcPr>
            <w:tcW w:w="4397" w:type="dxa"/>
            <w:gridSpan w:val="2"/>
            <w:tcBorders>
              <w:top w:val="dotted" w:sz="4" w:space="0" w:color="008FCC"/>
              <w:bottom w:val="dotted" w:sz="4" w:space="0" w:color="008FCC"/>
            </w:tcBorders>
          </w:tcPr>
          <w:p w14:paraId="6920C95E"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Authorised</w:t>
            </w:r>
            <w:r>
              <w:rPr>
                <w:spacing w:val="-3"/>
                <w:sz w:val="16"/>
              </w:rPr>
              <w:t xml:space="preserve"> </w:t>
            </w:r>
            <w:r>
              <w:rPr>
                <w:sz w:val="16"/>
              </w:rPr>
              <w:t>Signatory</w:t>
            </w:r>
          </w:p>
        </w:tc>
        <w:tc>
          <w:tcPr>
            <w:tcW w:w="235" w:type="dxa"/>
          </w:tcPr>
          <w:p w14:paraId="29DA01CD"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2B83E978" w14:textId="77777777" w:rsidR="005D7C70" w:rsidRDefault="005D7C70" w:rsidP="0070474E">
            <w:pPr>
              <w:pStyle w:val="TableParagraph"/>
              <w:spacing w:before="1"/>
              <w:ind w:left="180" w:right="177"/>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3"/>
                <w:sz w:val="16"/>
              </w:rPr>
              <w:t xml:space="preserve"> </w:t>
            </w:r>
            <w:r>
              <w:rPr>
                <w:sz w:val="16"/>
              </w:rPr>
              <w:t>me** Name</w:t>
            </w:r>
            <w:r>
              <w:rPr>
                <w:spacing w:val="-4"/>
                <w:sz w:val="16"/>
              </w:rPr>
              <w:t xml:space="preserve"> </w:t>
            </w:r>
            <w:r>
              <w:rPr>
                <w:sz w:val="16"/>
              </w:rPr>
              <w:t>of</w:t>
            </w:r>
            <w:r>
              <w:rPr>
                <w:spacing w:val="-1"/>
                <w:sz w:val="16"/>
              </w:rPr>
              <w:t xml:space="preserve"> </w:t>
            </w:r>
            <w:r>
              <w:rPr>
                <w:sz w:val="16"/>
              </w:rPr>
              <w:t>Witness</w:t>
            </w:r>
          </w:p>
        </w:tc>
      </w:tr>
      <w:tr w:rsidR="005D7C70" w14:paraId="61C02920" w14:textId="77777777" w:rsidTr="0070474E">
        <w:trPr>
          <w:gridBefore w:val="1"/>
          <w:wBefore w:w="463" w:type="dxa"/>
          <w:trHeight w:val="734"/>
        </w:trPr>
        <w:tc>
          <w:tcPr>
            <w:tcW w:w="4397" w:type="dxa"/>
            <w:gridSpan w:val="2"/>
            <w:tcBorders>
              <w:top w:val="dotted" w:sz="4" w:space="0" w:color="008FCC"/>
              <w:bottom w:val="dotted" w:sz="4" w:space="0" w:color="008FCC"/>
            </w:tcBorders>
          </w:tcPr>
          <w:p w14:paraId="6B553F36" w14:textId="77777777" w:rsidR="005D7C70" w:rsidRDefault="005D7C70" w:rsidP="0070474E">
            <w:pPr>
              <w:pStyle w:val="TableParagraph"/>
              <w:spacing w:line="183" w:lineRule="exact"/>
              <w:ind w:left="103" w:right="104"/>
              <w:jc w:val="center"/>
              <w:rPr>
                <w:sz w:val="16"/>
              </w:rPr>
            </w:pPr>
            <w:r>
              <w:rPr>
                <w:sz w:val="16"/>
              </w:rPr>
              <w:t>Position</w:t>
            </w:r>
            <w:r>
              <w:rPr>
                <w:spacing w:val="-3"/>
                <w:sz w:val="16"/>
              </w:rPr>
              <w:t xml:space="preserve"> </w:t>
            </w:r>
            <w:r>
              <w:rPr>
                <w:sz w:val="16"/>
              </w:rPr>
              <w:t>of</w:t>
            </w:r>
            <w:r>
              <w:rPr>
                <w:spacing w:val="-4"/>
                <w:sz w:val="16"/>
              </w:rPr>
              <w:t xml:space="preserve"> </w:t>
            </w:r>
            <w:r>
              <w:rPr>
                <w:sz w:val="16"/>
              </w:rPr>
              <w:t>Authorised</w:t>
            </w:r>
            <w:r>
              <w:rPr>
                <w:spacing w:val="-3"/>
                <w:sz w:val="16"/>
              </w:rPr>
              <w:t xml:space="preserve"> </w:t>
            </w:r>
            <w:r>
              <w:rPr>
                <w:sz w:val="16"/>
              </w:rPr>
              <w:t>Signatory</w:t>
            </w:r>
          </w:p>
        </w:tc>
        <w:tc>
          <w:tcPr>
            <w:tcW w:w="235" w:type="dxa"/>
          </w:tcPr>
          <w:p w14:paraId="4066F86C"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4955202D" w14:textId="77777777" w:rsidR="005D7C70" w:rsidRDefault="005D7C70" w:rsidP="0070474E">
            <w:pPr>
              <w:pStyle w:val="TableParagraph"/>
              <w:spacing w:line="183" w:lineRule="exact"/>
              <w:ind w:left="178" w:right="177"/>
              <w:jc w:val="center"/>
              <w:rPr>
                <w:sz w:val="16"/>
              </w:rPr>
            </w:pPr>
            <w:r>
              <w:rPr>
                <w:sz w:val="16"/>
              </w:rPr>
              <w:t>Address</w:t>
            </w:r>
            <w:r>
              <w:rPr>
                <w:spacing w:val="-4"/>
                <w:sz w:val="16"/>
              </w:rPr>
              <w:t xml:space="preserve"> </w:t>
            </w:r>
            <w:r>
              <w:rPr>
                <w:sz w:val="16"/>
              </w:rPr>
              <w:t>of</w:t>
            </w:r>
            <w:r>
              <w:rPr>
                <w:spacing w:val="-3"/>
                <w:sz w:val="16"/>
              </w:rPr>
              <w:t xml:space="preserve"> </w:t>
            </w:r>
            <w:r>
              <w:rPr>
                <w:sz w:val="16"/>
              </w:rPr>
              <w:t>Witness</w:t>
            </w:r>
          </w:p>
        </w:tc>
      </w:tr>
      <w:tr w:rsidR="005D7C70" w14:paraId="2E9464B8" w14:textId="77777777" w:rsidTr="0070474E">
        <w:trPr>
          <w:gridBefore w:val="1"/>
          <w:wBefore w:w="463" w:type="dxa"/>
          <w:trHeight w:val="347"/>
        </w:trPr>
        <w:tc>
          <w:tcPr>
            <w:tcW w:w="4397" w:type="dxa"/>
            <w:gridSpan w:val="2"/>
            <w:tcBorders>
              <w:top w:val="dotted" w:sz="4" w:space="0" w:color="008FCC"/>
            </w:tcBorders>
          </w:tcPr>
          <w:p w14:paraId="23F6951B" w14:textId="77777777" w:rsidR="005D7C70" w:rsidRDefault="005D7C70" w:rsidP="0070474E">
            <w:pPr>
              <w:pStyle w:val="TableParagraph"/>
              <w:spacing w:before="1"/>
              <w:ind w:left="104" w:right="104"/>
              <w:jc w:val="center"/>
              <w:rPr>
                <w:sz w:val="16"/>
              </w:rPr>
            </w:pPr>
            <w:r>
              <w:rPr>
                <w:sz w:val="16"/>
              </w:rPr>
              <w:t>Date</w:t>
            </w:r>
          </w:p>
        </w:tc>
        <w:tc>
          <w:tcPr>
            <w:tcW w:w="235" w:type="dxa"/>
          </w:tcPr>
          <w:p w14:paraId="45C2F68A" w14:textId="77777777" w:rsidR="005D7C70" w:rsidRDefault="005D7C70" w:rsidP="0070474E">
            <w:pPr>
              <w:pStyle w:val="TableParagraph"/>
              <w:rPr>
                <w:rFonts w:ascii="Times New Roman"/>
                <w:sz w:val="14"/>
              </w:rPr>
            </w:pPr>
          </w:p>
        </w:tc>
        <w:tc>
          <w:tcPr>
            <w:tcW w:w="4158" w:type="dxa"/>
            <w:gridSpan w:val="2"/>
            <w:tcBorders>
              <w:top w:val="dotted" w:sz="4" w:space="0" w:color="008FCC"/>
              <w:bottom w:val="dotted" w:sz="4" w:space="0" w:color="008FCC"/>
            </w:tcBorders>
          </w:tcPr>
          <w:p w14:paraId="6378DBC8" w14:textId="77777777" w:rsidR="005D7C70" w:rsidRDefault="005D7C70" w:rsidP="0070474E">
            <w:pPr>
              <w:pStyle w:val="TableParagraph"/>
              <w:spacing w:before="1"/>
              <w:ind w:left="180" w:right="177"/>
              <w:jc w:val="center"/>
              <w:rPr>
                <w:sz w:val="16"/>
              </w:rPr>
            </w:pPr>
            <w:r>
              <w:rPr>
                <w:sz w:val="16"/>
              </w:rPr>
              <w:t>Date</w:t>
            </w:r>
          </w:p>
        </w:tc>
      </w:tr>
      <w:tr w:rsidR="005D7C70" w14:paraId="4F162D3F" w14:textId="77777777" w:rsidTr="0070474E">
        <w:trPr>
          <w:gridBefore w:val="1"/>
          <w:wBefore w:w="463" w:type="dxa"/>
          <w:trHeight w:val="737"/>
        </w:trPr>
        <w:tc>
          <w:tcPr>
            <w:tcW w:w="4397" w:type="dxa"/>
            <w:gridSpan w:val="2"/>
          </w:tcPr>
          <w:p w14:paraId="0DE8B140" w14:textId="77777777" w:rsidR="005D7C70" w:rsidRPr="00144B9A" w:rsidRDefault="005D7C70" w:rsidP="0070474E">
            <w:pPr>
              <w:pStyle w:val="TableParagraph"/>
              <w:rPr>
                <w:rFonts w:ascii="Times New Roman"/>
                <w:b/>
                <w:bCs/>
                <w:i/>
                <w:iCs/>
                <w:sz w:val="16"/>
                <w:szCs w:val="16"/>
              </w:rPr>
            </w:pPr>
            <w:r w:rsidRPr="00144B9A">
              <w:rPr>
                <w:b/>
                <w:bCs/>
                <w:i/>
                <w:iCs/>
                <w:sz w:val="16"/>
                <w:szCs w:val="16"/>
              </w:rPr>
              <w:t>**Strike through words preceding ** if not signing electronically</w:t>
            </w:r>
          </w:p>
        </w:tc>
        <w:tc>
          <w:tcPr>
            <w:tcW w:w="235" w:type="dxa"/>
          </w:tcPr>
          <w:p w14:paraId="32E4A5E3" w14:textId="77777777" w:rsidR="005D7C70" w:rsidRDefault="005D7C70" w:rsidP="0070474E">
            <w:pPr>
              <w:pStyle w:val="TableParagraph"/>
              <w:rPr>
                <w:rFonts w:ascii="Times New Roman"/>
                <w:sz w:val="16"/>
              </w:rPr>
            </w:pPr>
          </w:p>
        </w:tc>
        <w:tc>
          <w:tcPr>
            <w:tcW w:w="4158" w:type="dxa"/>
            <w:gridSpan w:val="2"/>
            <w:tcBorders>
              <w:top w:val="dotted" w:sz="4" w:space="0" w:color="008FCC"/>
            </w:tcBorders>
          </w:tcPr>
          <w:p w14:paraId="08BCD3CE" w14:textId="77777777" w:rsidR="005D7C70" w:rsidRDefault="005D7C70" w:rsidP="0070474E">
            <w:pPr>
              <w:pStyle w:val="TableParagraph"/>
              <w:spacing w:line="164" w:lineRule="exact"/>
              <w:ind w:left="180" w:right="176"/>
              <w:jc w:val="center"/>
              <w:rPr>
                <w:sz w:val="16"/>
              </w:rPr>
            </w:pPr>
            <w:r w:rsidRPr="009B1894">
              <w:rPr>
                <w:sz w:val="16"/>
              </w:rPr>
              <w:t xml:space="preserve">The requirements for witnessing by audio-visual link under section 12 of the </w:t>
            </w:r>
            <w:r w:rsidRPr="009B1894">
              <w:rPr>
                <w:i/>
                <w:iCs/>
                <w:sz w:val="16"/>
              </w:rPr>
              <w:t>Electronic Transactions (Victoria) Act 2000</w:t>
            </w:r>
            <w:r w:rsidRPr="009B1894">
              <w:rPr>
                <w:sz w:val="16"/>
              </w:rPr>
              <w:t xml:space="preserve"> (Vic) have been met.</w:t>
            </w:r>
          </w:p>
        </w:tc>
      </w:tr>
    </w:tbl>
    <w:p w14:paraId="01552006" w14:textId="77777777" w:rsidR="005D7C70" w:rsidRDefault="005D7C70" w:rsidP="00015680">
      <w:pPr>
        <w:spacing w:line="164" w:lineRule="exact"/>
        <w:rPr>
          <w:sz w:val="16"/>
        </w:rPr>
      </w:pPr>
    </w:p>
    <w:p w14:paraId="365729D2" w14:textId="35179CC6" w:rsidR="005D7C70" w:rsidRDefault="005D7C70" w:rsidP="00015680">
      <w:pPr>
        <w:spacing w:line="164" w:lineRule="exact"/>
        <w:rPr>
          <w:sz w:val="16"/>
        </w:rPr>
      </w:pPr>
      <w:r w:rsidRPr="00144B9A">
        <w:rPr>
          <w:i/>
          <w:noProof/>
          <w:sz w:val="16"/>
          <w:lang w:eastAsia="en-AU"/>
        </w:rPr>
        <mc:AlternateContent>
          <mc:Choice Requires="wps">
            <w:drawing>
              <wp:anchor distT="45720" distB="45720" distL="114300" distR="114300" simplePos="0" relativeHeight="251666508" behindDoc="0" locked="0" layoutInCell="1" allowOverlap="1" wp14:anchorId="3BB6D1C4" wp14:editId="27F3ACDD">
                <wp:simplePos x="0" y="0"/>
                <wp:positionH relativeFrom="column">
                  <wp:posOffset>-127635</wp:posOffset>
                </wp:positionH>
                <wp:positionV relativeFrom="paragraph">
                  <wp:posOffset>1010285</wp:posOffset>
                </wp:positionV>
                <wp:extent cx="1087755" cy="264795"/>
                <wp:effectExtent l="0" t="0" r="0" b="19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4795"/>
                        </a:xfrm>
                        <a:prstGeom prst="rect">
                          <a:avLst/>
                        </a:prstGeom>
                        <a:noFill/>
                        <a:ln w="9525">
                          <a:noFill/>
                          <a:miter lim="800000"/>
                          <a:headEnd/>
                          <a:tailEnd/>
                        </a:ln>
                      </wps:spPr>
                      <wps:txbx>
                        <w:txbxContent>
                          <w:p w14:paraId="2D5ABF67"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0D6D8AFE"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6D1C4" id="_x0000_s1028" type="#_x0000_t202" style="position:absolute;margin-left:-10.05pt;margin-top:79.55pt;width:85.65pt;height:20.85pt;z-index:2516665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" filled="f" stroked="f">
                <v:textbox>
                  <w:txbxContent>
                    <w:p w14:paraId="2D5ABF67"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0D6D8AFE" w14:textId="77777777" w:rsidR="00906133" w:rsidRDefault="00906133" w:rsidP="005D7C70"/>
                  </w:txbxContent>
                </v:textbox>
              </v:shape>
            </w:pict>
          </mc:Fallback>
        </mc:AlternateContent>
      </w:r>
    </w:p>
    <w:tbl>
      <w:tblPr>
        <w:tblW w:w="0" w:type="auto"/>
        <w:tblInd w:w="126" w:type="dxa"/>
        <w:tblLayout w:type="fixed"/>
        <w:tblCellMar>
          <w:left w:w="0" w:type="dxa"/>
          <w:right w:w="0" w:type="dxa"/>
        </w:tblCellMar>
        <w:tblLook w:val="01E0" w:firstRow="1" w:lastRow="1" w:firstColumn="1" w:lastColumn="1" w:noHBand="0" w:noVBand="0"/>
      </w:tblPr>
      <w:tblGrid>
        <w:gridCol w:w="463"/>
        <w:gridCol w:w="4397"/>
        <w:gridCol w:w="235"/>
        <w:gridCol w:w="3897"/>
        <w:gridCol w:w="261"/>
      </w:tblGrid>
      <w:tr w:rsidR="005D7C70" w:rsidRPr="00907178" w14:paraId="75C07592" w14:textId="77777777" w:rsidTr="0070474E">
        <w:trPr>
          <w:gridAfter w:val="1"/>
          <w:wAfter w:w="261" w:type="dxa"/>
          <w:trHeight w:val="1706"/>
        </w:trPr>
        <w:tc>
          <w:tcPr>
            <w:tcW w:w="8992" w:type="dxa"/>
            <w:gridSpan w:val="4"/>
          </w:tcPr>
          <w:p w14:paraId="2C6A08FC" w14:textId="77777777" w:rsidR="005D7C70" w:rsidRDefault="005D7C70" w:rsidP="005D7C70">
            <w:pPr>
              <w:pStyle w:val="TableParagraph"/>
              <w:ind w:left="1049"/>
              <w:rPr>
                <w:sz w:val="18"/>
                <w:szCs w:val="18"/>
              </w:rPr>
            </w:pPr>
          </w:p>
          <w:p w14:paraId="6F7E03ED" w14:textId="7E7D6A75" w:rsidR="005D7C70" w:rsidRPr="009B1894" w:rsidRDefault="005D7C70" w:rsidP="00A15327">
            <w:pPr>
              <w:pStyle w:val="TableParagraph"/>
              <w:ind w:left="1049"/>
              <w:rPr>
                <w:sz w:val="18"/>
                <w:szCs w:val="18"/>
              </w:rPr>
            </w:pPr>
            <w:r w:rsidRPr="009B1894">
              <w:rPr>
                <w:sz w:val="18"/>
                <w:szCs w:val="18"/>
              </w:rPr>
              <w:t xml:space="preserve">Electronically** signed for </w:t>
            </w:r>
            <w:r>
              <w:rPr>
                <w:sz w:val="18"/>
                <w:szCs w:val="18"/>
              </w:rPr>
              <w:t>[</w:t>
            </w:r>
            <w:r>
              <w:rPr>
                <w:b/>
                <w:sz w:val="18"/>
                <w:szCs w:val="18"/>
              </w:rPr>
              <w:t>the Recipient] in accordance with section 127 of the Corporations Act:</w:t>
            </w:r>
          </w:p>
          <w:p w14:paraId="50699B73" w14:textId="77777777" w:rsidR="005D7C70" w:rsidRDefault="005D7C70" w:rsidP="0070474E">
            <w:pPr>
              <w:pStyle w:val="TableParagraph"/>
              <w:spacing w:line="206" w:lineRule="exact"/>
              <w:ind w:left="1049"/>
              <w:rPr>
                <w:sz w:val="18"/>
              </w:rPr>
            </w:pPr>
          </w:p>
          <w:p w14:paraId="35CB361D" w14:textId="77777777" w:rsidR="005D7C70" w:rsidRPr="00907178" w:rsidRDefault="005D7C70" w:rsidP="0070474E">
            <w:pPr>
              <w:pStyle w:val="TableParagraph"/>
              <w:rPr>
                <w:i/>
                <w:sz w:val="20"/>
              </w:rPr>
            </w:pPr>
          </w:p>
          <w:p w14:paraId="3AF57619" w14:textId="4A3B575A" w:rsidR="005D7C70" w:rsidRPr="00907178" w:rsidRDefault="005D7C70" w:rsidP="0070474E">
            <w:pPr>
              <w:pStyle w:val="TableParagraph"/>
              <w:ind w:left="1078"/>
              <w:rPr>
                <w:sz w:val="18"/>
              </w:rPr>
            </w:pPr>
          </w:p>
        </w:tc>
      </w:tr>
      <w:tr w:rsidR="005D7C70" w14:paraId="2E8214AD" w14:textId="77777777" w:rsidTr="00A15327">
        <w:trPr>
          <w:gridBefore w:val="1"/>
          <w:wBefore w:w="463" w:type="dxa"/>
          <w:trHeight w:val="1196"/>
        </w:trPr>
        <w:tc>
          <w:tcPr>
            <w:tcW w:w="4397" w:type="dxa"/>
            <w:tcBorders>
              <w:top w:val="dotted" w:sz="4" w:space="0" w:color="008FCC"/>
              <w:bottom w:val="dotted" w:sz="4" w:space="0" w:color="008FCC"/>
            </w:tcBorders>
          </w:tcPr>
          <w:p w14:paraId="736B4FBB" w14:textId="0D2F49A6" w:rsidR="005D7C70" w:rsidRDefault="005D7C70" w:rsidP="005D7C70">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Director 1</w:t>
            </w:r>
          </w:p>
        </w:tc>
        <w:tc>
          <w:tcPr>
            <w:tcW w:w="235" w:type="dxa"/>
          </w:tcPr>
          <w:p w14:paraId="76DEB623" w14:textId="77777777" w:rsidR="005D7C70" w:rsidRDefault="005D7C70" w:rsidP="005D7C70">
            <w:pPr>
              <w:pStyle w:val="TableParagraph"/>
              <w:rPr>
                <w:rFonts w:ascii="Times New Roman"/>
                <w:sz w:val="16"/>
              </w:rPr>
            </w:pPr>
          </w:p>
        </w:tc>
        <w:tc>
          <w:tcPr>
            <w:tcW w:w="4158" w:type="dxa"/>
            <w:gridSpan w:val="2"/>
            <w:tcBorders>
              <w:top w:val="dotted" w:sz="4" w:space="0" w:color="008FCC"/>
              <w:bottom w:val="dotted" w:sz="4" w:space="0" w:color="008FCC"/>
            </w:tcBorders>
          </w:tcPr>
          <w:p w14:paraId="20E5FE30" w14:textId="3FE7EA4D" w:rsidR="005D7C70" w:rsidRDefault="005D7C70" w:rsidP="005D7C70">
            <w:pPr>
              <w:pStyle w:val="TableParagraph"/>
              <w:spacing w:before="1"/>
              <w:ind w:left="180" w:right="177"/>
              <w:jc w:val="center"/>
              <w:rPr>
                <w:spacing w:val="-3"/>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pacing w:val="-3"/>
                <w:sz w:val="16"/>
              </w:rPr>
              <w:t xml:space="preserve"> </w:t>
            </w:r>
          </w:p>
          <w:p w14:paraId="58FE4AA2" w14:textId="32552AC4" w:rsidR="005D7C70" w:rsidRDefault="005D7C70" w:rsidP="005D7C70">
            <w:pPr>
              <w:pStyle w:val="TableParagraph"/>
              <w:spacing w:before="1"/>
              <w:ind w:left="177" w:right="177"/>
              <w:jc w:val="center"/>
              <w:rPr>
                <w:sz w:val="16"/>
              </w:rPr>
            </w:pPr>
            <w:r>
              <w:rPr>
                <w:sz w:val="16"/>
              </w:rPr>
              <w:t>Director 2/ Company Secretary</w:t>
            </w:r>
          </w:p>
        </w:tc>
      </w:tr>
      <w:tr w:rsidR="005D7C70" w14:paraId="64F7A0C2" w14:textId="77777777" w:rsidTr="0070474E">
        <w:trPr>
          <w:gridBefore w:val="1"/>
          <w:wBefore w:w="463" w:type="dxa"/>
          <w:trHeight w:val="873"/>
        </w:trPr>
        <w:tc>
          <w:tcPr>
            <w:tcW w:w="4397" w:type="dxa"/>
            <w:tcBorders>
              <w:top w:val="dotted" w:sz="4" w:space="0" w:color="008FCC"/>
              <w:bottom w:val="dotted" w:sz="4" w:space="0" w:color="008FCC"/>
            </w:tcBorders>
          </w:tcPr>
          <w:p w14:paraId="4F5FF2EF" w14:textId="3A379C49" w:rsidR="005D7C70" w:rsidRDefault="005D7C70" w:rsidP="005D7C70">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Director 1</w:t>
            </w:r>
          </w:p>
        </w:tc>
        <w:tc>
          <w:tcPr>
            <w:tcW w:w="235" w:type="dxa"/>
          </w:tcPr>
          <w:p w14:paraId="2EF79C9B" w14:textId="77777777" w:rsidR="005D7C70" w:rsidRDefault="005D7C70" w:rsidP="005D7C70">
            <w:pPr>
              <w:pStyle w:val="TableParagraph"/>
              <w:rPr>
                <w:rFonts w:ascii="Times New Roman"/>
                <w:sz w:val="16"/>
              </w:rPr>
            </w:pPr>
          </w:p>
        </w:tc>
        <w:tc>
          <w:tcPr>
            <w:tcW w:w="4158" w:type="dxa"/>
            <w:gridSpan w:val="2"/>
            <w:tcBorders>
              <w:top w:val="dotted" w:sz="4" w:space="0" w:color="008FCC"/>
              <w:bottom w:val="dotted" w:sz="4" w:space="0" w:color="008FCC"/>
            </w:tcBorders>
          </w:tcPr>
          <w:p w14:paraId="0526CFE9" w14:textId="77777777" w:rsidR="005D7C70" w:rsidRDefault="005D7C70" w:rsidP="005D7C70">
            <w:pPr>
              <w:pStyle w:val="TableParagraph"/>
              <w:spacing w:before="1"/>
              <w:ind w:left="180" w:right="177"/>
              <w:jc w:val="center"/>
              <w:rPr>
                <w:spacing w:val="-3"/>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p>
          <w:p w14:paraId="6C3FC1B8" w14:textId="5AF045FB" w:rsidR="005D7C70" w:rsidRDefault="005D7C70" w:rsidP="005D7C70">
            <w:pPr>
              <w:pStyle w:val="TableParagraph"/>
              <w:spacing w:before="1"/>
              <w:ind w:left="180" w:right="177"/>
              <w:jc w:val="center"/>
              <w:rPr>
                <w:sz w:val="16"/>
              </w:rPr>
            </w:pPr>
            <w:r>
              <w:rPr>
                <w:sz w:val="16"/>
              </w:rPr>
              <w:t>Director 2/ Company Secretary</w:t>
            </w:r>
          </w:p>
        </w:tc>
      </w:tr>
      <w:tr w:rsidR="005D7C70" w14:paraId="738F2A23" w14:textId="77777777" w:rsidTr="0070474E">
        <w:trPr>
          <w:gridBefore w:val="1"/>
          <w:wBefore w:w="463" w:type="dxa"/>
          <w:trHeight w:val="347"/>
        </w:trPr>
        <w:tc>
          <w:tcPr>
            <w:tcW w:w="4397" w:type="dxa"/>
            <w:tcBorders>
              <w:top w:val="dotted" w:sz="4" w:space="0" w:color="008FCC"/>
            </w:tcBorders>
          </w:tcPr>
          <w:p w14:paraId="453E4692" w14:textId="77777777" w:rsidR="005D7C70" w:rsidRDefault="005D7C70" w:rsidP="0070474E">
            <w:pPr>
              <w:pStyle w:val="TableParagraph"/>
              <w:spacing w:before="1"/>
              <w:ind w:left="104" w:right="104"/>
              <w:jc w:val="center"/>
              <w:rPr>
                <w:sz w:val="16"/>
              </w:rPr>
            </w:pPr>
            <w:r>
              <w:rPr>
                <w:sz w:val="16"/>
              </w:rPr>
              <w:t>Date</w:t>
            </w:r>
          </w:p>
        </w:tc>
        <w:tc>
          <w:tcPr>
            <w:tcW w:w="235" w:type="dxa"/>
          </w:tcPr>
          <w:p w14:paraId="01261CD2" w14:textId="77777777" w:rsidR="005D7C70" w:rsidRDefault="005D7C70" w:rsidP="0070474E">
            <w:pPr>
              <w:pStyle w:val="TableParagraph"/>
              <w:rPr>
                <w:rFonts w:ascii="Times New Roman"/>
                <w:sz w:val="14"/>
              </w:rPr>
            </w:pPr>
          </w:p>
        </w:tc>
        <w:tc>
          <w:tcPr>
            <w:tcW w:w="4158" w:type="dxa"/>
            <w:gridSpan w:val="2"/>
            <w:tcBorders>
              <w:top w:val="dotted" w:sz="4" w:space="0" w:color="008FCC"/>
              <w:bottom w:val="dotted" w:sz="4" w:space="0" w:color="008FCC"/>
            </w:tcBorders>
          </w:tcPr>
          <w:p w14:paraId="2E2C463C" w14:textId="77777777" w:rsidR="005D7C70" w:rsidRDefault="005D7C70" w:rsidP="0070474E">
            <w:pPr>
              <w:pStyle w:val="TableParagraph"/>
              <w:spacing w:before="1"/>
              <w:ind w:left="180" w:right="177"/>
              <w:jc w:val="center"/>
              <w:rPr>
                <w:sz w:val="16"/>
              </w:rPr>
            </w:pPr>
            <w:r>
              <w:rPr>
                <w:sz w:val="16"/>
              </w:rPr>
              <w:t>Date</w:t>
            </w:r>
          </w:p>
        </w:tc>
      </w:tr>
      <w:tr w:rsidR="005D7C70" w14:paraId="4A47B350" w14:textId="77777777" w:rsidTr="0070474E">
        <w:trPr>
          <w:gridBefore w:val="1"/>
          <w:wBefore w:w="463" w:type="dxa"/>
          <w:trHeight w:val="737"/>
        </w:trPr>
        <w:tc>
          <w:tcPr>
            <w:tcW w:w="8790" w:type="dxa"/>
            <w:gridSpan w:val="4"/>
          </w:tcPr>
          <w:p w14:paraId="748FC363" w14:textId="17CFFC55" w:rsidR="005D7C70" w:rsidRDefault="005D7C70" w:rsidP="0070474E">
            <w:pPr>
              <w:pStyle w:val="TableParagraph"/>
              <w:spacing w:line="164" w:lineRule="exact"/>
              <w:ind w:left="180" w:right="176"/>
              <w:jc w:val="center"/>
              <w:rPr>
                <w:sz w:val="16"/>
              </w:rPr>
            </w:pPr>
            <w:r w:rsidRPr="00144B9A">
              <w:rPr>
                <w:b/>
                <w:bCs/>
                <w:i/>
                <w:iCs/>
                <w:sz w:val="16"/>
                <w:szCs w:val="16"/>
              </w:rPr>
              <w:t>**Strike through words preceding ** if not signing electronically</w:t>
            </w:r>
          </w:p>
        </w:tc>
      </w:tr>
    </w:tbl>
    <w:p w14:paraId="4DEA1EE7" w14:textId="39BA2CD8" w:rsidR="005D7C70" w:rsidRPr="00907178" w:rsidRDefault="005D7C70" w:rsidP="00015680">
      <w:pPr>
        <w:spacing w:line="164" w:lineRule="exact"/>
        <w:rPr>
          <w:sz w:val="16"/>
        </w:rPr>
        <w:sectPr w:rsidR="005D7C70" w:rsidRPr="00907178" w:rsidSect="000E34FE">
          <w:headerReference w:type="default" r:id="rId56"/>
          <w:footerReference w:type="default" r:id="rId57"/>
          <w:pgSz w:w="11910" w:h="16840"/>
          <w:pgMar w:top="1440" w:right="1080" w:bottom="1440" w:left="1080" w:header="2031" w:footer="567" w:gutter="0"/>
          <w:cols w:space="720"/>
          <w:docGrid w:linePitch="299"/>
        </w:sectPr>
      </w:pPr>
    </w:p>
    <w:p w14:paraId="29B0519F" w14:textId="77777777" w:rsidR="00EF648D" w:rsidRPr="00907178" w:rsidRDefault="00EF648D" w:rsidP="00015680">
      <w:pPr>
        <w:pStyle w:val="BodyText"/>
        <w:rPr>
          <w:i/>
        </w:rPr>
      </w:pPr>
    </w:p>
    <w:p w14:paraId="6C380219" w14:textId="77777777" w:rsidR="00EF648D" w:rsidRPr="00907178" w:rsidRDefault="00EF648D" w:rsidP="00015680">
      <w:pPr>
        <w:pStyle w:val="BodyText"/>
        <w:spacing w:before="11"/>
        <w:rPr>
          <w:i/>
          <w:sz w:val="23"/>
        </w:rPr>
      </w:pPr>
    </w:p>
    <w:p w14:paraId="3BB561E8" w14:textId="77777777" w:rsidR="00EF648D" w:rsidRPr="00B20304" w:rsidRDefault="007142A4" w:rsidP="00015680">
      <w:pPr>
        <w:spacing w:before="91"/>
        <w:ind w:left="1170"/>
        <w:rPr>
          <w:b/>
          <w:bCs/>
          <w:sz w:val="32"/>
          <w:szCs w:val="24"/>
        </w:rPr>
      </w:pPr>
      <w:bookmarkStart w:id="421" w:name="_bookmark186"/>
      <w:bookmarkStart w:id="422" w:name="_bookmark187"/>
      <w:bookmarkEnd w:id="421"/>
      <w:bookmarkEnd w:id="422"/>
      <w:r w:rsidRPr="00B20304">
        <w:rPr>
          <w:b/>
          <w:bCs/>
          <w:sz w:val="32"/>
          <w:szCs w:val="24"/>
        </w:rPr>
        <w:t>Budget</w:t>
      </w:r>
    </w:p>
    <w:p w14:paraId="3879DF9E" w14:textId="77777777" w:rsidR="00EF648D" w:rsidRPr="00907178" w:rsidRDefault="007E7C6C" w:rsidP="00015680">
      <w:pPr>
        <w:pStyle w:val="BodyText"/>
        <w:spacing w:before="4"/>
        <w:rPr>
          <w:sz w:val="15"/>
        </w:rPr>
      </w:pPr>
      <w:r w:rsidRPr="00907178">
        <w:rPr>
          <w:noProof/>
          <w:lang w:eastAsia="en-AU"/>
        </w:rPr>
        <mc:AlternateContent>
          <mc:Choice Requires="wps">
            <w:drawing>
              <wp:anchor distT="0" distB="0" distL="0" distR="0" simplePos="0" relativeHeight="251658288" behindDoc="1" locked="0" layoutInCell="1" allowOverlap="1" wp14:anchorId="606AE4F1" wp14:editId="7FDDD92D">
                <wp:simplePos x="0" y="0"/>
                <wp:positionH relativeFrom="page">
                  <wp:posOffset>1423670</wp:posOffset>
                </wp:positionH>
                <wp:positionV relativeFrom="paragraph">
                  <wp:posOffset>127000</wp:posOffset>
                </wp:positionV>
                <wp:extent cx="5075555" cy="12065"/>
                <wp:effectExtent l="0" t="0" r="0" b="0"/>
                <wp:wrapTopAndBottom/>
                <wp:docPr id="147"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BDEB" id="docshape188" o:spid="_x0000_s1026" style="position:absolute;margin-left:112.1pt;margin-top:10pt;width:399.65pt;height:.95pt;z-index:-25165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" fillcolor="black" stroked="f">
                <w10:wrap type="topAndBottom" anchorx="page"/>
              </v:rect>
            </w:pict>
          </mc:Fallback>
        </mc:AlternateContent>
      </w:r>
    </w:p>
    <w:p w14:paraId="1C79460B" w14:textId="3BC65920" w:rsidR="00272889" w:rsidRPr="00907178" w:rsidRDefault="00272889" w:rsidP="00015680">
      <w:pPr>
        <w:rPr>
          <w:sz w:val="15"/>
        </w:rPr>
        <w:sectPr w:rsidR="00272889" w:rsidRPr="00907178" w:rsidSect="00C755F4">
          <w:headerReference w:type="default" r:id="rId58"/>
          <w:pgSz w:w="11910" w:h="16840"/>
          <w:pgMar w:top="1440" w:right="1080" w:bottom="1440" w:left="1080" w:header="2031" w:footer="567" w:gutter="0"/>
          <w:cols w:space="720"/>
          <w:docGrid w:linePitch="299"/>
        </w:sectPr>
      </w:pPr>
    </w:p>
    <w:p w14:paraId="13E94CA8" w14:textId="77777777" w:rsidR="00EF648D" w:rsidRPr="00907178" w:rsidRDefault="00EF648D" w:rsidP="00015680">
      <w:pPr>
        <w:pStyle w:val="BodyText"/>
      </w:pPr>
    </w:p>
    <w:p w14:paraId="782E875E" w14:textId="77777777" w:rsidR="00EF648D" w:rsidRPr="00907178" w:rsidRDefault="00EF648D" w:rsidP="00015680">
      <w:pPr>
        <w:pStyle w:val="BodyText"/>
      </w:pPr>
    </w:p>
    <w:p w14:paraId="6B68E6FE" w14:textId="77777777" w:rsidR="00EF648D" w:rsidRPr="00907178" w:rsidRDefault="007142A4" w:rsidP="00015680">
      <w:pPr>
        <w:spacing w:before="89"/>
        <w:jc w:val="right"/>
        <w:rPr>
          <w:sz w:val="36"/>
        </w:rPr>
      </w:pPr>
      <w:bookmarkStart w:id="423" w:name="_bookmark188"/>
      <w:bookmarkEnd w:id="423"/>
      <w:r w:rsidRPr="00907178">
        <w:rPr>
          <w:sz w:val="36"/>
        </w:rPr>
        <w:t>Attachment 2</w:t>
      </w:r>
    </w:p>
    <w:p w14:paraId="32727EB5" w14:textId="77777777" w:rsidR="00EF648D" w:rsidRPr="00907178" w:rsidRDefault="00EF648D" w:rsidP="00015680">
      <w:pPr>
        <w:pStyle w:val="BodyText"/>
      </w:pPr>
    </w:p>
    <w:p w14:paraId="6D73B6E6" w14:textId="77777777" w:rsidR="00EF648D" w:rsidRPr="00907178" w:rsidRDefault="00EF648D" w:rsidP="00015680">
      <w:pPr>
        <w:pStyle w:val="BodyText"/>
        <w:spacing w:before="2"/>
        <w:rPr>
          <w:sz w:val="24"/>
        </w:rPr>
      </w:pPr>
    </w:p>
    <w:p w14:paraId="0B3C8AE5" w14:textId="41691D63" w:rsidR="00EF648D" w:rsidRPr="00B20304" w:rsidRDefault="007142A4" w:rsidP="00015680">
      <w:pPr>
        <w:spacing w:before="91"/>
        <w:ind w:left="1170"/>
        <w:rPr>
          <w:b/>
          <w:bCs/>
          <w:sz w:val="32"/>
          <w:szCs w:val="32"/>
        </w:rPr>
      </w:pPr>
      <w:bookmarkStart w:id="424" w:name="_bookmark189"/>
      <w:bookmarkEnd w:id="424"/>
      <w:r w:rsidRPr="00B20304">
        <w:rPr>
          <w:b/>
          <w:bCs/>
          <w:sz w:val="32"/>
          <w:szCs w:val="32"/>
        </w:rPr>
        <w:t xml:space="preserve">Variations </w:t>
      </w:r>
      <w:r w:rsidR="00B20304">
        <w:rPr>
          <w:b/>
          <w:bCs/>
          <w:sz w:val="32"/>
          <w:szCs w:val="32"/>
        </w:rPr>
        <w:t>R</w:t>
      </w:r>
      <w:r w:rsidRPr="00B20304">
        <w:rPr>
          <w:b/>
          <w:bCs/>
          <w:sz w:val="32"/>
          <w:szCs w:val="32"/>
        </w:rPr>
        <w:t>ecord</w:t>
      </w:r>
    </w:p>
    <w:p w14:paraId="2CA9380D" w14:textId="77777777" w:rsidR="00EF648D" w:rsidRPr="00907178" w:rsidRDefault="007E7C6C" w:rsidP="00015680">
      <w:pPr>
        <w:pStyle w:val="BodyText"/>
        <w:spacing w:before="3"/>
        <w:rPr>
          <w:sz w:val="15"/>
        </w:rPr>
      </w:pPr>
      <w:r w:rsidRPr="00907178">
        <w:rPr>
          <w:noProof/>
          <w:lang w:eastAsia="en-AU"/>
        </w:rPr>
        <mc:AlternateContent>
          <mc:Choice Requires="wps">
            <w:drawing>
              <wp:anchor distT="0" distB="0" distL="0" distR="0" simplePos="0" relativeHeight="251658289" behindDoc="1" locked="0" layoutInCell="1" allowOverlap="1" wp14:anchorId="7CE180AA" wp14:editId="7211FA8F">
                <wp:simplePos x="0" y="0"/>
                <wp:positionH relativeFrom="page">
                  <wp:posOffset>1423670</wp:posOffset>
                </wp:positionH>
                <wp:positionV relativeFrom="paragraph">
                  <wp:posOffset>127000</wp:posOffset>
                </wp:positionV>
                <wp:extent cx="5075555" cy="12065"/>
                <wp:effectExtent l="0" t="0" r="0" b="0"/>
                <wp:wrapTopAndBottom/>
                <wp:docPr id="146"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55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F818F" id="docshape191" o:spid="_x0000_s1026" style="position:absolute;margin-left:112.1pt;margin-top:10pt;width:399.65pt;height:.95pt;z-index:-25165819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" fillcolor="black" stroked="f">
                <w10:wrap type="topAndBottom" anchorx="page"/>
              </v:rect>
            </w:pict>
          </mc:Fallback>
        </mc:AlternateContent>
      </w:r>
    </w:p>
    <w:p w14:paraId="72D821C9" w14:textId="77777777" w:rsidR="00EF648D" w:rsidRPr="00907178" w:rsidRDefault="00EF648D" w:rsidP="00015680">
      <w:pPr>
        <w:pStyle w:val="BodyText"/>
        <w:spacing w:before="8"/>
        <w:rPr>
          <w:sz w:val="12"/>
        </w:rPr>
      </w:pPr>
    </w:p>
    <w:p w14:paraId="68951EC4" w14:textId="1EB94060" w:rsidR="00EF648D" w:rsidRPr="00907178" w:rsidRDefault="007142A4" w:rsidP="00015680">
      <w:pPr>
        <w:pStyle w:val="BodyText"/>
        <w:spacing w:before="93"/>
        <w:ind w:left="1170"/>
      </w:pPr>
      <w:r w:rsidRPr="00907178">
        <w:t xml:space="preserve">The parties refer to the funding agreement between the Crown in Right of the State of New South Wales, acting through the </w:t>
      </w:r>
      <w:r w:rsidR="00213970">
        <w:t>NSW Treasury</w:t>
      </w:r>
      <w:r w:rsidRPr="00907178">
        <w:t>,</w:t>
      </w:r>
      <w:r w:rsidR="00213970">
        <w:t xml:space="preserve"> the State of Victoria acting through the Department of </w:t>
      </w:r>
      <w:r w:rsidR="00A7190E">
        <w:t xml:space="preserve">Environment, Land, </w:t>
      </w:r>
      <w:r w:rsidR="00213970">
        <w:t>Wate</w:t>
      </w:r>
      <w:r w:rsidR="00A7190E">
        <w:t>r and Planning</w:t>
      </w:r>
      <w:r w:rsidRPr="00907178">
        <w:t xml:space="preserve"> and [</w:t>
      </w:r>
      <w:r w:rsidRPr="00907178">
        <w:rPr>
          <w:i/>
          <w:color w:val="000000"/>
          <w:shd w:val="clear" w:color="auto" w:fill="D9D9D9"/>
        </w:rPr>
        <w:t>insert Recipient name</w:t>
      </w:r>
      <w:r w:rsidRPr="00907178">
        <w:rPr>
          <w:color w:val="000000"/>
        </w:rPr>
        <w:t>] dated [●] (</w:t>
      </w:r>
      <w:r w:rsidRPr="00907178">
        <w:rPr>
          <w:b/>
          <w:color w:val="000000"/>
        </w:rPr>
        <w:t>Funding Agreement</w:t>
      </w:r>
      <w:r w:rsidRPr="00907178">
        <w:rPr>
          <w:color w:val="000000"/>
        </w:rPr>
        <w:t>).</w:t>
      </w:r>
    </w:p>
    <w:p w14:paraId="3BCA440F" w14:textId="77777777" w:rsidR="00EF648D" w:rsidRPr="00907178" w:rsidRDefault="007142A4" w:rsidP="00015680">
      <w:pPr>
        <w:pStyle w:val="BodyText"/>
        <w:spacing w:before="122"/>
        <w:ind w:left="1170"/>
      </w:pPr>
      <w:r w:rsidRPr="00907178">
        <w:t>Unless stated or the context requires otherwise, a capitalised term used in this document has the meaning given to it in the Funding Agreement, and a reference to a provision in this document is a reference to a provision in the Funding Agreement.</w:t>
      </w:r>
    </w:p>
    <w:p w14:paraId="59A1BAC8" w14:textId="4F76DA91" w:rsidR="00EF648D" w:rsidRPr="00907178" w:rsidRDefault="007E7C6C" w:rsidP="00015680">
      <w:pPr>
        <w:pStyle w:val="BodyText"/>
        <w:spacing w:before="119"/>
        <w:ind w:left="1170"/>
      </w:pPr>
      <w:r w:rsidRPr="00907178">
        <w:rPr>
          <w:noProof/>
          <w:lang w:eastAsia="en-AU"/>
        </w:rPr>
        <mc:AlternateContent>
          <mc:Choice Requires="wps">
            <w:drawing>
              <wp:anchor distT="0" distB="0" distL="114300" distR="114300" simplePos="0" relativeHeight="251658272" behindDoc="1" locked="0" layoutInCell="1" allowOverlap="1" wp14:anchorId="36C62315" wp14:editId="6A3C9C17">
                <wp:simplePos x="0" y="0"/>
                <wp:positionH relativeFrom="page">
                  <wp:posOffset>2143125</wp:posOffset>
                </wp:positionH>
                <wp:positionV relativeFrom="paragraph">
                  <wp:posOffset>1590675</wp:posOffset>
                </wp:positionV>
                <wp:extent cx="280670" cy="132715"/>
                <wp:effectExtent l="0" t="0" r="0" b="0"/>
                <wp:wrapNone/>
                <wp:docPr id="145"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72A07" id="docshape192" o:spid="_x0000_s1026" style="position:absolute;margin-left:168.75pt;margin-top:125.25pt;width:22.1pt;height:10.4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" fillcolor="#d2d2d2" stroked="f">
                <w10:wrap anchorx="page"/>
              </v:rect>
            </w:pict>
          </mc:Fallback>
        </mc:AlternateContent>
      </w:r>
      <w:r w:rsidRPr="00907178">
        <w:rPr>
          <w:noProof/>
          <w:lang w:eastAsia="en-AU"/>
        </w:rPr>
        <mc:AlternateContent>
          <mc:Choice Requires="wps">
            <w:drawing>
              <wp:anchor distT="0" distB="0" distL="114300" distR="114300" simplePos="0" relativeHeight="251658273" behindDoc="1" locked="0" layoutInCell="1" allowOverlap="1" wp14:anchorId="323D18CA" wp14:editId="6CECCF94">
                <wp:simplePos x="0" y="0"/>
                <wp:positionH relativeFrom="page">
                  <wp:posOffset>2963545</wp:posOffset>
                </wp:positionH>
                <wp:positionV relativeFrom="paragraph">
                  <wp:posOffset>1590675</wp:posOffset>
                </wp:positionV>
                <wp:extent cx="280670" cy="132715"/>
                <wp:effectExtent l="0" t="0" r="0" b="0"/>
                <wp:wrapNone/>
                <wp:docPr id="144"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1327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8032E" id="docshape193" o:spid="_x0000_s1026" style="position:absolute;margin-left:233.35pt;margin-top:125.25pt;width:22.1pt;height:10.4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" fillcolor="#d2d2d2" stroked="f">
                <w10:wrap anchorx="page"/>
              </v:rect>
            </w:pict>
          </mc:Fallback>
        </mc:AlternateContent>
      </w:r>
      <w:r w:rsidR="007142A4" w:rsidRPr="00907178">
        <w:t xml:space="preserve">Per clause </w:t>
      </w:r>
      <w:hyperlink w:anchor="_bookmark36" w:history="1">
        <w:r w:rsidR="00A7190E">
          <w:fldChar w:fldCharType="begin"/>
        </w:r>
        <w:r w:rsidR="00A7190E">
          <w:instrText xml:space="preserve"> REF _Ref103958897 \w \h </w:instrText>
        </w:r>
        <w:r w:rsidR="00A7190E">
          <w:fldChar w:fldCharType="separate"/>
        </w:r>
        <w:r w:rsidR="00147106">
          <w:t>10</w:t>
        </w:r>
        <w:r w:rsidR="00A7190E">
          <w:fldChar w:fldCharType="end"/>
        </w:r>
        <w:r w:rsidR="007142A4" w:rsidRPr="00907178">
          <w:t xml:space="preserve">, </w:t>
        </w:r>
      </w:hyperlink>
      <w:r w:rsidR="007142A4" w:rsidRPr="00907178">
        <w:t>the parties agree that the Funding Agreement is varied in accordance with the table set out below, on and from the date that both parties have executed this document (unless agreed otherwise).</w:t>
      </w:r>
    </w:p>
    <w:p w14:paraId="2C876180" w14:textId="77777777" w:rsidR="00EF648D" w:rsidRPr="00907178" w:rsidRDefault="00EF648D" w:rsidP="00015680">
      <w:pPr>
        <w:pStyle w:val="BodyText"/>
      </w:pPr>
    </w:p>
    <w:p w14:paraId="60B432FB" w14:textId="77777777" w:rsidR="00EF648D" w:rsidRPr="00907178" w:rsidRDefault="00EF648D" w:rsidP="00015680">
      <w:pPr>
        <w:pStyle w:val="BodyText"/>
      </w:pPr>
    </w:p>
    <w:p w14:paraId="7C14ABF5" w14:textId="77777777" w:rsidR="00EF648D" w:rsidRPr="00907178" w:rsidRDefault="00EF648D" w:rsidP="00015680">
      <w:pPr>
        <w:pStyle w:val="BodyText"/>
        <w:spacing w:before="1"/>
        <w:rPr>
          <w:sz w:val="26"/>
        </w:rPr>
      </w:pPr>
    </w:p>
    <w:tbl>
      <w:tblPr>
        <w:tblW w:w="0" w:type="auto"/>
        <w:tblInd w:w="1171" w:type="dxa"/>
        <w:tblLayout w:type="fixed"/>
        <w:tblCellMar>
          <w:left w:w="0" w:type="dxa"/>
          <w:right w:w="0" w:type="dxa"/>
        </w:tblCellMar>
        <w:tblLook w:val="01E0" w:firstRow="1" w:lastRow="1" w:firstColumn="1" w:lastColumn="1" w:noHBand="0" w:noVBand="0"/>
      </w:tblPr>
      <w:tblGrid>
        <w:gridCol w:w="919"/>
        <w:gridCol w:w="1163"/>
        <w:gridCol w:w="1519"/>
        <w:gridCol w:w="4343"/>
      </w:tblGrid>
      <w:tr w:rsidR="00EF648D" w:rsidRPr="00907178" w14:paraId="251B97E7" w14:textId="77777777">
        <w:trPr>
          <w:trHeight w:val="642"/>
        </w:trPr>
        <w:tc>
          <w:tcPr>
            <w:tcW w:w="919" w:type="dxa"/>
            <w:tcBorders>
              <w:bottom w:val="single" w:sz="4" w:space="0" w:color="4D4D4D"/>
            </w:tcBorders>
          </w:tcPr>
          <w:p w14:paraId="4015E1F8" w14:textId="77777777" w:rsidR="00EF648D" w:rsidRPr="00907178" w:rsidRDefault="007142A4" w:rsidP="00015680">
            <w:pPr>
              <w:pStyle w:val="TableParagraph"/>
              <w:ind w:left="4"/>
              <w:rPr>
                <w:b/>
                <w:sz w:val="18"/>
              </w:rPr>
            </w:pPr>
            <w:r w:rsidRPr="00907178">
              <w:rPr>
                <w:b/>
                <w:sz w:val="18"/>
              </w:rPr>
              <w:t>Variation No.</w:t>
            </w:r>
          </w:p>
        </w:tc>
        <w:tc>
          <w:tcPr>
            <w:tcW w:w="1163" w:type="dxa"/>
            <w:tcBorders>
              <w:bottom w:val="single" w:sz="4" w:space="0" w:color="4D4D4D"/>
            </w:tcBorders>
          </w:tcPr>
          <w:p w14:paraId="228ACCA0" w14:textId="77777777" w:rsidR="00EF648D" w:rsidRPr="00907178" w:rsidRDefault="007142A4" w:rsidP="00015680">
            <w:pPr>
              <w:pStyle w:val="TableParagraph"/>
              <w:ind w:left="141"/>
              <w:rPr>
                <w:b/>
                <w:sz w:val="18"/>
              </w:rPr>
            </w:pPr>
            <w:r w:rsidRPr="00907178">
              <w:rPr>
                <w:b/>
                <w:sz w:val="18"/>
              </w:rPr>
              <w:t>Date of variation</w:t>
            </w:r>
          </w:p>
        </w:tc>
        <w:tc>
          <w:tcPr>
            <w:tcW w:w="1519" w:type="dxa"/>
            <w:tcBorders>
              <w:bottom w:val="single" w:sz="4" w:space="0" w:color="4D4D4D"/>
            </w:tcBorders>
          </w:tcPr>
          <w:p w14:paraId="41D8CE52" w14:textId="77777777" w:rsidR="00EF648D" w:rsidRPr="00907178" w:rsidRDefault="007142A4" w:rsidP="00015680">
            <w:pPr>
              <w:pStyle w:val="TableParagraph"/>
              <w:ind w:left="270"/>
              <w:rPr>
                <w:b/>
                <w:sz w:val="18"/>
              </w:rPr>
            </w:pPr>
            <w:r w:rsidRPr="00907178">
              <w:rPr>
                <w:b/>
                <w:sz w:val="18"/>
              </w:rPr>
              <w:t>Reason for variation</w:t>
            </w:r>
          </w:p>
        </w:tc>
        <w:tc>
          <w:tcPr>
            <w:tcW w:w="4343" w:type="dxa"/>
            <w:tcBorders>
              <w:bottom w:val="single" w:sz="4" w:space="0" w:color="4D4D4D"/>
            </w:tcBorders>
          </w:tcPr>
          <w:p w14:paraId="35700278" w14:textId="77777777" w:rsidR="00EF648D" w:rsidRPr="00907178" w:rsidRDefault="007142A4" w:rsidP="00015680">
            <w:pPr>
              <w:pStyle w:val="TableParagraph"/>
              <w:spacing w:line="201" w:lineRule="exact"/>
              <w:ind w:left="304"/>
              <w:rPr>
                <w:b/>
                <w:sz w:val="18"/>
              </w:rPr>
            </w:pPr>
            <w:r w:rsidRPr="00907178">
              <w:rPr>
                <w:b/>
                <w:sz w:val="18"/>
              </w:rPr>
              <w:t>Variation</w:t>
            </w:r>
          </w:p>
        </w:tc>
      </w:tr>
      <w:tr w:rsidR="00EF648D" w:rsidRPr="00907178" w14:paraId="16CACB32" w14:textId="77777777">
        <w:trPr>
          <w:trHeight w:val="282"/>
        </w:trPr>
        <w:tc>
          <w:tcPr>
            <w:tcW w:w="919" w:type="dxa"/>
            <w:tcBorders>
              <w:top w:val="single" w:sz="4" w:space="0" w:color="4D4D4D"/>
            </w:tcBorders>
          </w:tcPr>
          <w:p w14:paraId="2E9F3862" w14:textId="77777777" w:rsidR="00EF648D" w:rsidRPr="00907178" w:rsidRDefault="00EF648D" w:rsidP="00015680">
            <w:pPr>
              <w:pStyle w:val="TableParagraph"/>
              <w:rPr>
                <w:sz w:val="18"/>
              </w:rPr>
            </w:pPr>
          </w:p>
        </w:tc>
        <w:tc>
          <w:tcPr>
            <w:tcW w:w="1163" w:type="dxa"/>
            <w:tcBorders>
              <w:top w:val="single" w:sz="4" w:space="0" w:color="4D4D4D"/>
            </w:tcBorders>
          </w:tcPr>
          <w:p w14:paraId="2D42DBAC" w14:textId="77777777" w:rsidR="00EF648D" w:rsidRPr="00907178" w:rsidRDefault="00EF648D" w:rsidP="00015680">
            <w:pPr>
              <w:pStyle w:val="TableParagraph"/>
              <w:rPr>
                <w:sz w:val="18"/>
              </w:rPr>
            </w:pPr>
          </w:p>
        </w:tc>
        <w:tc>
          <w:tcPr>
            <w:tcW w:w="1519" w:type="dxa"/>
            <w:tcBorders>
              <w:top w:val="single" w:sz="4" w:space="0" w:color="4D4D4D"/>
            </w:tcBorders>
          </w:tcPr>
          <w:p w14:paraId="78F227AD" w14:textId="77777777" w:rsidR="00EF648D" w:rsidRPr="00907178" w:rsidRDefault="00EF648D" w:rsidP="00015680">
            <w:pPr>
              <w:pStyle w:val="TableParagraph"/>
              <w:rPr>
                <w:sz w:val="18"/>
              </w:rPr>
            </w:pPr>
          </w:p>
        </w:tc>
        <w:tc>
          <w:tcPr>
            <w:tcW w:w="4343" w:type="dxa"/>
            <w:tcBorders>
              <w:top w:val="single" w:sz="4" w:space="0" w:color="4D4D4D"/>
            </w:tcBorders>
          </w:tcPr>
          <w:p w14:paraId="7CE92203" w14:textId="77777777" w:rsidR="00EF648D" w:rsidRPr="00907178" w:rsidRDefault="00EF648D" w:rsidP="00015680">
            <w:pPr>
              <w:pStyle w:val="TableParagraph"/>
              <w:rPr>
                <w:sz w:val="18"/>
              </w:rPr>
            </w:pPr>
          </w:p>
        </w:tc>
      </w:tr>
      <w:tr w:rsidR="00EF648D" w:rsidRPr="00907178" w14:paraId="71D77135" w14:textId="77777777">
        <w:trPr>
          <w:trHeight w:val="1061"/>
        </w:trPr>
        <w:tc>
          <w:tcPr>
            <w:tcW w:w="919" w:type="dxa"/>
            <w:tcBorders>
              <w:bottom w:val="single" w:sz="4" w:space="0" w:color="4D4D4D"/>
            </w:tcBorders>
          </w:tcPr>
          <w:p w14:paraId="7CE20B9C" w14:textId="0C6EC8E7" w:rsidR="00EF648D" w:rsidRPr="00907178" w:rsidRDefault="00851D85" w:rsidP="00015680">
            <w:pPr>
              <w:pStyle w:val="TableParagraph"/>
              <w:spacing w:line="207" w:lineRule="exact"/>
              <w:ind w:left="4"/>
              <w:rPr>
                <w:sz w:val="18"/>
              </w:rPr>
            </w:pPr>
            <w:r>
              <w:rPr>
                <w:sz w:val="18"/>
              </w:rPr>
              <w:t>1</w:t>
            </w:r>
          </w:p>
        </w:tc>
        <w:tc>
          <w:tcPr>
            <w:tcW w:w="1163" w:type="dxa"/>
            <w:tcBorders>
              <w:bottom w:val="single" w:sz="4" w:space="0" w:color="4D4D4D"/>
            </w:tcBorders>
          </w:tcPr>
          <w:p w14:paraId="06E466B2" w14:textId="77777777" w:rsidR="00EF648D" w:rsidRPr="00907178" w:rsidRDefault="007142A4" w:rsidP="00015680">
            <w:pPr>
              <w:pStyle w:val="TableParagraph"/>
              <w:spacing w:line="207" w:lineRule="exact"/>
              <w:ind w:left="141"/>
              <w:rPr>
                <w:sz w:val="18"/>
              </w:rPr>
            </w:pPr>
            <w:r w:rsidRPr="00907178">
              <w:rPr>
                <w:sz w:val="18"/>
              </w:rPr>
              <w:t>[</w:t>
            </w:r>
            <w:r w:rsidRPr="00907178">
              <w:rPr>
                <w:i/>
                <w:sz w:val="18"/>
              </w:rPr>
              <w:t>insert</w:t>
            </w:r>
            <w:r w:rsidRPr="00907178">
              <w:rPr>
                <w:sz w:val="18"/>
              </w:rPr>
              <w:t>]</w:t>
            </w:r>
          </w:p>
        </w:tc>
        <w:tc>
          <w:tcPr>
            <w:tcW w:w="1519" w:type="dxa"/>
            <w:tcBorders>
              <w:bottom w:val="single" w:sz="4" w:space="0" w:color="4D4D4D"/>
            </w:tcBorders>
          </w:tcPr>
          <w:p w14:paraId="03447A6F" w14:textId="77777777" w:rsidR="00EF648D" w:rsidRPr="00907178" w:rsidRDefault="007142A4" w:rsidP="00015680">
            <w:pPr>
              <w:pStyle w:val="TableParagraph"/>
              <w:spacing w:line="207" w:lineRule="exact"/>
              <w:ind w:left="270"/>
              <w:rPr>
                <w:sz w:val="18"/>
              </w:rPr>
            </w:pPr>
            <w:r w:rsidRPr="00907178">
              <w:rPr>
                <w:sz w:val="18"/>
              </w:rPr>
              <w:t>[</w:t>
            </w:r>
            <w:r w:rsidRPr="00907178">
              <w:rPr>
                <w:i/>
                <w:sz w:val="18"/>
              </w:rPr>
              <w:t>insert</w:t>
            </w:r>
            <w:r w:rsidRPr="00907178">
              <w:rPr>
                <w:sz w:val="18"/>
              </w:rPr>
              <w:t>]</w:t>
            </w:r>
          </w:p>
        </w:tc>
        <w:tc>
          <w:tcPr>
            <w:tcW w:w="4343" w:type="dxa"/>
            <w:tcBorders>
              <w:bottom w:val="single" w:sz="4" w:space="0" w:color="4D4D4D"/>
            </w:tcBorders>
          </w:tcPr>
          <w:p w14:paraId="7519978A" w14:textId="1B0650DB" w:rsidR="00EF648D" w:rsidRPr="00907178" w:rsidRDefault="007142A4" w:rsidP="00015680">
            <w:pPr>
              <w:pStyle w:val="TableParagraph"/>
              <w:ind w:left="304"/>
              <w:rPr>
                <w:sz w:val="18"/>
              </w:rPr>
            </w:pPr>
            <w:r w:rsidRPr="00907178">
              <w:rPr>
                <w:sz w:val="18"/>
              </w:rPr>
              <w:t>[</w:t>
            </w:r>
            <w:r w:rsidRPr="00907178">
              <w:rPr>
                <w:i/>
                <w:color w:val="000000"/>
                <w:sz w:val="18"/>
                <w:shd w:val="clear" w:color="auto" w:fill="D9D9D9"/>
              </w:rPr>
              <w:t>Drafting note: Insert clear description of</w:t>
            </w:r>
            <w:r w:rsidRPr="00907178">
              <w:rPr>
                <w:i/>
                <w:color w:val="000000"/>
                <w:sz w:val="18"/>
              </w:rPr>
              <w:t xml:space="preserve"> </w:t>
            </w:r>
            <w:r w:rsidRPr="00907178">
              <w:rPr>
                <w:i/>
                <w:color w:val="000000"/>
                <w:sz w:val="18"/>
                <w:shd w:val="clear" w:color="auto" w:fill="D2D2D2"/>
              </w:rPr>
              <w:t>variation. For example: ‘The date for</w:t>
            </w:r>
            <w:r w:rsidRPr="00907178">
              <w:rPr>
                <w:i/>
                <w:color w:val="000000"/>
                <w:sz w:val="18"/>
              </w:rPr>
              <w:t xml:space="preserve"> </w:t>
            </w:r>
            <w:r w:rsidRPr="00907178">
              <w:rPr>
                <w:i/>
                <w:color w:val="000000"/>
                <w:sz w:val="18"/>
                <w:shd w:val="clear" w:color="auto" w:fill="D2D2D2"/>
              </w:rPr>
              <w:t xml:space="preserve">completion of Milestone 1 in item </w:t>
            </w:r>
            <w:hyperlink w:anchor="_bookmark157" w:history="1">
              <w:r w:rsidRPr="00907178">
                <w:rPr>
                  <w:i/>
                  <w:color w:val="000000"/>
                  <w:sz w:val="18"/>
                  <w:shd w:val="clear" w:color="auto" w:fill="D2D2D2"/>
                </w:rPr>
                <w:t xml:space="preserve">1.3 </w:t>
              </w:r>
            </w:hyperlink>
            <w:r w:rsidRPr="00907178">
              <w:rPr>
                <w:i/>
                <w:color w:val="000000"/>
                <w:sz w:val="18"/>
                <w:shd w:val="clear" w:color="auto" w:fill="D2D2D2"/>
              </w:rPr>
              <w:t>of</w:t>
            </w:r>
            <w:r w:rsidRPr="00907178">
              <w:rPr>
                <w:i/>
                <w:color w:val="000000"/>
                <w:sz w:val="18"/>
              </w:rPr>
              <w:t xml:space="preserve"> </w:t>
            </w:r>
            <w:hyperlink w:anchor="_bookmark152" w:history="1">
              <w:r w:rsidRPr="00907178">
                <w:rPr>
                  <w:i/>
                  <w:color w:val="000000"/>
                  <w:sz w:val="18"/>
                  <w:shd w:val="clear" w:color="auto" w:fill="D2D2D2"/>
                </w:rPr>
                <w:t xml:space="preserve">Schedule 1 </w:t>
              </w:r>
            </w:hyperlink>
            <w:r w:rsidRPr="00907178">
              <w:rPr>
                <w:i/>
                <w:color w:val="000000"/>
                <w:sz w:val="18"/>
                <w:shd w:val="clear" w:color="auto" w:fill="D2D2D2"/>
              </w:rPr>
              <w:t xml:space="preserve">is </w:t>
            </w:r>
            <w:r w:rsidRPr="00907178">
              <w:rPr>
                <w:color w:val="000000"/>
                <w:sz w:val="18"/>
                <w:shd w:val="clear" w:color="auto" w:fill="D2D2D2"/>
              </w:rPr>
              <w:t>varied to …’</w:t>
            </w:r>
            <w:r w:rsidRPr="00907178">
              <w:rPr>
                <w:color w:val="000000"/>
                <w:sz w:val="18"/>
              </w:rPr>
              <w:t>]</w:t>
            </w:r>
          </w:p>
        </w:tc>
      </w:tr>
      <w:tr w:rsidR="00EF648D" w:rsidRPr="00907178" w14:paraId="579903C2" w14:textId="77777777">
        <w:trPr>
          <w:trHeight w:val="724"/>
        </w:trPr>
        <w:tc>
          <w:tcPr>
            <w:tcW w:w="919" w:type="dxa"/>
            <w:tcBorders>
              <w:top w:val="single" w:sz="4" w:space="0" w:color="4D4D4D"/>
              <w:bottom w:val="single" w:sz="4" w:space="0" w:color="4D4D4D"/>
            </w:tcBorders>
          </w:tcPr>
          <w:p w14:paraId="711EFA8F" w14:textId="77777777" w:rsidR="00EF648D" w:rsidRPr="00907178" w:rsidRDefault="00EF648D" w:rsidP="00015680">
            <w:pPr>
              <w:pStyle w:val="TableParagraph"/>
              <w:spacing w:before="8"/>
              <w:rPr>
                <w:sz w:val="24"/>
              </w:rPr>
            </w:pPr>
          </w:p>
          <w:p w14:paraId="4C7F26FA" w14:textId="406865A8" w:rsidR="00EF648D" w:rsidRPr="00907178" w:rsidRDefault="00851D85" w:rsidP="00015680">
            <w:pPr>
              <w:pStyle w:val="TableParagraph"/>
              <w:ind w:left="4"/>
              <w:rPr>
                <w:sz w:val="18"/>
              </w:rPr>
            </w:pPr>
            <w:bookmarkStart w:id="425" w:name="_bookmark190"/>
            <w:bookmarkEnd w:id="425"/>
            <w:r>
              <w:rPr>
                <w:sz w:val="18"/>
              </w:rPr>
              <w:t>2</w:t>
            </w:r>
          </w:p>
        </w:tc>
        <w:tc>
          <w:tcPr>
            <w:tcW w:w="1163" w:type="dxa"/>
            <w:tcBorders>
              <w:top w:val="single" w:sz="4" w:space="0" w:color="4D4D4D"/>
              <w:bottom w:val="single" w:sz="4" w:space="0" w:color="4D4D4D"/>
            </w:tcBorders>
          </w:tcPr>
          <w:p w14:paraId="4507155E"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3BCB9B1A"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0D0A1A20" w14:textId="77777777" w:rsidR="00EF648D" w:rsidRPr="00907178" w:rsidRDefault="00EF648D" w:rsidP="00015680">
            <w:pPr>
              <w:pStyle w:val="TableParagraph"/>
              <w:rPr>
                <w:sz w:val="18"/>
              </w:rPr>
            </w:pPr>
          </w:p>
        </w:tc>
      </w:tr>
      <w:tr w:rsidR="00EF648D" w:rsidRPr="00907178" w14:paraId="2F589A3F" w14:textId="77777777">
        <w:trPr>
          <w:trHeight w:val="724"/>
        </w:trPr>
        <w:tc>
          <w:tcPr>
            <w:tcW w:w="919" w:type="dxa"/>
            <w:tcBorders>
              <w:top w:val="single" w:sz="4" w:space="0" w:color="4D4D4D"/>
              <w:bottom w:val="single" w:sz="4" w:space="0" w:color="4D4D4D"/>
            </w:tcBorders>
          </w:tcPr>
          <w:p w14:paraId="243203EB" w14:textId="77777777" w:rsidR="00EF648D" w:rsidRPr="00907178" w:rsidRDefault="00EF648D" w:rsidP="00015680">
            <w:pPr>
              <w:pStyle w:val="TableParagraph"/>
              <w:spacing w:before="8"/>
              <w:rPr>
                <w:sz w:val="24"/>
              </w:rPr>
            </w:pPr>
          </w:p>
          <w:p w14:paraId="2DCD0B10" w14:textId="0F8419D8" w:rsidR="00EF648D" w:rsidRPr="00907178" w:rsidRDefault="00851D85" w:rsidP="00015680">
            <w:pPr>
              <w:pStyle w:val="TableParagraph"/>
              <w:ind w:left="4"/>
              <w:rPr>
                <w:sz w:val="18"/>
              </w:rPr>
            </w:pPr>
            <w:bookmarkStart w:id="426" w:name="_bookmark191"/>
            <w:bookmarkEnd w:id="426"/>
            <w:r>
              <w:rPr>
                <w:sz w:val="18"/>
              </w:rPr>
              <w:t>3</w:t>
            </w:r>
          </w:p>
        </w:tc>
        <w:tc>
          <w:tcPr>
            <w:tcW w:w="1163" w:type="dxa"/>
            <w:tcBorders>
              <w:top w:val="single" w:sz="4" w:space="0" w:color="4D4D4D"/>
              <w:bottom w:val="single" w:sz="4" w:space="0" w:color="4D4D4D"/>
            </w:tcBorders>
          </w:tcPr>
          <w:p w14:paraId="2E2E4399"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3FE415CE"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2C2555C8" w14:textId="77777777" w:rsidR="00EF648D" w:rsidRPr="00907178" w:rsidRDefault="00EF648D" w:rsidP="00015680">
            <w:pPr>
              <w:pStyle w:val="TableParagraph"/>
              <w:rPr>
                <w:sz w:val="18"/>
              </w:rPr>
            </w:pPr>
          </w:p>
        </w:tc>
      </w:tr>
      <w:tr w:rsidR="00EF648D" w:rsidRPr="00907178" w14:paraId="4BFDCB98" w14:textId="77777777">
        <w:trPr>
          <w:trHeight w:val="724"/>
        </w:trPr>
        <w:tc>
          <w:tcPr>
            <w:tcW w:w="919" w:type="dxa"/>
            <w:tcBorders>
              <w:top w:val="single" w:sz="4" w:space="0" w:color="4D4D4D"/>
              <w:bottom w:val="single" w:sz="4" w:space="0" w:color="4D4D4D"/>
            </w:tcBorders>
          </w:tcPr>
          <w:p w14:paraId="75222C63" w14:textId="77777777" w:rsidR="00EF648D" w:rsidRPr="00907178" w:rsidRDefault="00EF648D" w:rsidP="00015680">
            <w:pPr>
              <w:pStyle w:val="TableParagraph"/>
              <w:spacing w:before="6"/>
              <w:rPr>
                <w:sz w:val="24"/>
              </w:rPr>
            </w:pPr>
          </w:p>
          <w:p w14:paraId="3B0DD970" w14:textId="4AA3B9F2" w:rsidR="00EF648D" w:rsidRPr="00907178" w:rsidRDefault="00851D85" w:rsidP="00015680">
            <w:pPr>
              <w:pStyle w:val="TableParagraph"/>
              <w:ind w:left="4"/>
              <w:rPr>
                <w:sz w:val="18"/>
              </w:rPr>
            </w:pPr>
            <w:bookmarkStart w:id="427" w:name="_bookmark192"/>
            <w:bookmarkEnd w:id="427"/>
            <w:r>
              <w:rPr>
                <w:sz w:val="18"/>
              </w:rPr>
              <w:t>4</w:t>
            </w:r>
          </w:p>
        </w:tc>
        <w:tc>
          <w:tcPr>
            <w:tcW w:w="1163" w:type="dxa"/>
            <w:tcBorders>
              <w:top w:val="single" w:sz="4" w:space="0" w:color="4D4D4D"/>
              <w:bottom w:val="single" w:sz="4" w:space="0" w:color="4D4D4D"/>
            </w:tcBorders>
          </w:tcPr>
          <w:p w14:paraId="1D5B60C0"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559B6F07"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46FF521C" w14:textId="77777777" w:rsidR="00EF648D" w:rsidRPr="00907178" w:rsidRDefault="00EF648D" w:rsidP="00015680">
            <w:pPr>
              <w:pStyle w:val="TableParagraph"/>
              <w:rPr>
                <w:sz w:val="18"/>
              </w:rPr>
            </w:pPr>
          </w:p>
        </w:tc>
      </w:tr>
      <w:tr w:rsidR="00EF648D" w:rsidRPr="00907178" w14:paraId="14CA0912" w14:textId="77777777">
        <w:trPr>
          <w:trHeight w:val="725"/>
        </w:trPr>
        <w:tc>
          <w:tcPr>
            <w:tcW w:w="919" w:type="dxa"/>
            <w:tcBorders>
              <w:top w:val="single" w:sz="4" w:space="0" w:color="4D4D4D"/>
              <w:bottom w:val="single" w:sz="4" w:space="0" w:color="4D4D4D"/>
            </w:tcBorders>
          </w:tcPr>
          <w:p w14:paraId="627874BC" w14:textId="77777777" w:rsidR="00EF648D" w:rsidRPr="00907178" w:rsidRDefault="00EF648D" w:rsidP="00015680">
            <w:pPr>
              <w:pStyle w:val="TableParagraph"/>
              <w:spacing w:before="6"/>
              <w:rPr>
                <w:sz w:val="24"/>
              </w:rPr>
            </w:pPr>
          </w:p>
          <w:p w14:paraId="42234D6D" w14:textId="47947614" w:rsidR="00EF648D" w:rsidRPr="00907178" w:rsidRDefault="00851D85" w:rsidP="00015680">
            <w:pPr>
              <w:pStyle w:val="TableParagraph"/>
              <w:ind w:left="4"/>
              <w:rPr>
                <w:sz w:val="18"/>
              </w:rPr>
            </w:pPr>
            <w:r>
              <w:rPr>
                <w:sz w:val="18"/>
              </w:rPr>
              <w:t>5</w:t>
            </w:r>
          </w:p>
        </w:tc>
        <w:tc>
          <w:tcPr>
            <w:tcW w:w="1163" w:type="dxa"/>
            <w:tcBorders>
              <w:top w:val="single" w:sz="4" w:space="0" w:color="4D4D4D"/>
              <w:bottom w:val="single" w:sz="4" w:space="0" w:color="4D4D4D"/>
            </w:tcBorders>
          </w:tcPr>
          <w:p w14:paraId="5F5E3579"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3C364BDB"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0A08F5CA" w14:textId="77777777" w:rsidR="00EF648D" w:rsidRPr="00907178" w:rsidRDefault="00EF648D" w:rsidP="00015680">
            <w:pPr>
              <w:pStyle w:val="TableParagraph"/>
              <w:rPr>
                <w:sz w:val="18"/>
              </w:rPr>
            </w:pPr>
          </w:p>
        </w:tc>
      </w:tr>
      <w:tr w:rsidR="00EF648D" w:rsidRPr="00907178" w14:paraId="7595F7F9" w14:textId="77777777">
        <w:trPr>
          <w:trHeight w:val="721"/>
        </w:trPr>
        <w:tc>
          <w:tcPr>
            <w:tcW w:w="919" w:type="dxa"/>
            <w:tcBorders>
              <w:top w:val="single" w:sz="4" w:space="0" w:color="4D4D4D"/>
              <w:bottom w:val="single" w:sz="4" w:space="0" w:color="4D4D4D"/>
            </w:tcBorders>
          </w:tcPr>
          <w:p w14:paraId="25CAC458" w14:textId="77777777" w:rsidR="00EF648D" w:rsidRPr="00907178" w:rsidRDefault="00EF648D" w:rsidP="00015680">
            <w:pPr>
              <w:pStyle w:val="TableParagraph"/>
              <w:spacing w:before="6"/>
              <w:rPr>
                <w:sz w:val="24"/>
              </w:rPr>
            </w:pPr>
          </w:p>
          <w:p w14:paraId="6EDB1E69" w14:textId="4A154093" w:rsidR="00EF648D" w:rsidRPr="00907178" w:rsidRDefault="00851D85" w:rsidP="00015680">
            <w:pPr>
              <w:pStyle w:val="TableParagraph"/>
              <w:ind w:left="4"/>
              <w:rPr>
                <w:sz w:val="18"/>
              </w:rPr>
            </w:pPr>
            <w:r>
              <w:rPr>
                <w:sz w:val="18"/>
              </w:rPr>
              <w:t>6</w:t>
            </w:r>
          </w:p>
        </w:tc>
        <w:tc>
          <w:tcPr>
            <w:tcW w:w="1163" w:type="dxa"/>
            <w:tcBorders>
              <w:top w:val="single" w:sz="4" w:space="0" w:color="4D4D4D"/>
              <w:bottom w:val="single" w:sz="4" w:space="0" w:color="4D4D4D"/>
            </w:tcBorders>
          </w:tcPr>
          <w:p w14:paraId="672A960E"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67CB9749"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0877C38F" w14:textId="77777777" w:rsidR="00EF648D" w:rsidRPr="00907178" w:rsidRDefault="00EF648D" w:rsidP="00015680">
            <w:pPr>
              <w:pStyle w:val="TableParagraph"/>
              <w:rPr>
                <w:sz w:val="18"/>
              </w:rPr>
            </w:pPr>
          </w:p>
        </w:tc>
      </w:tr>
      <w:tr w:rsidR="00EF648D" w:rsidRPr="00907178" w14:paraId="0B7559F8" w14:textId="77777777">
        <w:trPr>
          <w:trHeight w:val="724"/>
        </w:trPr>
        <w:tc>
          <w:tcPr>
            <w:tcW w:w="919" w:type="dxa"/>
            <w:tcBorders>
              <w:top w:val="single" w:sz="4" w:space="0" w:color="4D4D4D"/>
              <w:bottom w:val="single" w:sz="4" w:space="0" w:color="4D4D4D"/>
            </w:tcBorders>
          </w:tcPr>
          <w:p w14:paraId="1557000C" w14:textId="77777777" w:rsidR="00EF648D" w:rsidRPr="00907178" w:rsidRDefault="00EF648D" w:rsidP="00015680">
            <w:pPr>
              <w:pStyle w:val="TableParagraph"/>
              <w:spacing w:before="8"/>
              <w:rPr>
                <w:sz w:val="24"/>
              </w:rPr>
            </w:pPr>
          </w:p>
          <w:p w14:paraId="45A9981D" w14:textId="4DA9B34B" w:rsidR="00EF648D" w:rsidRPr="00907178" w:rsidRDefault="00851D85" w:rsidP="00015680">
            <w:pPr>
              <w:pStyle w:val="TableParagraph"/>
              <w:ind w:left="4"/>
              <w:rPr>
                <w:sz w:val="18"/>
              </w:rPr>
            </w:pPr>
            <w:r>
              <w:rPr>
                <w:sz w:val="18"/>
              </w:rPr>
              <w:t>7</w:t>
            </w:r>
          </w:p>
        </w:tc>
        <w:tc>
          <w:tcPr>
            <w:tcW w:w="1163" w:type="dxa"/>
            <w:tcBorders>
              <w:top w:val="single" w:sz="4" w:space="0" w:color="4D4D4D"/>
              <w:bottom w:val="single" w:sz="4" w:space="0" w:color="4D4D4D"/>
            </w:tcBorders>
          </w:tcPr>
          <w:p w14:paraId="163D5C84" w14:textId="77777777" w:rsidR="00EF648D" w:rsidRPr="00907178" w:rsidRDefault="00EF648D" w:rsidP="00015680">
            <w:pPr>
              <w:pStyle w:val="TableParagraph"/>
              <w:rPr>
                <w:sz w:val="18"/>
              </w:rPr>
            </w:pPr>
          </w:p>
        </w:tc>
        <w:tc>
          <w:tcPr>
            <w:tcW w:w="1519" w:type="dxa"/>
            <w:tcBorders>
              <w:top w:val="single" w:sz="4" w:space="0" w:color="4D4D4D"/>
              <w:bottom w:val="single" w:sz="4" w:space="0" w:color="4D4D4D"/>
            </w:tcBorders>
          </w:tcPr>
          <w:p w14:paraId="4B12EE79" w14:textId="77777777" w:rsidR="00EF648D" w:rsidRPr="00907178" w:rsidRDefault="00EF648D" w:rsidP="00015680">
            <w:pPr>
              <w:pStyle w:val="TableParagraph"/>
              <w:rPr>
                <w:sz w:val="18"/>
              </w:rPr>
            </w:pPr>
          </w:p>
        </w:tc>
        <w:tc>
          <w:tcPr>
            <w:tcW w:w="4343" w:type="dxa"/>
            <w:tcBorders>
              <w:top w:val="single" w:sz="4" w:space="0" w:color="4D4D4D"/>
              <w:bottom w:val="single" w:sz="4" w:space="0" w:color="4D4D4D"/>
            </w:tcBorders>
          </w:tcPr>
          <w:p w14:paraId="30536C7A" w14:textId="77777777" w:rsidR="00EF648D" w:rsidRPr="00907178" w:rsidRDefault="00EF648D" w:rsidP="00015680">
            <w:pPr>
              <w:pStyle w:val="TableParagraph"/>
              <w:rPr>
                <w:sz w:val="18"/>
              </w:rPr>
            </w:pPr>
          </w:p>
        </w:tc>
      </w:tr>
    </w:tbl>
    <w:p w14:paraId="300923CF" w14:textId="77777777" w:rsidR="00EF648D" w:rsidRPr="00907178" w:rsidRDefault="00EF648D" w:rsidP="00015680">
      <w:pPr>
        <w:rPr>
          <w:sz w:val="18"/>
        </w:rPr>
        <w:sectPr w:rsidR="00EF648D" w:rsidRPr="00907178" w:rsidSect="000E34FE">
          <w:headerReference w:type="default" r:id="rId59"/>
          <w:footerReference w:type="default" r:id="rId60"/>
          <w:pgSz w:w="11910" w:h="16840"/>
          <w:pgMar w:top="1440" w:right="1080" w:bottom="1440" w:left="1080" w:header="0" w:footer="567" w:gutter="0"/>
          <w:cols w:space="720"/>
          <w:docGrid w:linePitch="299"/>
        </w:sectPr>
      </w:pPr>
    </w:p>
    <w:p w14:paraId="69AF9630" w14:textId="77777777" w:rsidR="00EF648D" w:rsidRPr="00907178" w:rsidRDefault="00EF648D" w:rsidP="00015680">
      <w:pPr>
        <w:pStyle w:val="BodyText"/>
        <w:spacing w:before="5"/>
        <w:rPr>
          <w:sz w:val="28"/>
        </w:rPr>
      </w:pPr>
    </w:p>
    <w:p w14:paraId="10218F0D" w14:textId="77777777" w:rsidR="00EF648D" w:rsidRPr="00907178" w:rsidRDefault="007142A4" w:rsidP="00015680">
      <w:pPr>
        <w:pStyle w:val="Heading5"/>
        <w:spacing w:before="93"/>
        <w:ind w:left="1170" w:firstLine="0"/>
      </w:pPr>
      <w:r w:rsidRPr="00907178">
        <w:t>Executed as an agreement</w:t>
      </w:r>
    </w:p>
    <w:p w14:paraId="72799081" w14:textId="77777777" w:rsidR="00EF648D" w:rsidRPr="00907178" w:rsidRDefault="007142A4" w:rsidP="00015680">
      <w:pPr>
        <w:spacing w:before="118"/>
        <w:ind w:left="1170"/>
        <w:rPr>
          <w:sz w:val="20"/>
        </w:rPr>
      </w:pPr>
      <w:r w:rsidRPr="00907178">
        <w:rPr>
          <w:sz w:val="20"/>
        </w:rPr>
        <w:t>[</w:t>
      </w:r>
      <w:r w:rsidRPr="00907178">
        <w:rPr>
          <w:i/>
          <w:color w:val="000000"/>
          <w:sz w:val="20"/>
          <w:shd w:val="clear" w:color="auto" w:fill="D2D2D2"/>
        </w:rPr>
        <w:t>Drafting note: NOT for executing at the time that the parties execute the Funding</w:t>
      </w:r>
      <w:r w:rsidRPr="00907178">
        <w:rPr>
          <w:i/>
          <w:color w:val="000000"/>
          <w:sz w:val="20"/>
        </w:rPr>
        <w:t xml:space="preserve"> </w:t>
      </w:r>
      <w:r w:rsidRPr="00907178">
        <w:rPr>
          <w:i/>
          <w:color w:val="000000"/>
          <w:sz w:val="20"/>
          <w:shd w:val="clear" w:color="auto" w:fill="D2D2D2"/>
        </w:rPr>
        <w:t>Agreement. The below execution blocks are to be used in the event that the parties</w:t>
      </w:r>
      <w:r w:rsidRPr="00907178">
        <w:rPr>
          <w:i/>
          <w:color w:val="000000"/>
          <w:sz w:val="20"/>
        </w:rPr>
        <w:t xml:space="preserve"> </w:t>
      </w:r>
      <w:r w:rsidRPr="00907178">
        <w:rPr>
          <w:i/>
          <w:color w:val="000000"/>
          <w:sz w:val="20"/>
          <w:shd w:val="clear" w:color="auto" w:fill="D2D2D2"/>
        </w:rPr>
        <w:t>execute a variation in accordance with this Attachment</w:t>
      </w:r>
      <w:r w:rsidRPr="00907178">
        <w:rPr>
          <w:color w:val="000000"/>
          <w:sz w:val="20"/>
        </w:rPr>
        <w:t>]</w:t>
      </w:r>
    </w:p>
    <w:p w14:paraId="3CA99A34" w14:textId="77777777" w:rsidR="00EF648D" w:rsidRPr="00907178" w:rsidRDefault="00EF648D" w:rsidP="00015680">
      <w:pPr>
        <w:pStyle w:val="BodyText"/>
      </w:pPr>
    </w:p>
    <w:p w14:paraId="53CE89B9" w14:textId="77777777" w:rsidR="005D7C70" w:rsidRPr="00907178" w:rsidRDefault="005D7C70" w:rsidP="005D7C70">
      <w:pPr>
        <w:pStyle w:val="BodyText"/>
        <w:rPr>
          <w:i/>
        </w:rPr>
      </w:pPr>
    </w:p>
    <w:tbl>
      <w:tblPr>
        <w:tblW w:w="0" w:type="auto"/>
        <w:tblInd w:w="126" w:type="dxa"/>
        <w:tblLayout w:type="fixed"/>
        <w:tblCellMar>
          <w:left w:w="0" w:type="dxa"/>
          <w:right w:w="0" w:type="dxa"/>
        </w:tblCellMar>
        <w:tblLook w:val="01E0" w:firstRow="1" w:lastRow="1" w:firstColumn="1" w:lastColumn="1" w:noHBand="0" w:noVBand="0"/>
      </w:tblPr>
      <w:tblGrid>
        <w:gridCol w:w="4453"/>
        <w:gridCol w:w="4539"/>
      </w:tblGrid>
      <w:tr w:rsidR="005D7C70" w:rsidRPr="00907178" w14:paraId="293D6861" w14:textId="77777777" w:rsidTr="0070474E">
        <w:trPr>
          <w:trHeight w:val="1706"/>
        </w:trPr>
        <w:tc>
          <w:tcPr>
            <w:tcW w:w="4453" w:type="dxa"/>
          </w:tcPr>
          <w:p w14:paraId="35866383" w14:textId="77777777" w:rsidR="005D7C70" w:rsidRPr="009B1894" w:rsidRDefault="005D7C70" w:rsidP="0070474E">
            <w:pPr>
              <w:pStyle w:val="TableParagraph"/>
              <w:ind w:left="1049"/>
              <w:rPr>
                <w:b/>
                <w:sz w:val="18"/>
                <w:szCs w:val="18"/>
              </w:rPr>
            </w:pPr>
            <w:r w:rsidRPr="009B1894">
              <w:rPr>
                <w:sz w:val="18"/>
                <w:szCs w:val="18"/>
              </w:rPr>
              <w:t xml:space="preserve">Electronically** signed for </w:t>
            </w:r>
            <w:r w:rsidRPr="009B1894">
              <w:rPr>
                <w:b/>
                <w:sz w:val="18"/>
                <w:szCs w:val="18"/>
              </w:rPr>
              <w:t>The Crown in Right of the State of New South Wales</w:t>
            </w:r>
            <w:r w:rsidRPr="009B1894">
              <w:rPr>
                <w:sz w:val="18"/>
                <w:szCs w:val="18"/>
              </w:rPr>
              <w:t xml:space="preserve"> acting through The Treasury</w:t>
            </w:r>
          </w:p>
          <w:p w14:paraId="7FA4623E" w14:textId="77777777" w:rsidR="005D7C70" w:rsidRPr="009B1894" w:rsidRDefault="005D7C70" w:rsidP="0070474E">
            <w:pPr>
              <w:pStyle w:val="TableParagraph"/>
              <w:spacing w:line="206" w:lineRule="exact"/>
              <w:ind w:left="1049"/>
              <w:rPr>
                <w:sz w:val="18"/>
                <w:szCs w:val="18"/>
              </w:rPr>
            </w:pPr>
            <w:r w:rsidRPr="009B1894">
              <w:rPr>
                <w:sz w:val="18"/>
                <w:szCs w:val="18"/>
              </w:rPr>
              <w:t>by its authorised representative but not so as to incur personal liability:</w:t>
            </w:r>
          </w:p>
          <w:p w14:paraId="6059D391" w14:textId="77777777" w:rsidR="005D7C70" w:rsidRDefault="005D7C70" w:rsidP="0070474E">
            <w:pPr>
              <w:pStyle w:val="TableParagraph"/>
              <w:spacing w:line="206" w:lineRule="exact"/>
              <w:ind w:left="1049"/>
              <w:rPr>
                <w:sz w:val="18"/>
              </w:rPr>
            </w:pPr>
          </w:p>
          <w:p w14:paraId="71164301" w14:textId="77777777" w:rsidR="005D7C70" w:rsidRPr="00907178" w:rsidRDefault="005D7C70" w:rsidP="0070474E">
            <w:pPr>
              <w:pStyle w:val="TableParagraph"/>
              <w:spacing w:line="206" w:lineRule="exact"/>
              <w:ind w:left="1049"/>
              <w:rPr>
                <w:sz w:val="18"/>
              </w:rPr>
            </w:pPr>
          </w:p>
        </w:tc>
        <w:tc>
          <w:tcPr>
            <w:tcW w:w="4539" w:type="dxa"/>
          </w:tcPr>
          <w:p w14:paraId="7E157BB0" w14:textId="77777777" w:rsidR="005D7C70" w:rsidRPr="00907178" w:rsidRDefault="005D7C70" w:rsidP="0070474E">
            <w:pPr>
              <w:pStyle w:val="TableParagraph"/>
              <w:rPr>
                <w:i/>
                <w:sz w:val="20"/>
              </w:rPr>
            </w:pPr>
          </w:p>
          <w:p w14:paraId="193718BC" w14:textId="77777777" w:rsidR="005D7C70" w:rsidRPr="00907178" w:rsidRDefault="005D7C70" w:rsidP="0070474E">
            <w:pPr>
              <w:pStyle w:val="TableParagraph"/>
              <w:rPr>
                <w:i/>
                <w:sz w:val="20"/>
              </w:rPr>
            </w:pPr>
          </w:p>
          <w:p w14:paraId="71BC9945" w14:textId="77777777" w:rsidR="005D7C70" w:rsidRPr="00907178" w:rsidRDefault="005D7C70" w:rsidP="0070474E">
            <w:pPr>
              <w:pStyle w:val="TableParagraph"/>
              <w:rPr>
                <w:i/>
                <w:sz w:val="20"/>
              </w:rPr>
            </w:pPr>
          </w:p>
          <w:p w14:paraId="6B50D603" w14:textId="77777777" w:rsidR="005D7C70" w:rsidRPr="00907178" w:rsidRDefault="005D7C70" w:rsidP="0070474E">
            <w:pPr>
              <w:pStyle w:val="TableParagraph"/>
              <w:rPr>
                <w:i/>
                <w:sz w:val="20"/>
              </w:rPr>
            </w:pPr>
          </w:p>
          <w:p w14:paraId="172F2B4D" w14:textId="77777777" w:rsidR="005D7C70" w:rsidRPr="00907178" w:rsidRDefault="005D7C70" w:rsidP="0070474E">
            <w:pPr>
              <w:pStyle w:val="TableParagraph"/>
              <w:spacing w:before="4"/>
              <w:rPr>
                <w:i/>
                <w:sz w:val="29"/>
              </w:rPr>
            </w:pPr>
          </w:p>
          <w:p w14:paraId="079CE658" w14:textId="77777777" w:rsidR="005D7C70" w:rsidRPr="00907178" w:rsidRDefault="005D7C70" w:rsidP="0070474E">
            <w:pPr>
              <w:pStyle w:val="TableParagraph"/>
              <w:ind w:left="1078"/>
              <w:rPr>
                <w:sz w:val="18"/>
              </w:rPr>
            </w:pPr>
            <w:r w:rsidRPr="00907178">
              <w:rPr>
                <w:sz w:val="18"/>
              </w:rPr>
              <w:t>in the presence of</w:t>
            </w:r>
          </w:p>
        </w:tc>
      </w:tr>
      <w:tr w:rsidR="005D7C70" w:rsidRPr="00907178" w14:paraId="6EE59A4A" w14:textId="77777777" w:rsidTr="0070474E">
        <w:trPr>
          <w:trHeight w:val="362"/>
        </w:trPr>
        <w:tc>
          <w:tcPr>
            <w:tcW w:w="4453" w:type="dxa"/>
          </w:tcPr>
          <w:p w14:paraId="33DA23BC" w14:textId="77777777" w:rsidR="005D7C70" w:rsidRPr="00907178" w:rsidRDefault="005D7C70" w:rsidP="0070474E">
            <w:pPr>
              <w:pStyle w:val="TableParagraph"/>
              <w:spacing w:before="5"/>
              <w:rPr>
                <w:i/>
                <w:sz w:val="15"/>
              </w:rPr>
            </w:pPr>
          </w:p>
        </w:tc>
        <w:tc>
          <w:tcPr>
            <w:tcW w:w="4539" w:type="dxa"/>
          </w:tcPr>
          <w:p w14:paraId="5299BC9C" w14:textId="77777777" w:rsidR="005D7C70" w:rsidRPr="00907178" w:rsidRDefault="005D7C70" w:rsidP="0070474E">
            <w:pPr>
              <w:pStyle w:val="TableParagraph"/>
              <w:spacing w:before="5"/>
              <w:rPr>
                <w:i/>
                <w:sz w:val="15"/>
              </w:rPr>
            </w:pPr>
          </w:p>
        </w:tc>
      </w:tr>
    </w:tbl>
    <w:p w14:paraId="795CFF1E" w14:textId="77777777" w:rsidR="005D7C70" w:rsidRDefault="005D7C70" w:rsidP="005D7C70">
      <w:pPr>
        <w:pStyle w:val="BodyText"/>
      </w:pPr>
      <w:r w:rsidRPr="00907178">
        <w:rPr>
          <w:i/>
          <w:sz w:val="16"/>
        </w:rPr>
        <w:t xml:space="preserve">sign here </w:t>
      </w:r>
      <w:r w:rsidRPr="00907178">
        <w:rPr>
          <w:sz w:val="14"/>
        </w:rPr>
        <w:t>►</w:t>
      </w:r>
      <w:r w:rsidRPr="00144B9A">
        <w:rPr>
          <w:i/>
          <w:sz w:val="16"/>
        </w:rPr>
        <w:t xml:space="preserve"> </w:t>
      </w:r>
    </w:p>
    <w:p w14:paraId="7FB41403" w14:textId="77777777" w:rsidR="005D7C70" w:rsidRDefault="005D7C70" w:rsidP="005D7C70">
      <w:pPr>
        <w:pStyle w:val="BodyText"/>
        <w:spacing w:before="4"/>
        <w:rPr>
          <w:sz w:val="12"/>
        </w:rPr>
      </w:pPr>
      <w:r w:rsidRPr="00144B9A">
        <w:rPr>
          <w:i/>
          <w:noProof/>
          <w:sz w:val="16"/>
          <w:lang w:eastAsia="en-AU"/>
        </w:rPr>
        <mc:AlternateContent>
          <mc:Choice Requires="wps">
            <w:drawing>
              <wp:anchor distT="45720" distB="45720" distL="114300" distR="114300" simplePos="0" relativeHeight="251668556" behindDoc="0" locked="0" layoutInCell="1" allowOverlap="1" wp14:anchorId="7C3B30D1" wp14:editId="05CCAA4E">
                <wp:simplePos x="0" y="0"/>
                <wp:positionH relativeFrom="column">
                  <wp:posOffset>-462372</wp:posOffset>
                </wp:positionH>
                <wp:positionV relativeFrom="paragraph">
                  <wp:posOffset>440897</wp:posOffset>
                </wp:positionV>
                <wp:extent cx="1087755" cy="20256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02565"/>
                        </a:xfrm>
                        <a:prstGeom prst="rect">
                          <a:avLst/>
                        </a:prstGeom>
                        <a:noFill/>
                        <a:ln w="9525">
                          <a:noFill/>
                          <a:miter lim="800000"/>
                          <a:headEnd/>
                          <a:tailEnd/>
                        </a:ln>
                      </wps:spPr>
                      <wps:txbx>
                        <w:txbxContent>
                          <w:p w14:paraId="04903F44" w14:textId="77777777" w:rsidR="00906133" w:rsidRDefault="00906133" w:rsidP="005D7C70">
                            <w:pPr>
                              <w:pStyle w:val="BodyText"/>
                            </w:pPr>
                            <w:r>
                              <w:rPr>
                                <w:i/>
                                <w:sz w:val="16"/>
                              </w:rPr>
                              <w:t>Print name here</w:t>
                            </w:r>
                            <w:r w:rsidRPr="00907178">
                              <w:rPr>
                                <w:i/>
                                <w:sz w:val="16"/>
                              </w:rPr>
                              <w:t xml:space="preserve"> </w:t>
                            </w:r>
                            <w:r w:rsidRPr="00907178">
                              <w:rPr>
                                <w:sz w:val="14"/>
                              </w:rPr>
                              <w:t>►</w:t>
                            </w:r>
                            <w:r w:rsidRPr="00144B9A">
                              <w:rPr>
                                <w:i/>
                                <w:sz w:val="16"/>
                              </w:rPr>
                              <w:t xml:space="preserve"> </w:t>
                            </w:r>
                          </w:p>
                          <w:p w14:paraId="2CD7CF5A"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B30D1" id="_x0000_s1029" type="#_x0000_t202" style="position:absolute;margin-left:-36.4pt;margin-top:34.7pt;width:85.65pt;height:15.95pt;z-index:2516685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" filled="f" stroked="f">
                <v:textbox>
                  <w:txbxContent>
                    <w:p w14:paraId="04903F44" w14:textId="77777777" w:rsidR="00906133" w:rsidRDefault="00906133" w:rsidP="005D7C70">
                      <w:pPr>
                        <w:pStyle w:val="BodyText"/>
                      </w:pPr>
                      <w:r>
                        <w:rPr>
                          <w:i/>
                          <w:sz w:val="16"/>
                        </w:rPr>
                        <w:t>Print name here</w:t>
                      </w:r>
                      <w:r w:rsidRPr="00907178">
                        <w:rPr>
                          <w:i/>
                          <w:sz w:val="16"/>
                        </w:rPr>
                        <w:t xml:space="preserve"> </w:t>
                      </w:r>
                      <w:r w:rsidRPr="00907178">
                        <w:rPr>
                          <w:sz w:val="14"/>
                        </w:rPr>
                        <w:t>►</w:t>
                      </w:r>
                      <w:r w:rsidRPr="00144B9A">
                        <w:rPr>
                          <w:i/>
                          <w:sz w:val="16"/>
                        </w:rPr>
                        <w:t xml:space="preserve"> </w:t>
                      </w:r>
                    </w:p>
                    <w:p w14:paraId="2CD7CF5A" w14:textId="77777777" w:rsidR="00906133" w:rsidRDefault="00906133" w:rsidP="005D7C70"/>
                  </w:txbxContent>
                </v:textbox>
              </v:shape>
            </w:pict>
          </mc:Fallback>
        </mc:AlternateContent>
      </w:r>
    </w:p>
    <w:tbl>
      <w:tblPr>
        <w:tblW w:w="0" w:type="auto"/>
        <w:tblInd w:w="589" w:type="dxa"/>
        <w:tblLayout w:type="fixed"/>
        <w:tblCellMar>
          <w:left w:w="0" w:type="dxa"/>
          <w:right w:w="0" w:type="dxa"/>
        </w:tblCellMar>
        <w:tblLook w:val="01E0" w:firstRow="1" w:lastRow="1" w:firstColumn="1" w:lastColumn="1" w:noHBand="0" w:noVBand="0"/>
      </w:tblPr>
      <w:tblGrid>
        <w:gridCol w:w="4397"/>
        <w:gridCol w:w="235"/>
        <w:gridCol w:w="4158"/>
      </w:tblGrid>
      <w:tr w:rsidR="005D7C70" w14:paraId="2FD12CA6" w14:textId="77777777" w:rsidTr="0070474E">
        <w:trPr>
          <w:trHeight w:val="825"/>
        </w:trPr>
        <w:tc>
          <w:tcPr>
            <w:tcW w:w="4397" w:type="dxa"/>
            <w:tcBorders>
              <w:top w:val="dotted" w:sz="4" w:space="0" w:color="008FCC"/>
              <w:bottom w:val="dotted" w:sz="4" w:space="0" w:color="008FCC"/>
            </w:tcBorders>
          </w:tcPr>
          <w:p w14:paraId="3A70A982"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Authorised</w:t>
            </w:r>
            <w:r>
              <w:rPr>
                <w:spacing w:val="-4"/>
                <w:sz w:val="16"/>
              </w:rPr>
              <w:t xml:space="preserve"> </w:t>
            </w:r>
            <w:r>
              <w:rPr>
                <w:sz w:val="16"/>
              </w:rPr>
              <w:t>Signatory</w:t>
            </w:r>
          </w:p>
        </w:tc>
        <w:tc>
          <w:tcPr>
            <w:tcW w:w="235" w:type="dxa"/>
          </w:tcPr>
          <w:p w14:paraId="0F23A1CB"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650299BF" w14:textId="77777777" w:rsidR="005D7C70" w:rsidRDefault="005D7C70" w:rsidP="0070474E">
            <w:pPr>
              <w:pStyle w:val="TableParagraph"/>
              <w:spacing w:before="1"/>
              <w:ind w:left="177" w:right="177"/>
              <w:jc w:val="center"/>
              <w:rPr>
                <w:sz w:val="16"/>
              </w:rPr>
            </w:pPr>
            <w:r>
              <w:rPr>
                <w:sz w:val="16"/>
              </w:rPr>
              <w:t>Electronically</w:t>
            </w:r>
            <w:r>
              <w:rPr>
                <w:spacing w:val="-3"/>
                <w:sz w:val="16"/>
              </w:rPr>
              <w:t xml:space="preserve"> </w:t>
            </w:r>
            <w:r>
              <w:rPr>
                <w:sz w:val="16"/>
              </w:rPr>
              <w:t>signed**</w:t>
            </w:r>
            <w:r>
              <w:rPr>
                <w:spacing w:val="-3"/>
                <w:sz w:val="16"/>
              </w:rPr>
              <w:t xml:space="preserve"> </w:t>
            </w:r>
            <w:r>
              <w:rPr>
                <w:sz w:val="16"/>
              </w:rPr>
              <w:t>Signature</w:t>
            </w:r>
            <w:r>
              <w:rPr>
                <w:spacing w:val="-2"/>
                <w:sz w:val="16"/>
              </w:rPr>
              <w:t xml:space="preserve"> </w:t>
            </w:r>
            <w:r>
              <w:rPr>
                <w:sz w:val="16"/>
              </w:rPr>
              <w:t>of</w:t>
            </w:r>
            <w:r>
              <w:rPr>
                <w:spacing w:val="-4"/>
                <w:sz w:val="16"/>
              </w:rPr>
              <w:t xml:space="preserve"> </w:t>
            </w:r>
            <w:r>
              <w:rPr>
                <w:sz w:val="16"/>
              </w:rPr>
              <w:t>Witness</w:t>
            </w:r>
          </w:p>
        </w:tc>
      </w:tr>
      <w:tr w:rsidR="005D7C70" w14:paraId="1E0FD1DD" w14:textId="77777777" w:rsidTr="0070474E">
        <w:trPr>
          <w:trHeight w:val="873"/>
        </w:trPr>
        <w:tc>
          <w:tcPr>
            <w:tcW w:w="4397" w:type="dxa"/>
            <w:tcBorders>
              <w:top w:val="dotted" w:sz="4" w:space="0" w:color="008FCC"/>
              <w:bottom w:val="dotted" w:sz="4" w:space="0" w:color="008FCC"/>
            </w:tcBorders>
          </w:tcPr>
          <w:p w14:paraId="06AAA43D"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Authorised</w:t>
            </w:r>
            <w:r>
              <w:rPr>
                <w:spacing w:val="-3"/>
                <w:sz w:val="16"/>
              </w:rPr>
              <w:t xml:space="preserve"> </w:t>
            </w:r>
            <w:r>
              <w:rPr>
                <w:sz w:val="16"/>
              </w:rPr>
              <w:t>Signatory</w:t>
            </w:r>
          </w:p>
        </w:tc>
        <w:tc>
          <w:tcPr>
            <w:tcW w:w="235" w:type="dxa"/>
          </w:tcPr>
          <w:p w14:paraId="5B6B7A05"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4535050E" w14:textId="77777777" w:rsidR="005D7C70" w:rsidRDefault="005D7C70" w:rsidP="0070474E">
            <w:pPr>
              <w:pStyle w:val="TableParagraph"/>
              <w:spacing w:before="1"/>
              <w:ind w:left="180" w:right="177"/>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3"/>
                <w:sz w:val="16"/>
              </w:rPr>
              <w:t xml:space="preserve"> </w:t>
            </w:r>
            <w:r>
              <w:rPr>
                <w:sz w:val="16"/>
              </w:rPr>
              <w:t>me** Name</w:t>
            </w:r>
            <w:r>
              <w:rPr>
                <w:spacing w:val="-4"/>
                <w:sz w:val="16"/>
              </w:rPr>
              <w:t xml:space="preserve"> </w:t>
            </w:r>
            <w:r>
              <w:rPr>
                <w:sz w:val="16"/>
              </w:rPr>
              <w:t>of</w:t>
            </w:r>
            <w:r>
              <w:rPr>
                <w:spacing w:val="-1"/>
                <w:sz w:val="16"/>
              </w:rPr>
              <w:t xml:space="preserve"> </w:t>
            </w:r>
            <w:r>
              <w:rPr>
                <w:sz w:val="16"/>
              </w:rPr>
              <w:t>Witness</w:t>
            </w:r>
          </w:p>
        </w:tc>
      </w:tr>
      <w:tr w:rsidR="005D7C70" w14:paraId="000418D3" w14:textId="77777777" w:rsidTr="0070474E">
        <w:trPr>
          <w:trHeight w:val="734"/>
        </w:trPr>
        <w:tc>
          <w:tcPr>
            <w:tcW w:w="4397" w:type="dxa"/>
            <w:tcBorders>
              <w:top w:val="dotted" w:sz="4" w:space="0" w:color="008FCC"/>
              <w:bottom w:val="dotted" w:sz="4" w:space="0" w:color="008FCC"/>
            </w:tcBorders>
          </w:tcPr>
          <w:p w14:paraId="5FF2D4B7" w14:textId="77777777" w:rsidR="005D7C70" w:rsidRDefault="005D7C70" w:rsidP="0070474E">
            <w:pPr>
              <w:pStyle w:val="TableParagraph"/>
              <w:spacing w:line="183" w:lineRule="exact"/>
              <w:ind w:left="103" w:right="104"/>
              <w:jc w:val="center"/>
              <w:rPr>
                <w:sz w:val="16"/>
              </w:rPr>
            </w:pPr>
            <w:r>
              <w:rPr>
                <w:sz w:val="16"/>
              </w:rPr>
              <w:t>Position</w:t>
            </w:r>
            <w:r>
              <w:rPr>
                <w:spacing w:val="-3"/>
                <w:sz w:val="16"/>
              </w:rPr>
              <w:t xml:space="preserve"> </w:t>
            </w:r>
            <w:r>
              <w:rPr>
                <w:sz w:val="16"/>
              </w:rPr>
              <w:t>of</w:t>
            </w:r>
            <w:r>
              <w:rPr>
                <w:spacing w:val="-4"/>
                <w:sz w:val="16"/>
              </w:rPr>
              <w:t xml:space="preserve"> </w:t>
            </w:r>
            <w:r>
              <w:rPr>
                <w:sz w:val="16"/>
              </w:rPr>
              <w:t>Authorised</w:t>
            </w:r>
            <w:r>
              <w:rPr>
                <w:spacing w:val="-3"/>
                <w:sz w:val="16"/>
              </w:rPr>
              <w:t xml:space="preserve"> </w:t>
            </w:r>
            <w:r>
              <w:rPr>
                <w:sz w:val="16"/>
              </w:rPr>
              <w:t>Signatory</w:t>
            </w:r>
          </w:p>
        </w:tc>
        <w:tc>
          <w:tcPr>
            <w:tcW w:w="235" w:type="dxa"/>
          </w:tcPr>
          <w:p w14:paraId="01D74AA0" w14:textId="77777777" w:rsidR="005D7C70" w:rsidRDefault="005D7C70" w:rsidP="0070474E">
            <w:pPr>
              <w:pStyle w:val="TableParagraph"/>
              <w:rPr>
                <w:rFonts w:ascii="Times New Roman"/>
                <w:sz w:val="16"/>
              </w:rPr>
            </w:pPr>
          </w:p>
        </w:tc>
        <w:tc>
          <w:tcPr>
            <w:tcW w:w="4158" w:type="dxa"/>
            <w:tcBorders>
              <w:top w:val="dotted" w:sz="4" w:space="0" w:color="008FCC"/>
              <w:bottom w:val="dotted" w:sz="4" w:space="0" w:color="008FCC"/>
            </w:tcBorders>
          </w:tcPr>
          <w:p w14:paraId="3B567CF2" w14:textId="77777777" w:rsidR="005D7C70" w:rsidRDefault="005D7C70" w:rsidP="0070474E">
            <w:pPr>
              <w:pStyle w:val="TableParagraph"/>
              <w:spacing w:line="183" w:lineRule="exact"/>
              <w:ind w:left="178" w:right="177"/>
              <w:jc w:val="center"/>
              <w:rPr>
                <w:sz w:val="16"/>
              </w:rPr>
            </w:pPr>
            <w:r>
              <w:rPr>
                <w:sz w:val="16"/>
              </w:rPr>
              <w:t>Address</w:t>
            </w:r>
            <w:r>
              <w:rPr>
                <w:spacing w:val="-4"/>
                <w:sz w:val="16"/>
              </w:rPr>
              <w:t xml:space="preserve"> </w:t>
            </w:r>
            <w:r>
              <w:rPr>
                <w:sz w:val="16"/>
              </w:rPr>
              <w:t>of</w:t>
            </w:r>
            <w:r>
              <w:rPr>
                <w:spacing w:val="-3"/>
                <w:sz w:val="16"/>
              </w:rPr>
              <w:t xml:space="preserve"> </w:t>
            </w:r>
            <w:r>
              <w:rPr>
                <w:sz w:val="16"/>
              </w:rPr>
              <w:t>Witness</w:t>
            </w:r>
          </w:p>
        </w:tc>
      </w:tr>
      <w:tr w:rsidR="005D7C70" w14:paraId="1DC0E133" w14:textId="77777777" w:rsidTr="0070474E">
        <w:trPr>
          <w:trHeight w:val="222"/>
        </w:trPr>
        <w:tc>
          <w:tcPr>
            <w:tcW w:w="4397" w:type="dxa"/>
            <w:tcBorders>
              <w:top w:val="dotted" w:sz="4" w:space="0" w:color="008FCC"/>
            </w:tcBorders>
          </w:tcPr>
          <w:p w14:paraId="38391704" w14:textId="77777777" w:rsidR="005D7C70" w:rsidRDefault="005D7C70" w:rsidP="0070474E">
            <w:pPr>
              <w:pStyle w:val="TableParagraph"/>
              <w:spacing w:before="1"/>
              <w:ind w:left="104" w:right="104"/>
              <w:jc w:val="center"/>
              <w:rPr>
                <w:sz w:val="16"/>
              </w:rPr>
            </w:pPr>
            <w:r>
              <w:rPr>
                <w:sz w:val="16"/>
              </w:rPr>
              <w:t>Date</w:t>
            </w:r>
          </w:p>
        </w:tc>
        <w:tc>
          <w:tcPr>
            <w:tcW w:w="235" w:type="dxa"/>
          </w:tcPr>
          <w:p w14:paraId="0134CF6C" w14:textId="77777777" w:rsidR="005D7C70" w:rsidRDefault="005D7C70" w:rsidP="0070474E">
            <w:pPr>
              <w:pStyle w:val="TableParagraph"/>
              <w:rPr>
                <w:rFonts w:ascii="Times New Roman"/>
                <w:sz w:val="14"/>
              </w:rPr>
            </w:pPr>
          </w:p>
        </w:tc>
        <w:tc>
          <w:tcPr>
            <w:tcW w:w="4158" w:type="dxa"/>
            <w:tcBorders>
              <w:top w:val="dotted" w:sz="4" w:space="0" w:color="008FCC"/>
              <w:bottom w:val="dotted" w:sz="4" w:space="0" w:color="008FCC"/>
            </w:tcBorders>
          </w:tcPr>
          <w:p w14:paraId="620610D7" w14:textId="77777777" w:rsidR="005D7C70" w:rsidRDefault="005D7C70" w:rsidP="0070474E">
            <w:pPr>
              <w:pStyle w:val="TableParagraph"/>
              <w:spacing w:before="1"/>
              <w:ind w:left="180" w:right="177"/>
              <w:jc w:val="center"/>
              <w:rPr>
                <w:sz w:val="16"/>
              </w:rPr>
            </w:pPr>
            <w:r>
              <w:rPr>
                <w:sz w:val="16"/>
              </w:rPr>
              <w:t>Date</w:t>
            </w:r>
          </w:p>
        </w:tc>
      </w:tr>
      <w:tr w:rsidR="005D7C70" w14:paraId="3578F496" w14:textId="77777777" w:rsidTr="0070474E">
        <w:trPr>
          <w:trHeight w:val="514"/>
        </w:trPr>
        <w:tc>
          <w:tcPr>
            <w:tcW w:w="4397" w:type="dxa"/>
          </w:tcPr>
          <w:p w14:paraId="0B8C1F59" w14:textId="77777777" w:rsidR="005D7C70" w:rsidRPr="00144B9A" w:rsidRDefault="005D7C70" w:rsidP="0070474E">
            <w:pPr>
              <w:pStyle w:val="TableParagraph"/>
              <w:rPr>
                <w:rFonts w:ascii="Times New Roman"/>
                <w:b/>
                <w:bCs/>
                <w:i/>
                <w:iCs/>
                <w:sz w:val="16"/>
                <w:szCs w:val="16"/>
              </w:rPr>
            </w:pPr>
            <w:r w:rsidRPr="00144B9A">
              <w:rPr>
                <w:b/>
                <w:bCs/>
                <w:i/>
                <w:iCs/>
                <w:sz w:val="16"/>
                <w:szCs w:val="16"/>
              </w:rPr>
              <w:t>**Strike through words preceding ** if not signing electronically</w:t>
            </w:r>
          </w:p>
        </w:tc>
        <w:tc>
          <w:tcPr>
            <w:tcW w:w="235" w:type="dxa"/>
          </w:tcPr>
          <w:p w14:paraId="199B4731" w14:textId="77777777" w:rsidR="005D7C70" w:rsidRDefault="005D7C70" w:rsidP="0070474E">
            <w:pPr>
              <w:pStyle w:val="TableParagraph"/>
              <w:rPr>
                <w:rFonts w:ascii="Times New Roman"/>
                <w:sz w:val="16"/>
              </w:rPr>
            </w:pPr>
          </w:p>
        </w:tc>
        <w:tc>
          <w:tcPr>
            <w:tcW w:w="4158" w:type="dxa"/>
            <w:tcBorders>
              <w:top w:val="dotted" w:sz="4" w:space="0" w:color="008FCC"/>
            </w:tcBorders>
          </w:tcPr>
          <w:p w14:paraId="7506DC91" w14:textId="77777777" w:rsidR="005D7C70" w:rsidRDefault="005D7C70" w:rsidP="0070474E">
            <w:pPr>
              <w:pStyle w:val="TableParagraph"/>
              <w:spacing w:before="1"/>
              <w:ind w:left="180" w:right="177"/>
              <w:jc w:val="center"/>
              <w:rPr>
                <w:sz w:val="16"/>
              </w:rPr>
            </w:pPr>
            <w:r>
              <w:rPr>
                <w:sz w:val="16"/>
              </w:rPr>
              <w:t>By signing this document, the witness states that they</w:t>
            </w:r>
            <w:r>
              <w:rPr>
                <w:spacing w:val="-42"/>
                <w:sz w:val="16"/>
              </w:rPr>
              <w:t xml:space="preserve"> </w:t>
            </w:r>
            <w:r>
              <w:rPr>
                <w:sz w:val="16"/>
              </w:rPr>
              <w:t>witnessed the signature of the signatory over audio</w:t>
            </w:r>
            <w:r>
              <w:rPr>
                <w:spacing w:val="1"/>
                <w:sz w:val="16"/>
              </w:rPr>
              <w:t xml:space="preserve"> </w:t>
            </w:r>
            <w:r>
              <w:rPr>
                <w:sz w:val="16"/>
              </w:rPr>
              <w:t>visual</w:t>
            </w:r>
            <w:r>
              <w:rPr>
                <w:spacing w:val="-1"/>
                <w:sz w:val="16"/>
              </w:rPr>
              <w:t xml:space="preserve"> </w:t>
            </w:r>
            <w:r>
              <w:rPr>
                <w:sz w:val="16"/>
              </w:rPr>
              <w:t>link</w:t>
            </w:r>
            <w:r>
              <w:rPr>
                <w:spacing w:val="-2"/>
                <w:sz w:val="16"/>
              </w:rPr>
              <w:t xml:space="preserve"> </w:t>
            </w:r>
            <w:r>
              <w:rPr>
                <w:sz w:val="16"/>
              </w:rPr>
              <w:t>in</w:t>
            </w:r>
            <w:r>
              <w:rPr>
                <w:spacing w:val="-1"/>
                <w:sz w:val="16"/>
              </w:rPr>
              <w:t xml:space="preserve"> </w:t>
            </w:r>
            <w:r>
              <w:rPr>
                <w:sz w:val="16"/>
              </w:rPr>
              <w:t>accordance</w:t>
            </w:r>
            <w:r>
              <w:rPr>
                <w:spacing w:val="-3"/>
                <w:sz w:val="16"/>
              </w:rPr>
              <w:t xml:space="preserve"> </w:t>
            </w:r>
            <w:r>
              <w:rPr>
                <w:sz w:val="16"/>
              </w:rPr>
              <w:t>with</w:t>
            </w:r>
            <w:r>
              <w:rPr>
                <w:spacing w:val="-3"/>
                <w:sz w:val="16"/>
              </w:rPr>
              <w:t xml:space="preserve"> </w:t>
            </w:r>
            <w:r>
              <w:rPr>
                <w:sz w:val="16"/>
              </w:rPr>
              <w:t>section</w:t>
            </w:r>
            <w:r>
              <w:rPr>
                <w:spacing w:val="-1"/>
                <w:sz w:val="16"/>
              </w:rPr>
              <w:t xml:space="preserve"> </w:t>
            </w:r>
            <w:r>
              <w:rPr>
                <w:sz w:val="16"/>
              </w:rPr>
              <w:t>14G</w:t>
            </w:r>
            <w:r>
              <w:rPr>
                <w:spacing w:val="-1"/>
                <w:sz w:val="16"/>
              </w:rPr>
              <w:t xml:space="preserve"> </w:t>
            </w:r>
            <w:r>
              <w:rPr>
                <w:sz w:val="16"/>
              </w:rPr>
              <w:t>of</w:t>
            </w:r>
            <w:r>
              <w:rPr>
                <w:spacing w:val="-2"/>
                <w:sz w:val="16"/>
              </w:rPr>
              <w:t xml:space="preserve"> </w:t>
            </w:r>
            <w:r>
              <w:rPr>
                <w:sz w:val="16"/>
              </w:rPr>
              <w:t>the</w:t>
            </w:r>
          </w:p>
          <w:p w14:paraId="2348A89B" w14:textId="77777777" w:rsidR="005D7C70" w:rsidRDefault="005D7C70" w:rsidP="0070474E">
            <w:pPr>
              <w:pStyle w:val="TableParagraph"/>
              <w:spacing w:line="164" w:lineRule="exact"/>
              <w:ind w:left="180" w:right="176"/>
              <w:jc w:val="center"/>
              <w:rPr>
                <w:sz w:val="16"/>
              </w:rPr>
            </w:pPr>
            <w:r>
              <w:rPr>
                <w:i/>
                <w:sz w:val="16"/>
              </w:rPr>
              <w:t>Electronic</w:t>
            </w:r>
            <w:r>
              <w:rPr>
                <w:i/>
                <w:spacing w:val="-3"/>
                <w:sz w:val="16"/>
              </w:rPr>
              <w:t xml:space="preserve"> </w:t>
            </w:r>
            <w:r>
              <w:rPr>
                <w:i/>
                <w:sz w:val="16"/>
              </w:rPr>
              <w:t>Transactions</w:t>
            </w:r>
            <w:r>
              <w:rPr>
                <w:i/>
                <w:spacing w:val="-3"/>
                <w:sz w:val="16"/>
              </w:rPr>
              <w:t xml:space="preserve"> </w:t>
            </w:r>
            <w:r>
              <w:rPr>
                <w:i/>
                <w:sz w:val="16"/>
              </w:rPr>
              <w:t>Act</w:t>
            </w:r>
            <w:r>
              <w:rPr>
                <w:i/>
                <w:spacing w:val="-4"/>
                <w:sz w:val="16"/>
              </w:rPr>
              <w:t xml:space="preserve"> </w:t>
            </w:r>
            <w:r>
              <w:rPr>
                <w:i/>
                <w:sz w:val="16"/>
              </w:rPr>
              <w:t xml:space="preserve">2000 </w:t>
            </w:r>
            <w:r>
              <w:rPr>
                <w:sz w:val="16"/>
              </w:rPr>
              <w:t>(NSW)</w:t>
            </w:r>
          </w:p>
        </w:tc>
      </w:tr>
    </w:tbl>
    <w:p w14:paraId="7C4BF3C2" w14:textId="77777777" w:rsidR="005D7C70" w:rsidRDefault="005D7C70" w:rsidP="005D7C70">
      <w:pPr>
        <w:pStyle w:val="BodyText"/>
        <w:rPr>
          <w:i/>
        </w:rPr>
      </w:pPr>
    </w:p>
    <w:p w14:paraId="08D34E71" w14:textId="77777777" w:rsidR="005D7C70" w:rsidRDefault="005D7C70" w:rsidP="005D7C70">
      <w:pPr>
        <w:rPr>
          <w:i/>
          <w:sz w:val="20"/>
          <w:szCs w:val="20"/>
        </w:rPr>
      </w:pPr>
      <w:r>
        <w:rPr>
          <w:i/>
        </w:rPr>
        <w:br w:type="page"/>
      </w:r>
    </w:p>
    <w:p w14:paraId="2D750D5C" w14:textId="77777777" w:rsidR="005D7C70" w:rsidRDefault="005D7C70" w:rsidP="005D7C70">
      <w:pPr>
        <w:pStyle w:val="BodyText"/>
        <w:rPr>
          <w:i/>
        </w:rPr>
      </w:pPr>
    </w:p>
    <w:p w14:paraId="7E8E40C2" w14:textId="77777777" w:rsidR="005D7C70" w:rsidRDefault="005D7C70" w:rsidP="005D7C70">
      <w:pPr>
        <w:pStyle w:val="BodyText"/>
        <w:rPr>
          <w:i/>
        </w:rPr>
      </w:pPr>
    </w:p>
    <w:p w14:paraId="3257577A" w14:textId="77777777" w:rsidR="005D7C70" w:rsidRDefault="005D7C70" w:rsidP="005D7C70">
      <w:pPr>
        <w:pStyle w:val="BodyText"/>
        <w:rPr>
          <w:i/>
        </w:rPr>
      </w:pPr>
    </w:p>
    <w:p w14:paraId="5BC3A6AE" w14:textId="77777777" w:rsidR="005D7C70" w:rsidRDefault="005D7C70" w:rsidP="005D7C70">
      <w:pPr>
        <w:pStyle w:val="BodyText"/>
        <w:rPr>
          <w:i/>
        </w:rPr>
      </w:pPr>
    </w:p>
    <w:p w14:paraId="7BDE465C" w14:textId="77777777" w:rsidR="005D7C70" w:rsidRDefault="005D7C70" w:rsidP="005D7C70">
      <w:pPr>
        <w:spacing w:line="164" w:lineRule="exact"/>
        <w:rPr>
          <w:sz w:val="16"/>
        </w:rPr>
      </w:pPr>
    </w:p>
    <w:tbl>
      <w:tblPr>
        <w:tblW w:w="0" w:type="auto"/>
        <w:tblInd w:w="126" w:type="dxa"/>
        <w:tblLayout w:type="fixed"/>
        <w:tblCellMar>
          <w:left w:w="0" w:type="dxa"/>
          <w:right w:w="0" w:type="dxa"/>
        </w:tblCellMar>
        <w:tblLook w:val="01E0" w:firstRow="1" w:lastRow="1" w:firstColumn="1" w:lastColumn="1" w:noHBand="0" w:noVBand="0"/>
      </w:tblPr>
      <w:tblGrid>
        <w:gridCol w:w="463"/>
        <w:gridCol w:w="3990"/>
        <w:gridCol w:w="407"/>
        <w:gridCol w:w="235"/>
        <w:gridCol w:w="3897"/>
        <w:gridCol w:w="261"/>
      </w:tblGrid>
      <w:tr w:rsidR="005D7C70" w:rsidRPr="00907178" w14:paraId="28E1069D" w14:textId="77777777" w:rsidTr="0070474E">
        <w:trPr>
          <w:gridAfter w:val="1"/>
          <w:wAfter w:w="261" w:type="dxa"/>
          <w:trHeight w:val="1706"/>
        </w:trPr>
        <w:tc>
          <w:tcPr>
            <w:tcW w:w="4453" w:type="dxa"/>
            <w:gridSpan w:val="2"/>
          </w:tcPr>
          <w:p w14:paraId="193E3FDE" w14:textId="4328BB4C" w:rsidR="005D7C70" w:rsidRPr="009B1894" w:rsidRDefault="005D7C70" w:rsidP="0070474E">
            <w:pPr>
              <w:pStyle w:val="TableParagraph"/>
              <w:ind w:left="1049"/>
              <w:rPr>
                <w:b/>
                <w:sz w:val="18"/>
                <w:szCs w:val="18"/>
              </w:rPr>
            </w:pPr>
            <w:r w:rsidRPr="009B1894">
              <w:rPr>
                <w:sz w:val="18"/>
                <w:szCs w:val="18"/>
              </w:rPr>
              <w:t xml:space="preserve">Electronically** signed for </w:t>
            </w:r>
            <w:r w:rsidRPr="009B1894">
              <w:rPr>
                <w:b/>
                <w:sz w:val="18"/>
                <w:szCs w:val="18"/>
              </w:rPr>
              <w:t xml:space="preserve">The Crown in Right of the State of </w:t>
            </w:r>
            <w:r>
              <w:rPr>
                <w:b/>
                <w:sz w:val="18"/>
                <w:szCs w:val="18"/>
              </w:rPr>
              <w:t>Victoria</w:t>
            </w:r>
            <w:r w:rsidRPr="009B1894">
              <w:rPr>
                <w:sz w:val="18"/>
                <w:szCs w:val="18"/>
              </w:rPr>
              <w:t xml:space="preserve"> acting through </w:t>
            </w:r>
            <w:r>
              <w:rPr>
                <w:sz w:val="18"/>
                <w:szCs w:val="18"/>
              </w:rPr>
              <w:t>DELWP</w:t>
            </w:r>
          </w:p>
          <w:p w14:paraId="0424F8A6" w14:textId="77777777" w:rsidR="005D7C70" w:rsidRPr="009B1894" w:rsidRDefault="005D7C70" w:rsidP="0070474E">
            <w:pPr>
              <w:pStyle w:val="TableParagraph"/>
              <w:spacing w:line="206" w:lineRule="exact"/>
              <w:ind w:left="1049"/>
              <w:rPr>
                <w:sz w:val="18"/>
                <w:szCs w:val="18"/>
              </w:rPr>
            </w:pPr>
            <w:r w:rsidRPr="009B1894">
              <w:rPr>
                <w:sz w:val="18"/>
                <w:szCs w:val="18"/>
              </w:rPr>
              <w:t>by its authorised representative but not so as to incur personal liability:</w:t>
            </w:r>
          </w:p>
          <w:p w14:paraId="1963B958" w14:textId="77777777" w:rsidR="005D7C70" w:rsidRDefault="005D7C70" w:rsidP="0070474E">
            <w:pPr>
              <w:pStyle w:val="TableParagraph"/>
              <w:spacing w:line="206" w:lineRule="exact"/>
              <w:ind w:left="1049"/>
              <w:rPr>
                <w:sz w:val="18"/>
              </w:rPr>
            </w:pPr>
            <w:r w:rsidRPr="00144B9A">
              <w:rPr>
                <w:i/>
                <w:noProof/>
                <w:sz w:val="16"/>
                <w:lang w:eastAsia="en-AU"/>
              </w:rPr>
              <mc:AlternateContent>
                <mc:Choice Requires="wps">
                  <w:drawing>
                    <wp:anchor distT="45720" distB="45720" distL="114300" distR="114300" simplePos="0" relativeHeight="251669580" behindDoc="0" locked="0" layoutInCell="1" allowOverlap="1" wp14:anchorId="17AE26DD" wp14:editId="0F15AC6D">
                      <wp:simplePos x="0" y="0"/>
                      <wp:positionH relativeFrom="column">
                        <wp:posOffset>-360585</wp:posOffset>
                      </wp:positionH>
                      <wp:positionV relativeFrom="paragraph">
                        <wp:posOffset>178642</wp:posOffset>
                      </wp:positionV>
                      <wp:extent cx="1087755" cy="264803"/>
                      <wp:effectExtent l="0" t="0" r="0"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4803"/>
                              </a:xfrm>
                              <a:prstGeom prst="rect">
                                <a:avLst/>
                              </a:prstGeom>
                              <a:noFill/>
                              <a:ln w="9525">
                                <a:noFill/>
                                <a:miter lim="800000"/>
                                <a:headEnd/>
                                <a:tailEnd/>
                              </a:ln>
                            </wps:spPr>
                            <wps:txbx>
                              <w:txbxContent>
                                <w:p w14:paraId="6E3A6A47"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520C1865"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E26DD" id="_x0000_s1030" type="#_x0000_t202" style="position:absolute;left:0;text-align:left;margin-left:-28.4pt;margin-top:14.05pt;width:85.65pt;height:20.85pt;z-index:2516695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" filled="f" stroked="f">
                      <v:textbox>
                        <w:txbxContent>
                          <w:p w14:paraId="6E3A6A47"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520C1865" w14:textId="77777777" w:rsidR="00906133" w:rsidRDefault="00906133" w:rsidP="005D7C70"/>
                        </w:txbxContent>
                      </v:textbox>
                    </v:shape>
                  </w:pict>
                </mc:Fallback>
              </mc:AlternateContent>
            </w:r>
          </w:p>
          <w:p w14:paraId="21CA31EC" w14:textId="77777777" w:rsidR="005D7C70" w:rsidRPr="00907178" w:rsidRDefault="005D7C70" w:rsidP="0070474E">
            <w:pPr>
              <w:pStyle w:val="TableParagraph"/>
              <w:spacing w:line="206" w:lineRule="exact"/>
              <w:ind w:left="1049"/>
              <w:rPr>
                <w:sz w:val="18"/>
              </w:rPr>
            </w:pPr>
          </w:p>
        </w:tc>
        <w:tc>
          <w:tcPr>
            <w:tcW w:w="4539" w:type="dxa"/>
            <w:gridSpan w:val="3"/>
          </w:tcPr>
          <w:p w14:paraId="64E9F31D" w14:textId="77777777" w:rsidR="005D7C70" w:rsidRPr="00907178" w:rsidRDefault="005D7C70" w:rsidP="0070474E">
            <w:pPr>
              <w:pStyle w:val="TableParagraph"/>
              <w:rPr>
                <w:i/>
                <w:sz w:val="20"/>
              </w:rPr>
            </w:pPr>
          </w:p>
          <w:p w14:paraId="7E208B34" w14:textId="77777777" w:rsidR="005D7C70" w:rsidRPr="00907178" w:rsidRDefault="005D7C70" w:rsidP="0070474E">
            <w:pPr>
              <w:pStyle w:val="TableParagraph"/>
              <w:rPr>
                <w:i/>
                <w:sz w:val="20"/>
              </w:rPr>
            </w:pPr>
          </w:p>
          <w:p w14:paraId="41894AC4" w14:textId="77777777" w:rsidR="005D7C70" w:rsidRPr="00907178" w:rsidRDefault="005D7C70" w:rsidP="0070474E">
            <w:pPr>
              <w:pStyle w:val="TableParagraph"/>
              <w:rPr>
                <w:i/>
                <w:sz w:val="20"/>
              </w:rPr>
            </w:pPr>
          </w:p>
          <w:p w14:paraId="4B062B3A" w14:textId="77777777" w:rsidR="005D7C70" w:rsidRPr="00907178" w:rsidRDefault="005D7C70" w:rsidP="0070474E">
            <w:pPr>
              <w:pStyle w:val="TableParagraph"/>
              <w:rPr>
                <w:i/>
                <w:sz w:val="20"/>
              </w:rPr>
            </w:pPr>
          </w:p>
          <w:p w14:paraId="46B52ABC" w14:textId="77777777" w:rsidR="005D7C70" w:rsidRPr="00907178" w:rsidRDefault="005D7C70" w:rsidP="0070474E">
            <w:pPr>
              <w:pStyle w:val="TableParagraph"/>
              <w:spacing w:before="4"/>
              <w:rPr>
                <w:i/>
                <w:sz w:val="29"/>
              </w:rPr>
            </w:pPr>
          </w:p>
          <w:p w14:paraId="2F353FE5" w14:textId="77777777" w:rsidR="005D7C70" w:rsidRPr="00907178" w:rsidRDefault="005D7C70" w:rsidP="0070474E">
            <w:pPr>
              <w:pStyle w:val="TableParagraph"/>
              <w:ind w:left="1078"/>
              <w:rPr>
                <w:sz w:val="18"/>
              </w:rPr>
            </w:pPr>
            <w:r w:rsidRPr="00907178">
              <w:rPr>
                <w:sz w:val="18"/>
              </w:rPr>
              <w:t>in the presence of</w:t>
            </w:r>
          </w:p>
        </w:tc>
      </w:tr>
      <w:tr w:rsidR="005D7C70" w14:paraId="0182B1B4" w14:textId="77777777" w:rsidTr="0070474E">
        <w:trPr>
          <w:gridBefore w:val="1"/>
          <w:wBefore w:w="463" w:type="dxa"/>
          <w:trHeight w:val="825"/>
        </w:trPr>
        <w:tc>
          <w:tcPr>
            <w:tcW w:w="4397" w:type="dxa"/>
            <w:gridSpan w:val="2"/>
            <w:tcBorders>
              <w:top w:val="dotted" w:sz="4" w:space="0" w:color="008FCC"/>
              <w:bottom w:val="dotted" w:sz="4" w:space="0" w:color="008FCC"/>
            </w:tcBorders>
          </w:tcPr>
          <w:p w14:paraId="5BC78761"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Authorised</w:t>
            </w:r>
            <w:r>
              <w:rPr>
                <w:spacing w:val="-4"/>
                <w:sz w:val="16"/>
              </w:rPr>
              <w:t xml:space="preserve"> </w:t>
            </w:r>
            <w:r>
              <w:rPr>
                <w:sz w:val="16"/>
              </w:rPr>
              <w:t>Signatory</w:t>
            </w:r>
          </w:p>
        </w:tc>
        <w:tc>
          <w:tcPr>
            <w:tcW w:w="235" w:type="dxa"/>
          </w:tcPr>
          <w:p w14:paraId="10A185FC"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1F9DBDAF" w14:textId="77777777" w:rsidR="005D7C70" w:rsidRDefault="005D7C70" w:rsidP="0070474E">
            <w:pPr>
              <w:pStyle w:val="TableParagraph"/>
              <w:spacing w:before="1"/>
              <w:ind w:left="177" w:right="177"/>
              <w:jc w:val="center"/>
              <w:rPr>
                <w:sz w:val="16"/>
              </w:rPr>
            </w:pPr>
            <w:r>
              <w:rPr>
                <w:sz w:val="16"/>
              </w:rPr>
              <w:t>Electronically</w:t>
            </w:r>
            <w:r>
              <w:rPr>
                <w:spacing w:val="-3"/>
                <w:sz w:val="16"/>
              </w:rPr>
              <w:t xml:space="preserve"> </w:t>
            </w:r>
            <w:r>
              <w:rPr>
                <w:sz w:val="16"/>
              </w:rPr>
              <w:t>signed**</w:t>
            </w:r>
            <w:r>
              <w:rPr>
                <w:spacing w:val="-3"/>
                <w:sz w:val="16"/>
              </w:rPr>
              <w:t xml:space="preserve"> </w:t>
            </w:r>
            <w:r>
              <w:rPr>
                <w:sz w:val="16"/>
              </w:rPr>
              <w:t>Signature</w:t>
            </w:r>
            <w:r>
              <w:rPr>
                <w:spacing w:val="-2"/>
                <w:sz w:val="16"/>
              </w:rPr>
              <w:t xml:space="preserve"> </w:t>
            </w:r>
            <w:r>
              <w:rPr>
                <w:sz w:val="16"/>
              </w:rPr>
              <w:t>of</w:t>
            </w:r>
            <w:r>
              <w:rPr>
                <w:spacing w:val="-4"/>
                <w:sz w:val="16"/>
              </w:rPr>
              <w:t xml:space="preserve"> </w:t>
            </w:r>
            <w:r>
              <w:rPr>
                <w:sz w:val="16"/>
              </w:rPr>
              <w:t>Witness</w:t>
            </w:r>
          </w:p>
        </w:tc>
      </w:tr>
      <w:tr w:rsidR="005D7C70" w14:paraId="75FFB59E" w14:textId="77777777" w:rsidTr="0070474E">
        <w:trPr>
          <w:gridBefore w:val="1"/>
          <w:wBefore w:w="463" w:type="dxa"/>
          <w:trHeight w:val="873"/>
        </w:trPr>
        <w:tc>
          <w:tcPr>
            <w:tcW w:w="4397" w:type="dxa"/>
            <w:gridSpan w:val="2"/>
            <w:tcBorders>
              <w:top w:val="dotted" w:sz="4" w:space="0" w:color="008FCC"/>
              <w:bottom w:val="dotted" w:sz="4" w:space="0" w:color="008FCC"/>
            </w:tcBorders>
          </w:tcPr>
          <w:p w14:paraId="0DE7F2AD"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Authorised</w:t>
            </w:r>
            <w:r>
              <w:rPr>
                <w:spacing w:val="-3"/>
                <w:sz w:val="16"/>
              </w:rPr>
              <w:t xml:space="preserve"> </w:t>
            </w:r>
            <w:r>
              <w:rPr>
                <w:sz w:val="16"/>
              </w:rPr>
              <w:t>Signatory</w:t>
            </w:r>
          </w:p>
        </w:tc>
        <w:tc>
          <w:tcPr>
            <w:tcW w:w="235" w:type="dxa"/>
          </w:tcPr>
          <w:p w14:paraId="165597BD"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6CAAF82D" w14:textId="77777777" w:rsidR="005D7C70" w:rsidRDefault="005D7C70" w:rsidP="0070474E">
            <w:pPr>
              <w:pStyle w:val="TableParagraph"/>
              <w:spacing w:before="1"/>
              <w:ind w:left="180" w:right="177"/>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3"/>
                <w:sz w:val="16"/>
              </w:rPr>
              <w:t xml:space="preserve"> </w:t>
            </w:r>
            <w:r>
              <w:rPr>
                <w:sz w:val="16"/>
              </w:rPr>
              <w:t>me** Name</w:t>
            </w:r>
            <w:r>
              <w:rPr>
                <w:spacing w:val="-4"/>
                <w:sz w:val="16"/>
              </w:rPr>
              <w:t xml:space="preserve"> </w:t>
            </w:r>
            <w:r>
              <w:rPr>
                <w:sz w:val="16"/>
              </w:rPr>
              <w:t>of</w:t>
            </w:r>
            <w:r>
              <w:rPr>
                <w:spacing w:val="-1"/>
                <w:sz w:val="16"/>
              </w:rPr>
              <w:t xml:space="preserve"> </w:t>
            </w:r>
            <w:r>
              <w:rPr>
                <w:sz w:val="16"/>
              </w:rPr>
              <w:t>Witness</w:t>
            </w:r>
          </w:p>
        </w:tc>
      </w:tr>
      <w:tr w:rsidR="005D7C70" w14:paraId="0472E601" w14:textId="77777777" w:rsidTr="0070474E">
        <w:trPr>
          <w:gridBefore w:val="1"/>
          <w:wBefore w:w="463" w:type="dxa"/>
          <w:trHeight w:val="734"/>
        </w:trPr>
        <w:tc>
          <w:tcPr>
            <w:tcW w:w="4397" w:type="dxa"/>
            <w:gridSpan w:val="2"/>
            <w:tcBorders>
              <w:top w:val="dotted" w:sz="4" w:space="0" w:color="008FCC"/>
              <w:bottom w:val="dotted" w:sz="4" w:space="0" w:color="008FCC"/>
            </w:tcBorders>
          </w:tcPr>
          <w:p w14:paraId="6DE759C5" w14:textId="77777777" w:rsidR="005D7C70" w:rsidRDefault="005D7C70" w:rsidP="0070474E">
            <w:pPr>
              <w:pStyle w:val="TableParagraph"/>
              <w:spacing w:line="183" w:lineRule="exact"/>
              <w:ind w:left="103" w:right="104"/>
              <w:jc w:val="center"/>
              <w:rPr>
                <w:sz w:val="16"/>
              </w:rPr>
            </w:pPr>
            <w:r>
              <w:rPr>
                <w:sz w:val="16"/>
              </w:rPr>
              <w:t>Position</w:t>
            </w:r>
            <w:r>
              <w:rPr>
                <w:spacing w:val="-3"/>
                <w:sz w:val="16"/>
              </w:rPr>
              <w:t xml:space="preserve"> </w:t>
            </w:r>
            <w:r>
              <w:rPr>
                <w:sz w:val="16"/>
              </w:rPr>
              <w:t>of</w:t>
            </w:r>
            <w:r>
              <w:rPr>
                <w:spacing w:val="-4"/>
                <w:sz w:val="16"/>
              </w:rPr>
              <w:t xml:space="preserve"> </w:t>
            </w:r>
            <w:r>
              <w:rPr>
                <w:sz w:val="16"/>
              </w:rPr>
              <w:t>Authorised</w:t>
            </w:r>
            <w:r>
              <w:rPr>
                <w:spacing w:val="-3"/>
                <w:sz w:val="16"/>
              </w:rPr>
              <w:t xml:space="preserve"> </w:t>
            </w:r>
            <w:r>
              <w:rPr>
                <w:sz w:val="16"/>
              </w:rPr>
              <w:t>Signatory</w:t>
            </w:r>
          </w:p>
        </w:tc>
        <w:tc>
          <w:tcPr>
            <w:tcW w:w="235" w:type="dxa"/>
          </w:tcPr>
          <w:p w14:paraId="5F6BBFA5"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43A3F821" w14:textId="77777777" w:rsidR="005D7C70" w:rsidRDefault="005D7C70" w:rsidP="0070474E">
            <w:pPr>
              <w:pStyle w:val="TableParagraph"/>
              <w:spacing w:line="183" w:lineRule="exact"/>
              <w:ind w:left="178" w:right="177"/>
              <w:jc w:val="center"/>
              <w:rPr>
                <w:sz w:val="16"/>
              </w:rPr>
            </w:pPr>
            <w:r>
              <w:rPr>
                <w:sz w:val="16"/>
              </w:rPr>
              <w:t>Address</w:t>
            </w:r>
            <w:r>
              <w:rPr>
                <w:spacing w:val="-4"/>
                <w:sz w:val="16"/>
              </w:rPr>
              <w:t xml:space="preserve"> </w:t>
            </w:r>
            <w:r>
              <w:rPr>
                <w:sz w:val="16"/>
              </w:rPr>
              <w:t>of</w:t>
            </w:r>
            <w:r>
              <w:rPr>
                <w:spacing w:val="-3"/>
                <w:sz w:val="16"/>
              </w:rPr>
              <w:t xml:space="preserve"> </w:t>
            </w:r>
            <w:r>
              <w:rPr>
                <w:sz w:val="16"/>
              </w:rPr>
              <w:t>Witness</w:t>
            </w:r>
          </w:p>
        </w:tc>
      </w:tr>
      <w:tr w:rsidR="005D7C70" w14:paraId="0083007B" w14:textId="77777777" w:rsidTr="0070474E">
        <w:trPr>
          <w:gridBefore w:val="1"/>
          <w:wBefore w:w="463" w:type="dxa"/>
          <w:trHeight w:val="347"/>
        </w:trPr>
        <w:tc>
          <w:tcPr>
            <w:tcW w:w="4397" w:type="dxa"/>
            <w:gridSpan w:val="2"/>
            <w:tcBorders>
              <w:top w:val="dotted" w:sz="4" w:space="0" w:color="008FCC"/>
            </w:tcBorders>
          </w:tcPr>
          <w:p w14:paraId="46EE69F0" w14:textId="77777777" w:rsidR="005D7C70" w:rsidRDefault="005D7C70" w:rsidP="0070474E">
            <w:pPr>
              <w:pStyle w:val="TableParagraph"/>
              <w:spacing w:before="1"/>
              <w:ind w:left="104" w:right="104"/>
              <w:jc w:val="center"/>
              <w:rPr>
                <w:sz w:val="16"/>
              </w:rPr>
            </w:pPr>
            <w:r>
              <w:rPr>
                <w:sz w:val="16"/>
              </w:rPr>
              <w:t>Date</w:t>
            </w:r>
          </w:p>
        </w:tc>
        <w:tc>
          <w:tcPr>
            <w:tcW w:w="235" w:type="dxa"/>
          </w:tcPr>
          <w:p w14:paraId="4362F128" w14:textId="77777777" w:rsidR="005D7C70" w:rsidRDefault="005D7C70" w:rsidP="0070474E">
            <w:pPr>
              <w:pStyle w:val="TableParagraph"/>
              <w:rPr>
                <w:rFonts w:ascii="Times New Roman"/>
                <w:sz w:val="14"/>
              </w:rPr>
            </w:pPr>
          </w:p>
        </w:tc>
        <w:tc>
          <w:tcPr>
            <w:tcW w:w="4158" w:type="dxa"/>
            <w:gridSpan w:val="2"/>
            <w:tcBorders>
              <w:top w:val="dotted" w:sz="4" w:space="0" w:color="008FCC"/>
              <w:bottom w:val="dotted" w:sz="4" w:space="0" w:color="008FCC"/>
            </w:tcBorders>
          </w:tcPr>
          <w:p w14:paraId="45CA649F" w14:textId="77777777" w:rsidR="005D7C70" w:rsidRDefault="005D7C70" w:rsidP="0070474E">
            <w:pPr>
              <w:pStyle w:val="TableParagraph"/>
              <w:spacing w:before="1"/>
              <w:ind w:left="180" w:right="177"/>
              <w:jc w:val="center"/>
              <w:rPr>
                <w:sz w:val="16"/>
              </w:rPr>
            </w:pPr>
            <w:r>
              <w:rPr>
                <w:sz w:val="16"/>
              </w:rPr>
              <w:t>Date</w:t>
            </w:r>
          </w:p>
        </w:tc>
      </w:tr>
      <w:tr w:rsidR="005D7C70" w14:paraId="4F78C11A" w14:textId="77777777" w:rsidTr="0070474E">
        <w:trPr>
          <w:gridBefore w:val="1"/>
          <w:wBefore w:w="463" w:type="dxa"/>
          <w:trHeight w:val="737"/>
        </w:trPr>
        <w:tc>
          <w:tcPr>
            <w:tcW w:w="4397" w:type="dxa"/>
            <w:gridSpan w:val="2"/>
          </w:tcPr>
          <w:p w14:paraId="3CB6248F" w14:textId="77777777" w:rsidR="005D7C70" w:rsidRPr="00144B9A" w:rsidRDefault="005D7C70" w:rsidP="0070474E">
            <w:pPr>
              <w:pStyle w:val="TableParagraph"/>
              <w:rPr>
                <w:rFonts w:ascii="Times New Roman"/>
                <w:b/>
                <w:bCs/>
                <w:i/>
                <w:iCs/>
                <w:sz w:val="16"/>
                <w:szCs w:val="16"/>
              </w:rPr>
            </w:pPr>
            <w:r w:rsidRPr="00144B9A">
              <w:rPr>
                <w:b/>
                <w:bCs/>
                <w:i/>
                <w:iCs/>
                <w:sz w:val="16"/>
                <w:szCs w:val="16"/>
              </w:rPr>
              <w:t>**Strike through words preceding ** if not signing electronically</w:t>
            </w:r>
          </w:p>
        </w:tc>
        <w:tc>
          <w:tcPr>
            <w:tcW w:w="235" w:type="dxa"/>
          </w:tcPr>
          <w:p w14:paraId="32A54C6E" w14:textId="77777777" w:rsidR="005D7C70" w:rsidRDefault="005D7C70" w:rsidP="0070474E">
            <w:pPr>
              <w:pStyle w:val="TableParagraph"/>
              <w:rPr>
                <w:rFonts w:ascii="Times New Roman"/>
                <w:sz w:val="16"/>
              </w:rPr>
            </w:pPr>
          </w:p>
        </w:tc>
        <w:tc>
          <w:tcPr>
            <w:tcW w:w="4158" w:type="dxa"/>
            <w:gridSpan w:val="2"/>
            <w:tcBorders>
              <w:top w:val="dotted" w:sz="4" w:space="0" w:color="008FCC"/>
            </w:tcBorders>
          </w:tcPr>
          <w:p w14:paraId="0A71EC09" w14:textId="77777777" w:rsidR="005D7C70" w:rsidRDefault="005D7C70" w:rsidP="0070474E">
            <w:pPr>
              <w:pStyle w:val="TableParagraph"/>
              <w:spacing w:line="164" w:lineRule="exact"/>
              <w:ind w:left="180" w:right="176"/>
              <w:jc w:val="center"/>
              <w:rPr>
                <w:sz w:val="16"/>
              </w:rPr>
            </w:pPr>
            <w:r w:rsidRPr="009B1894">
              <w:rPr>
                <w:sz w:val="16"/>
              </w:rPr>
              <w:t xml:space="preserve">The requirements for witnessing by audio-visual link under section 12 of the </w:t>
            </w:r>
            <w:r w:rsidRPr="009B1894">
              <w:rPr>
                <w:i/>
                <w:iCs/>
                <w:sz w:val="16"/>
              </w:rPr>
              <w:t>Electronic Transactions (Victoria) Act 2000</w:t>
            </w:r>
            <w:r w:rsidRPr="009B1894">
              <w:rPr>
                <w:sz w:val="16"/>
              </w:rPr>
              <w:t xml:space="preserve"> (Vic) have been met.</w:t>
            </w:r>
          </w:p>
        </w:tc>
      </w:tr>
    </w:tbl>
    <w:p w14:paraId="6694E63F" w14:textId="77777777" w:rsidR="005D7C70" w:rsidRDefault="005D7C70" w:rsidP="005D7C70">
      <w:pPr>
        <w:spacing w:line="164" w:lineRule="exact"/>
        <w:rPr>
          <w:sz w:val="16"/>
        </w:rPr>
      </w:pPr>
    </w:p>
    <w:p w14:paraId="7951FCFD" w14:textId="77777777" w:rsidR="005D7C70" w:rsidRDefault="005D7C70" w:rsidP="005D7C70">
      <w:pPr>
        <w:spacing w:line="164" w:lineRule="exact"/>
        <w:rPr>
          <w:sz w:val="16"/>
        </w:rPr>
      </w:pPr>
      <w:r w:rsidRPr="00144B9A">
        <w:rPr>
          <w:i/>
          <w:noProof/>
          <w:sz w:val="16"/>
          <w:lang w:eastAsia="en-AU"/>
        </w:rPr>
        <mc:AlternateContent>
          <mc:Choice Requires="wps">
            <w:drawing>
              <wp:anchor distT="45720" distB="45720" distL="114300" distR="114300" simplePos="0" relativeHeight="251670604" behindDoc="0" locked="0" layoutInCell="1" allowOverlap="1" wp14:anchorId="4D8497A8" wp14:editId="72BADB80">
                <wp:simplePos x="0" y="0"/>
                <wp:positionH relativeFrom="column">
                  <wp:posOffset>-127635</wp:posOffset>
                </wp:positionH>
                <wp:positionV relativeFrom="paragraph">
                  <wp:posOffset>1010285</wp:posOffset>
                </wp:positionV>
                <wp:extent cx="1087755" cy="264795"/>
                <wp:effectExtent l="0" t="0" r="0" b="19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64795"/>
                        </a:xfrm>
                        <a:prstGeom prst="rect">
                          <a:avLst/>
                        </a:prstGeom>
                        <a:noFill/>
                        <a:ln w="9525">
                          <a:noFill/>
                          <a:miter lim="800000"/>
                          <a:headEnd/>
                          <a:tailEnd/>
                        </a:ln>
                      </wps:spPr>
                      <wps:txbx>
                        <w:txbxContent>
                          <w:p w14:paraId="3510C0D2"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5EC201DE" w14:textId="77777777" w:rsidR="00906133" w:rsidRDefault="00906133" w:rsidP="005D7C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497A8" id="_x0000_s1031" type="#_x0000_t202" style="position:absolute;margin-left:-10.05pt;margin-top:79.55pt;width:85.65pt;height:20.85pt;z-index:2516706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" filled="f" stroked="f">
                <v:textbox>
                  <w:txbxContent>
                    <w:p w14:paraId="3510C0D2" w14:textId="77777777" w:rsidR="00906133" w:rsidRDefault="00906133" w:rsidP="005D7C70">
                      <w:pPr>
                        <w:pStyle w:val="BodyText"/>
                      </w:pPr>
                      <w:r>
                        <w:rPr>
                          <w:i/>
                          <w:sz w:val="16"/>
                        </w:rPr>
                        <w:t>Sign here</w:t>
                      </w:r>
                      <w:r w:rsidRPr="00907178">
                        <w:rPr>
                          <w:i/>
                          <w:sz w:val="16"/>
                        </w:rPr>
                        <w:t xml:space="preserve"> </w:t>
                      </w:r>
                      <w:r w:rsidRPr="00907178">
                        <w:rPr>
                          <w:sz w:val="14"/>
                        </w:rPr>
                        <w:t>►</w:t>
                      </w:r>
                      <w:r w:rsidRPr="00144B9A">
                        <w:rPr>
                          <w:i/>
                          <w:sz w:val="16"/>
                        </w:rPr>
                        <w:t xml:space="preserve"> </w:t>
                      </w:r>
                    </w:p>
                    <w:p w14:paraId="5EC201DE" w14:textId="77777777" w:rsidR="00906133" w:rsidRDefault="00906133" w:rsidP="005D7C70"/>
                  </w:txbxContent>
                </v:textbox>
              </v:shape>
            </w:pict>
          </mc:Fallback>
        </mc:AlternateContent>
      </w:r>
    </w:p>
    <w:tbl>
      <w:tblPr>
        <w:tblW w:w="0" w:type="auto"/>
        <w:tblInd w:w="126" w:type="dxa"/>
        <w:tblLayout w:type="fixed"/>
        <w:tblCellMar>
          <w:left w:w="0" w:type="dxa"/>
          <w:right w:w="0" w:type="dxa"/>
        </w:tblCellMar>
        <w:tblLook w:val="01E0" w:firstRow="1" w:lastRow="1" w:firstColumn="1" w:lastColumn="1" w:noHBand="0" w:noVBand="0"/>
      </w:tblPr>
      <w:tblGrid>
        <w:gridCol w:w="463"/>
        <w:gridCol w:w="4397"/>
        <w:gridCol w:w="235"/>
        <w:gridCol w:w="3897"/>
        <w:gridCol w:w="261"/>
      </w:tblGrid>
      <w:tr w:rsidR="005D7C70" w:rsidRPr="00907178" w14:paraId="16074BE8" w14:textId="77777777" w:rsidTr="0070474E">
        <w:trPr>
          <w:gridAfter w:val="1"/>
          <w:wAfter w:w="261" w:type="dxa"/>
          <w:trHeight w:val="1706"/>
        </w:trPr>
        <w:tc>
          <w:tcPr>
            <w:tcW w:w="8992" w:type="dxa"/>
            <w:gridSpan w:val="4"/>
          </w:tcPr>
          <w:p w14:paraId="59636AA6" w14:textId="77777777" w:rsidR="005D7C70" w:rsidRDefault="005D7C70" w:rsidP="0070474E">
            <w:pPr>
              <w:pStyle w:val="TableParagraph"/>
              <w:ind w:left="1049"/>
              <w:rPr>
                <w:sz w:val="18"/>
                <w:szCs w:val="18"/>
              </w:rPr>
            </w:pPr>
          </w:p>
          <w:p w14:paraId="55FF3C25" w14:textId="77777777" w:rsidR="005D7C70" w:rsidRPr="009B1894" w:rsidRDefault="005D7C70" w:rsidP="0070474E">
            <w:pPr>
              <w:pStyle w:val="TableParagraph"/>
              <w:ind w:left="1049"/>
              <w:rPr>
                <w:sz w:val="18"/>
                <w:szCs w:val="18"/>
              </w:rPr>
            </w:pPr>
            <w:r w:rsidRPr="009B1894">
              <w:rPr>
                <w:sz w:val="18"/>
                <w:szCs w:val="18"/>
              </w:rPr>
              <w:t xml:space="preserve">Electronically** signed for </w:t>
            </w:r>
            <w:r>
              <w:rPr>
                <w:sz w:val="18"/>
                <w:szCs w:val="18"/>
              </w:rPr>
              <w:t>[</w:t>
            </w:r>
            <w:r>
              <w:rPr>
                <w:b/>
                <w:sz w:val="18"/>
                <w:szCs w:val="18"/>
              </w:rPr>
              <w:t>the Recipient] in accordance with section 127 of the Corporations Act:</w:t>
            </w:r>
          </w:p>
          <w:p w14:paraId="3BB3291D" w14:textId="77777777" w:rsidR="005D7C70" w:rsidRDefault="005D7C70" w:rsidP="0070474E">
            <w:pPr>
              <w:pStyle w:val="TableParagraph"/>
              <w:spacing w:line="206" w:lineRule="exact"/>
              <w:ind w:left="1049"/>
              <w:rPr>
                <w:sz w:val="18"/>
              </w:rPr>
            </w:pPr>
          </w:p>
          <w:p w14:paraId="633D16EC" w14:textId="77777777" w:rsidR="005D7C70" w:rsidRPr="00907178" w:rsidRDefault="005D7C70" w:rsidP="0070474E">
            <w:pPr>
              <w:pStyle w:val="TableParagraph"/>
              <w:rPr>
                <w:i/>
                <w:sz w:val="20"/>
              </w:rPr>
            </w:pPr>
          </w:p>
          <w:p w14:paraId="39A55053" w14:textId="77777777" w:rsidR="005D7C70" w:rsidRPr="00907178" w:rsidRDefault="005D7C70" w:rsidP="0070474E">
            <w:pPr>
              <w:pStyle w:val="TableParagraph"/>
              <w:ind w:left="1078"/>
              <w:rPr>
                <w:sz w:val="18"/>
              </w:rPr>
            </w:pPr>
          </w:p>
        </w:tc>
      </w:tr>
      <w:tr w:rsidR="005D7C70" w14:paraId="25CBAABE" w14:textId="77777777" w:rsidTr="0070474E">
        <w:trPr>
          <w:gridBefore w:val="1"/>
          <w:wBefore w:w="463" w:type="dxa"/>
          <w:trHeight w:val="1196"/>
        </w:trPr>
        <w:tc>
          <w:tcPr>
            <w:tcW w:w="4397" w:type="dxa"/>
            <w:tcBorders>
              <w:top w:val="dotted" w:sz="4" w:space="0" w:color="008FCC"/>
              <w:bottom w:val="dotted" w:sz="4" w:space="0" w:color="008FCC"/>
            </w:tcBorders>
          </w:tcPr>
          <w:p w14:paraId="30F7CF43" w14:textId="77777777" w:rsidR="005D7C70" w:rsidRDefault="005D7C70" w:rsidP="0070474E">
            <w:pPr>
              <w:pStyle w:val="TableParagraph"/>
              <w:spacing w:before="1"/>
              <w:ind w:left="101" w:right="104"/>
              <w:jc w:val="center"/>
              <w:rPr>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z w:val="16"/>
              </w:rPr>
              <w:t>Director 1</w:t>
            </w:r>
          </w:p>
        </w:tc>
        <w:tc>
          <w:tcPr>
            <w:tcW w:w="235" w:type="dxa"/>
          </w:tcPr>
          <w:p w14:paraId="2DD6F7DC"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2AEF8771" w14:textId="77777777" w:rsidR="005D7C70" w:rsidRDefault="005D7C70" w:rsidP="0070474E">
            <w:pPr>
              <w:pStyle w:val="TableParagraph"/>
              <w:spacing w:before="1"/>
              <w:ind w:left="180" w:right="177"/>
              <w:jc w:val="center"/>
              <w:rPr>
                <w:spacing w:val="-3"/>
                <w:sz w:val="16"/>
              </w:rPr>
            </w:pPr>
            <w:r>
              <w:rPr>
                <w:sz w:val="16"/>
              </w:rPr>
              <w:t>Electronically</w:t>
            </w:r>
            <w:r>
              <w:rPr>
                <w:spacing w:val="-3"/>
                <w:sz w:val="16"/>
              </w:rPr>
              <w:t xml:space="preserve"> </w:t>
            </w:r>
            <w:r>
              <w:rPr>
                <w:sz w:val="16"/>
              </w:rPr>
              <w:t>signed**</w:t>
            </w:r>
            <w:r>
              <w:rPr>
                <w:spacing w:val="-1"/>
                <w:sz w:val="16"/>
              </w:rPr>
              <w:t xml:space="preserve"> </w:t>
            </w:r>
            <w:r>
              <w:rPr>
                <w:sz w:val="16"/>
              </w:rPr>
              <w:t>Signature</w:t>
            </w:r>
            <w:r>
              <w:rPr>
                <w:spacing w:val="-2"/>
                <w:sz w:val="16"/>
              </w:rPr>
              <w:t xml:space="preserve"> </w:t>
            </w:r>
            <w:r>
              <w:rPr>
                <w:sz w:val="16"/>
              </w:rPr>
              <w:t>of</w:t>
            </w:r>
            <w:r>
              <w:rPr>
                <w:spacing w:val="-2"/>
                <w:sz w:val="16"/>
              </w:rPr>
              <w:t xml:space="preserve"> </w:t>
            </w:r>
            <w:r>
              <w:rPr>
                <w:spacing w:val="-3"/>
                <w:sz w:val="16"/>
              </w:rPr>
              <w:t xml:space="preserve"> </w:t>
            </w:r>
          </w:p>
          <w:p w14:paraId="422BCFB2" w14:textId="77777777" w:rsidR="005D7C70" w:rsidRDefault="005D7C70" w:rsidP="0070474E">
            <w:pPr>
              <w:pStyle w:val="TableParagraph"/>
              <w:spacing w:before="1"/>
              <w:ind w:left="177" w:right="177"/>
              <w:jc w:val="center"/>
              <w:rPr>
                <w:sz w:val="16"/>
              </w:rPr>
            </w:pPr>
            <w:r>
              <w:rPr>
                <w:sz w:val="16"/>
              </w:rPr>
              <w:t>Director 2/ Company Secretary</w:t>
            </w:r>
          </w:p>
        </w:tc>
      </w:tr>
      <w:tr w:rsidR="005D7C70" w14:paraId="1730D0BC" w14:textId="77777777" w:rsidTr="0070474E">
        <w:trPr>
          <w:gridBefore w:val="1"/>
          <w:wBefore w:w="463" w:type="dxa"/>
          <w:trHeight w:val="873"/>
        </w:trPr>
        <w:tc>
          <w:tcPr>
            <w:tcW w:w="4397" w:type="dxa"/>
            <w:tcBorders>
              <w:top w:val="dotted" w:sz="4" w:space="0" w:color="008FCC"/>
              <w:bottom w:val="dotted" w:sz="4" w:space="0" w:color="008FCC"/>
            </w:tcBorders>
          </w:tcPr>
          <w:p w14:paraId="11621504" w14:textId="77777777" w:rsidR="005D7C70" w:rsidRDefault="005D7C70" w:rsidP="0070474E">
            <w:pPr>
              <w:pStyle w:val="TableParagraph"/>
              <w:spacing w:before="1"/>
              <w:ind w:left="104" w:right="104"/>
              <w:jc w:val="center"/>
              <w:rPr>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r>
              <w:rPr>
                <w:sz w:val="16"/>
              </w:rPr>
              <w:t>Director 1</w:t>
            </w:r>
          </w:p>
        </w:tc>
        <w:tc>
          <w:tcPr>
            <w:tcW w:w="235" w:type="dxa"/>
          </w:tcPr>
          <w:p w14:paraId="7ACCF3B2" w14:textId="77777777" w:rsidR="005D7C70" w:rsidRDefault="005D7C70" w:rsidP="0070474E">
            <w:pPr>
              <w:pStyle w:val="TableParagraph"/>
              <w:rPr>
                <w:rFonts w:ascii="Times New Roman"/>
                <w:sz w:val="16"/>
              </w:rPr>
            </w:pPr>
          </w:p>
        </w:tc>
        <w:tc>
          <w:tcPr>
            <w:tcW w:w="4158" w:type="dxa"/>
            <w:gridSpan w:val="2"/>
            <w:tcBorders>
              <w:top w:val="dotted" w:sz="4" w:space="0" w:color="008FCC"/>
              <w:bottom w:val="dotted" w:sz="4" w:space="0" w:color="008FCC"/>
            </w:tcBorders>
          </w:tcPr>
          <w:p w14:paraId="23ADEB2D" w14:textId="77777777" w:rsidR="005D7C70" w:rsidRDefault="005D7C70" w:rsidP="0070474E">
            <w:pPr>
              <w:pStyle w:val="TableParagraph"/>
              <w:spacing w:before="1"/>
              <w:ind w:left="180" w:right="177"/>
              <w:jc w:val="center"/>
              <w:rPr>
                <w:spacing w:val="-3"/>
                <w:sz w:val="16"/>
              </w:rPr>
            </w:pPr>
            <w:r>
              <w:rPr>
                <w:sz w:val="16"/>
              </w:rPr>
              <w:t>Electronically</w:t>
            </w:r>
            <w:r>
              <w:rPr>
                <w:spacing w:val="-2"/>
                <w:sz w:val="16"/>
              </w:rPr>
              <w:t xml:space="preserve"> </w:t>
            </w:r>
            <w:r>
              <w:rPr>
                <w:sz w:val="16"/>
              </w:rPr>
              <w:t>signed</w:t>
            </w:r>
            <w:r>
              <w:rPr>
                <w:spacing w:val="-2"/>
                <w:sz w:val="16"/>
              </w:rPr>
              <w:t xml:space="preserve"> </w:t>
            </w:r>
            <w:r>
              <w:rPr>
                <w:sz w:val="16"/>
              </w:rPr>
              <w:t>by</w:t>
            </w:r>
            <w:r>
              <w:rPr>
                <w:spacing w:val="-2"/>
                <w:sz w:val="16"/>
              </w:rPr>
              <w:t xml:space="preserve"> </w:t>
            </w:r>
            <w:r>
              <w:rPr>
                <w:sz w:val="16"/>
              </w:rPr>
              <w:t>me** Name</w:t>
            </w:r>
            <w:r>
              <w:rPr>
                <w:spacing w:val="-3"/>
                <w:sz w:val="16"/>
              </w:rPr>
              <w:t xml:space="preserve"> </w:t>
            </w:r>
            <w:r>
              <w:rPr>
                <w:sz w:val="16"/>
              </w:rPr>
              <w:t>of</w:t>
            </w:r>
            <w:r>
              <w:rPr>
                <w:spacing w:val="-3"/>
                <w:sz w:val="16"/>
              </w:rPr>
              <w:t xml:space="preserve"> </w:t>
            </w:r>
          </w:p>
          <w:p w14:paraId="6223EC65" w14:textId="77777777" w:rsidR="005D7C70" w:rsidRDefault="005D7C70" w:rsidP="0070474E">
            <w:pPr>
              <w:pStyle w:val="TableParagraph"/>
              <w:spacing w:before="1"/>
              <w:ind w:left="180" w:right="177"/>
              <w:jc w:val="center"/>
              <w:rPr>
                <w:sz w:val="16"/>
              </w:rPr>
            </w:pPr>
            <w:r>
              <w:rPr>
                <w:sz w:val="16"/>
              </w:rPr>
              <w:t>Director 2/ Company Secretary</w:t>
            </w:r>
          </w:p>
        </w:tc>
      </w:tr>
      <w:tr w:rsidR="005D7C70" w14:paraId="1B4969FE" w14:textId="77777777" w:rsidTr="0070474E">
        <w:trPr>
          <w:gridBefore w:val="1"/>
          <w:wBefore w:w="463" w:type="dxa"/>
          <w:trHeight w:val="347"/>
        </w:trPr>
        <w:tc>
          <w:tcPr>
            <w:tcW w:w="4397" w:type="dxa"/>
            <w:tcBorders>
              <w:top w:val="dotted" w:sz="4" w:space="0" w:color="008FCC"/>
            </w:tcBorders>
          </w:tcPr>
          <w:p w14:paraId="46C4814E" w14:textId="77777777" w:rsidR="005D7C70" w:rsidRDefault="005D7C70" w:rsidP="0070474E">
            <w:pPr>
              <w:pStyle w:val="TableParagraph"/>
              <w:spacing w:before="1"/>
              <w:ind w:left="104" w:right="104"/>
              <w:jc w:val="center"/>
              <w:rPr>
                <w:sz w:val="16"/>
              </w:rPr>
            </w:pPr>
            <w:r>
              <w:rPr>
                <w:sz w:val="16"/>
              </w:rPr>
              <w:t>Date</w:t>
            </w:r>
          </w:p>
        </w:tc>
        <w:tc>
          <w:tcPr>
            <w:tcW w:w="235" w:type="dxa"/>
          </w:tcPr>
          <w:p w14:paraId="7BA17256" w14:textId="77777777" w:rsidR="005D7C70" w:rsidRDefault="005D7C70" w:rsidP="0070474E">
            <w:pPr>
              <w:pStyle w:val="TableParagraph"/>
              <w:rPr>
                <w:rFonts w:ascii="Times New Roman"/>
                <w:sz w:val="14"/>
              </w:rPr>
            </w:pPr>
          </w:p>
        </w:tc>
        <w:tc>
          <w:tcPr>
            <w:tcW w:w="4158" w:type="dxa"/>
            <w:gridSpan w:val="2"/>
            <w:tcBorders>
              <w:top w:val="dotted" w:sz="4" w:space="0" w:color="008FCC"/>
              <w:bottom w:val="dotted" w:sz="4" w:space="0" w:color="008FCC"/>
            </w:tcBorders>
          </w:tcPr>
          <w:p w14:paraId="7BAC47BF" w14:textId="77777777" w:rsidR="005D7C70" w:rsidRDefault="005D7C70" w:rsidP="0070474E">
            <w:pPr>
              <w:pStyle w:val="TableParagraph"/>
              <w:spacing w:before="1"/>
              <w:ind w:left="180" w:right="177"/>
              <w:jc w:val="center"/>
              <w:rPr>
                <w:sz w:val="16"/>
              </w:rPr>
            </w:pPr>
            <w:r>
              <w:rPr>
                <w:sz w:val="16"/>
              </w:rPr>
              <w:t>Date</w:t>
            </w:r>
          </w:p>
        </w:tc>
      </w:tr>
      <w:tr w:rsidR="005D7C70" w14:paraId="7DA3492D" w14:textId="77777777" w:rsidTr="0070474E">
        <w:trPr>
          <w:gridBefore w:val="1"/>
          <w:wBefore w:w="463" w:type="dxa"/>
          <w:trHeight w:val="737"/>
        </w:trPr>
        <w:tc>
          <w:tcPr>
            <w:tcW w:w="8790" w:type="dxa"/>
            <w:gridSpan w:val="4"/>
          </w:tcPr>
          <w:p w14:paraId="6A73F5A2" w14:textId="77777777" w:rsidR="005D7C70" w:rsidRDefault="005D7C70" w:rsidP="0070474E">
            <w:pPr>
              <w:pStyle w:val="TableParagraph"/>
              <w:spacing w:line="164" w:lineRule="exact"/>
              <w:ind w:left="180" w:right="176"/>
              <w:jc w:val="center"/>
              <w:rPr>
                <w:sz w:val="16"/>
              </w:rPr>
            </w:pPr>
            <w:r w:rsidRPr="00144B9A">
              <w:rPr>
                <w:b/>
                <w:bCs/>
                <w:i/>
                <w:iCs/>
                <w:sz w:val="16"/>
                <w:szCs w:val="16"/>
              </w:rPr>
              <w:t>**Strike through words preceding ** if not signing electronically</w:t>
            </w:r>
          </w:p>
        </w:tc>
      </w:tr>
    </w:tbl>
    <w:p w14:paraId="518D81C0" w14:textId="77777777" w:rsidR="00EF648D" w:rsidRPr="00907178" w:rsidRDefault="00EF648D" w:rsidP="00015680">
      <w:pPr>
        <w:pStyle w:val="BodyText"/>
      </w:pPr>
    </w:p>
    <w:p w14:paraId="3CB779D1" w14:textId="77777777" w:rsidR="00EF648D" w:rsidRPr="00907178" w:rsidRDefault="00EF648D" w:rsidP="00015680">
      <w:pPr>
        <w:pStyle w:val="BodyText"/>
        <w:spacing w:before="1"/>
        <w:rPr>
          <w:sz w:val="14"/>
        </w:rPr>
      </w:pPr>
    </w:p>
    <w:p w14:paraId="26515F56" w14:textId="77777777" w:rsidR="005D7C70" w:rsidRDefault="005D7C70">
      <w:pPr>
        <w:rPr>
          <w:sz w:val="36"/>
        </w:rPr>
        <w:sectPr w:rsidR="005D7C70" w:rsidSect="000E34FE">
          <w:headerReference w:type="default" r:id="rId61"/>
          <w:pgSz w:w="11910" w:h="16840"/>
          <w:pgMar w:top="1440" w:right="1080" w:bottom="1440" w:left="1080" w:header="0" w:footer="567" w:gutter="0"/>
          <w:cols w:space="720"/>
          <w:docGrid w:linePitch="299"/>
        </w:sectPr>
      </w:pPr>
      <w:r>
        <w:rPr>
          <w:sz w:val="36"/>
        </w:rPr>
        <w:br w:type="page"/>
      </w:r>
    </w:p>
    <w:p w14:paraId="2C2ADB7B" w14:textId="0583A4AE" w:rsidR="005D7C70" w:rsidRDefault="005D7C70">
      <w:pPr>
        <w:rPr>
          <w:sz w:val="36"/>
        </w:rPr>
      </w:pPr>
    </w:p>
    <w:p w14:paraId="4E441B37" w14:textId="77777777" w:rsidR="005D7C70" w:rsidRDefault="005D7C70" w:rsidP="005D7C70">
      <w:pPr>
        <w:spacing w:before="89"/>
        <w:jc w:val="right"/>
        <w:rPr>
          <w:sz w:val="36"/>
        </w:rPr>
      </w:pPr>
    </w:p>
    <w:p w14:paraId="60FB3ABB" w14:textId="765F8FAA" w:rsidR="005D7C70" w:rsidRPr="00907178" w:rsidRDefault="005D7C70" w:rsidP="005D7C70">
      <w:pPr>
        <w:spacing w:before="89"/>
        <w:jc w:val="right"/>
        <w:rPr>
          <w:sz w:val="36"/>
        </w:rPr>
      </w:pPr>
      <w:r w:rsidRPr="00907178">
        <w:rPr>
          <w:sz w:val="36"/>
        </w:rPr>
        <w:t xml:space="preserve">Attachment </w:t>
      </w:r>
      <w:r>
        <w:rPr>
          <w:sz w:val="36"/>
        </w:rPr>
        <w:t>3</w:t>
      </w:r>
    </w:p>
    <w:p w14:paraId="210913F1" w14:textId="77777777" w:rsidR="005D7C70" w:rsidRPr="00907178" w:rsidRDefault="005D7C70" w:rsidP="005D7C70">
      <w:pPr>
        <w:pStyle w:val="BodyText"/>
      </w:pPr>
    </w:p>
    <w:p w14:paraId="744ECFA0" w14:textId="77777777" w:rsidR="005D7C70" w:rsidRPr="00F51AF9" w:rsidRDefault="005D7C70" w:rsidP="005D7C70">
      <w:pPr>
        <w:pStyle w:val="BodyText"/>
        <w:spacing w:before="2"/>
        <w:rPr>
          <w:sz w:val="24"/>
        </w:rPr>
      </w:pPr>
    </w:p>
    <w:p w14:paraId="44E9B361" w14:textId="65F31187" w:rsidR="00D86ABF" w:rsidRPr="00F51AF9" w:rsidRDefault="00F5379A">
      <w:pPr>
        <w:rPr>
          <w:b/>
          <w:bCs/>
          <w:sz w:val="32"/>
          <w:szCs w:val="32"/>
        </w:rPr>
      </w:pPr>
      <w:hyperlink r:id="rId62" w:history="1">
        <w:r w:rsidR="005D7C70" w:rsidRPr="00444C32">
          <w:rPr>
            <w:rStyle w:val="Hyperlink"/>
            <w:b/>
            <w:bCs/>
            <w:color w:val="auto"/>
            <w:sz w:val="32"/>
            <w:szCs w:val="32"/>
          </w:rPr>
          <w:t>NSW Brand Guidelines</w:t>
        </w:r>
      </w:hyperlink>
    </w:p>
    <w:p w14:paraId="5F9633EE" w14:textId="77777777" w:rsidR="005D7C70" w:rsidRPr="00444C32" w:rsidRDefault="005D7C70" w:rsidP="005D7C70">
      <w:pPr>
        <w:tabs>
          <w:tab w:val="left" w:pos="2400"/>
        </w:tabs>
        <w:rPr>
          <w:b/>
          <w:bCs/>
          <w:sz w:val="32"/>
          <w:szCs w:val="32"/>
        </w:rPr>
        <w:sectPr w:rsidR="005D7C70" w:rsidRPr="00444C32" w:rsidSect="005D7C70">
          <w:headerReference w:type="default" r:id="rId63"/>
          <w:type w:val="continuous"/>
          <w:pgSz w:w="11910" w:h="16840"/>
          <w:pgMar w:top="1440" w:right="1080" w:bottom="1440" w:left="1080" w:header="0" w:footer="567" w:gutter="0"/>
          <w:cols w:space="720"/>
          <w:docGrid w:linePitch="299"/>
        </w:sectPr>
      </w:pPr>
      <w:r w:rsidRPr="00444C32">
        <w:rPr>
          <w:b/>
          <w:bCs/>
          <w:sz w:val="32"/>
          <w:szCs w:val="32"/>
        </w:rPr>
        <w:tab/>
      </w:r>
    </w:p>
    <w:p w14:paraId="71B73EC5" w14:textId="37D41E2B" w:rsidR="005D7C70" w:rsidRDefault="005D7C70" w:rsidP="005D7C70">
      <w:pPr>
        <w:tabs>
          <w:tab w:val="left" w:pos="2400"/>
        </w:tabs>
        <w:rPr>
          <w:b/>
          <w:bCs/>
          <w:sz w:val="32"/>
          <w:szCs w:val="32"/>
        </w:rPr>
      </w:pPr>
    </w:p>
    <w:p w14:paraId="3F161FC9" w14:textId="77777777" w:rsidR="005D7C70" w:rsidRDefault="005D7C70">
      <w:pPr>
        <w:rPr>
          <w:b/>
          <w:bCs/>
          <w:sz w:val="32"/>
          <w:szCs w:val="32"/>
        </w:rPr>
      </w:pPr>
      <w:r>
        <w:rPr>
          <w:b/>
          <w:bCs/>
          <w:sz w:val="32"/>
          <w:szCs w:val="32"/>
        </w:rPr>
        <w:br w:type="page"/>
      </w:r>
    </w:p>
    <w:p w14:paraId="1A2D3296" w14:textId="77777777" w:rsidR="005D7C70" w:rsidRDefault="005D7C70" w:rsidP="005D7C70">
      <w:pPr>
        <w:spacing w:before="89"/>
        <w:jc w:val="right"/>
        <w:rPr>
          <w:sz w:val="36"/>
        </w:rPr>
      </w:pPr>
    </w:p>
    <w:p w14:paraId="4ECE3BEF" w14:textId="52E5E9B9" w:rsidR="005D7C70" w:rsidRPr="00907178" w:rsidRDefault="005D7C70" w:rsidP="005D7C70">
      <w:pPr>
        <w:spacing w:before="89"/>
        <w:jc w:val="right"/>
        <w:rPr>
          <w:sz w:val="36"/>
        </w:rPr>
      </w:pPr>
      <w:r w:rsidRPr="00907178">
        <w:rPr>
          <w:sz w:val="36"/>
        </w:rPr>
        <w:t xml:space="preserve">Attachment </w:t>
      </w:r>
      <w:r>
        <w:rPr>
          <w:sz w:val="36"/>
        </w:rPr>
        <w:t>4</w:t>
      </w:r>
    </w:p>
    <w:p w14:paraId="58DE1877" w14:textId="77777777" w:rsidR="005D7C70" w:rsidRPr="00907178" w:rsidRDefault="005D7C70" w:rsidP="005D7C70">
      <w:pPr>
        <w:pStyle w:val="BodyText"/>
      </w:pPr>
    </w:p>
    <w:p w14:paraId="5B5D627F" w14:textId="77777777" w:rsidR="005D7C70" w:rsidRPr="00907178" w:rsidRDefault="005D7C70" w:rsidP="005D7C70">
      <w:pPr>
        <w:pStyle w:val="BodyText"/>
        <w:spacing w:before="2"/>
        <w:rPr>
          <w:sz w:val="24"/>
        </w:rPr>
      </w:pPr>
    </w:p>
    <w:p w14:paraId="1AC1702E" w14:textId="4B7A1DE4" w:rsidR="005D7C70" w:rsidRDefault="005D7C70">
      <w:pPr>
        <w:rPr>
          <w:b/>
          <w:bCs/>
          <w:sz w:val="32"/>
          <w:szCs w:val="32"/>
        </w:rPr>
      </w:pPr>
      <w:r>
        <w:rPr>
          <w:b/>
          <w:bCs/>
          <w:sz w:val="32"/>
          <w:szCs w:val="32"/>
        </w:rPr>
        <w:t>Funding Acknowledgement Guidelines</w:t>
      </w:r>
    </w:p>
    <w:p w14:paraId="26D99516" w14:textId="1D8E9C04" w:rsidR="005D7C70" w:rsidRDefault="005D7C70">
      <w:pPr>
        <w:rPr>
          <w:b/>
          <w:bCs/>
          <w:sz w:val="32"/>
          <w:szCs w:val="32"/>
        </w:rPr>
      </w:pPr>
    </w:p>
    <w:p w14:paraId="5816E29B" w14:textId="77777777" w:rsidR="005D7C70" w:rsidRDefault="005D7C70">
      <w:pPr>
        <w:rPr>
          <w:b/>
          <w:bCs/>
          <w:sz w:val="32"/>
          <w:szCs w:val="32"/>
        </w:rPr>
        <w:sectPr w:rsidR="005D7C70" w:rsidSect="005D7C70">
          <w:headerReference w:type="default" r:id="rId64"/>
          <w:type w:val="continuous"/>
          <w:pgSz w:w="11910" w:h="16840"/>
          <w:pgMar w:top="1440" w:right="1080" w:bottom="1440" w:left="1080" w:header="0" w:footer="567" w:gutter="0"/>
          <w:cols w:space="720"/>
          <w:docGrid w:linePitch="299"/>
        </w:sectPr>
      </w:pPr>
    </w:p>
    <w:p w14:paraId="03040DD7" w14:textId="72FC6761" w:rsidR="005D7C70" w:rsidRDefault="005D7C70">
      <w:pPr>
        <w:rPr>
          <w:b/>
          <w:bCs/>
          <w:sz w:val="32"/>
          <w:szCs w:val="32"/>
        </w:rPr>
      </w:pPr>
      <w:r>
        <w:rPr>
          <w:b/>
          <w:bCs/>
          <w:sz w:val="32"/>
          <w:szCs w:val="32"/>
        </w:rPr>
        <w:br w:type="page"/>
      </w:r>
    </w:p>
    <w:p w14:paraId="13201FB9" w14:textId="77777777" w:rsidR="005D7C70" w:rsidRDefault="005D7C70" w:rsidP="005D7C70">
      <w:pPr>
        <w:spacing w:before="89"/>
        <w:jc w:val="right"/>
        <w:rPr>
          <w:sz w:val="36"/>
        </w:rPr>
      </w:pPr>
    </w:p>
    <w:p w14:paraId="175330A6" w14:textId="557538AF" w:rsidR="005D7C70" w:rsidRPr="00907178" w:rsidRDefault="005D7C70" w:rsidP="005D7C70">
      <w:pPr>
        <w:spacing w:before="89"/>
        <w:jc w:val="right"/>
        <w:rPr>
          <w:sz w:val="36"/>
        </w:rPr>
      </w:pPr>
      <w:r w:rsidRPr="00907178">
        <w:rPr>
          <w:sz w:val="36"/>
        </w:rPr>
        <w:t xml:space="preserve">Attachment </w:t>
      </w:r>
      <w:r>
        <w:rPr>
          <w:sz w:val="36"/>
        </w:rPr>
        <w:t>5</w:t>
      </w:r>
    </w:p>
    <w:p w14:paraId="6D7E202D" w14:textId="77777777" w:rsidR="005D7C70" w:rsidRPr="00907178" w:rsidRDefault="005D7C70" w:rsidP="005D7C70">
      <w:pPr>
        <w:pStyle w:val="BodyText"/>
      </w:pPr>
    </w:p>
    <w:p w14:paraId="1AA55051" w14:textId="77777777" w:rsidR="005D7C70" w:rsidRPr="00907178" w:rsidRDefault="005D7C70" w:rsidP="005D7C70">
      <w:pPr>
        <w:pStyle w:val="BodyText"/>
        <w:spacing w:before="2"/>
        <w:rPr>
          <w:sz w:val="24"/>
        </w:rPr>
      </w:pPr>
    </w:p>
    <w:p w14:paraId="230BFA50" w14:textId="55D52792" w:rsidR="005D7C70" w:rsidRPr="00907178" w:rsidRDefault="004C03D4">
      <w:r>
        <w:rPr>
          <w:b/>
          <w:bCs/>
          <w:sz w:val="32"/>
          <w:szCs w:val="32"/>
        </w:rPr>
        <w:t>Acknowledgement</w:t>
      </w:r>
      <w:r w:rsidR="005D7C70" w:rsidRPr="005D7C70">
        <w:rPr>
          <w:b/>
          <w:bCs/>
          <w:sz w:val="32"/>
          <w:szCs w:val="32"/>
        </w:rPr>
        <w:t xml:space="preserve"> and Publicity Guidelines for Victorian Government Funding Support</w:t>
      </w:r>
    </w:p>
    <w:sectPr w:rsidR="005D7C70" w:rsidRPr="00907178" w:rsidSect="005D7C70">
      <w:headerReference w:type="default" r:id="rId65"/>
      <w:type w:val="continuous"/>
      <w:pgSz w:w="11910" w:h="16840"/>
      <w:pgMar w:top="1440" w:right="1080" w:bottom="1440" w:left="10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B9F3" w14:textId="77777777" w:rsidR="00537C29" w:rsidRDefault="00537C29">
      <w:r>
        <w:separator/>
      </w:r>
    </w:p>
  </w:endnote>
  <w:endnote w:type="continuationSeparator" w:id="0">
    <w:p w14:paraId="47F6AF28" w14:textId="77777777" w:rsidR="00537C29" w:rsidRDefault="00537C29">
      <w:r>
        <w:continuationSeparator/>
      </w:r>
    </w:p>
  </w:endnote>
  <w:endnote w:type="continuationNotice" w:id="1">
    <w:p w14:paraId="6E89C5CF" w14:textId="77777777" w:rsidR="00537C29" w:rsidRDefault="0053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A71D" w14:textId="6BFDE32C" w:rsidR="00906133" w:rsidRPr="00D032C7" w:rsidRDefault="00906133" w:rsidP="00D032C7">
    <w:pPr>
      <w:pStyle w:val="Footer"/>
      <w:spacing w:before="0"/>
    </w:pPr>
  </w:p>
  <w:p w14:paraId="0600FA6F" w14:textId="15659ADB" w:rsidR="00906133" w:rsidRPr="003E13E7" w:rsidRDefault="00906133" w:rsidP="003E13E7">
    <w:pPr>
      <w:pStyle w:val="Footer"/>
      <w:spacing w:before="0"/>
    </w:pPr>
  </w:p>
  <w:p w14:paraId="75F27010" w14:textId="6DC5B697" w:rsidR="00906133" w:rsidRPr="003A5380" w:rsidRDefault="00906133" w:rsidP="003A5380">
    <w:pPr>
      <w:pStyle w:val="Footer"/>
      <w:spacing w:before="0"/>
    </w:pPr>
  </w:p>
  <w:p w14:paraId="54FAC188" w14:textId="0DD53AB9" w:rsidR="00906133" w:rsidRPr="00AF5967" w:rsidRDefault="00906133" w:rsidP="00AF5967">
    <w:pPr>
      <w:pStyle w:val="Footer"/>
      <w:spacing w:before="0"/>
    </w:pPr>
  </w:p>
  <w:p w14:paraId="483A75EA" w14:textId="5C8799F8" w:rsidR="00906133" w:rsidRPr="00AF5967" w:rsidRDefault="00906133" w:rsidP="00AF5967">
    <w:pPr>
      <w:pStyle w:val="Footer"/>
      <w:spacing w:before="0"/>
    </w:pPr>
  </w:p>
  <w:p w14:paraId="592AACCA" w14:textId="320D3389" w:rsidR="00906133" w:rsidRPr="00AF4C7F" w:rsidRDefault="00906133">
    <w:pPr>
      <w:pStyle w:val="Footer"/>
      <w:spacing w:before="0"/>
    </w:pPr>
  </w:p>
  <w:p w14:paraId="3F7ED414" w14:textId="04C199E0" w:rsidR="00906133" w:rsidRPr="00C54E80" w:rsidRDefault="00906133" w:rsidP="00C54E80">
    <w:pPr>
      <w:pStyle w:val="Footer"/>
      <w:spacing w:before="0"/>
    </w:pPr>
  </w:p>
  <w:p w14:paraId="1238C6E6" w14:textId="010A30CE" w:rsidR="00906133" w:rsidRPr="004128B7" w:rsidRDefault="00906133" w:rsidP="004128B7">
    <w:pPr>
      <w:pStyle w:val="Footer"/>
      <w:spacing w:before="0"/>
    </w:pPr>
  </w:p>
  <w:p w14:paraId="7EFEF918" w14:textId="1EF9CA2E" w:rsidR="00906133" w:rsidRPr="004128B7" w:rsidRDefault="00906133" w:rsidP="004128B7">
    <w:pPr>
      <w:pStyle w:val="Footer"/>
      <w:spacing w:before="0"/>
    </w:pPr>
    <w:r w:rsidRPr="004128B7">
      <w:t>11323827_9\C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7374" w14:textId="7634BF96"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18712" behindDoc="0" locked="0" layoutInCell="0" allowOverlap="1" wp14:anchorId="60A6D587" wp14:editId="5EFDD061">
              <wp:simplePos x="0" y="0"/>
              <wp:positionH relativeFrom="page">
                <wp:posOffset>0</wp:posOffset>
              </wp:positionH>
              <wp:positionV relativeFrom="page">
                <wp:posOffset>10229215</wp:posOffset>
              </wp:positionV>
              <wp:extent cx="7562850" cy="273050"/>
              <wp:effectExtent l="0" t="0" r="0" b="12700"/>
              <wp:wrapNone/>
              <wp:docPr id="19" name="MSIPCM6fc5486bb115804905a979ab" descr="{&quot;HashCode&quot;:-1264680268,&quot;Height&quot;:842.0,&quot;Width&quot;:595.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DB14A" w14:textId="43AD80AD"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A6D587" id="_x0000_t202" coordsize="21600,21600" o:spt="202" path="m,l,21600r21600,l21600,xe">
              <v:stroke joinstyle="miter"/>
              <v:path gradientshapeok="t" o:connecttype="rect"/>
            </v:shapetype>
            <v:shape id="MSIPCM6fc5486bb115804905a979ab" o:spid="_x0000_s1048" type="#_x0000_t202" alt="{&quot;HashCode&quot;:-1264680268,&quot;Height&quot;:842.0,&quot;Width&quot;:595.0,&quot;Placement&quot;:&quot;Footer&quot;,&quot;Index&quot;:&quot;Primary&quot;,&quot;Section&quot;:15,&quot;Top&quot;:0.0,&quot;Left&quot;:0.0}" style="position:absolute;left:0;text-align:left;margin-left:0;margin-top:805.45pt;width:595.5pt;height:21.5pt;z-index:251718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" o:allowincell="f" filled="f" stroked="f" strokeweight=".5pt">
              <v:fill o:detectmouseclick="t"/>
              <v:textbox inset=",0,,0">
                <w:txbxContent>
                  <w:p w14:paraId="585DB14A" w14:textId="43AD80AD"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1578014203"/>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67</w:t>
        </w:r>
        <w:r w:rsidR="00906133">
          <w:rPr>
            <w:noProof/>
          </w:rPr>
          <w:fldChar w:fldCharType="end"/>
        </w:r>
        <w:r w:rsidR="00906133">
          <w:t xml:space="preserve"> | </w:t>
        </w:r>
        <w:r w:rsidR="00906133">
          <w:rPr>
            <w:color w:val="7F7F7F" w:themeColor="background1" w:themeShade="7F"/>
            <w:spacing w:val="60"/>
          </w:rPr>
          <w:t>Page</w:t>
        </w:r>
      </w:sdtContent>
    </w:sdt>
  </w:p>
  <w:p w14:paraId="7CDD688F" w14:textId="76C9413C" w:rsidR="00906133" w:rsidRPr="004128B7" w:rsidRDefault="00906133" w:rsidP="004128B7">
    <w:pPr>
      <w:pStyle w:val="Footer"/>
      <w:spacing w:before="0"/>
    </w:pPr>
  </w:p>
  <w:p w14:paraId="21D88E6A" w14:textId="0BDC367A" w:rsidR="00906133" w:rsidRPr="004128B7" w:rsidRDefault="00906133" w:rsidP="004128B7">
    <w:pPr>
      <w:pStyle w:val="Footer"/>
      <w:spacing w:before="0"/>
    </w:pPr>
    <w:r w:rsidRPr="004128B7">
      <w:t>11323827_9\C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8255" w14:textId="2E8CC0EB"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19736" behindDoc="0" locked="0" layoutInCell="0" allowOverlap="1" wp14:anchorId="68D1CC1D" wp14:editId="18203218">
              <wp:simplePos x="0" y="0"/>
              <wp:positionH relativeFrom="page">
                <wp:posOffset>0</wp:posOffset>
              </wp:positionH>
              <wp:positionV relativeFrom="page">
                <wp:posOffset>10229215</wp:posOffset>
              </wp:positionV>
              <wp:extent cx="7562850" cy="273050"/>
              <wp:effectExtent l="0" t="0" r="0" b="12700"/>
              <wp:wrapNone/>
              <wp:docPr id="21" name="MSIPCM377d46fc96f81f73eba510e3" descr="{&quot;HashCode&quot;:-1264680268,&quot;Height&quot;:842.0,&quot;Width&quot;:595.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C8DB5" w14:textId="6BF31894"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D1CC1D" id="_x0000_t202" coordsize="21600,21600" o:spt="202" path="m,l,21600r21600,l21600,xe">
              <v:stroke joinstyle="miter"/>
              <v:path gradientshapeok="t" o:connecttype="rect"/>
            </v:shapetype>
            <v:shape id="MSIPCM377d46fc96f81f73eba510e3" o:spid="_x0000_s1050" type="#_x0000_t202" alt="{&quot;HashCode&quot;:-1264680268,&quot;Height&quot;:842.0,&quot;Width&quot;:595.0,&quot;Placement&quot;:&quot;Footer&quot;,&quot;Index&quot;:&quot;Primary&quot;,&quot;Section&quot;:16,&quot;Top&quot;:0.0,&quot;Left&quot;:0.0}" style="position:absolute;left:0;text-align:left;margin-left:0;margin-top:805.45pt;width:595.5pt;height:21.5pt;z-index:251719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CIBvCfFgIAACwEAAAOAAAAAAAAAAAAAAAAAC4CAABkcnMvZTJvRG9jLnhtbFBLAQItABQABgAI&#10;AAAAIQCkmKGw3gAAAAsBAAAPAAAAAAAAAAAAAAAAAHAEAABkcnMvZG93bnJldi54bWxQSwUGAAAA&#10;AAQABADzAAAAewUAAAAA&#10;" o:allowincell="f" filled="f" stroked="f" strokeweight=".5pt">
              <v:fill o:detectmouseclick="t"/>
              <v:textbox inset=",0,,0">
                <w:txbxContent>
                  <w:p w14:paraId="649C8DB5" w14:textId="6BF31894"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938216723"/>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70</w:t>
        </w:r>
        <w:r w:rsidR="00906133">
          <w:rPr>
            <w:noProof/>
          </w:rPr>
          <w:fldChar w:fldCharType="end"/>
        </w:r>
        <w:r w:rsidR="00906133">
          <w:t xml:space="preserve"> | </w:t>
        </w:r>
        <w:r w:rsidR="00906133">
          <w:rPr>
            <w:color w:val="7F7F7F" w:themeColor="background1" w:themeShade="7F"/>
            <w:spacing w:val="60"/>
          </w:rPr>
          <w:t>Page</w:t>
        </w:r>
      </w:sdtContent>
    </w:sdt>
  </w:p>
  <w:p w14:paraId="1C332E85" w14:textId="5778C159" w:rsidR="00906133" w:rsidRPr="004128B7" w:rsidRDefault="00906133" w:rsidP="004128B7">
    <w:pPr>
      <w:pStyle w:val="Footer"/>
      <w:spacing w:before="0"/>
    </w:pPr>
  </w:p>
  <w:p w14:paraId="4E9E691E" w14:textId="2E33926B" w:rsidR="00906133" w:rsidRPr="004128B7" w:rsidRDefault="00906133" w:rsidP="004128B7">
    <w:pPr>
      <w:pStyle w:val="Footer"/>
      <w:spacing w:before="0"/>
    </w:pPr>
    <w:r w:rsidRPr="004128B7">
      <w:t>11323827_9\C</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A686" w14:textId="5F792DD6"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20760" behindDoc="0" locked="0" layoutInCell="0" allowOverlap="1" wp14:anchorId="46E04422" wp14:editId="668CC6F0">
              <wp:simplePos x="0" y="0"/>
              <wp:positionH relativeFrom="page">
                <wp:posOffset>0</wp:posOffset>
              </wp:positionH>
              <wp:positionV relativeFrom="page">
                <wp:posOffset>10229215</wp:posOffset>
              </wp:positionV>
              <wp:extent cx="7562850" cy="273050"/>
              <wp:effectExtent l="0" t="0" r="0" b="12700"/>
              <wp:wrapNone/>
              <wp:docPr id="22" name="MSIPCMa3ac4897ae72376692cb057a" descr="{&quot;HashCode&quot;:-1264680268,&quot;Height&quot;:842.0,&quot;Width&quot;:595.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10EB86" w14:textId="45BBEB5A"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E04422" id="_x0000_t202" coordsize="21600,21600" o:spt="202" path="m,l,21600r21600,l21600,xe">
              <v:stroke joinstyle="miter"/>
              <v:path gradientshapeok="t" o:connecttype="rect"/>
            </v:shapetype>
            <v:shape id="MSIPCMa3ac4897ae72376692cb057a" o:spid="_x0000_s1052" type="#_x0000_t202" alt="{&quot;HashCode&quot;:-1264680268,&quot;Height&quot;:842.0,&quot;Width&quot;:595.0,&quot;Placement&quot;:&quot;Footer&quot;,&quot;Index&quot;:&quot;Primary&quot;,&quot;Section&quot;:17,&quot;Top&quot;:0.0,&quot;Left&quot;:0.0}" style="position:absolute;left:0;text-align:left;margin-left:0;margin-top:805.45pt;width:595.5pt;height:21.5pt;z-index:251720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AsQD2FFgIAACwEAAAOAAAAAAAAAAAAAAAAAC4CAABkcnMvZTJvRG9jLnhtbFBLAQItABQABgAI&#10;AAAAIQCkmKGw3gAAAAsBAAAPAAAAAAAAAAAAAAAAAHAEAABkcnMvZG93bnJldi54bWxQSwUGAAAA&#10;AAQABADzAAAAewUAAAAA&#10;" o:allowincell="f" filled="f" stroked="f" strokeweight=".5pt">
              <v:fill o:detectmouseclick="t"/>
              <v:textbox inset=",0,,0">
                <w:txbxContent>
                  <w:p w14:paraId="0D10EB86" w14:textId="45BBEB5A"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2063673703"/>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71</w:t>
        </w:r>
        <w:r w:rsidR="00906133">
          <w:rPr>
            <w:noProof/>
          </w:rPr>
          <w:fldChar w:fldCharType="end"/>
        </w:r>
        <w:r w:rsidR="00906133">
          <w:t xml:space="preserve"> | </w:t>
        </w:r>
        <w:r w:rsidR="00906133">
          <w:rPr>
            <w:color w:val="7F7F7F" w:themeColor="background1" w:themeShade="7F"/>
            <w:spacing w:val="60"/>
          </w:rPr>
          <w:t>Page</w:t>
        </w:r>
      </w:sdtContent>
    </w:sdt>
  </w:p>
  <w:p w14:paraId="2BF0B953" w14:textId="5A9B1123" w:rsidR="00906133" w:rsidRPr="004128B7" w:rsidRDefault="00906133" w:rsidP="004128B7">
    <w:pPr>
      <w:pStyle w:val="Footer"/>
      <w:spacing w:before="0"/>
    </w:pPr>
  </w:p>
  <w:p w14:paraId="09ED5B37" w14:textId="71D0FBE2" w:rsidR="00906133" w:rsidRPr="004128B7" w:rsidRDefault="00906133" w:rsidP="004128B7">
    <w:pPr>
      <w:pStyle w:val="Footer"/>
      <w:spacing w:before="0"/>
    </w:pPr>
    <w:r w:rsidRPr="004128B7">
      <w:t>11323827_9\C</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7C14" w14:textId="6C2B4BAC"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21784" behindDoc="0" locked="0" layoutInCell="0" allowOverlap="1" wp14:anchorId="5402F31B" wp14:editId="63AD05E6">
              <wp:simplePos x="0" y="0"/>
              <wp:positionH relativeFrom="page">
                <wp:posOffset>0</wp:posOffset>
              </wp:positionH>
              <wp:positionV relativeFrom="page">
                <wp:posOffset>10229215</wp:posOffset>
              </wp:positionV>
              <wp:extent cx="7562850" cy="273050"/>
              <wp:effectExtent l="0" t="0" r="0" b="12700"/>
              <wp:wrapNone/>
              <wp:docPr id="26" name="MSIPCM0d3f4e2591928e4807149ed0" descr="{&quot;HashCode&quot;:-1264680268,&quot;Height&quot;:842.0,&quot;Width&quot;:595.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33F0C" w14:textId="017B99D6"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02F31B" id="_x0000_t202" coordsize="21600,21600" o:spt="202" path="m,l,21600r21600,l21600,xe">
              <v:stroke joinstyle="miter"/>
              <v:path gradientshapeok="t" o:connecttype="rect"/>
            </v:shapetype>
            <v:shape id="MSIPCM0d3f4e2591928e4807149ed0" o:spid="_x0000_s1054" type="#_x0000_t202" alt="{&quot;HashCode&quot;:-1264680268,&quot;Height&quot;:842.0,&quot;Width&quot;:595.0,&quot;Placement&quot;:&quot;Footer&quot;,&quot;Index&quot;:&quot;Primary&quot;,&quot;Section&quot;:18,&quot;Top&quot;:0.0,&quot;Left&quot;:0.0}" style="position:absolute;left:0;text-align:left;margin-left:0;margin-top:805.45pt;width:595.5pt;height:21.5pt;z-index:251721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CNWU9PFgIAACwEAAAOAAAAAAAAAAAAAAAAAC4CAABkcnMvZTJvRG9jLnhtbFBLAQItABQABgAI&#10;AAAAIQCkmKGw3gAAAAsBAAAPAAAAAAAAAAAAAAAAAHAEAABkcnMvZG93bnJldi54bWxQSwUGAAAA&#10;AAQABADzAAAAewUAAAAA&#10;" o:allowincell="f" filled="f" stroked="f" strokeweight=".5pt">
              <v:fill o:detectmouseclick="t"/>
              <v:textbox inset=",0,,0">
                <w:txbxContent>
                  <w:p w14:paraId="61833F0C" w14:textId="017B99D6"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607240689"/>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73</w:t>
        </w:r>
        <w:r w:rsidR="00906133">
          <w:rPr>
            <w:noProof/>
          </w:rPr>
          <w:fldChar w:fldCharType="end"/>
        </w:r>
        <w:r w:rsidR="00906133">
          <w:t xml:space="preserve"> | </w:t>
        </w:r>
        <w:r w:rsidR="00906133">
          <w:rPr>
            <w:color w:val="7F7F7F" w:themeColor="background1" w:themeShade="7F"/>
            <w:spacing w:val="60"/>
          </w:rPr>
          <w:t>Page</w:t>
        </w:r>
      </w:sdtContent>
    </w:sdt>
  </w:p>
  <w:p w14:paraId="3E806DA1" w14:textId="3E3FAAA9" w:rsidR="00906133" w:rsidRPr="004128B7" w:rsidRDefault="00906133" w:rsidP="004128B7">
    <w:pPr>
      <w:pStyle w:val="Footer"/>
      <w:spacing w:before="0"/>
    </w:pPr>
  </w:p>
  <w:p w14:paraId="2B82FCB9" w14:textId="5B260B30" w:rsidR="00906133" w:rsidRPr="004128B7" w:rsidRDefault="00906133" w:rsidP="004128B7">
    <w:pPr>
      <w:pStyle w:val="Footer"/>
      <w:spacing w:before="0"/>
    </w:pPr>
    <w:r w:rsidRPr="004128B7">
      <w:t>11323827_9\C</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6565" w14:textId="3D661CA5"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22808" behindDoc="0" locked="0" layoutInCell="0" allowOverlap="1" wp14:anchorId="1165CA46" wp14:editId="499B50E1">
              <wp:simplePos x="0" y="0"/>
              <wp:positionH relativeFrom="page">
                <wp:posOffset>0</wp:posOffset>
              </wp:positionH>
              <wp:positionV relativeFrom="page">
                <wp:posOffset>10229215</wp:posOffset>
              </wp:positionV>
              <wp:extent cx="7562850" cy="273050"/>
              <wp:effectExtent l="0" t="0" r="0" b="12700"/>
              <wp:wrapNone/>
              <wp:docPr id="27" name="MSIPCM0f5c4ede828e7e0ef5a137b3" descr="{&quot;HashCode&quot;:-1264680268,&quot;Height&quot;:842.0,&quot;Width&quot;:595.0,&quot;Placement&quot;:&quot;Footer&quot;,&quot;Index&quot;:&quot;Primary&quot;,&quot;Section&quot;:20,&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8B198" w14:textId="1319A8F2"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65CA46" id="_x0000_t202" coordsize="21600,21600" o:spt="202" path="m,l,21600r21600,l21600,xe">
              <v:stroke joinstyle="miter"/>
              <v:path gradientshapeok="t" o:connecttype="rect"/>
            </v:shapetype>
            <v:shape id="MSIPCM0f5c4ede828e7e0ef5a137b3" o:spid="_x0000_s1057" type="#_x0000_t202" alt="{&quot;HashCode&quot;:-1264680268,&quot;Height&quot;:842.0,&quot;Width&quot;:595.0,&quot;Placement&quot;:&quot;Footer&quot;,&quot;Index&quot;:&quot;Primary&quot;,&quot;Section&quot;:20,&quot;Top&quot;:0.0,&quot;Left&quot;:0.0}" style="position:absolute;left:0;text-align:left;margin-left:0;margin-top:805.45pt;width:595.5pt;height:21.5pt;z-index:2517228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AvdajKFgIAACwEAAAOAAAAAAAAAAAAAAAAAC4CAABkcnMvZTJvRG9jLnhtbFBLAQItABQABgAI&#10;AAAAIQCkmKGw3gAAAAsBAAAPAAAAAAAAAAAAAAAAAHAEAABkcnMvZG93bnJldi54bWxQSwUGAAAA&#10;AAQABADzAAAAewUAAAAA&#10;" o:allowincell="f" filled="f" stroked="f" strokeweight=".5pt">
              <v:fill o:detectmouseclick="t"/>
              <v:textbox inset=",0,,0">
                <w:txbxContent>
                  <w:p w14:paraId="6A08B198" w14:textId="1319A8F2"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2055114220"/>
        <w:docPartObj>
          <w:docPartGallery w:val="Page Numbers (Bottom of Page)"/>
          <w:docPartUnique/>
        </w:docPartObj>
      </w:sdtPr>
      <w:sdtEndPr>
        <w:rPr>
          <w:color w:val="7F7F7F" w:themeColor="background1" w:themeShade="7F"/>
          <w:spacing w:val="60"/>
        </w:rPr>
      </w:sdtEndPr>
      <w:sdtContent>
        <w:r w:rsidR="00906133">
          <w:rPr>
            <w:noProof/>
          </w:rPr>
          <w:fldChar w:fldCharType="begin"/>
        </w:r>
        <w:r w:rsidR="00906133">
          <w:rPr>
            <w:noProof/>
          </w:rPr>
          <w:instrText xml:space="preserve"> PAGE   \* MERGEFORMAT </w:instrText>
        </w:r>
        <w:r w:rsidR="00906133">
          <w:rPr>
            <w:noProof/>
          </w:rPr>
          <w:fldChar w:fldCharType="separate"/>
        </w:r>
        <w:r w:rsidR="00906133">
          <w:rPr>
            <w:noProof/>
          </w:rPr>
          <w:t>76</w:t>
        </w:r>
        <w:r w:rsidR="00906133">
          <w:rPr>
            <w:noProof/>
          </w:rPr>
          <w:fldChar w:fldCharType="end"/>
        </w:r>
        <w:r w:rsidR="00906133">
          <w:rPr>
            <w:noProof/>
          </w:rPr>
          <w:t xml:space="preserve"> </w:t>
        </w:r>
        <w:r w:rsidR="00906133">
          <w:t xml:space="preserve">| </w:t>
        </w:r>
        <w:r w:rsidR="00906133">
          <w:rPr>
            <w:color w:val="7F7F7F" w:themeColor="background1" w:themeShade="7F"/>
            <w:spacing w:val="60"/>
          </w:rPr>
          <w:t>Page</w:t>
        </w:r>
      </w:sdtContent>
    </w:sdt>
  </w:p>
  <w:p w14:paraId="13622D18" w14:textId="62CA2383" w:rsidR="00906133" w:rsidRPr="004128B7" w:rsidRDefault="00906133" w:rsidP="004128B7">
    <w:pPr>
      <w:pStyle w:val="Footer"/>
      <w:spacing w:before="0"/>
    </w:pPr>
  </w:p>
  <w:p w14:paraId="7FC14B60" w14:textId="3575AC91" w:rsidR="00906133" w:rsidRPr="004128B7" w:rsidRDefault="00906133" w:rsidP="004128B7">
    <w:pPr>
      <w:pStyle w:val="Footer"/>
      <w:spacing w:before="0"/>
    </w:pPr>
    <w:r w:rsidRPr="004128B7">
      <w:t>11323827_9\C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9C57" w14:textId="0B13CB3E"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23832" behindDoc="0" locked="0" layoutInCell="0" allowOverlap="1" wp14:anchorId="1168B18A" wp14:editId="17CE39B3">
              <wp:simplePos x="0" y="0"/>
              <wp:positionH relativeFrom="page">
                <wp:posOffset>0</wp:posOffset>
              </wp:positionH>
              <wp:positionV relativeFrom="page">
                <wp:posOffset>10229215</wp:posOffset>
              </wp:positionV>
              <wp:extent cx="7562850" cy="273050"/>
              <wp:effectExtent l="0" t="0" r="0" b="12700"/>
              <wp:wrapNone/>
              <wp:docPr id="30" name="MSIPCM606043848e7991747ccf33e5" descr="{&quot;HashCode&quot;:-1264680268,&quot;Height&quot;:842.0,&quot;Width&quot;:595.0,&quot;Placement&quot;:&quot;Footer&quot;,&quot;Index&quot;:&quot;Primary&quot;,&quot;Section&quot;:2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4A89A" w14:textId="727EB778"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68B18A" id="_x0000_t202" coordsize="21600,21600" o:spt="202" path="m,l,21600r21600,l21600,xe">
              <v:stroke joinstyle="miter"/>
              <v:path gradientshapeok="t" o:connecttype="rect"/>
            </v:shapetype>
            <v:shape id="MSIPCM606043848e7991747ccf33e5" o:spid="_x0000_s1061" type="#_x0000_t202" alt="{&quot;HashCode&quot;:-1264680268,&quot;Height&quot;:842.0,&quot;Width&quot;:595.0,&quot;Placement&quot;:&quot;Footer&quot;,&quot;Index&quot;:&quot;Primary&quot;,&quot;Section&quot;:22,&quot;Top&quot;:0.0,&quot;Left&quot;:0.0}" style="position:absolute;left:0;text-align:left;margin-left:0;margin-top:805.45pt;width:595.5pt;height:21.5pt;z-index:2517238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" o:allowincell="f" filled="f" stroked="f" strokeweight=".5pt">
              <v:fill o:detectmouseclick="t"/>
              <v:textbox inset=",0,,0">
                <w:txbxContent>
                  <w:p w14:paraId="6F84A89A" w14:textId="727EB778"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905497991"/>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78</w:t>
        </w:r>
        <w:r w:rsidR="00906133">
          <w:rPr>
            <w:noProof/>
          </w:rPr>
          <w:fldChar w:fldCharType="end"/>
        </w:r>
        <w:r w:rsidR="00906133">
          <w:t xml:space="preserve"> | </w:t>
        </w:r>
        <w:r w:rsidR="00906133">
          <w:rPr>
            <w:color w:val="7F7F7F" w:themeColor="background1" w:themeShade="7F"/>
            <w:spacing w:val="60"/>
          </w:rPr>
          <w:t>Page</w:t>
        </w:r>
      </w:sdtContent>
    </w:sdt>
  </w:p>
  <w:p w14:paraId="6EB4B3B6" w14:textId="131EFD98" w:rsidR="00906133" w:rsidRPr="004128B7" w:rsidRDefault="00906133" w:rsidP="004128B7">
    <w:pPr>
      <w:pStyle w:val="Footer"/>
      <w:spacing w:before="0"/>
    </w:pPr>
  </w:p>
  <w:p w14:paraId="26F36798" w14:textId="62D9EE9C" w:rsidR="00906133" w:rsidRPr="004128B7" w:rsidRDefault="00906133" w:rsidP="004128B7">
    <w:pPr>
      <w:pStyle w:val="Footer"/>
      <w:spacing w:before="0"/>
    </w:pPr>
    <w:r w:rsidRPr="004128B7">
      <w:t>11323827_9\C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9C2" w14:textId="3D6FECF5" w:rsidR="00906133" w:rsidRPr="007C59B0" w:rsidRDefault="00F5379A" w:rsidP="005D53A2">
    <w:pPr>
      <w:pStyle w:val="Footer"/>
      <w:spacing w:before="0"/>
    </w:pPr>
    <w:r>
      <w:rPr>
        <w:noProof/>
      </w:rPr>
      <mc:AlternateContent>
        <mc:Choice Requires="wps">
          <w:drawing>
            <wp:anchor distT="0" distB="0" distL="114300" distR="114300" simplePos="0" relativeHeight="251712568" behindDoc="0" locked="0" layoutInCell="0" allowOverlap="1" wp14:anchorId="09E25A09" wp14:editId="47901F2A">
              <wp:simplePos x="0" y="0"/>
              <wp:positionH relativeFrom="page">
                <wp:posOffset>0</wp:posOffset>
              </wp:positionH>
              <wp:positionV relativeFrom="page">
                <wp:posOffset>10229215</wp:posOffset>
              </wp:positionV>
              <wp:extent cx="7562850" cy="273050"/>
              <wp:effectExtent l="0" t="0" r="0" b="12700"/>
              <wp:wrapNone/>
              <wp:docPr id="2" name="MSIPCM941b4f30a1935193d66d221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F273A" w14:textId="0DA2ADD2"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E25A09" id="_x0000_t202" coordsize="21600,21600" o:spt="202" path="m,l,21600r21600,l21600,xe">
              <v:stroke joinstyle="miter"/>
              <v:path gradientshapeok="t" o:connecttype="rect"/>
            </v:shapetype>
            <v:shape id="MSIPCM941b4f30a1935193d66d2215" o:spid="_x0000_s1032" type="#_x0000_t202" alt="{&quot;HashCode&quot;:-1264680268,&quot;Height&quot;:842.0,&quot;Width&quot;:595.0,&quot;Placement&quot;:&quot;Footer&quot;,&quot;Index&quot;:&quot;Primary&quot;,&quot;Section&quot;:1,&quot;Top&quot;:0.0,&quot;Left&quot;:0.0}" style="position:absolute;margin-left:0;margin-top:805.45pt;width:595.5pt;height:21.5pt;z-index:251712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" o:allowincell="f" filled="f" stroked="f" strokeweight=".5pt">
              <v:fill o:detectmouseclick="t"/>
              <v:textbox inset=",0,,0">
                <w:txbxContent>
                  <w:p w14:paraId="08CF273A" w14:textId="0DA2ADD2"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p>
  <w:p w14:paraId="3B01F704" w14:textId="77777777" w:rsidR="00906133" w:rsidRDefault="00906133" w:rsidP="00A1345F">
    <w:pPr>
      <w:pStyle w:val="Footer"/>
      <w:spacing w:before="0"/>
    </w:pPr>
  </w:p>
  <w:p w14:paraId="6D1D709C" w14:textId="0B8D237D" w:rsidR="00906133" w:rsidRDefault="00906133" w:rsidP="00261E4C">
    <w:pPr>
      <w:pStyle w:val="Footer"/>
      <w:spacing w:before="0"/>
    </w:pPr>
  </w:p>
  <w:p w14:paraId="7F52D3D1" w14:textId="16F85CA4" w:rsidR="00906133" w:rsidRPr="00AF4C7F" w:rsidRDefault="00906133">
    <w:pPr>
      <w:pStyle w:val="Footer"/>
      <w:spacing w:before="0"/>
    </w:pPr>
  </w:p>
  <w:p w14:paraId="039A2A72" w14:textId="4C5B1B60" w:rsidR="00906133" w:rsidRPr="0070474E" w:rsidRDefault="00906133" w:rsidP="0070474E">
    <w:pPr>
      <w:pStyle w:val="Footer"/>
      <w:spacing w:before="0"/>
    </w:pPr>
    <w:r w:rsidRPr="0070474E">
      <w:t>11323827_9\C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85F0" w14:textId="5D0274AC" w:rsidR="00906133" w:rsidRPr="00375BB6" w:rsidRDefault="00906133" w:rsidP="000E34FE">
    <w:pPr>
      <w:pStyle w:val="Footer"/>
      <w:spacing w:before="0"/>
    </w:pPr>
  </w:p>
  <w:p w14:paraId="4242C5F9" w14:textId="2E025C75" w:rsidR="00906133" w:rsidRPr="00A1345F" w:rsidRDefault="00906133" w:rsidP="00A1345F">
    <w:pPr>
      <w:pStyle w:val="Footer"/>
      <w:spacing w:before="0"/>
    </w:pPr>
  </w:p>
  <w:p w14:paraId="2BA1D23E" w14:textId="438E7982" w:rsidR="00906133" w:rsidRDefault="00906133" w:rsidP="003E13E7">
    <w:pPr>
      <w:pStyle w:val="Footer"/>
      <w:spacing w:before="0"/>
    </w:pPr>
  </w:p>
  <w:p w14:paraId="4BD83B9B" w14:textId="77777777" w:rsidR="00906133" w:rsidRPr="00AF5967" w:rsidRDefault="00906133" w:rsidP="00AF5967">
    <w:pPr>
      <w:pStyle w:val="Footer"/>
      <w:spacing w:before="0"/>
    </w:pPr>
  </w:p>
  <w:p w14:paraId="2C8361D1" w14:textId="73ADB210" w:rsidR="00906133" w:rsidRPr="00AF5967" w:rsidRDefault="00906133" w:rsidP="00AF5967">
    <w:pPr>
      <w:pStyle w:val="Footer"/>
      <w:spacing w:before="0"/>
    </w:pPr>
  </w:p>
  <w:p w14:paraId="699511F6" w14:textId="183CE1E3" w:rsidR="00906133" w:rsidRPr="00AF4C7F" w:rsidRDefault="00906133">
    <w:pPr>
      <w:pStyle w:val="Footer"/>
      <w:spacing w:before="0"/>
    </w:pPr>
  </w:p>
  <w:p w14:paraId="72B28965" w14:textId="3281BDF5" w:rsidR="00906133" w:rsidRPr="00C54E80" w:rsidRDefault="00906133" w:rsidP="00C54E80">
    <w:pPr>
      <w:pStyle w:val="Footer"/>
      <w:spacing w:before="0"/>
    </w:pPr>
  </w:p>
  <w:p w14:paraId="36613CD7" w14:textId="78C30404" w:rsidR="00906133" w:rsidRPr="004128B7" w:rsidRDefault="00906133" w:rsidP="004128B7">
    <w:pPr>
      <w:pStyle w:val="Footer"/>
      <w:spacing w:before="0"/>
    </w:pPr>
  </w:p>
  <w:p w14:paraId="6C7DF993" w14:textId="0B2C134E" w:rsidR="00906133" w:rsidRPr="004128B7" w:rsidRDefault="00906133" w:rsidP="004128B7">
    <w:pPr>
      <w:pStyle w:val="Footer"/>
      <w:spacing w:before="0"/>
    </w:pPr>
    <w:r w:rsidRPr="004128B7">
      <w:t>11323827_9\C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874B" w14:textId="099E01A5" w:rsidR="00906133" w:rsidRPr="007C59B0" w:rsidRDefault="00F5379A" w:rsidP="005D53A2">
    <w:pPr>
      <w:pStyle w:val="Footer"/>
      <w:spacing w:before="0"/>
    </w:pPr>
    <w:r>
      <w:rPr>
        <w:noProof/>
        <w:lang w:eastAsia="en-AU"/>
      </w:rPr>
      <mc:AlternateContent>
        <mc:Choice Requires="wps">
          <w:drawing>
            <wp:anchor distT="0" distB="0" distL="114300" distR="114300" simplePos="0" relativeHeight="251713592" behindDoc="0" locked="0" layoutInCell="0" allowOverlap="1" wp14:anchorId="0DB1CC12" wp14:editId="2A565DC8">
              <wp:simplePos x="0" y="0"/>
              <wp:positionH relativeFrom="page">
                <wp:posOffset>0</wp:posOffset>
              </wp:positionH>
              <wp:positionV relativeFrom="page">
                <wp:posOffset>10229215</wp:posOffset>
              </wp:positionV>
              <wp:extent cx="7562850" cy="273050"/>
              <wp:effectExtent l="0" t="0" r="0" b="12700"/>
              <wp:wrapNone/>
              <wp:docPr id="4" name="MSIPCMf6424d10858b09b04a460bbb"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F937A" w14:textId="26606125"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1CC12" id="_x0000_t202" coordsize="21600,21600" o:spt="202" path="m,l,21600r21600,l21600,xe">
              <v:stroke joinstyle="miter"/>
              <v:path gradientshapeok="t" o:connecttype="rect"/>
            </v:shapetype>
            <v:shape id="MSIPCMf6424d10858b09b04a460bbb" o:spid="_x0000_s1034" type="#_x0000_t202" alt="{&quot;HashCode&quot;:-1264680268,&quot;Height&quot;:842.0,&quot;Width&quot;:595.0,&quot;Placement&quot;:&quot;Footer&quot;,&quot;Index&quot;:&quot;Primary&quot;,&quot;Section&quot;:2,&quot;Top&quot;:0.0,&quot;Left&quot;:0.0}" style="position:absolute;margin-left:0;margin-top:805.45pt;width:595.5pt;height:21.5pt;z-index:2517135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Dz7bU9FgIAACsEAAAOAAAAAAAAAAAAAAAAAC4CAABkcnMvZTJvRG9jLnhtbFBLAQItABQABgAI&#10;AAAAIQCkmKGw3gAAAAsBAAAPAAAAAAAAAAAAAAAAAHAEAABkcnMvZG93bnJldi54bWxQSwUGAAAA&#10;AAQABADzAAAAewUAAAAA&#10;" o:allowincell="f" filled="f" stroked="f" strokeweight=".5pt">
              <v:fill o:detectmouseclick="t"/>
              <v:textbox inset=",0,,0">
                <w:txbxContent>
                  <w:p w14:paraId="6FBF937A" w14:textId="26606125"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r w:rsidR="00906133" w:rsidRPr="007C59B0">
      <w:rPr>
        <w:noProof/>
        <w:lang w:eastAsia="en-AU"/>
      </w:rPr>
      <mc:AlternateContent>
        <mc:Choice Requires="wps">
          <w:drawing>
            <wp:anchor distT="0" distB="0" distL="114300" distR="114300" simplePos="0" relativeHeight="251658242" behindDoc="1" locked="0" layoutInCell="1" allowOverlap="1" wp14:anchorId="2AA0514B" wp14:editId="72B66D7D">
              <wp:simplePos x="0" y="0"/>
              <wp:positionH relativeFrom="page">
                <wp:posOffset>6697345</wp:posOffset>
              </wp:positionH>
              <wp:positionV relativeFrom="page">
                <wp:posOffset>10192385</wp:posOffset>
              </wp:positionV>
              <wp:extent cx="518160" cy="139700"/>
              <wp:effectExtent l="0" t="0" r="0" b="0"/>
              <wp:wrapNone/>
              <wp:docPr id="1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B0D71" w14:textId="77777777" w:rsidR="00906133" w:rsidRDefault="00906133">
                          <w:pPr>
                            <w:spacing w:before="15"/>
                            <w:ind w:left="20"/>
                            <w:rPr>
                              <w:sz w:val="16"/>
                            </w:rPr>
                          </w:pPr>
                          <w:r>
                            <w:rPr>
                              <w:sz w:val="16"/>
                            </w:rPr>
                            <w:t>Contents</w:t>
                          </w:r>
                          <w:r>
                            <w:rPr>
                              <w:spacing w:val="-1"/>
                              <w:sz w:val="16"/>
                            </w:rPr>
                            <w:t xml:space="preserve"> </w:t>
                          </w: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0514B" id="_x0000_t202" coordsize="21600,21600" o:spt="202" path="m,l,21600r21600,l21600,xe">
              <v:stroke joinstyle="miter"/>
              <v:path gradientshapeok="t" o:connecttype="rect"/>
            </v:shapetype>
            <v:shape id="docshape5" o:spid="_x0000_s1034" type="#_x0000_t202" style="position:absolute;margin-left:527.35pt;margin-top:802.55pt;width:40.8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" filled="f" stroked="f">
              <v:textbox inset="0,0,0,0">
                <w:txbxContent>
                  <w:p w14:paraId="309B0D71" w14:textId="77777777" w:rsidR="00906133" w:rsidRDefault="00906133">
                    <w:pPr>
                      <w:spacing w:before="15"/>
                      <w:ind w:left="20"/>
                      <w:rPr>
                        <w:sz w:val="16"/>
                      </w:rPr>
                    </w:pPr>
                    <w:r>
                      <w:rPr>
                        <w:sz w:val="16"/>
                      </w:rPr>
                      <w:t>Contents</w:t>
                    </w:r>
                    <w:r>
                      <w:rPr>
                        <w:spacing w:val="-1"/>
                        <w:sz w:val="16"/>
                      </w:rPr>
                      <w:t xml:space="preserve"> </w:t>
                    </w:r>
                    <w:r>
                      <w:rPr>
                        <w:sz w:val="16"/>
                      </w:rPr>
                      <w:t>1</w:t>
                    </w:r>
                  </w:p>
                </w:txbxContent>
              </v:textbox>
              <w10:wrap anchorx="page" anchory="page"/>
            </v:shape>
          </w:pict>
        </mc:Fallback>
      </mc:AlternateContent>
    </w:r>
  </w:p>
  <w:p w14:paraId="13EC1FB9" w14:textId="0E8A086C" w:rsidR="00906133" w:rsidRDefault="00906133" w:rsidP="00A1345F">
    <w:pPr>
      <w:pStyle w:val="Footer"/>
      <w:spacing w:before="0"/>
    </w:pPr>
  </w:p>
  <w:p w14:paraId="73C93021" w14:textId="0CA413AC" w:rsidR="00906133" w:rsidRDefault="00906133" w:rsidP="00261E4C">
    <w:pPr>
      <w:pStyle w:val="Footer"/>
      <w:spacing w:before="0"/>
    </w:pPr>
  </w:p>
  <w:p w14:paraId="47730E0A" w14:textId="7F085FDA" w:rsidR="00906133" w:rsidRPr="00AF4C7F" w:rsidRDefault="00906133">
    <w:pPr>
      <w:pStyle w:val="Footer"/>
      <w:spacing w:before="0"/>
    </w:pPr>
    <w:r w:rsidRPr="00171032">
      <w:rPr>
        <w:noProof/>
        <w:lang w:eastAsia="en-AU"/>
      </w:rPr>
      <mc:AlternateContent>
        <mc:Choice Requires="wps">
          <w:drawing>
            <wp:anchor distT="0" distB="0" distL="114300" distR="114300" simplePos="0" relativeHeight="251658243" behindDoc="1" locked="0" layoutInCell="1" allowOverlap="1" wp14:anchorId="47D31E14" wp14:editId="08E2E8D2">
              <wp:simplePos x="0" y="0"/>
              <wp:positionH relativeFrom="page">
                <wp:posOffset>724129</wp:posOffset>
              </wp:positionH>
              <wp:positionV relativeFrom="page">
                <wp:posOffset>10127793</wp:posOffset>
              </wp:positionV>
              <wp:extent cx="494030" cy="124460"/>
              <wp:effectExtent l="0" t="0" r="0" b="0"/>
              <wp:wrapNone/>
              <wp:docPr id="13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61CCF" w14:textId="02383F6A" w:rsidR="00906133" w:rsidRDefault="00906133">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31E14" id="docshape6" o:spid="_x0000_s1036" type="#_x0000_t202" style="position:absolute;margin-left:57pt;margin-top:797.45pt;width:38.9pt;height:9.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WtsAIAALA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" filled="f" stroked="f">
              <v:textbox inset="0,0,0,0">
                <w:txbxContent>
                  <w:p w14:paraId="32F61CCF" w14:textId="02383F6A" w:rsidR="00906133" w:rsidRDefault="00906133">
                    <w:pPr>
                      <w:spacing w:before="14"/>
                      <w:ind w:left="20"/>
                      <w:rPr>
                        <w:sz w:val="14"/>
                      </w:rPr>
                    </w:pPr>
                  </w:p>
                </w:txbxContent>
              </v:textbox>
              <w10:wrap anchorx="page" anchory="page"/>
            </v:shape>
          </w:pict>
        </mc:Fallback>
      </mc:AlternateContent>
    </w:r>
  </w:p>
  <w:p w14:paraId="7F898AD2" w14:textId="144C88AA" w:rsidR="00906133" w:rsidRPr="00171032" w:rsidRDefault="00906133" w:rsidP="00171032">
    <w:pPr>
      <w:pStyle w:val="Footer"/>
      <w:spacing w:before="0"/>
    </w:pPr>
  </w:p>
  <w:p w14:paraId="301A3CC8" w14:textId="799A8013" w:rsidR="00906133" w:rsidRPr="0070474E" w:rsidRDefault="00906133" w:rsidP="0070474E">
    <w:pPr>
      <w:pStyle w:val="Footer"/>
      <w:spacing w:before="0"/>
    </w:pPr>
    <w:r w:rsidRPr="0070474E">
      <w:t>11323827_9\C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019D" w14:textId="318CAC98" w:rsidR="00906133" w:rsidRPr="007C59B0" w:rsidRDefault="00906133" w:rsidP="005D53A2">
    <w:pPr>
      <w:pStyle w:val="Footer"/>
      <w:spacing w:before="0"/>
    </w:pPr>
    <w:r w:rsidRPr="007C59B0">
      <w:rPr>
        <w:noProof/>
        <w:lang w:eastAsia="en-AU"/>
      </w:rPr>
      <mc:AlternateContent>
        <mc:Choice Requires="wps">
          <w:drawing>
            <wp:anchor distT="0" distB="0" distL="114300" distR="114300" simplePos="0" relativeHeight="251658245" behindDoc="1" locked="0" layoutInCell="1" allowOverlap="1" wp14:anchorId="44B04E6E" wp14:editId="0504AF16">
              <wp:simplePos x="0" y="0"/>
              <wp:positionH relativeFrom="page">
                <wp:posOffset>6697345</wp:posOffset>
              </wp:positionH>
              <wp:positionV relativeFrom="page">
                <wp:posOffset>10192385</wp:posOffset>
              </wp:positionV>
              <wp:extent cx="518160" cy="139700"/>
              <wp:effectExtent l="0" t="0" r="0" b="0"/>
              <wp:wrapNone/>
              <wp:docPr id="13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4BA1" w14:textId="77777777" w:rsidR="00906133" w:rsidRDefault="00906133">
                          <w:pPr>
                            <w:spacing w:before="15"/>
                            <w:ind w:left="20"/>
                            <w:rPr>
                              <w:sz w:val="16"/>
                            </w:rPr>
                          </w:pPr>
                          <w:r>
                            <w:rPr>
                              <w:sz w:val="16"/>
                            </w:rPr>
                            <w:t>Contents</w:t>
                          </w:r>
                          <w:r>
                            <w:rPr>
                              <w:spacing w:val="-1"/>
                              <w:sz w:val="16"/>
                            </w:rPr>
                            <w:t xml:space="preserve"> </w:t>
                          </w: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04E6E" id="_x0000_t202" coordsize="21600,21600" o:spt="202" path="m,l,21600r21600,l21600,xe">
              <v:stroke joinstyle="miter"/>
              <v:path gradientshapeok="t" o:connecttype="rect"/>
            </v:shapetype>
            <v:shape id="docshape9" o:spid="_x0000_s1038" type="#_x0000_t202" style="position:absolute;margin-left:527.35pt;margin-top:802.55pt;width:40.8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" filled="f" stroked="f">
              <v:textbox inset="0,0,0,0">
                <w:txbxContent>
                  <w:p w14:paraId="0C154BA1" w14:textId="77777777" w:rsidR="00906133" w:rsidRDefault="00906133">
                    <w:pPr>
                      <w:spacing w:before="15"/>
                      <w:ind w:left="20"/>
                      <w:rPr>
                        <w:sz w:val="16"/>
                      </w:rPr>
                    </w:pPr>
                    <w:r>
                      <w:rPr>
                        <w:sz w:val="16"/>
                      </w:rPr>
                      <w:t>Contents</w:t>
                    </w:r>
                    <w:r>
                      <w:rPr>
                        <w:spacing w:val="-1"/>
                        <w:sz w:val="16"/>
                      </w:rPr>
                      <w:t xml:space="preserve"> </w:t>
                    </w:r>
                    <w:r>
                      <w:rPr>
                        <w:sz w:val="16"/>
                      </w:rPr>
                      <w:t>2</w:t>
                    </w:r>
                  </w:p>
                </w:txbxContent>
              </v:textbox>
              <w10:wrap anchorx="page" anchory="page"/>
            </v:shape>
          </w:pict>
        </mc:Fallback>
      </mc:AlternateContent>
    </w:r>
  </w:p>
  <w:p w14:paraId="62EEEED7" w14:textId="526E81B4" w:rsidR="00906133" w:rsidRDefault="00906133" w:rsidP="00A1345F">
    <w:pPr>
      <w:pStyle w:val="Footer"/>
      <w:spacing w:before="0"/>
    </w:pPr>
  </w:p>
  <w:p w14:paraId="2CC98616" w14:textId="6D8906BF" w:rsidR="00906133" w:rsidRDefault="00906133" w:rsidP="00261E4C">
    <w:pPr>
      <w:pStyle w:val="Footer"/>
      <w:spacing w:before="0"/>
    </w:pPr>
    <w:r w:rsidRPr="007C59B0">
      <w:rPr>
        <w:noProof/>
        <w:lang w:eastAsia="en-AU"/>
      </w:rPr>
      <mc:AlternateContent>
        <mc:Choice Requires="wps">
          <w:drawing>
            <wp:anchor distT="0" distB="0" distL="114300" distR="114300" simplePos="0" relativeHeight="251658246" behindDoc="1" locked="0" layoutInCell="1" allowOverlap="1" wp14:anchorId="179A5E7C" wp14:editId="30272D29">
              <wp:simplePos x="0" y="0"/>
              <wp:positionH relativeFrom="page">
                <wp:posOffset>760578</wp:posOffset>
              </wp:positionH>
              <wp:positionV relativeFrom="page">
                <wp:posOffset>10069170</wp:posOffset>
              </wp:positionV>
              <wp:extent cx="420370" cy="124460"/>
              <wp:effectExtent l="0" t="0" r="0" b="0"/>
              <wp:wrapNone/>
              <wp:docPr id="12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3C91B" w14:textId="5D5EED54" w:rsidR="00906133" w:rsidRDefault="00906133">
                          <w:pPr>
                            <w:spacing w:before="14"/>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A5E7C" id="docshape10" o:spid="_x0000_s1039" type="#_x0000_t202" style="position:absolute;margin-left:59.9pt;margin-top:792.85pt;width:33.1pt;height:9.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" filled="f" stroked="f">
              <v:textbox inset="0,0,0,0">
                <w:txbxContent>
                  <w:p w14:paraId="1823C91B" w14:textId="5D5EED54" w:rsidR="00906133" w:rsidRDefault="00906133">
                    <w:pPr>
                      <w:spacing w:before="14"/>
                      <w:ind w:left="20"/>
                      <w:rPr>
                        <w:sz w:val="14"/>
                      </w:rPr>
                    </w:pPr>
                  </w:p>
                </w:txbxContent>
              </v:textbox>
              <w10:wrap anchorx="page" anchory="page"/>
            </v:shape>
          </w:pict>
        </mc:Fallback>
      </mc:AlternateContent>
    </w:r>
  </w:p>
  <w:p w14:paraId="49A81999" w14:textId="6A25A41A" w:rsidR="00906133" w:rsidRPr="00AF4C7F" w:rsidRDefault="00906133">
    <w:pPr>
      <w:pStyle w:val="Footer"/>
      <w:spacing w:before="0"/>
    </w:pPr>
  </w:p>
  <w:p w14:paraId="60D9EF28" w14:textId="37303FD1" w:rsidR="00906133" w:rsidRPr="0070474E" w:rsidRDefault="00906133" w:rsidP="0070474E">
    <w:pPr>
      <w:pStyle w:val="Footer"/>
      <w:spacing w:before="0"/>
    </w:pPr>
  </w:p>
  <w:p w14:paraId="510D0E2A" w14:textId="7CE547E8" w:rsidR="00906133" w:rsidRPr="0070474E" w:rsidRDefault="00906133" w:rsidP="0070474E">
    <w:pPr>
      <w:pStyle w:val="Footer"/>
      <w:spacing w:before="0"/>
    </w:pPr>
    <w:r w:rsidRPr="0070474E">
      <w:t>11323827_9\C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1C3F" w14:textId="5BCE40C5" w:rsidR="00906133" w:rsidRDefault="00F5379A">
    <w:pPr>
      <w:pStyle w:val="Footer"/>
      <w:pBdr>
        <w:top w:val="single" w:sz="4" w:space="1" w:color="D9D9D9" w:themeColor="background1" w:themeShade="D9"/>
      </w:pBdr>
      <w:jc w:val="right"/>
    </w:pPr>
    <w:r>
      <w:rPr>
        <w:noProof/>
        <w:lang w:eastAsia="en-AU"/>
      </w:rPr>
      <mc:AlternateContent>
        <mc:Choice Requires="wps">
          <w:drawing>
            <wp:anchor distT="0" distB="0" distL="114300" distR="114300" simplePos="0" relativeHeight="251714616" behindDoc="0" locked="0" layoutInCell="0" allowOverlap="1" wp14:anchorId="1297BEA7" wp14:editId="51BB2C88">
              <wp:simplePos x="0" y="0"/>
              <wp:positionH relativeFrom="page">
                <wp:posOffset>0</wp:posOffset>
              </wp:positionH>
              <wp:positionV relativeFrom="page">
                <wp:posOffset>10229215</wp:posOffset>
              </wp:positionV>
              <wp:extent cx="7562850" cy="273050"/>
              <wp:effectExtent l="0" t="0" r="0" b="12700"/>
              <wp:wrapNone/>
              <wp:docPr id="6" name="MSIPCM983b40389e2b8e0b997403f2"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AF9EF" w14:textId="69FC6E75"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97BEA7" id="_x0000_t202" coordsize="21600,21600" o:spt="202" path="m,l,21600r21600,l21600,xe">
              <v:stroke joinstyle="miter"/>
              <v:path gradientshapeok="t" o:connecttype="rect"/>
            </v:shapetype>
            <v:shape id="MSIPCM983b40389e2b8e0b997403f2" o:spid="_x0000_s1040" type="#_x0000_t202" alt="{&quot;HashCode&quot;:-1264680268,&quot;Height&quot;:842.0,&quot;Width&quot;:595.0,&quot;Placement&quot;:&quot;Footer&quot;,&quot;Index&quot;:&quot;Primary&quot;,&quot;Section&quot;:4,&quot;Top&quot;:0.0,&quot;Left&quot;:0.0}" style="position:absolute;left:0;text-align:left;margin-left:0;margin-top:805.45pt;width:595.5pt;height:21.5pt;z-index:2517146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CkEWzgFgIAACsEAAAOAAAAAAAAAAAAAAAAAC4CAABkcnMvZTJvRG9jLnhtbFBLAQItABQABgAI&#10;AAAAIQCkmKGw3gAAAAsBAAAPAAAAAAAAAAAAAAAAAHAEAABkcnMvZG93bnJldi54bWxQSwUGAAAA&#10;AAQABADzAAAAewUAAAAA&#10;" o:allowincell="f" filled="f" stroked="f" strokeweight=".5pt">
              <v:fill o:detectmouseclick="t"/>
              <v:textbox inset=",0,,0">
                <w:txbxContent>
                  <w:p w14:paraId="76DAF9EF" w14:textId="69FC6E75"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r w:rsidR="00906133">
      <w:rPr>
        <w:noProof/>
        <w:lang w:eastAsia="en-AU"/>
      </w:rPr>
      <mc:AlternateContent>
        <mc:Choice Requires="wps">
          <w:drawing>
            <wp:anchor distT="0" distB="0" distL="114300" distR="114300" simplePos="0" relativeHeight="251660344" behindDoc="0" locked="0" layoutInCell="0" allowOverlap="1" wp14:anchorId="7C9F3166" wp14:editId="4B8F376C">
              <wp:simplePos x="0" y="0"/>
              <wp:positionH relativeFrom="margin">
                <wp:posOffset>0</wp:posOffset>
              </wp:positionH>
              <wp:positionV relativeFrom="page">
                <wp:posOffset>10229850</wp:posOffset>
              </wp:positionV>
              <wp:extent cx="7562850" cy="273050"/>
              <wp:effectExtent l="0" t="0" r="0" b="12700"/>
              <wp:wrapNone/>
              <wp:docPr id="234" name="MSIPCMe81b4859992ec07c58e642bf"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C689D" w14:textId="77777777" w:rsidR="00906133" w:rsidRPr="003869C5" w:rsidRDefault="00906133" w:rsidP="00AE4377">
                          <w:pPr>
                            <w:jc w:val="center"/>
                            <w:rPr>
                              <w:rFonts w:ascii="Calibri" w:hAnsi="Calibri" w:cs="Calibri"/>
                              <w:color w:val="000000"/>
                              <w:sz w:val="24"/>
                            </w:rPr>
                          </w:pPr>
                          <w:r w:rsidRPr="003869C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C9F3166" id="MSIPCMe81b4859992ec07c58e642bf" o:spid="_x0000_s1041" type="#_x0000_t202" alt="{&quot;HashCode&quot;:-1264680268,&quot;Height&quot;:842.0,&quot;Width&quot;:595.0,&quot;Placement&quot;:&quot;Footer&quot;,&quot;Index&quot;:&quot;Primary&quot;,&quot;Section&quot;:3,&quot;Top&quot;:0.0,&quot;Left&quot;:0.0}" style="position:absolute;left:0;text-align:left;margin-left:0;margin-top:805.5pt;width:595.5pt;height:21.5pt;z-index:251660344;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" o:allowincell="f" filled="f" stroked="f" strokeweight=".5pt">
              <v:textbox inset=",0,,0">
                <w:txbxContent>
                  <w:p w14:paraId="0E1C689D" w14:textId="77777777" w:rsidR="00906133" w:rsidRPr="003869C5" w:rsidRDefault="00906133" w:rsidP="00AE4377">
                    <w:pPr>
                      <w:jc w:val="center"/>
                      <w:rPr>
                        <w:rFonts w:ascii="Calibri" w:hAnsi="Calibri" w:cs="Calibri"/>
                        <w:color w:val="000000"/>
                        <w:sz w:val="24"/>
                      </w:rPr>
                    </w:pPr>
                    <w:r w:rsidRPr="003869C5">
                      <w:rPr>
                        <w:rFonts w:ascii="Calibri" w:hAnsi="Calibri" w:cs="Calibri"/>
                        <w:color w:val="000000"/>
                        <w:sz w:val="24"/>
                      </w:rPr>
                      <w:t>OFFICIAL</w:t>
                    </w:r>
                  </w:p>
                </w:txbxContent>
              </v:textbox>
              <w10:wrap anchorx="margin" anchory="page"/>
            </v:shape>
          </w:pict>
        </mc:Fallback>
      </mc:AlternateContent>
    </w:r>
    <w:sdt>
      <w:sdtPr>
        <w:id w:val="-1699384744"/>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3</w:t>
        </w:r>
        <w:r w:rsidR="00906133">
          <w:rPr>
            <w:noProof/>
          </w:rPr>
          <w:fldChar w:fldCharType="end"/>
        </w:r>
        <w:r w:rsidR="00906133">
          <w:t xml:space="preserve"> | </w:t>
        </w:r>
        <w:r w:rsidR="00906133">
          <w:rPr>
            <w:color w:val="7F7F7F" w:themeColor="background1" w:themeShade="7F"/>
            <w:spacing w:val="60"/>
          </w:rPr>
          <w:t>Page</w:t>
        </w:r>
      </w:sdtContent>
    </w:sdt>
  </w:p>
  <w:p w14:paraId="7F1C8252" w14:textId="030489A5" w:rsidR="00906133" w:rsidRPr="0070474E" w:rsidRDefault="00906133" w:rsidP="0070474E">
    <w:pPr>
      <w:pStyle w:val="Footer"/>
      <w:spacing w:before="0"/>
    </w:pPr>
  </w:p>
  <w:p w14:paraId="602123E1" w14:textId="206D641E" w:rsidR="00906133" w:rsidRPr="004128B7" w:rsidRDefault="00906133" w:rsidP="00912D17">
    <w:pPr>
      <w:pStyle w:val="Footer"/>
    </w:pPr>
    <w:r w:rsidRPr="0070474E">
      <w:t>11323827_9\C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662C" w14:textId="16AF42CA"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15640" behindDoc="0" locked="0" layoutInCell="0" allowOverlap="1" wp14:anchorId="5CA20FB4" wp14:editId="1994026F">
              <wp:simplePos x="0" y="0"/>
              <wp:positionH relativeFrom="page">
                <wp:posOffset>0</wp:posOffset>
              </wp:positionH>
              <wp:positionV relativeFrom="page">
                <wp:posOffset>10229215</wp:posOffset>
              </wp:positionV>
              <wp:extent cx="7562850" cy="273050"/>
              <wp:effectExtent l="0" t="0" r="0" b="12700"/>
              <wp:wrapNone/>
              <wp:docPr id="8" name="MSIPCM55094e7e87134d3498833f87" descr="{&quot;HashCode&quot;:-1264680268,&quot;Height&quot;:842.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1E783" w14:textId="3041231C"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A20FB4" id="_x0000_t202" coordsize="21600,21600" o:spt="202" path="m,l,21600r21600,l21600,xe">
              <v:stroke joinstyle="miter"/>
              <v:path gradientshapeok="t" o:connecttype="rect"/>
            </v:shapetype>
            <v:shape id="MSIPCM55094e7e87134d3498833f87" o:spid="_x0000_s1042" type="#_x0000_t202" alt="{&quot;HashCode&quot;:-1264680268,&quot;Height&quot;:842.0,&quot;Width&quot;:595.0,&quot;Placement&quot;:&quot;Footer&quot;,&quot;Index&quot;:&quot;Primary&quot;,&quot;Section&quot;:6,&quot;Top&quot;:0.0,&quot;Left&quot;:0.0}" style="position:absolute;left:0;text-align:left;margin-left:0;margin-top:805.45pt;width:595.5pt;height:21.5pt;z-index:251715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CJRODbFgIAACwEAAAOAAAAAAAAAAAAAAAAAC4CAABkcnMvZTJvRG9jLnhtbFBLAQItABQABgAI&#10;AAAAIQCkmKGw3gAAAAsBAAAPAAAAAAAAAAAAAAAAAHAEAABkcnMvZG93bnJldi54bWxQSwUGAAAA&#10;AAQABADzAAAAewUAAAAA&#10;" o:allowincell="f" filled="f" stroked="f" strokeweight=".5pt">
              <v:fill o:detectmouseclick="t"/>
              <v:textbox inset=",0,,0">
                <w:txbxContent>
                  <w:p w14:paraId="7751E783" w14:textId="3041231C"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1350553779"/>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62</w:t>
        </w:r>
        <w:r w:rsidR="00906133">
          <w:rPr>
            <w:noProof/>
          </w:rPr>
          <w:fldChar w:fldCharType="end"/>
        </w:r>
        <w:r w:rsidR="00906133">
          <w:t xml:space="preserve"> | </w:t>
        </w:r>
        <w:r w:rsidR="00906133">
          <w:rPr>
            <w:color w:val="7F7F7F" w:themeColor="background1" w:themeShade="7F"/>
            <w:spacing w:val="60"/>
          </w:rPr>
          <w:t>Page</w:t>
        </w:r>
      </w:sdtContent>
    </w:sdt>
  </w:p>
  <w:p w14:paraId="5F83F940" w14:textId="1A799A7E" w:rsidR="00906133" w:rsidRPr="004128B7" w:rsidRDefault="00906133" w:rsidP="004128B7">
    <w:pPr>
      <w:pStyle w:val="Footer"/>
      <w:spacing w:before="0"/>
    </w:pPr>
  </w:p>
  <w:p w14:paraId="462892A3" w14:textId="3E6BE509" w:rsidR="00906133" w:rsidRPr="004128B7" w:rsidRDefault="00906133" w:rsidP="004128B7">
    <w:pPr>
      <w:pStyle w:val="Footer"/>
      <w:spacing w:before="0"/>
    </w:pPr>
    <w:r w:rsidRPr="004128B7">
      <w:t>11323827_9\C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9D82" w14:textId="61F75162"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16664" behindDoc="0" locked="0" layoutInCell="0" allowOverlap="1" wp14:anchorId="67FA0F64" wp14:editId="33A2ACBD">
              <wp:simplePos x="0" y="0"/>
              <wp:positionH relativeFrom="page">
                <wp:posOffset>0</wp:posOffset>
              </wp:positionH>
              <wp:positionV relativeFrom="page">
                <wp:posOffset>10229215</wp:posOffset>
              </wp:positionV>
              <wp:extent cx="7562850" cy="273050"/>
              <wp:effectExtent l="0" t="0" r="0" b="12700"/>
              <wp:wrapNone/>
              <wp:docPr id="10" name="MSIPCM57dd457895d6cc26c0c489ee" descr="{&quot;HashCode&quot;:-1264680268,&quot;Height&quot;:842.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F3631" w14:textId="520096EE"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FA0F64" id="_x0000_t202" coordsize="21600,21600" o:spt="202" path="m,l,21600r21600,l21600,xe">
              <v:stroke joinstyle="miter"/>
              <v:path gradientshapeok="t" o:connecttype="rect"/>
            </v:shapetype>
            <v:shape id="MSIPCM57dd457895d6cc26c0c489ee" o:spid="_x0000_s1044" type="#_x0000_t202" alt="{&quot;HashCode&quot;:-1264680268,&quot;Height&quot;:842.0,&quot;Width&quot;:595.0,&quot;Placement&quot;:&quot;Footer&quot;,&quot;Index&quot;:&quot;Primary&quot;,&quot;Section&quot;:12,&quot;Top&quot;:0.0,&quot;Left&quot;:0.0}" style="position:absolute;left:0;text-align:left;margin-left:0;margin-top:805.45pt;width:595.5pt;height:21.5pt;z-index:251716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" o:allowincell="f" filled="f" stroked="f" strokeweight=".5pt">
              <v:fill o:detectmouseclick="t"/>
              <v:textbox inset=",0,,0">
                <w:txbxContent>
                  <w:p w14:paraId="08EF3631" w14:textId="520096EE"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1208418882"/>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63</w:t>
        </w:r>
        <w:r w:rsidR="00906133">
          <w:rPr>
            <w:noProof/>
          </w:rPr>
          <w:fldChar w:fldCharType="end"/>
        </w:r>
        <w:r w:rsidR="00906133">
          <w:t xml:space="preserve"> | </w:t>
        </w:r>
        <w:r w:rsidR="00906133">
          <w:rPr>
            <w:color w:val="7F7F7F" w:themeColor="background1" w:themeShade="7F"/>
            <w:spacing w:val="60"/>
          </w:rPr>
          <w:t>Page</w:t>
        </w:r>
      </w:sdtContent>
    </w:sdt>
  </w:p>
  <w:p w14:paraId="1C1189A7" w14:textId="418ADB1E" w:rsidR="00906133" w:rsidRPr="004128B7" w:rsidRDefault="00906133" w:rsidP="004128B7">
    <w:pPr>
      <w:pStyle w:val="Footer"/>
      <w:spacing w:before="0"/>
    </w:pPr>
  </w:p>
  <w:p w14:paraId="0704F2D5" w14:textId="63E47C31" w:rsidR="00906133" w:rsidRPr="004128B7" w:rsidRDefault="00906133" w:rsidP="004128B7">
    <w:pPr>
      <w:pStyle w:val="Footer"/>
      <w:spacing w:before="0"/>
    </w:pPr>
    <w:r w:rsidRPr="004128B7">
      <w:t>11323827_9\C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FD2A" w14:textId="0B274123" w:rsidR="00906133" w:rsidRDefault="00F5379A">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717688" behindDoc="0" locked="0" layoutInCell="0" allowOverlap="1" wp14:anchorId="7BFA847A" wp14:editId="45B217BE">
              <wp:simplePos x="0" y="0"/>
              <wp:positionH relativeFrom="page">
                <wp:posOffset>0</wp:posOffset>
              </wp:positionH>
              <wp:positionV relativeFrom="page">
                <wp:posOffset>10229215</wp:posOffset>
              </wp:positionV>
              <wp:extent cx="7562850" cy="273050"/>
              <wp:effectExtent l="0" t="0" r="0" b="12700"/>
              <wp:wrapNone/>
              <wp:docPr id="15" name="MSIPCM12844c0cbbba8c36fb2f5e3f" descr="{&quot;HashCode&quot;:-1264680268,&quot;Height&quot;:842.0,&quot;Width&quot;:595.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21D6A" w14:textId="589F6A18"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FA847A" id="_x0000_t202" coordsize="21600,21600" o:spt="202" path="m,l,21600r21600,l21600,xe">
              <v:stroke joinstyle="miter"/>
              <v:path gradientshapeok="t" o:connecttype="rect"/>
            </v:shapetype>
            <v:shape id="MSIPCM12844c0cbbba8c36fb2f5e3f" o:spid="_x0000_s1046" type="#_x0000_t202" alt="{&quot;HashCode&quot;:-1264680268,&quot;Height&quot;:842.0,&quot;Width&quot;:595.0,&quot;Placement&quot;:&quot;Footer&quot;,&quot;Index&quot;:&quot;Primary&quot;,&quot;Section&quot;:13,&quot;Top&quot;:0.0,&quot;Left&quot;:0.0}" style="position:absolute;left:0;text-align:left;margin-left:0;margin-top:805.45pt;width:595.5pt;height:21.5pt;z-index:2517176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" o:allowincell="f" filled="f" stroked="f" strokeweight=".5pt">
              <v:fill o:detectmouseclick="t"/>
              <v:textbox inset=",0,,0">
                <w:txbxContent>
                  <w:p w14:paraId="5DF21D6A" w14:textId="589F6A18" w:rsidR="00F5379A" w:rsidRPr="00F5379A" w:rsidRDefault="00F5379A" w:rsidP="00F5379A">
                    <w:pPr>
                      <w:jc w:val="center"/>
                      <w:rPr>
                        <w:rFonts w:ascii="Calibri" w:hAnsi="Calibri" w:cs="Calibri"/>
                        <w:color w:val="000000"/>
                        <w:sz w:val="24"/>
                      </w:rPr>
                    </w:pPr>
                    <w:r w:rsidRPr="00F5379A">
                      <w:rPr>
                        <w:rFonts w:ascii="Calibri" w:hAnsi="Calibri" w:cs="Calibri"/>
                        <w:color w:val="000000"/>
                        <w:sz w:val="24"/>
                      </w:rPr>
                      <w:t>OFFICIAL</w:t>
                    </w:r>
                  </w:p>
                </w:txbxContent>
              </v:textbox>
              <w10:wrap anchorx="page" anchory="page"/>
            </v:shape>
          </w:pict>
        </mc:Fallback>
      </mc:AlternateContent>
    </w:r>
    <w:sdt>
      <w:sdtPr>
        <w:id w:val="-12611761"/>
        <w:docPartObj>
          <w:docPartGallery w:val="Page Numbers (Bottom of Page)"/>
          <w:docPartUnique/>
        </w:docPartObj>
      </w:sdtPr>
      <w:sdtEndPr>
        <w:rPr>
          <w:color w:val="7F7F7F" w:themeColor="background1" w:themeShade="7F"/>
          <w:spacing w:val="60"/>
        </w:rPr>
      </w:sdtEndPr>
      <w:sdtContent>
        <w:r w:rsidR="00906133">
          <w:fldChar w:fldCharType="begin"/>
        </w:r>
        <w:r w:rsidR="00906133">
          <w:instrText xml:space="preserve"> PAGE   \* MERGEFORMAT </w:instrText>
        </w:r>
        <w:r w:rsidR="00906133">
          <w:fldChar w:fldCharType="separate"/>
        </w:r>
        <w:r w:rsidR="00906133">
          <w:rPr>
            <w:noProof/>
          </w:rPr>
          <w:t>66</w:t>
        </w:r>
        <w:r w:rsidR="00906133">
          <w:rPr>
            <w:noProof/>
          </w:rPr>
          <w:fldChar w:fldCharType="end"/>
        </w:r>
        <w:r w:rsidR="00906133">
          <w:t xml:space="preserve"> | </w:t>
        </w:r>
        <w:r w:rsidR="00906133">
          <w:rPr>
            <w:color w:val="7F7F7F" w:themeColor="background1" w:themeShade="7F"/>
            <w:spacing w:val="60"/>
          </w:rPr>
          <w:t>Page</w:t>
        </w:r>
      </w:sdtContent>
    </w:sdt>
  </w:p>
  <w:p w14:paraId="14B69E18" w14:textId="7BFB7490" w:rsidR="00906133" w:rsidRPr="004128B7" w:rsidRDefault="00906133" w:rsidP="004128B7">
    <w:pPr>
      <w:pStyle w:val="Footer"/>
      <w:spacing w:before="0"/>
    </w:pPr>
  </w:p>
  <w:p w14:paraId="78B3B404" w14:textId="210DF976" w:rsidR="00906133" w:rsidRPr="004128B7" w:rsidRDefault="00906133" w:rsidP="004128B7">
    <w:pPr>
      <w:pStyle w:val="Footer"/>
      <w:spacing w:before="0"/>
    </w:pPr>
    <w:r w:rsidRPr="004128B7">
      <w:t>11323827_9\C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EF00" w14:textId="77777777" w:rsidR="00537C29" w:rsidRDefault="00537C29">
      <w:r>
        <w:separator/>
      </w:r>
    </w:p>
  </w:footnote>
  <w:footnote w:type="continuationSeparator" w:id="0">
    <w:p w14:paraId="24EC2979" w14:textId="77777777" w:rsidR="00537C29" w:rsidRDefault="00537C29">
      <w:r>
        <w:continuationSeparator/>
      </w:r>
    </w:p>
  </w:footnote>
  <w:footnote w:type="continuationNotice" w:id="1">
    <w:p w14:paraId="7B491BD5" w14:textId="77777777" w:rsidR="00537C29" w:rsidRDefault="0053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3133" w14:textId="77777777" w:rsidR="00F5379A" w:rsidRDefault="00F537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1F6A" w14:textId="14BD3F9B"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66488" behindDoc="0" locked="0" layoutInCell="1" allowOverlap="1" wp14:anchorId="3B3DDFFF" wp14:editId="469B0C99">
              <wp:simplePos x="0" y="0"/>
              <wp:positionH relativeFrom="margin">
                <wp:align>right</wp:align>
              </wp:positionH>
              <wp:positionV relativeFrom="paragraph">
                <wp:posOffset>55245</wp:posOffset>
              </wp:positionV>
              <wp:extent cx="952500" cy="257175"/>
              <wp:effectExtent l="0" t="0" r="19050" b="2857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422B5DE0" w14:textId="376C6B86" w:rsidR="00906133" w:rsidRDefault="00906133" w:rsidP="008668E7">
                          <w:pPr>
                            <w:jc w:val="right"/>
                          </w:pPr>
                          <w:r>
                            <w:t>Schedule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DDFFF" id="_x0000_t202" coordsize="21600,21600" o:spt="202" path="m,l,21600r21600,l21600,xe">
              <v:stroke joinstyle="miter"/>
              <v:path gradientshapeok="t" o:connecttype="rect"/>
            </v:shapetype>
            <v:shape id="_x0000_s1043" type="#_x0000_t202" style="position:absolute;margin-left:23.8pt;margin-top:4.35pt;width:75pt;height:20.25pt;z-index:251666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" fillcolor="white [3212]" strokecolor="white [3212]">
              <v:textbox>
                <w:txbxContent>
                  <w:p w14:paraId="422B5DE0" w14:textId="376C6B86" w:rsidR="00906133" w:rsidRDefault="00906133" w:rsidP="008668E7">
                    <w:pPr>
                      <w:jc w:val="right"/>
                    </w:pPr>
                    <w:r>
                      <w:t>Schedule 2</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2C52" w14:textId="6D401BFA"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70584" behindDoc="0" locked="0" layoutInCell="1" allowOverlap="1" wp14:anchorId="4F7E2F9E" wp14:editId="57254847">
              <wp:simplePos x="0" y="0"/>
              <wp:positionH relativeFrom="margin">
                <wp:align>right</wp:align>
              </wp:positionH>
              <wp:positionV relativeFrom="paragraph">
                <wp:posOffset>55245</wp:posOffset>
              </wp:positionV>
              <wp:extent cx="952500" cy="257175"/>
              <wp:effectExtent l="0" t="0" r="19050" b="28575"/>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1FAA8F17" w14:textId="67FE27A8" w:rsidR="00906133" w:rsidRDefault="00906133" w:rsidP="008668E7">
                          <w:pPr>
                            <w:jc w:val="right"/>
                          </w:pPr>
                          <w:r>
                            <w:t>Schedule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E2F9E" id="_x0000_t202" coordsize="21600,21600" o:spt="202" path="m,l,21600r21600,l21600,xe">
              <v:stroke joinstyle="miter"/>
              <v:path gradientshapeok="t" o:connecttype="rect"/>
            </v:shapetype>
            <v:shape id="_x0000_s1045" type="#_x0000_t202" style="position:absolute;margin-left:23.8pt;margin-top:4.35pt;width:75pt;height:20.25pt;z-index:251670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" fillcolor="white [3212]" strokecolor="white [3212]">
              <v:textbox>
                <w:txbxContent>
                  <w:p w14:paraId="1FAA8F17" w14:textId="67FE27A8" w:rsidR="00906133" w:rsidRDefault="00906133" w:rsidP="008668E7">
                    <w:pPr>
                      <w:jc w:val="right"/>
                    </w:pPr>
                    <w:r>
                      <w:t>Schedule 3</w:t>
                    </w:r>
                  </w:p>
                </w:txbxContent>
              </v:textbox>
              <w10:wrap type="square"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E838" w14:textId="35FC539E"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74680" behindDoc="0" locked="0" layoutInCell="1" allowOverlap="1" wp14:anchorId="2C20B728" wp14:editId="7010280A">
              <wp:simplePos x="0" y="0"/>
              <wp:positionH relativeFrom="margin">
                <wp:align>right</wp:align>
              </wp:positionH>
              <wp:positionV relativeFrom="paragraph">
                <wp:posOffset>55245</wp:posOffset>
              </wp:positionV>
              <wp:extent cx="952500" cy="257175"/>
              <wp:effectExtent l="0" t="0" r="19050" b="28575"/>
              <wp:wrapSquare wrapText="bothSides"/>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6191EB4A" w14:textId="44F2B949" w:rsidR="00906133" w:rsidRDefault="00906133" w:rsidP="008668E7">
                          <w:pPr>
                            <w:jc w:val="right"/>
                          </w:pPr>
                          <w:r>
                            <w:t>Schedule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0B728" id="_x0000_t202" coordsize="21600,21600" o:spt="202" path="m,l,21600r21600,l21600,xe">
              <v:stroke joinstyle="miter"/>
              <v:path gradientshapeok="t" o:connecttype="rect"/>
            </v:shapetype>
            <v:shape id="_x0000_s1047" type="#_x0000_t202" style="position:absolute;margin-left:23.8pt;margin-top:4.35pt;width:75pt;height:20.25pt;z-index:251674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" fillcolor="white [3212]" strokecolor="white [3212]">
              <v:textbox>
                <w:txbxContent>
                  <w:p w14:paraId="6191EB4A" w14:textId="44F2B949" w:rsidR="00906133" w:rsidRDefault="00906133" w:rsidP="008668E7">
                    <w:pPr>
                      <w:jc w:val="right"/>
                    </w:pPr>
                    <w:r>
                      <w:t>Schedule 4</w:t>
                    </w:r>
                  </w:p>
                </w:txbxContent>
              </v:textbox>
              <w10:wrap type="square"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9518" w14:textId="41CDB911"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78776" behindDoc="0" locked="0" layoutInCell="1" allowOverlap="1" wp14:anchorId="0C419746" wp14:editId="23F1B6E9">
              <wp:simplePos x="0" y="0"/>
              <wp:positionH relativeFrom="margin">
                <wp:align>right</wp:align>
              </wp:positionH>
              <wp:positionV relativeFrom="paragraph">
                <wp:posOffset>55245</wp:posOffset>
              </wp:positionV>
              <wp:extent cx="952500" cy="257175"/>
              <wp:effectExtent l="0" t="0" r="19050" b="28575"/>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31EF3B96" w14:textId="556F15B8" w:rsidR="00906133" w:rsidRDefault="00906133" w:rsidP="008668E7">
                          <w:pPr>
                            <w:jc w:val="right"/>
                          </w:pPr>
                          <w:r>
                            <w:t>Schedule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19746" id="_x0000_t202" coordsize="21600,21600" o:spt="202" path="m,l,21600r21600,l21600,xe">
              <v:stroke joinstyle="miter"/>
              <v:path gradientshapeok="t" o:connecttype="rect"/>
            </v:shapetype>
            <v:shape id="_x0000_s1049" type="#_x0000_t202" style="position:absolute;margin-left:23.8pt;margin-top:4.35pt;width:75pt;height:20.25pt;z-index:251678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" fillcolor="white [3212]" strokecolor="white [3212]">
              <v:textbox>
                <w:txbxContent>
                  <w:p w14:paraId="31EF3B96" w14:textId="556F15B8" w:rsidR="00906133" w:rsidRDefault="00906133" w:rsidP="008668E7">
                    <w:pPr>
                      <w:jc w:val="right"/>
                    </w:pPr>
                    <w:r>
                      <w:t>Schedule 5</w:t>
                    </w:r>
                  </w:p>
                </w:txbxContent>
              </v:textbox>
              <w10:wrap type="square" anchorx="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DD9E" w14:textId="36FADF61"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82872" behindDoc="0" locked="0" layoutInCell="1" allowOverlap="1" wp14:anchorId="3D5543E2" wp14:editId="437122AE">
              <wp:simplePos x="0" y="0"/>
              <wp:positionH relativeFrom="margin">
                <wp:align>right</wp:align>
              </wp:positionH>
              <wp:positionV relativeFrom="paragraph">
                <wp:posOffset>55245</wp:posOffset>
              </wp:positionV>
              <wp:extent cx="952500" cy="257175"/>
              <wp:effectExtent l="0" t="0" r="19050" b="2857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7D86CEA0" w14:textId="3B9E95A9" w:rsidR="00906133" w:rsidRDefault="00906133" w:rsidP="008668E7">
                          <w:pPr>
                            <w:jc w:val="right"/>
                          </w:pPr>
                          <w:r>
                            <w:t>Schedule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543E2" id="_x0000_t202" coordsize="21600,21600" o:spt="202" path="m,l,21600r21600,l21600,xe">
              <v:stroke joinstyle="miter"/>
              <v:path gradientshapeok="t" o:connecttype="rect"/>
            </v:shapetype>
            <v:shape id="_x0000_s1051" type="#_x0000_t202" style="position:absolute;margin-left:23.8pt;margin-top:4.35pt;width:75pt;height:20.25pt;z-index:251682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" fillcolor="white [3212]" strokecolor="white [3212]">
              <v:textbox>
                <w:txbxContent>
                  <w:p w14:paraId="7D86CEA0" w14:textId="3B9E95A9" w:rsidR="00906133" w:rsidRDefault="00906133" w:rsidP="008668E7">
                    <w:pPr>
                      <w:jc w:val="right"/>
                    </w:pPr>
                    <w:r>
                      <w:t>Schedule 6</w:t>
                    </w:r>
                  </w:p>
                </w:txbxContent>
              </v:textbox>
              <w10:wrap type="square" anchorx="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9B9E" w14:textId="2AA0E6C2"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686968" behindDoc="0" locked="0" layoutInCell="1" allowOverlap="1" wp14:anchorId="50EA7691" wp14:editId="7252AC03">
              <wp:simplePos x="0" y="0"/>
              <wp:positionH relativeFrom="margin">
                <wp:align>right</wp:align>
              </wp:positionH>
              <wp:positionV relativeFrom="paragraph">
                <wp:posOffset>55245</wp:posOffset>
              </wp:positionV>
              <wp:extent cx="952500" cy="257175"/>
              <wp:effectExtent l="0" t="0" r="19050" b="28575"/>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6ADDEFF0" w14:textId="2830BD30" w:rsidR="00906133" w:rsidRDefault="00906133" w:rsidP="008668E7">
                          <w:pPr>
                            <w:jc w:val="right"/>
                          </w:pPr>
                          <w:r>
                            <w:t>Schedule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EA7691" id="_x0000_t202" coordsize="21600,21600" o:spt="202" path="m,l,21600r21600,l21600,xe">
              <v:stroke joinstyle="miter"/>
              <v:path gradientshapeok="t" o:connecttype="rect"/>
            </v:shapetype>
            <v:shape id="_x0000_s1053" type="#_x0000_t202" style="position:absolute;margin-left:23.8pt;margin-top:4.35pt;width:75pt;height:20.25pt;z-index:251686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" fillcolor="white [3212]" strokecolor="white [3212]">
              <v:textbox>
                <w:txbxContent>
                  <w:p w14:paraId="6ADDEFF0" w14:textId="2830BD30" w:rsidR="00906133" w:rsidRDefault="00906133" w:rsidP="008668E7">
                    <w:pPr>
                      <w:jc w:val="right"/>
                    </w:pPr>
                    <w:r>
                      <w:t>Schedule 7</w:t>
                    </w:r>
                  </w:p>
                </w:txbxContent>
              </v:textbox>
              <w10:wrap type="square" anchorx="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FFC1" w14:textId="77777777" w:rsidR="00906133" w:rsidRDefault="00906133">
    <w:pPr>
      <w:pStyle w:val="BodyText"/>
      <w:spacing w:line="14" w:lineRule="auto"/>
    </w:pPr>
    <w:r w:rsidRPr="00A0527C">
      <w:rPr>
        <w:noProof/>
        <w:sz w:val="2"/>
        <w:lang w:eastAsia="en-AU"/>
      </w:rPr>
      <mc:AlternateContent>
        <mc:Choice Requires="wps">
          <w:drawing>
            <wp:anchor distT="45720" distB="45720" distL="114300" distR="114300" simplePos="0" relativeHeight="251703352" behindDoc="0" locked="0" layoutInCell="1" allowOverlap="1" wp14:anchorId="26E052A0" wp14:editId="06CE90DB">
              <wp:simplePos x="0" y="0"/>
              <wp:positionH relativeFrom="margin">
                <wp:align>right</wp:align>
              </wp:positionH>
              <wp:positionV relativeFrom="paragraph">
                <wp:posOffset>55245</wp:posOffset>
              </wp:positionV>
              <wp:extent cx="952500" cy="2571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chemeClr val="bg1"/>
                      </a:solidFill>
                      <a:ln w="9525">
                        <a:solidFill>
                          <a:schemeClr val="bg1"/>
                        </a:solidFill>
                        <a:miter lim="800000"/>
                        <a:headEnd/>
                        <a:tailEnd/>
                      </a:ln>
                    </wps:spPr>
                    <wps:txbx>
                      <w:txbxContent>
                        <w:p w14:paraId="0A4425D8" w14:textId="04D48BF2" w:rsidR="00906133" w:rsidRDefault="00906133" w:rsidP="008668E7">
                          <w:pPr>
                            <w:jc w:val="right"/>
                          </w:pPr>
                          <w:r>
                            <w:t>Schedule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052A0" id="_x0000_t202" coordsize="21600,21600" o:spt="202" path="m,l,21600r21600,l21600,xe">
              <v:stroke joinstyle="miter"/>
              <v:path gradientshapeok="t" o:connecttype="rect"/>
            </v:shapetype>
            <v:shape id="_x0000_s1055" type="#_x0000_t202" style="position:absolute;margin-left:23.8pt;margin-top:4.35pt;width:75pt;height:20.25pt;z-index:251703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" fillcolor="white [3212]" strokecolor="white [3212]">
              <v:textbox>
                <w:txbxContent>
                  <w:p w14:paraId="0A4425D8" w14:textId="04D48BF2" w:rsidR="00906133" w:rsidRDefault="00906133" w:rsidP="008668E7">
                    <w:pPr>
                      <w:jc w:val="right"/>
                    </w:pPr>
                    <w:r>
                      <w:t>Schedule 8</w:t>
                    </w:r>
                  </w:p>
                </w:txbxContent>
              </v:textbox>
              <w10:wrap type="square" anchorx="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9919" w14:textId="77777777" w:rsidR="00906133" w:rsidRDefault="00906133">
    <w:pPr>
      <w:pStyle w:val="BodyText"/>
      <w:spacing w:line="14" w:lineRule="auto"/>
    </w:pPr>
    <w:r>
      <w:rPr>
        <w:noProof/>
        <w:lang w:eastAsia="en-AU"/>
      </w:rPr>
      <mc:AlternateContent>
        <mc:Choice Requires="wps">
          <w:drawing>
            <wp:anchor distT="0" distB="0" distL="114300" distR="114300" simplePos="0" relativeHeight="251658267" behindDoc="1" locked="0" layoutInCell="1" allowOverlap="1" wp14:anchorId="0916ADA5" wp14:editId="46105268">
              <wp:simplePos x="0" y="0"/>
              <wp:positionH relativeFrom="page">
                <wp:posOffset>5133340</wp:posOffset>
              </wp:positionH>
              <wp:positionV relativeFrom="page">
                <wp:posOffset>1276985</wp:posOffset>
              </wp:positionV>
              <wp:extent cx="1358900" cy="281305"/>
              <wp:effectExtent l="0" t="0" r="0" b="0"/>
              <wp:wrapNone/>
              <wp:docPr id="20"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6C165" w14:textId="77777777" w:rsidR="00906133" w:rsidRDefault="00906133">
                          <w:pPr>
                            <w:spacing w:before="8"/>
                            <w:ind w:left="20"/>
                            <w:rPr>
                              <w:sz w:val="36"/>
                            </w:rPr>
                          </w:pPr>
                          <w:r>
                            <w:rPr>
                              <w:sz w:val="36"/>
                            </w:rPr>
                            <w:t>Signing</w:t>
                          </w:r>
                          <w:r>
                            <w:rPr>
                              <w:spacing w:val="-3"/>
                              <w:sz w:val="36"/>
                            </w:rPr>
                            <w:t xml:space="preserve"> </w:t>
                          </w:r>
                          <w:r>
                            <w:rPr>
                              <w:sz w:val="36"/>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6ADA5" id="_x0000_t202" coordsize="21600,21600" o:spt="202" path="m,l,21600r21600,l21600,xe">
              <v:stroke joinstyle="miter"/>
              <v:path gradientshapeok="t" o:connecttype="rect"/>
            </v:shapetype>
            <v:shape id="docshape173" o:spid="_x0000_s1056" type="#_x0000_t202" style="position:absolute;margin-left:404.2pt;margin-top:100.55pt;width:107pt;height:22.1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" filled="f" stroked="f">
              <v:textbox inset="0,0,0,0">
                <w:txbxContent>
                  <w:p w14:paraId="2936C165" w14:textId="77777777" w:rsidR="00906133" w:rsidRDefault="00906133">
                    <w:pPr>
                      <w:spacing w:before="8"/>
                      <w:ind w:left="20"/>
                      <w:rPr>
                        <w:sz w:val="36"/>
                      </w:rPr>
                    </w:pPr>
                    <w:r>
                      <w:rPr>
                        <w:sz w:val="36"/>
                      </w:rPr>
                      <w:t>Signing</w:t>
                    </w:r>
                    <w:r>
                      <w:rPr>
                        <w:spacing w:val="-3"/>
                        <w:sz w:val="36"/>
                      </w:rPr>
                      <w:t xml:space="preserve"> </w:t>
                    </w:r>
                    <w:r>
                      <w:rPr>
                        <w:sz w:val="36"/>
                      </w:rPr>
                      <w:t>page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FB2" w14:textId="2FEC412B" w:rsidR="00906133" w:rsidRDefault="00906133">
    <w:pPr>
      <w:pStyle w:val="BodyText"/>
      <w:spacing w:line="14" w:lineRule="auto"/>
    </w:pPr>
    <w:r w:rsidRPr="00C755F4">
      <w:rPr>
        <w:noProof/>
        <w:sz w:val="2"/>
        <w:szCs w:val="22"/>
        <w:lang w:eastAsia="en-AU"/>
      </w:rPr>
      <mc:AlternateContent>
        <mc:Choice Requires="wps">
          <w:drawing>
            <wp:anchor distT="45720" distB="45720" distL="114300" distR="114300" simplePos="0" relativeHeight="251693112" behindDoc="0" locked="0" layoutInCell="1" allowOverlap="1" wp14:anchorId="158CDA27" wp14:editId="175A3886">
              <wp:simplePos x="0" y="0"/>
              <wp:positionH relativeFrom="margin">
                <wp:posOffset>5124450</wp:posOffset>
              </wp:positionH>
              <wp:positionV relativeFrom="paragraph">
                <wp:posOffset>-375285</wp:posOffset>
              </wp:positionV>
              <wp:extent cx="1047750" cy="257175"/>
              <wp:effectExtent l="0" t="0" r="19050" b="2857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1F663AD8" w14:textId="39087C6D" w:rsidR="00906133" w:rsidRDefault="00906133" w:rsidP="00C755F4">
                          <w:r>
                            <w:t>Attachment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CDA27" id="_x0000_t202" coordsize="21600,21600" o:spt="202" path="m,l,21600r21600,l21600,xe">
              <v:stroke joinstyle="miter"/>
              <v:path gradientshapeok="t" o:connecttype="rect"/>
            </v:shapetype>
            <v:shape id="_x0000_s1058" type="#_x0000_t202" style="position:absolute;margin-left:403.5pt;margin-top:-29.55pt;width:82.5pt;height:20.25pt;z-index:251693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" fillcolor="window" strokecolor="window">
              <v:textbox>
                <w:txbxContent>
                  <w:p w14:paraId="1F663AD8" w14:textId="39087C6D" w:rsidR="00906133" w:rsidRDefault="00906133" w:rsidP="00C755F4">
                    <w:r>
                      <w:t>Attachment 1</w:t>
                    </w:r>
                  </w:p>
                </w:txbxContent>
              </v:textbox>
              <w10:wrap type="square" anchorx="margin"/>
            </v:shape>
          </w:pict>
        </mc:Fallback>
      </mc:AlternateContent>
    </w:r>
    <w:r>
      <w:rPr>
        <w:noProof/>
        <w:lang w:eastAsia="en-AU"/>
      </w:rPr>
      <mc:AlternateContent>
        <mc:Choice Requires="wps">
          <w:drawing>
            <wp:anchor distT="0" distB="0" distL="114300" distR="114300" simplePos="0" relativeHeight="251658270" behindDoc="1" locked="0" layoutInCell="1" allowOverlap="1" wp14:anchorId="640DF4FC" wp14:editId="067C419D">
              <wp:simplePos x="0" y="0"/>
              <wp:positionH relativeFrom="page">
                <wp:posOffset>5121275</wp:posOffset>
              </wp:positionH>
              <wp:positionV relativeFrom="page">
                <wp:posOffset>1276985</wp:posOffset>
              </wp:positionV>
              <wp:extent cx="1372235" cy="281305"/>
              <wp:effectExtent l="0" t="0" r="0" b="0"/>
              <wp:wrapNone/>
              <wp:docPr id="14"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4FCE" w14:textId="77777777" w:rsidR="00906133" w:rsidRDefault="00906133">
                          <w:pPr>
                            <w:spacing w:before="8"/>
                            <w:ind w:left="20"/>
                            <w:rPr>
                              <w:sz w:val="36"/>
                            </w:rPr>
                          </w:pPr>
                          <w:r>
                            <w:rPr>
                              <w:sz w:val="36"/>
                            </w:rPr>
                            <w:t>Attachment</w:t>
                          </w:r>
                          <w:r>
                            <w:rPr>
                              <w:spacing w:val="-1"/>
                              <w:sz w:val="36"/>
                            </w:rPr>
                            <w:t xml:space="preserve"> </w:t>
                          </w:r>
                          <w:r>
                            <w:rPr>
                              <w:sz w:val="3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DF4FC" id="docshape185" o:spid="_x0000_s1059" type="#_x0000_t202" style="position:absolute;margin-left:403.25pt;margin-top:100.55pt;width:108.05pt;height:22.1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" filled="f" stroked="f">
              <v:textbox inset="0,0,0,0">
                <w:txbxContent>
                  <w:p w14:paraId="4AD84FCE" w14:textId="77777777" w:rsidR="00906133" w:rsidRDefault="00906133">
                    <w:pPr>
                      <w:spacing w:before="8"/>
                      <w:ind w:left="20"/>
                      <w:rPr>
                        <w:sz w:val="36"/>
                      </w:rPr>
                    </w:pPr>
                    <w:r>
                      <w:rPr>
                        <w:sz w:val="36"/>
                      </w:rPr>
                      <w:t>Attachment</w:t>
                    </w:r>
                    <w:r>
                      <w:rPr>
                        <w:spacing w:val="-1"/>
                        <w:sz w:val="36"/>
                      </w:rPr>
                      <w:t xml:space="preserve"> </w:t>
                    </w:r>
                    <w:r>
                      <w:rPr>
                        <w:sz w:val="36"/>
                      </w:rPr>
                      <w:t>1</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3AAD" w14:textId="37933823" w:rsidR="00906133" w:rsidRDefault="00906133">
    <w:pPr>
      <w:pStyle w:val="BodyText"/>
      <w:spacing w:line="14" w:lineRule="auto"/>
      <w:rPr>
        <w:sz w:val="2"/>
      </w:rPr>
    </w:pPr>
    <w:r w:rsidRPr="00B20304">
      <w:rPr>
        <w:noProof/>
        <w:sz w:val="2"/>
        <w:szCs w:val="22"/>
        <w:lang w:eastAsia="en-AU"/>
      </w:rPr>
      <mc:AlternateContent>
        <mc:Choice Requires="wps">
          <w:drawing>
            <wp:anchor distT="45720" distB="45720" distL="114300" distR="114300" simplePos="0" relativeHeight="251695160" behindDoc="0" locked="0" layoutInCell="1" allowOverlap="1" wp14:anchorId="25DD7414" wp14:editId="71512536">
              <wp:simplePos x="0" y="0"/>
              <wp:positionH relativeFrom="margin">
                <wp:align>right</wp:align>
              </wp:positionH>
              <wp:positionV relativeFrom="paragraph">
                <wp:posOffset>626745</wp:posOffset>
              </wp:positionV>
              <wp:extent cx="1047750" cy="257175"/>
              <wp:effectExtent l="0" t="0" r="19050"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3E5AAC5D" w14:textId="108978CA" w:rsidR="00906133" w:rsidRDefault="00906133" w:rsidP="00B20304">
                          <w:r>
                            <w:t>Attachment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D7414" id="_x0000_t202" coordsize="21600,21600" o:spt="202" path="m,l,21600r21600,l21600,xe">
              <v:stroke joinstyle="miter"/>
              <v:path gradientshapeok="t" o:connecttype="rect"/>
            </v:shapetype>
            <v:shape id="_x0000_s1060" type="#_x0000_t202" style="position:absolute;margin-left:31.3pt;margin-top:49.35pt;width:82.5pt;height:20.25pt;z-index:251695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" fillcolor="window" strokecolor="window">
              <v:textbox>
                <w:txbxContent>
                  <w:p w14:paraId="3E5AAC5D" w14:textId="108978CA" w:rsidR="00906133" w:rsidRDefault="00906133" w:rsidP="00B20304">
                    <w:r>
                      <w:t>Attachment 2</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3DA3" w14:textId="77777777" w:rsidR="00F5379A" w:rsidRDefault="00F5379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29F3" w14:textId="77777777" w:rsidR="00906133" w:rsidRDefault="00906133">
    <w:pPr>
      <w:pStyle w:val="BodyText"/>
      <w:spacing w:line="14" w:lineRule="auto"/>
      <w:rPr>
        <w:sz w:val="2"/>
      </w:rPr>
    </w:pPr>
    <w:r w:rsidRPr="00B20304">
      <w:rPr>
        <w:noProof/>
        <w:sz w:val="2"/>
        <w:szCs w:val="22"/>
        <w:lang w:eastAsia="en-AU"/>
      </w:rPr>
      <mc:AlternateContent>
        <mc:Choice Requires="wps">
          <w:drawing>
            <wp:anchor distT="45720" distB="45720" distL="114300" distR="114300" simplePos="0" relativeHeight="251709496" behindDoc="0" locked="0" layoutInCell="1" allowOverlap="1" wp14:anchorId="371C1603" wp14:editId="4B85368C">
              <wp:simplePos x="0" y="0"/>
              <wp:positionH relativeFrom="margin">
                <wp:align>right</wp:align>
              </wp:positionH>
              <wp:positionV relativeFrom="paragraph">
                <wp:posOffset>626745</wp:posOffset>
              </wp:positionV>
              <wp:extent cx="1047750" cy="25717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6A4A6E81" w14:textId="77777777" w:rsidR="00906133" w:rsidRDefault="00906133" w:rsidP="00B20304">
                          <w:r>
                            <w:t>Attachment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C1603" id="_x0000_t202" coordsize="21600,21600" o:spt="202" path="m,l,21600r21600,l21600,xe">
              <v:stroke joinstyle="miter"/>
              <v:path gradientshapeok="t" o:connecttype="rect"/>
            </v:shapetype>
            <v:shape id="_x0000_s1062" type="#_x0000_t202" style="position:absolute;margin-left:31.3pt;margin-top:49.35pt;width:82.5pt;height:20.25pt;z-index:251709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" fillcolor="window" strokecolor="window">
              <v:textbox>
                <w:txbxContent>
                  <w:p w14:paraId="6A4A6E81" w14:textId="77777777" w:rsidR="00906133" w:rsidRDefault="00906133" w:rsidP="00B20304">
                    <w:r>
                      <w:t>Attachment 2</w:t>
                    </w:r>
                  </w:p>
                </w:txbxContent>
              </v:textbox>
              <w10:wrap type="square" anchorx="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D470" w14:textId="49B4A409" w:rsidR="00906133" w:rsidRDefault="00906133">
    <w:pPr>
      <w:pStyle w:val="BodyText"/>
      <w:spacing w:line="14" w:lineRule="auto"/>
      <w:rPr>
        <w:sz w:val="2"/>
      </w:rPr>
    </w:pPr>
    <w:r w:rsidRPr="005D7C70">
      <w:rPr>
        <w:noProof/>
        <w:sz w:val="2"/>
        <w:szCs w:val="22"/>
        <w:lang w:eastAsia="en-AU"/>
      </w:rPr>
      <mc:AlternateContent>
        <mc:Choice Requires="wps">
          <w:drawing>
            <wp:anchor distT="45720" distB="45720" distL="114300" distR="114300" simplePos="0" relativeHeight="251711544" behindDoc="0" locked="0" layoutInCell="1" allowOverlap="1" wp14:anchorId="3205CA08" wp14:editId="7B8D9676">
              <wp:simplePos x="0" y="0"/>
              <wp:positionH relativeFrom="margin">
                <wp:posOffset>5124450</wp:posOffset>
              </wp:positionH>
              <wp:positionV relativeFrom="paragraph">
                <wp:posOffset>493395</wp:posOffset>
              </wp:positionV>
              <wp:extent cx="1047750" cy="2571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63940364" w14:textId="74859AF9" w:rsidR="00906133" w:rsidRDefault="00906133" w:rsidP="005D7C70">
                          <w:r>
                            <w:t>Attachment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5CA08" id="_x0000_t202" coordsize="21600,21600" o:spt="202" path="m,l,21600r21600,l21600,xe">
              <v:stroke joinstyle="miter"/>
              <v:path gradientshapeok="t" o:connecttype="rect"/>
            </v:shapetype>
            <v:shape id="_x0000_s1063" type="#_x0000_t202" style="position:absolute;margin-left:403.5pt;margin-top:38.85pt;width:82.5pt;height:20.25pt;z-index:251711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" fillcolor="window" strokecolor="window">
              <v:textbox>
                <w:txbxContent>
                  <w:p w14:paraId="63940364" w14:textId="74859AF9" w:rsidR="00906133" w:rsidRDefault="00906133" w:rsidP="005D7C70">
                    <w:r>
                      <w:t>Attachment 3</w:t>
                    </w:r>
                  </w:p>
                </w:txbxContent>
              </v:textbox>
              <w10:wrap type="square" anchorx="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C30B" w14:textId="77777777" w:rsidR="00906133" w:rsidRDefault="00906133">
    <w:pPr>
      <w:pStyle w:val="BodyText"/>
      <w:spacing w:line="14" w:lineRule="auto"/>
      <w:rPr>
        <w:sz w:val="2"/>
      </w:rPr>
    </w:pPr>
    <w:r w:rsidRPr="00B20304">
      <w:rPr>
        <w:noProof/>
        <w:sz w:val="2"/>
        <w:szCs w:val="22"/>
        <w:lang w:eastAsia="en-AU"/>
      </w:rPr>
      <mc:AlternateContent>
        <mc:Choice Requires="wps">
          <w:drawing>
            <wp:anchor distT="45720" distB="45720" distL="114300" distR="114300" simplePos="0" relativeHeight="251705400" behindDoc="0" locked="0" layoutInCell="1" allowOverlap="1" wp14:anchorId="59F56C57" wp14:editId="374A1C73">
              <wp:simplePos x="0" y="0"/>
              <wp:positionH relativeFrom="margin">
                <wp:align>right</wp:align>
              </wp:positionH>
              <wp:positionV relativeFrom="paragraph">
                <wp:posOffset>626745</wp:posOffset>
              </wp:positionV>
              <wp:extent cx="1047750" cy="2571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6A6B7C77" w14:textId="6D4BDBC1" w:rsidR="00906133" w:rsidRDefault="00906133" w:rsidP="00B20304">
                          <w:r>
                            <w:t>Attachment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56C57" id="_x0000_t202" coordsize="21600,21600" o:spt="202" path="m,l,21600r21600,l21600,xe">
              <v:stroke joinstyle="miter"/>
              <v:path gradientshapeok="t" o:connecttype="rect"/>
            </v:shapetype>
            <v:shape id="_x0000_s1064" type="#_x0000_t202" style="position:absolute;margin-left:31.3pt;margin-top:49.35pt;width:82.5pt;height:20.25pt;z-index:251705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" fillcolor="window" strokecolor="window">
              <v:textbox>
                <w:txbxContent>
                  <w:p w14:paraId="6A6B7C77" w14:textId="6D4BDBC1" w:rsidR="00906133" w:rsidRDefault="00906133" w:rsidP="00B20304">
                    <w:r>
                      <w:t>Attachment 4</w:t>
                    </w:r>
                  </w:p>
                </w:txbxContent>
              </v:textbox>
              <w10:wrap type="square" anchorx="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C883" w14:textId="77777777" w:rsidR="00906133" w:rsidRDefault="00906133">
    <w:pPr>
      <w:pStyle w:val="BodyText"/>
      <w:spacing w:line="14" w:lineRule="auto"/>
      <w:rPr>
        <w:sz w:val="2"/>
      </w:rPr>
    </w:pPr>
    <w:r w:rsidRPr="00B20304">
      <w:rPr>
        <w:noProof/>
        <w:sz w:val="2"/>
        <w:szCs w:val="22"/>
        <w:lang w:eastAsia="en-AU"/>
      </w:rPr>
      <mc:AlternateContent>
        <mc:Choice Requires="wps">
          <w:drawing>
            <wp:anchor distT="45720" distB="45720" distL="114300" distR="114300" simplePos="0" relativeHeight="251707448" behindDoc="0" locked="0" layoutInCell="1" allowOverlap="1" wp14:anchorId="05B64141" wp14:editId="3BF21129">
              <wp:simplePos x="0" y="0"/>
              <wp:positionH relativeFrom="margin">
                <wp:align>right</wp:align>
              </wp:positionH>
              <wp:positionV relativeFrom="paragraph">
                <wp:posOffset>626745</wp:posOffset>
              </wp:positionV>
              <wp:extent cx="1047750" cy="2571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solidFill>
                        <a:sysClr val="window" lastClr="FFFFFF"/>
                      </a:solidFill>
                      <a:ln w="9525">
                        <a:solidFill>
                          <a:sysClr val="window" lastClr="FFFFFF"/>
                        </a:solidFill>
                        <a:miter lim="800000"/>
                        <a:headEnd/>
                        <a:tailEnd/>
                      </a:ln>
                    </wps:spPr>
                    <wps:txbx>
                      <w:txbxContent>
                        <w:p w14:paraId="36360874" w14:textId="3AB88D73" w:rsidR="00906133" w:rsidRDefault="00906133" w:rsidP="00B20304">
                          <w:r>
                            <w:t>Attachment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64141" id="_x0000_t202" coordsize="21600,21600" o:spt="202" path="m,l,21600r21600,l21600,xe">
              <v:stroke joinstyle="miter"/>
              <v:path gradientshapeok="t" o:connecttype="rect"/>
            </v:shapetype>
            <v:shape id="_x0000_s1065" type="#_x0000_t202" style="position:absolute;margin-left:31.3pt;margin-top:49.35pt;width:82.5pt;height:20.25pt;z-index:251707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" fillcolor="window" strokecolor="window">
              <v:textbox>
                <w:txbxContent>
                  <w:p w14:paraId="36360874" w14:textId="3AB88D73" w:rsidR="00906133" w:rsidRDefault="00906133" w:rsidP="00B20304">
                    <w:r>
                      <w:t>Attachment 5</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62D5" w14:textId="77777777" w:rsidR="00F5379A" w:rsidRDefault="00F537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95E2" w14:textId="77777777" w:rsidR="00906133" w:rsidRDefault="00906133">
    <w:pPr>
      <w:pStyle w:val="BodyText"/>
      <w:spacing w:line="14" w:lineRule="auto"/>
    </w:pPr>
    <w:r>
      <w:rPr>
        <w:noProof/>
        <w:lang w:eastAsia="en-AU"/>
      </w:rPr>
      <mc:AlternateContent>
        <mc:Choice Requires="wps">
          <w:drawing>
            <wp:anchor distT="0" distB="0" distL="114300" distR="114300" simplePos="0" relativeHeight="251658241" behindDoc="1" locked="0" layoutInCell="1" allowOverlap="1" wp14:anchorId="2C3214D3" wp14:editId="1855B227">
              <wp:simplePos x="0" y="0"/>
              <wp:positionH relativeFrom="page">
                <wp:posOffset>5553710</wp:posOffset>
              </wp:positionH>
              <wp:positionV relativeFrom="page">
                <wp:posOffset>1276985</wp:posOffset>
              </wp:positionV>
              <wp:extent cx="939800" cy="281305"/>
              <wp:effectExtent l="0" t="0" r="0" b="0"/>
              <wp:wrapNone/>
              <wp:docPr id="1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F3C08" w14:textId="77777777" w:rsidR="00906133" w:rsidRDefault="00906133">
                          <w:pPr>
                            <w:spacing w:before="8"/>
                            <w:ind w:left="20"/>
                            <w:rPr>
                              <w:sz w:val="36"/>
                            </w:rPr>
                          </w:pPr>
                          <w:r>
                            <w:rPr>
                              <w:sz w:val="36"/>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214D3" id="_x0000_t202" coordsize="21600,21600" o:spt="202" path="m,l,21600r21600,l21600,xe">
              <v:stroke joinstyle="miter"/>
              <v:path gradientshapeok="t" o:connecttype="rect"/>
            </v:shapetype>
            <v:shape id="docshape4" o:spid="_x0000_s1033" type="#_x0000_t202" style="position:absolute;margin-left:437.3pt;margin-top:100.55pt;width:74pt;height:22.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" filled="f" stroked="f">
              <v:textbox inset="0,0,0,0">
                <w:txbxContent>
                  <w:p w14:paraId="6E2F3C08" w14:textId="77777777" w:rsidR="00906133" w:rsidRDefault="00906133">
                    <w:pPr>
                      <w:spacing w:before="8"/>
                      <w:ind w:left="20"/>
                      <w:rPr>
                        <w:sz w:val="36"/>
                      </w:rPr>
                    </w:pPr>
                    <w:r>
                      <w:rPr>
                        <w:sz w:val="36"/>
                      </w:rPr>
                      <w:t>Contents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CDD7" w14:textId="77777777" w:rsidR="00906133" w:rsidRDefault="00906133">
    <w:pPr>
      <w:pStyle w:val="BodyText"/>
      <w:spacing w:line="14" w:lineRule="auto"/>
    </w:pPr>
    <w:r>
      <w:rPr>
        <w:noProof/>
        <w:lang w:eastAsia="en-AU"/>
      </w:rPr>
      <mc:AlternateContent>
        <mc:Choice Requires="wps">
          <w:drawing>
            <wp:anchor distT="0" distB="0" distL="114300" distR="114300" simplePos="0" relativeHeight="251658244" behindDoc="1" locked="0" layoutInCell="1" allowOverlap="1" wp14:anchorId="6FABEC90" wp14:editId="319F3B3D">
              <wp:simplePos x="0" y="0"/>
              <wp:positionH relativeFrom="page">
                <wp:posOffset>5553710</wp:posOffset>
              </wp:positionH>
              <wp:positionV relativeFrom="page">
                <wp:posOffset>1261745</wp:posOffset>
              </wp:positionV>
              <wp:extent cx="939800" cy="281305"/>
              <wp:effectExtent l="0" t="0" r="0" b="0"/>
              <wp:wrapNone/>
              <wp:docPr id="13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F5DB3" w14:textId="77777777" w:rsidR="00906133" w:rsidRDefault="00906133">
                          <w:pPr>
                            <w:spacing w:before="8"/>
                            <w:ind w:left="20"/>
                            <w:rPr>
                              <w:sz w:val="36"/>
                            </w:rPr>
                          </w:pPr>
                          <w:r>
                            <w:rPr>
                              <w:sz w:val="36"/>
                            </w:rP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BEC90" id="_x0000_t202" coordsize="21600,21600" o:spt="202" path="m,l,21600r21600,l21600,xe">
              <v:stroke joinstyle="miter"/>
              <v:path gradientshapeok="t" o:connecttype="rect"/>
            </v:shapetype>
            <v:shape id="docshape8" o:spid="_x0000_s1037" type="#_x0000_t202" style="position:absolute;margin-left:437.3pt;margin-top:99.35pt;width:74pt;height:22.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" filled="f" stroked="f">
              <v:textbox inset="0,0,0,0">
                <w:txbxContent>
                  <w:p w14:paraId="130F5DB3" w14:textId="77777777" w:rsidR="00906133" w:rsidRDefault="00906133">
                    <w:pPr>
                      <w:spacing w:before="8"/>
                      <w:ind w:left="20"/>
                      <w:rPr>
                        <w:sz w:val="36"/>
                      </w:rPr>
                    </w:pPr>
                    <w:r>
                      <w:rPr>
                        <w:sz w:val="36"/>
                      </w:rPr>
                      <w:t>Contents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306E" w14:textId="05B2E05E" w:rsidR="00906133" w:rsidRDefault="00906133">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B941" w14:textId="77777777" w:rsidR="00906133" w:rsidRDefault="00906133">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967E" w14:textId="03509F7F" w:rsidR="00906133" w:rsidRDefault="00906133">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CB27" w14:textId="0CC9C78C" w:rsidR="00906133" w:rsidRDefault="0090613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610EB0C"/>
    <w:lvl w:ilvl="0">
      <w:start w:val="1"/>
      <w:numFmt w:val="decimal"/>
      <w:pStyle w:val="Number1"/>
      <w:lvlText w:val="%1."/>
      <w:lvlJc w:val="left"/>
      <w:pPr>
        <w:tabs>
          <w:tab w:val="num" w:pos="567"/>
        </w:tabs>
        <w:ind w:left="0" w:firstLine="0"/>
      </w:pPr>
      <w:rPr>
        <w:rFonts w:hint="default"/>
        <w:b/>
        <w:bCs w:val="0"/>
        <w:color w:val="auto"/>
      </w:rPr>
    </w:lvl>
    <w:lvl w:ilvl="1">
      <w:start w:val="3"/>
      <w:numFmt w:val="lowerLetter"/>
      <w:lvlText w:val="(%2)"/>
      <w:lvlJc w:val="left"/>
      <w:pPr>
        <w:tabs>
          <w:tab w:val="num" w:pos="1287"/>
        </w:tabs>
        <w:ind w:left="1287" w:hanging="720"/>
      </w:pPr>
      <w:rPr>
        <w:rFonts w:hint="default"/>
      </w:rPr>
    </w:lvl>
    <w:lvl w:ilvl="2">
      <w:start w:val="1"/>
      <w:numFmt w:val="lowerRoman"/>
      <w:pStyle w:val="Numberi"/>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491427"/>
    <w:multiLevelType w:val="multilevel"/>
    <w:tmpl w:val="99AC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8512E1"/>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0CB218B"/>
    <w:multiLevelType w:val="hybridMultilevel"/>
    <w:tmpl w:val="4B0A3A6A"/>
    <w:lvl w:ilvl="0" w:tplc="2D347E74">
      <w:start w:val="1"/>
      <w:numFmt w:val="decimal"/>
      <w:lvlText w:val="%1."/>
      <w:lvlJc w:val="left"/>
      <w:pPr>
        <w:ind w:left="678" w:hanging="360"/>
      </w:pPr>
      <w:rPr>
        <w:rFonts w:ascii="Arial" w:eastAsia="Arial" w:hAnsi="Arial" w:cs="Arial" w:hint="default"/>
        <w:b w:val="0"/>
        <w:bCs w:val="0"/>
        <w:i w:val="0"/>
        <w:iCs w:val="0"/>
        <w:w w:val="100"/>
        <w:sz w:val="28"/>
        <w:szCs w:val="28"/>
        <w:lang w:val="en-AU" w:eastAsia="en-US" w:bidi="ar-SA"/>
      </w:rPr>
    </w:lvl>
    <w:lvl w:ilvl="1" w:tplc="0C090019" w:tentative="1">
      <w:start w:val="1"/>
      <w:numFmt w:val="lowerLetter"/>
      <w:lvlText w:val="%2."/>
      <w:lvlJc w:val="left"/>
      <w:pPr>
        <w:ind w:left="1038" w:hanging="360"/>
      </w:pPr>
    </w:lvl>
    <w:lvl w:ilvl="2" w:tplc="0C09001B" w:tentative="1">
      <w:start w:val="1"/>
      <w:numFmt w:val="lowerRoman"/>
      <w:lvlText w:val="%3."/>
      <w:lvlJc w:val="right"/>
      <w:pPr>
        <w:ind w:left="1758" w:hanging="180"/>
      </w:pPr>
    </w:lvl>
    <w:lvl w:ilvl="3" w:tplc="0C09000F" w:tentative="1">
      <w:start w:val="1"/>
      <w:numFmt w:val="decimal"/>
      <w:lvlText w:val="%4."/>
      <w:lvlJc w:val="left"/>
      <w:pPr>
        <w:ind w:left="2478" w:hanging="360"/>
      </w:pPr>
    </w:lvl>
    <w:lvl w:ilvl="4" w:tplc="0C090019" w:tentative="1">
      <w:start w:val="1"/>
      <w:numFmt w:val="lowerLetter"/>
      <w:lvlText w:val="%5."/>
      <w:lvlJc w:val="left"/>
      <w:pPr>
        <w:ind w:left="3198" w:hanging="360"/>
      </w:pPr>
    </w:lvl>
    <w:lvl w:ilvl="5" w:tplc="0C09001B" w:tentative="1">
      <w:start w:val="1"/>
      <w:numFmt w:val="lowerRoman"/>
      <w:lvlText w:val="%6."/>
      <w:lvlJc w:val="right"/>
      <w:pPr>
        <w:ind w:left="3918" w:hanging="180"/>
      </w:pPr>
    </w:lvl>
    <w:lvl w:ilvl="6" w:tplc="0C09000F" w:tentative="1">
      <w:start w:val="1"/>
      <w:numFmt w:val="decimal"/>
      <w:lvlText w:val="%7."/>
      <w:lvlJc w:val="left"/>
      <w:pPr>
        <w:ind w:left="4638" w:hanging="360"/>
      </w:pPr>
    </w:lvl>
    <w:lvl w:ilvl="7" w:tplc="0C090019" w:tentative="1">
      <w:start w:val="1"/>
      <w:numFmt w:val="lowerLetter"/>
      <w:lvlText w:val="%8."/>
      <w:lvlJc w:val="left"/>
      <w:pPr>
        <w:ind w:left="5358" w:hanging="360"/>
      </w:pPr>
    </w:lvl>
    <w:lvl w:ilvl="8" w:tplc="0C09001B" w:tentative="1">
      <w:start w:val="1"/>
      <w:numFmt w:val="lowerRoman"/>
      <w:lvlText w:val="%9."/>
      <w:lvlJc w:val="right"/>
      <w:pPr>
        <w:ind w:left="6078" w:hanging="180"/>
      </w:pPr>
    </w:lvl>
  </w:abstractNum>
  <w:abstractNum w:abstractNumId="4" w15:restartNumberingAfterBreak="0">
    <w:nsid w:val="02326378"/>
    <w:multiLevelType w:val="hybridMultilevel"/>
    <w:tmpl w:val="82043E24"/>
    <w:lvl w:ilvl="0" w:tplc="36D63866">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2774F06C">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FA563ABC">
      <w:numFmt w:val="bullet"/>
      <w:lvlText w:val="•"/>
      <w:lvlJc w:val="left"/>
      <w:pPr>
        <w:ind w:left="3694" w:hanging="851"/>
      </w:pPr>
      <w:rPr>
        <w:rFonts w:hint="default"/>
        <w:lang w:val="en-AU" w:eastAsia="en-US" w:bidi="ar-SA"/>
      </w:rPr>
    </w:lvl>
    <w:lvl w:ilvl="3" w:tplc="93D4B5DC">
      <w:numFmt w:val="bullet"/>
      <w:lvlText w:val="•"/>
      <w:lvlJc w:val="left"/>
      <w:pPr>
        <w:ind w:left="4508" w:hanging="851"/>
      </w:pPr>
      <w:rPr>
        <w:rFonts w:hint="default"/>
        <w:lang w:val="en-AU" w:eastAsia="en-US" w:bidi="ar-SA"/>
      </w:rPr>
    </w:lvl>
    <w:lvl w:ilvl="4" w:tplc="52BC9032">
      <w:numFmt w:val="bullet"/>
      <w:lvlText w:val="•"/>
      <w:lvlJc w:val="left"/>
      <w:pPr>
        <w:ind w:left="5322" w:hanging="851"/>
      </w:pPr>
      <w:rPr>
        <w:rFonts w:hint="default"/>
        <w:lang w:val="en-AU" w:eastAsia="en-US" w:bidi="ar-SA"/>
      </w:rPr>
    </w:lvl>
    <w:lvl w:ilvl="5" w:tplc="768AFFD4">
      <w:numFmt w:val="bullet"/>
      <w:lvlText w:val="•"/>
      <w:lvlJc w:val="left"/>
      <w:pPr>
        <w:ind w:left="6136" w:hanging="851"/>
      </w:pPr>
      <w:rPr>
        <w:rFonts w:hint="default"/>
        <w:lang w:val="en-AU" w:eastAsia="en-US" w:bidi="ar-SA"/>
      </w:rPr>
    </w:lvl>
    <w:lvl w:ilvl="6" w:tplc="2B8E6DEE">
      <w:numFmt w:val="bullet"/>
      <w:lvlText w:val="•"/>
      <w:lvlJc w:val="left"/>
      <w:pPr>
        <w:ind w:left="6950" w:hanging="851"/>
      </w:pPr>
      <w:rPr>
        <w:rFonts w:hint="default"/>
        <w:lang w:val="en-AU" w:eastAsia="en-US" w:bidi="ar-SA"/>
      </w:rPr>
    </w:lvl>
    <w:lvl w:ilvl="7" w:tplc="BC048E0E">
      <w:numFmt w:val="bullet"/>
      <w:lvlText w:val="•"/>
      <w:lvlJc w:val="left"/>
      <w:pPr>
        <w:ind w:left="7764" w:hanging="851"/>
      </w:pPr>
      <w:rPr>
        <w:rFonts w:hint="default"/>
        <w:lang w:val="en-AU" w:eastAsia="en-US" w:bidi="ar-SA"/>
      </w:rPr>
    </w:lvl>
    <w:lvl w:ilvl="8" w:tplc="4C70DC34">
      <w:numFmt w:val="bullet"/>
      <w:lvlText w:val="•"/>
      <w:lvlJc w:val="left"/>
      <w:pPr>
        <w:ind w:left="8578" w:hanging="851"/>
      </w:pPr>
      <w:rPr>
        <w:rFonts w:hint="default"/>
        <w:lang w:val="en-AU" w:eastAsia="en-US" w:bidi="ar-SA"/>
      </w:rPr>
    </w:lvl>
  </w:abstractNum>
  <w:abstractNum w:abstractNumId="5" w15:restartNumberingAfterBreak="0">
    <w:nsid w:val="025F21A9"/>
    <w:multiLevelType w:val="hybridMultilevel"/>
    <w:tmpl w:val="5E94C108"/>
    <w:lvl w:ilvl="0" w:tplc="0A84B38A">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001C7A2C">
      <w:numFmt w:val="bullet"/>
      <w:lvlText w:val="•"/>
      <w:lvlJc w:val="left"/>
      <w:pPr>
        <w:ind w:left="2838" w:hanging="850"/>
      </w:pPr>
      <w:rPr>
        <w:rFonts w:hint="default"/>
        <w:lang w:val="en-AU" w:eastAsia="en-US" w:bidi="ar-SA"/>
      </w:rPr>
    </w:lvl>
    <w:lvl w:ilvl="2" w:tplc="5E6814D6">
      <w:numFmt w:val="bullet"/>
      <w:lvlText w:val="•"/>
      <w:lvlJc w:val="left"/>
      <w:pPr>
        <w:ind w:left="3657" w:hanging="850"/>
      </w:pPr>
      <w:rPr>
        <w:rFonts w:hint="default"/>
        <w:lang w:val="en-AU" w:eastAsia="en-US" w:bidi="ar-SA"/>
      </w:rPr>
    </w:lvl>
    <w:lvl w:ilvl="3" w:tplc="C49E9C6A">
      <w:numFmt w:val="bullet"/>
      <w:lvlText w:val="•"/>
      <w:lvlJc w:val="left"/>
      <w:pPr>
        <w:ind w:left="4475" w:hanging="850"/>
      </w:pPr>
      <w:rPr>
        <w:rFonts w:hint="default"/>
        <w:lang w:val="en-AU" w:eastAsia="en-US" w:bidi="ar-SA"/>
      </w:rPr>
    </w:lvl>
    <w:lvl w:ilvl="4" w:tplc="0CB61BEC">
      <w:numFmt w:val="bullet"/>
      <w:lvlText w:val="•"/>
      <w:lvlJc w:val="left"/>
      <w:pPr>
        <w:ind w:left="5294" w:hanging="850"/>
      </w:pPr>
      <w:rPr>
        <w:rFonts w:hint="default"/>
        <w:lang w:val="en-AU" w:eastAsia="en-US" w:bidi="ar-SA"/>
      </w:rPr>
    </w:lvl>
    <w:lvl w:ilvl="5" w:tplc="9CAE3576">
      <w:numFmt w:val="bullet"/>
      <w:lvlText w:val="•"/>
      <w:lvlJc w:val="left"/>
      <w:pPr>
        <w:ind w:left="6113" w:hanging="850"/>
      </w:pPr>
      <w:rPr>
        <w:rFonts w:hint="default"/>
        <w:lang w:val="en-AU" w:eastAsia="en-US" w:bidi="ar-SA"/>
      </w:rPr>
    </w:lvl>
    <w:lvl w:ilvl="6" w:tplc="4E486DEA">
      <w:numFmt w:val="bullet"/>
      <w:lvlText w:val="•"/>
      <w:lvlJc w:val="left"/>
      <w:pPr>
        <w:ind w:left="6931" w:hanging="850"/>
      </w:pPr>
      <w:rPr>
        <w:rFonts w:hint="default"/>
        <w:lang w:val="en-AU" w:eastAsia="en-US" w:bidi="ar-SA"/>
      </w:rPr>
    </w:lvl>
    <w:lvl w:ilvl="7" w:tplc="455C3884">
      <w:numFmt w:val="bullet"/>
      <w:lvlText w:val="•"/>
      <w:lvlJc w:val="left"/>
      <w:pPr>
        <w:ind w:left="7750" w:hanging="850"/>
      </w:pPr>
      <w:rPr>
        <w:rFonts w:hint="default"/>
        <w:lang w:val="en-AU" w:eastAsia="en-US" w:bidi="ar-SA"/>
      </w:rPr>
    </w:lvl>
    <w:lvl w:ilvl="8" w:tplc="9E14DE4E">
      <w:numFmt w:val="bullet"/>
      <w:lvlText w:val="•"/>
      <w:lvlJc w:val="left"/>
      <w:pPr>
        <w:ind w:left="8569" w:hanging="850"/>
      </w:pPr>
      <w:rPr>
        <w:rFonts w:hint="default"/>
        <w:lang w:val="en-AU" w:eastAsia="en-US" w:bidi="ar-SA"/>
      </w:rPr>
    </w:lvl>
  </w:abstractNum>
  <w:abstractNum w:abstractNumId="6" w15:restartNumberingAfterBreak="0">
    <w:nsid w:val="03950C89"/>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7" w15:restartNumberingAfterBreak="0">
    <w:nsid w:val="03AB6D2B"/>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 w15:restartNumberingAfterBreak="0">
    <w:nsid w:val="03D129F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 w15:restartNumberingAfterBreak="0">
    <w:nsid w:val="03EB6D1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0" w15:restartNumberingAfterBreak="0">
    <w:nsid w:val="049744B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1" w15:restartNumberingAfterBreak="0">
    <w:nsid w:val="04FA25D4"/>
    <w:multiLevelType w:val="hybridMultilevel"/>
    <w:tmpl w:val="E5FEDE72"/>
    <w:lvl w:ilvl="0" w:tplc="41FA9FF6">
      <w:start w:val="1"/>
      <w:numFmt w:val="decimal"/>
      <w:lvlText w:val="%1"/>
      <w:lvlJc w:val="left"/>
      <w:pPr>
        <w:ind w:left="448" w:hanging="284"/>
      </w:pPr>
      <w:rPr>
        <w:rFonts w:ascii="Arial" w:eastAsia="Arial" w:hAnsi="Arial" w:cs="Arial" w:hint="default"/>
        <w:b w:val="0"/>
        <w:bCs w:val="0"/>
        <w:i w:val="0"/>
        <w:iCs w:val="0"/>
        <w:w w:val="99"/>
        <w:sz w:val="18"/>
        <w:szCs w:val="18"/>
        <w:lang w:val="en-AU" w:eastAsia="en-US" w:bidi="ar-SA"/>
      </w:rPr>
    </w:lvl>
    <w:lvl w:ilvl="1" w:tplc="2ED61026">
      <w:numFmt w:val="bullet"/>
      <w:lvlText w:val="•"/>
      <w:lvlJc w:val="left"/>
      <w:pPr>
        <w:ind w:left="1007" w:hanging="284"/>
      </w:pPr>
      <w:rPr>
        <w:rFonts w:hint="default"/>
        <w:lang w:val="en-AU" w:eastAsia="en-US" w:bidi="ar-SA"/>
      </w:rPr>
    </w:lvl>
    <w:lvl w:ilvl="2" w:tplc="BF0A746E">
      <w:numFmt w:val="bullet"/>
      <w:lvlText w:val="•"/>
      <w:lvlJc w:val="left"/>
      <w:pPr>
        <w:ind w:left="1575" w:hanging="284"/>
      </w:pPr>
      <w:rPr>
        <w:rFonts w:hint="default"/>
        <w:lang w:val="en-AU" w:eastAsia="en-US" w:bidi="ar-SA"/>
      </w:rPr>
    </w:lvl>
    <w:lvl w:ilvl="3" w:tplc="29CA718A">
      <w:numFmt w:val="bullet"/>
      <w:lvlText w:val="•"/>
      <w:lvlJc w:val="left"/>
      <w:pPr>
        <w:ind w:left="2143" w:hanging="284"/>
      </w:pPr>
      <w:rPr>
        <w:rFonts w:hint="default"/>
        <w:lang w:val="en-AU" w:eastAsia="en-US" w:bidi="ar-SA"/>
      </w:rPr>
    </w:lvl>
    <w:lvl w:ilvl="4" w:tplc="3364E1D6">
      <w:numFmt w:val="bullet"/>
      <w:lvlText w:val="•"/>
      <w:lvlJc w:val="left"/>
      <w:pPr>
        <w:ind w:left="2711" w:hanging="284"/>
      </w:pPr>
      <w:rPr>
        <w:rFonts w:hint="default"/>
        <w:lang w:val="en-AU" w:eastAsia="en-US" w:bidi="ar-SA"/>
      </w:rPr>
    </w:lvl>
    <w:lvl w:ilvl="5" w:tplc="92CC4AC8">
      <w:numFmt w:val="bullet"/>
      <w:lvlText w:val="•"/>
      <w:lvlJc w:val="left"/>
      <w:pPr>
        <w:ind w:left="3279" w:hanging="284"/>
      </w:pPr>
      <w:rPr>
        <w:rFonts w:hint="default"/>
        <w:lang w:val="en-AU" w:eastAsia="en-US" w:bidi="ar-SA"/>
      </w:rPr>
    </w:lvl>
    <w:lvl w:ilvl="6" w:tplc="6C24125C">
      <w:numFmt w:val="bullet"/>
      <w:lvlText w:val="•"/>
      <w:lvlJc w:val="left"/>
      <w:pPr>
        <w:ind w:left="3847" w:hanging="284"/>
      </w:pPr>
      <w:rPr>
        <w:rFonts w:hint="default"/>
        <w:lang w:val="en-AU" w:eastAsia="en-US" w:bidi="ar-SA"/>
      </w:rPr>
    </w:lvl>
    <w:lvl w:ilvl="7" w:tplc="AB3A3B1E">
      <w:numFmt w:val="bullet"/>
      <w:lvlText w:val="•"/>
      <w:lvlJc w:val="left"/>
      <w:pPr>
        <w:ind w:left="4415" w:hanging="284"/>
      </w:pPr>
      <w:rPr>
        <w:rFonts w:hint="default"/>
        <w:lang w:val="en-AU" w:eastAsia="en-US" w:bidi="ar-SA"/>
      </w:rPr>
    </w:lvl>
    <w:lvl w:ilvl="8" w:tplc="3F145FF8">
      <w:numFmt w:val="bullet"/>
      <w:lvlText w:val="•"/>
      <w:lvlJc w:val="left"/>
      <w:pPr>
        <w:ind w:left="4983" w:hanging="284"/>
      </w:pPr>
      <w:rPr>
        <w:rFonts w:hint="default"/>
        <w:lang w:val="en-AU" w:eastAsia="en-US" w:bidi="ar-SA"/>
      </w:rPr>
    </w:lvl>
  </w:abstractNum>
  <w:abstractNum w:abstractNumId="12" w15:restartNumberingAfterBreak="0">
    <w:nsid w:val="0547359B"/>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 w15:restartNumberingAfterBreak="0">
    <w:nsid w:val="059E3F44"/>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4" w15:restartNumberingAfterBreak="0">
    <w:nsid w:val="05CE646E"/>
    <w:multiLevelType w:val="hybridMultilevel"/>
    <w:tmpl w:val="2B92E156"/>
    <w:lvl w:ilvl="0" w:tplc="589267C2">
      <w:start w:val="1"/>
      <w:numFmt w:val="decimal"/>
      <w:lvlText w:val="%1"/>
      <w:lvlJc w:val="left"/>
      <w:pPr>
        <w:ind w:left="524" w:hanging="284"/>
      </w:pPr>
      <w:rPr>
        <w:rFonts w:ascii="Arial" w:eastAsia="Arial" w:hAnsi="Arial" w:cs="Arial" w:hint="default"/>
        <w:b w:val="0"/>
        <w:bCs w:val="0"/>
        <w:i w:val="0"/>
        <w:iCs w:val="0"/>
        <w:w w:val="99"/>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5" w15:restartNumberingAfterBreak="0">
    <w:nsid w:val="06230EF4"/>
    <w:multiLevelType w:val="hybridMultilevel"/>
    <w:tmpl w:val="9260FE94"/>
    <w:lvl w:ilvl="0" w:tplc="2F844F4A">
      <w:start w:val="1"/>
      <w:numFmt w:val="decimal"/>
      <w:lvlText w:val="%1"/>
      <w:lvlJc w:val="left"/>
      <w:pPr>
        <w:ind w:left="475" w:hanging="284"/>
      </w:pPr>
      <w:rPr>
        <w:rFonts w:ascii="Arial" w:eastAsia="Arial" w:hAnsi="Arial" w:cs="Arial" w:hint="default"/>
        <w:b w:val="0"/>
        <w:bCs w:val="0"/>
        <w:i w:val="0"/>
        <w:iCs w:val="0"/>
        <w:w w:val="99"/>
        <w:sz w:val="18"/>
        <w:szCs w:val="18"/>
        <w:lang w:val="en-AU" w:eastAsia="en-US" w:bidi="ar-SA"/>
      </w:rPr>
    </w:lvl>
    <w:lvl w:ilvl="1" w:tplc="387C74B4">
      <w:numFmt w:val="bullet"/>
      <w:lvlText w:val="•"/>
      <w:lvlJc w:val="left"/>
      <w:pPr>
        <w:ind w:left="1046" w:hanging="284"/>
      </w:pPr>
      <w:rPr>
        <w:rFonts w:hint="default"/>
        <w:lang w:val="en-AU" w:eastAsia="en-US" w:bidi="ar-SA"/>
      </w:rPr>
    </w:lvl>
    <w:lvl w:ilvl="2" w:tplc="A0986738">
      <w:numFmt w:val="bullet"/>
      <w:lvlText w:val="•"/>
      <w:lvlJc w:val="left"/>
      <w:pPr>
        <w:ind w:left="1613" w:hanging="284"/>
      </w:pPr>
      <w:rPr>
        <w:rFonts w:hint="default"/>
        <w:lang w:val="en-AU" w:eastAsia="en-US" w:bidi="ar-SA"/>
      </w:rPr>
    </w:lvl>
    <w:lvl w:ilvl="3" w:tplc="2A161864">
      <w:numFmt w:val="bullet"/>
      <w:lvlText w:val="•"/>
      <w:lvlJc w:val="left"/>
      <w:pPr>
        <w:ind w:left="2179" w:hanging="284"/>
      </w:pPr>
      <w:rPr>
        <w:rFonts w:hint="default"/>
        <w:lang w:val="en-AU" w:eastAsia="en-US" w:bidi="ar-SA"/>
      </w:rPr>
    </w:lvl>
    <w:lvl w:ilvl="4" w:tplc="3146BC58">
      <w:numFmt w:val="bullet"/>
      <w:lvlText w:val="•"/>
      <w:lvlJc w:val="left"/>
      <w:pPr>
        <w:ind w:left="2746" w:hanging="284"/>
      </w:pPr>
      <w:rPr>
        <w:rFonts w:hint="default"/>
        <w:lang w:val="en-AU" w:eastAsia="en-US" w:bidi="ar-SA"/>
      </w:rPr>
    </w:lvl>
    <w:lvl w:ilvl="5" w:tplc="F0BA9118">
      <w:numFmt w:val="bullet"/>
      <w:lvlText w:val="•"/>
      <w:lvlJc w:val="left"/>
      <w:pPr>
        <w:ind w:left="3312" w:hanging="284"/>
      </w:pPr>
      <w:rPr>
        <w:rFonts w:hint="default"/>
        <w:lang w:val="en-AU" w:eastAsia="en-US" w:bidi="ar-SA"/>
      </w:rPr>
    </w:lvl>
    <w:lvl w:ilvl="6" w:tplc="CD086A5C">
      <w:numFmt w:val="bullet"/>
      <w:lvlText w:val="•"/>
      <w:lvlJc w:val="left"/>
      <w:pPr>
        <w:ind w:left="3879" w:hanging="284"/>
      </w:pPr>
      <w:rPr>
        <w:rFonts w:hint="default"/>
        <w:lang w:val="en-AU" w:eastAsia="en-US" w:bidi="ar-SA"/>
      </w:rPr>
    </w:lvl>
    <w:lvl w:ilvl="7" w:tplc="D3EEC7D4">
      <w:numFmt w:val="bullet"/>
      <w:lvlText w:val="•"/>
      <w:lvlJc w:val="left"/>
      <w:pPr>
        <w:ind w:left="4445" w:hanging="284"/>
      </w:pPr>
      <w:rPr>
        <w:rFonts w:hint="default"/>
        <w:lang w:val="en-AU" w:eastAsia="en-US" w:bidi="ar-SA"/>
      </w:rPr>
    </w:lvl>
    <w:lvl w:ilvl="8" w:tplc="AF1AEEE2">
      <w:numFmt w:val="bullet"/>
      <w:lvlText w:val="•"/>
      <w:lvlJc w:val="left"/>
      <w:pPr>
        <w:ind w:left="5012" w:hanging="284"/>
      </w:pPr>
      <w:rPr>
        <w:rFonts w:hint="default"/>
        <w:lang w:val="en-AU" w:eastAsia="en-US" w:bidi="ar-SA"/>
      </w:rPr>
    </w:lvl>
  </w:abstractNum>
  <w:abstractNum w:abstractNumId="16" w15:restartNumberingAfterBreak="0">
    <w:nsid w:val="06505511"/>
    <w:multiLevelType w:val="hybridMultilevel"/>
    <w:tmpl w:val="42A41D78"/>
    <w:lvl w:ilvl="0" w:tplc="C3648B0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101C8974">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A39AD47C">
      <w:start w:val="1"/>
      <w:numFmt w:val="upperLetter"/>
      <w:lvlText w:val="(%3)"/>
      <w:lvlJc w:val="left"/>
      <w:pPr>
        <w:ind w:left="3722" w:hanging="852"/>
      </w:pPr>
      <w:rPr>
        <w:rFonts w:ascii="Arial" w:eastAsia="Arial" w:hAnsi="Arial" w:cs="Arial" w:hint="default"/>
        <w:b w:val="0"/>
        <w:bCs w:val="0"/>
        <w:i w:val="0"/>
        <w:iCs w:val="0"/>
        <w:spacing w:val="-1"/>
        <w:w w:val="99"/>
        <w:sz w:val="20"/>
        <w:szCs w:val="20"/>
        <w:lang w:val="en-AU" w:eastAsia="en-US" w:bidi="ar-SA"/>
      </w:rPr>
    </w:lvl>
    <w:lvl w:ilvl="3" w:tplc="66A669B0">
      <w:start w:val="1"/>
      <w:numFmt w:val="lowerRoman"/>
      <w:lvlText w:val="(%4)"/>
      <w:lvlJc w:val="left"/>
      <w:pPr>
        <w:ind w:left="4530" w:hanging="852"/>
      </w:pPr>
      <w:rPr>
        <w:rFonts w:hint="default"/>
        <w:b w:val="0"/>
        <w:bCs w:val="0"/>
        <w:i w:val="0"/>
        <w:iCs w:val="0"/>
        <w:w w:val="100"/>
        <w:sz w:val="22"/>
        <w:szCs w:val="22"/>
        <w:lang w:val="en-AU" w:eastAsia="en-US" w:bidi="ar-SA"/>
      </w:rPr>
    </w:lvl>
    <w:lvl w:ilvl="4" w:tplc="74429B9C">
      <w:numFmt w:val="bullet"/>
      <w:lvlText w:val="•"/>
      <w:lvlJc w:val="left"/>
      <w:pPr>
        <w:ind w:left="5341" w:hanging="852"/>
      </w:pPr>
      <w:rPr>
        <w:rFonts w:hint="default"/>
        <w:lang w:val="en-AU" w:eastAsia="en-US" w:bidi="ar-SA"/>
      </w:rPr>
    </w:lvl>
    <w:lvl w:ilvl="5" w:tplc="2DC6618E">
      <w:numFmt w:val="bullet"/>
      <w:lvlText w:val="•"/>
      <w:lvlJc w:val="left"/>
      <w:pPr>
        <w:ind w:left="6152" w:hanging="852"/>
      </w:pPr>
      <w:rPr>
        <w:rFonts w:hint="default"/>
        <w:lang w:val="en-AU" w:eastAsia="en-US" w:bidi="ar-SA"/>
      </w:rPr>
    </w:lvl>
    <w:lvl w:ilvl="6" w:tplc="188AC21A">
      <w:numFmt w:val="bullet"/>
      <w:lvlText w:val="•"/>
      <w:lvlJc w:val="left"/>
      <w:pPr>
        <w:ind w:left="6963" w:hanging="852"/>
      </w:pPr>
      <w:rPr>
        <w:rFonts w:hint="default"/>
        <w:lang w:val="en-AU" w:eastAsia="en-US" w:bidi="ar-SA"/>
      </w:rPr>
    </w:lvl>
    <w:lvl w:ilvl="7" w:tplc="FF589F50">
      <w:numFmt w:val="bullet"/>
      <w:lvlText w:val="•"/>
      <w:lvlJc w:val="left"/>
      <w:pPr>
        <w:ind w:left="7774" w:hanging="852"/>
      </w:pPr>
      <w:rPr>
        <w:rFonts w:hint="default"/>
        <w:lang w:val="en-AU" w:eastAsia="en-US" w:bidi="ar-SA"/>
      </w:rPr>
    </w:lvl>
    <w:lvl w:ilvl="8" w:tplc="6D6AE67C">
      <w:numFmt w:val="bullet"/>
      <w:lvlText w:val="•"/>
      <w:lvlJc w:val="left"/>
      <w:pPr>
        <w:ind w:left="8584" w:hanging="852"/>
      </w:pPr>
      <w:rPr>
        <w:rFonts w:hint="default"/>
        <w:lang w:val="en-AU" w:eastAsia="en-US" w:bidi="ar-SA"/>
      </w:rPr>
    </w:lvl>
  </w:abstractNum>
  <w:abstractNum w:abstractNumId="17" w15:restartNumberingAfterBreak="0">
    <w:nsid w:val="068E20A0"/>
    <w:multiLevelType w:val="hybridMultilevel"/>
    <w:tmpl w:val="036C82CC"/>
    <w:lvl w:ilvl="0" w:tplc="C46AC422">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75C09F4"/>
    <w:multiLevelType w:val="hybridMultilevel"/>
    <w:tmpl w:val="FA0C5D74"/>
    <w:lvl w:ilvl="0" w:tplc="82EAA998">
      <w:start w:val="1"/>
      <w:numFmt w:val="decimal"/>
      <w:lvlText w:val="%1"/>
      <w:lvlJc w:val="left"/>
      <w:pPr>
        <w:ind w:left="439" w:hanging="284"/>
      </w:pPr>
      <w:rPr>
        <w:rFonts w:ascii="Arial" w:eastAsia="Arial" w:hAnsi="Arial" w:cs="Arial" w:hint="default"/>
        <w:b w:val="0"/>
        <w:bCs w:val="0"/>
        <w:i w:val="0"/>
        <w:iCs w:val="0"/>
        <w:w w:val="99"/>
        <w:sz w:val="18"/>
        <w:szCs w:val="18"/>
        <w:lang w:val="en-AU" w:eastAsia="en-US" w:bidi="ar-SA"/>
      </w:rPr>
    </w:lvl>
    <w:lvl w:ilvl="1" w:tplc="BB7AEA0A">
      <w:start w:val="1"/>
      <w:numFmt w:val="lowerLetter"/>
      <w:lvlText w:val="(%2)"/>
      <w:lvlJc w:val="left"/>
      <w:pPr>
        <w:ind w:left="799" w:hanging="360"/>
      </w:pPr>
      <w:rPr>
        <w:rFonts w:ascii="Arial" w:eastAsia="Arial" w:hAnsi="Arial" w:cs="Arial" w:hint="default"/>
        <w:b w:val="0"/>
        <w:bCs w:val="0"/>
        <w:i w:val="0"/>
        <w:iCs w:val="0"/>
        <w:w w:val="99"/>
        <w:sz w:val="18"/>
        <w:szCs w:val="18"/>
        <w:lang w:val="en-AU" w:eastAsia="en-US" w:bidi="ar-SA"/>
      </w:rPr>
    </w:lvl>
    <w:lvl w:ilvl="2" w:tplc="0486DE2A">
      <w:numFmt w:val="bullet"/>
      <w:lvlText w:val="•"/>
      <w:lvlJc w:val="left"/>
      <w:pPr>
        <w:ind w:left="1389" w:hanging="360"/>
      </w:pPr>
      <w:rPr>
        <w:rFonts w:hint="default"/>
        <w:lang w:val="en-AU" w:eastAsia="en-US" w:bidi="ar-SA"/>
      </w:rPr>
    </w:lvl>
    <w:lvl w:ilvl="3" w:tplc="7BAE3CCE">
      <w:numFmt w:val="bullet"/>
      <w:lvlText w:val="•"/>
      <w:lvlJc w:val="left"/>
      <w:pPr>
        <w:ind w:left="1979" w:hanging="360"/>
      </w:pPr>
      <w:rPr>
        <w:rFonts w:hint="default"/>
        <w:lang w:val="en-AU" w:eastAsia="en-US" w:bidi="ar-SA"/>
      </w:rPr>
    </w:lvl>
    <w:lvl w:ilvl="4" w:tplc="107CC0E8">
      <w:numFmt w:val="bullet"/>
      <w:lvlText w:val="•"/>
      <w:lvlJc w:val="left"/>
      <w:pPr>
        <w:ind w:left="2569" w:hanging="360"/>
      </w:pPr>
      <w:rPr>
        <w:rFonts w:hint="default"/>
        <w:lang w:val="en-AU" w:eastAsia="en-US" w:bidi="ar-SA"/>
      </w:rPr>
    </w:lvl>
    <w:lvl w:ilvl="5" w:tplc="3F2CCF06">
      <w:numFmt w:val="bullet"/>
      <w:lvlText w:val="•"/>
      <w:lvlJc w:val="left"/>
      <w:pPr>
        <w:ind w:left="3159" w:hanging="360"/>
      </w:pPr>
      <w:rPr>
        <w:rFonts w:hint="default"/>
        <w:lang w:val="en-AU" w:eastAsia="en-US" w:bidi="ar-SA"/>
      </w:rPr>
    </w:lvl>
    <w:lvl w:ilvl="6" w:tplc="B4B0724A">
      <w:numFmt w:val="bullet"/>
      <w:lvlText w:val="•"/>
      <w:lvlJc w:val="left"/>
      <w:pPr>
        <w:ind w:left="3749" w:hanging="360"/>
      </w:pPr>
      <w:rPr>
        <w:rFonts w:hint="default"/>
        <w:lang w:val="en-AU" w:eastAsia="en-US" w:bidi="ar-SA"/>
      </w:rPr>
    </w:lvl>
    <w:lvl w:ilvl="7" w:tplc="1F962C5A">
      <w:numFmt w:val="bullet"/>
      <w:lvlText w:val="•"/>
      <w:lvlJc w:val="left"/>
      <w:pPr>
        <w:ind w:left="4339" w:hanging="360"/>
      </w:pPr>
      <w:rPr>
        <w:rFonts w:hint="default"/>
        <w:lang w:val="en-AU" w:eastAsia="en-US" w:bidi="ar-SA"/>
      </w:rPr>
    </w:lvl>
    <w:lvl w:ilvl="8" w:tplc="DD92A960">
      <w:numFmt w:val="bullet"/>
      <w:lvlText w:val="•"/>
      <w:lvlJc w:val="left"/>
      <w:pPr>
        <w:ind w:left="4929" w:hanging="360"/>
      </w:pPr>
      <w:rPr>
        <w:rFonts w:hint="default"/>
        <w:lang w:val="en-AU" w:eastAsia="en-US" w:bidi="ar-SA"/>
      </w:rPr>
    </w:lvl>
  </w:abstractNum>
  <w:abstractNum w:abstractNumId="19" w15:restartNumberingAfterBreak="0">
    <w:nsid w:val="07700C6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 w15:restartNumberingAfterBreak="0">
    <w:nsid w:val="08246F4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1" w15:restartNumberingAfterBreak="0">
    <w:nsid w:val="08670208"/>
    <w:multiLevelType w:val="hybridMultilevel"/>
    <w:tmpl w:val="2188E8FA"/>
    <w:lvl w:ilvl="0" w:tplc="658E64F8">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FE6ACFF8">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04E88A3C">
      <w:numFmt w:val="bullet"/>
      <w:lvlText w:val="•"/>
      <w:lvlJc w:val="left"/>
      <w:pPr>
        <w:ind w:left="3694" w:hanging="851"/>
      </w:pPr>
      <w:rPr>
        <w:rFonts w:hint="default"/>
        <w:lang w:val="en-AU" w:eastAsia="en-US" w:bidi="ar-SA"/>
      </w:rPr>
    </w:lvl>
    <w:lvl w:ilvl="3" w:tplc="AC2806DE">
      <w:numFmt w:val="bullet"/>
      <w:lvlText w:val="•"/>
      <w:lvlJc w:val="left"/>
      <w:pPr>
        <w:ind w:left="4508" w:hanging="851"/>
      </w:pPr>
      <w:rPr>
        <w:rFonts w:hint="default"/>
        <w:lang w:val="en-AU" w:eastAsia="en-US" w:bidi="ar-SA"/>
      </w:rPr>
    </w:lvl>
    <w:lvl w:ilvl="4" w:tplc="E600466A">
      <w:numFmt w:val="bullet"/>
      <w:lvlText w:val="•"/>
      <w:lvlJc w:val="left"/>
      <w:pPr>
        <w:ind w:left="5322" w:hanging="851"/>
      </w:pPr>
      <w:rPr>
        <w:rFonts w:hint="default"/>
        <w:lang w:val="en-AU" w:eastAsia="en-US" w:bidi="ar-SA"/>
      </w:rPr>
    </w:lvl>
    <w:lvl w:ilvl="5" w:tplc="AD341E80">
      <w:numFmt w:val="bullet"/>
      <w:lvlText w:val="•"/>
      <w:lvlJc w:val="left"/>
      <w:pPr>
        <w:ind w:left="6136" w:hanging="851"/>
      </w:pPr>
      <w:rPr>
        <w:rFonts w:hint="default"/>
        <w:lang w:val="en-AU" w:eastAsia="en-US" w:bidi="ar-SA"/>
      </w:rPr>
    </w:lvl>
    <w:lvl w:ilvl="6" w:tplc="90045336">
      <w:numFmt w:val="bullet"/>
      <w:lvlText w:val="•"/>
      <w:lvlJc w:val="left"/>
      <w:pPr>
        <w:ind w:left="6950" w:hanging="851"/>
      </w:pPr>
      <w:rPr>
        <w:rFonts w:hint="default"/>
        <w:lang w:val="en-AU" w:eastAsia="en-US" w:bidi="ar-SA"/>
      </w:rPr>
    </w:lvl>
    <w:lvl w:ilvl="7" w:tplc="C0145624">
      <w:numFmt w:val="bullet"/>
      <w:lvlText w:val="•"/>
      <w:lvlJc w:val="left"/>
      <w:pPr>
        <w:ind w:left="7764" w:hanging="851"/>
      </w:pPr>
      <w:rPr>
        <w:rFonts w:hint="default"/>
        <w:lang w:val="en-AU" w:eastAsia="en-US" w:bidi="ar-SA"/>
      </w:rPr>
    </w:lvl>
    <w:lvl w:ilvl="8" w:tplc="37ECD7E8">
      <w:numFmt w:val="bullet"/>
      <w:lvlText w:val="•"/>
      <w:lvlJc w:val="left"/>
      <w:pPr>
        <w:ind w:left="8578" w:hanging="851"/>
      </w:pPr>
      <w:rPr>
        <w:rFonts w:hint="default"/>
        <w:lang w:val="en-AU" w:eastAsia="en-US" w:bidi="ar-SA"/>
      </w:rPr>
    </w:lvl>
  </w:abstractNum>
  <w:abstractNum w:abstractNumId="22" w15:restartNumberingAfterBreak="0">
    <w:nsid w:val="08B2453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 w15:restartNumberingAfterBreak="0">
    <w:nsid w:val="09C45927"/>
    <w:multiLevelType w:val="hybridMultilevel"/>
    <w:tmpl w:val="1FEC033E"/>
    <w:lvl w:ilvl="0" w:tplc="F8A0DCF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09FA5C3F"/>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5" w15:restartNumberingAfterBreak="0">
    <w:nsid w:val="0A0D3DC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6" w15:restartNumberingAfterBreak="0">
    <w:nsid w:val="0BE20B8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7" w15:restartNumberingAfterBreak="0">
    <w:nsid w:val="0C1E093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8" w15:restartNumberingAfterBreak="0">
    <w:nsid w:val="0C1F3CBA"/>
    <w:multiLevelType w:val="hybridMultilevel"/>
    <w:tmpl w:val="EF7624AA"/>
    <w:lvl w:ilvl="0" w:tplc="0C09000F">
      <w:start w:val="1"/>
      <w:numFmt w:val="decimal"/>
      <w:lvlText w:val="%1."/>
      <w:lvlJc w:val="left"/>
      <w:pPr>
        <w:ind w:left="372" w:hanging="360"/>
      </w:p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29" w15:restartNumberingAfterBreak="0">
    <w:nsid w:val="0C5247B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0" w15:restartNumberingAfterBreak="0">
    <w:nsid w:val="0C6664F5"/>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31" w15:restartNumberingAfterBreak="0">
    <w:nsid w:val="0C81735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2" w15:restartNumberingAfterBreak="0">
    <w:nsid w:val="0D78661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33" w15:restartNumberingAfterBreak="0">
    <w:nsid w:val="0DDF60E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4" w15:restartNumberingAfterBreak="0">
    <w:nsid w:val="0E3E0CAD"/>
    <w:multiLevelType w:val="hybridMultilevel"/>
    <w:tmpl w:val="DA9A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0E662330"/>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36" w15:restartNumberingAfterBreak="0">
    <w:nsid w:val="0E6A36FD"/>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7" w15:restartNumberingAfterBreak="0">
    <w:nsid w:val="0EB73AF1"/>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38" w15:restartNumberingAfterBreak="0">
    <w:nsid w:val="0EF02E0A"/>
    <w:multiLevelType w:val="hybridMultilevel"/>
    <w:tmpl w:val="D40A3666"/>
    <w:lvl w:ilvl="0" w:tplc="676ABC00">
      <w:start w:val="1"/>
      <w:numFmt w:val="decimal"/>
      <w:lvlText w:val="%1."/>
      <w:lvlJc w:val="left"/>
      <w:pPr>
        <w:ind w:left="507" w:hanging="284"/>
      </w:pPr>
      <w:rPr>
        <w:rFonts w:ascii="Arial" w:eastAsia="Arial" w:hAnsi="Arial" w:cs="Arial" w:hint="default"/>
        <w:b w:val="0"/>
        <w:bCs w:val="0"/>
        <w:i w:val="0"/>
        <w:iCs w:val="0"/>
        <w:w w:val="100"/>
        <w:sz w:val="18"/>
        <w:szCs w:val="18"/>
        <w:lang w:val="en-AU" w:eastAsia="en-US" w:bidi="ar-SA"/>
      </w:rPr>
    </w:lvl>
    <w:lvl w:ilvl="1" w:tplc="C5E6934E">
      <w:numFmt w:val="bullet"/>
      <w:lvlText w:val=""/>
      <w:lvlJc w:val="left"/>
      <w:pPr>
        <w:ind w:left="745" w:hanging="286"/>
      </w:pPr>
      <w:rPr>
        <w:rFonts w:ascii="Symbol" w:eastAsia="Symbol" w:hAnsi="Symbol" w:cs="Symbol" w:hint="default"/>
        <w:b w:val="0"/>
        <w:bCs w:val="0"/>
        <w:i w:val="0"/>
        <w:iCs w:val="0"/>
        <w:w w:val="100"/>
        <w:sz w:val="16"/>
        <w:szCs w:val="16"/>
        <w:lang w:val="en-AU" w:eastAsia="en-US" w:bidi="ar-SA"/>
      </w:rPr>
    </w:lvl>
    <w:lvl w:ilvl="2" w:tplc="B88C590E">
      <w:numFmt w:val="bullet"/>
      <w:lvlText w:val="•"/>
      <w:lvlJc w:val="left"/>
      <w:pPr>
        <w:ind w:left="1155" w:hanging="286"/>
      </w:pPr>
      <w:rPr>
        <w:rFonts w:hint="default"/>
        <w:lang w:val="en-AU" w:eastAsia="en-US" w:bidi="ar-SA"/>
      </w:rPr>
    </w:lvl>
    <w:lvl w:ilvl="3" w:tplc="F3FCC048">
      <w:numFmt w:val="bullet"/>
      <w:lvlText w:val="•"/>
      <w:lvlJc w:val="left"/>
      <w:pPr>
        <w:ind w:left="1570" w:hanging="286"/>
      </w:pPr>
      <w:rPr>
        <w:rFonts w:hint="default"/>
        <w:lang w:val="en-AU" w:eastAsia="en-US" w:bidi="ar-SA"/>
      </w:rPr>
    </w:lvl>
    <w:lvl w:ilvl="4" w:tplc="FDAAF0CA">
      <w:numFmt w:val="bullet"/>
      <w:lvlText w:val="•"/>
      <w:lvlJc w:val="left"/>
      <w:pPr>
        <w:ind w:left="1986" w:hanging="286"/>
      </w:pPr>
      <w:rPr>
        <w:rFonts w:hint="default"/>
        <w:lang w:val="en-AU" w:eastAsia="en-US" w:bidi="ar-SA"/>
      </w:rPr>
    </w:lvl>
    <w:lvl w:ilvl="5" w:tplc="101A306A">
      <w:numFmt w:val="bullet"/>
      <w:lvlText w:val="•"/>
      <w:lvlJc w:val="left"/>
      <w:pPr>
        <w:ind w:left="2401" w:hanging="286"/>
      </w:pPr>
      <w:rPr>
        <w:rFonts w:hint="default"/>
        <w:lang w:val="en-AU" w:eastAsia="en-US" w:bidi="ar-SA"/>
      </w:rPr>
    </w:lvl>
    <w:lvl w:ilvl="6" w:tplc="ACAE1DBE">
      <w:numFmt w:val="bullet"/>
      <w:lvlText w:val="•"/>
      <w:lvlJc w:val="left"/>
      <w:pPr>
        <w:ind w:left="2817" w:hanging="286"/>
      </w:pPr>
      <w:rPr>
        <w:rFonts w:hint="default"/>
        <w:lang w:val="en-AU" w:eastAsia="en-US" w:bidi="ar-SA"/>
      </w:rPr>
    </w:lvl>
    <w:lvl w:ilvl="7" w:tplc="514C6708">
      <w:numFmt w:val="bullet"/>
      <w:lvlText w:val="•"/>
      <w:lvlJc w:val="left"/>
      <w:pPr>
        <w:ind w:left="3232" w:hanging="286"/>
      </w:pPr>
      <w:rPr>
        <w:rFonts w:hint="default"/>
        <w:lang w:val="en-AU" w:eastAsia="en-US" w:bidi="ar-SA"/>
      </w:rPr>
    </w:lvl>
    <w:lvl w:ilvl="8" w:tplc="06F64E8A">
      <w:numFmt w:val="bullet"/>
      <w:lvlText w:val="•"/>
      <w:lvlJc w:val="left"/>
      <w:pPr>
        <w:ind w:left="3648" w:hanging="286"/>
      </w:pPr>
      <w:rPr>
        <w:rFonts w:hint="default"/>
        <w:lang w:val="en-AU" w:eastAsia="en-US" w:bidi="ar-SA"/>
      </w:rPr>
    </w:lvl>
  </w:abstractNum>
  <w:abstractNum w:abstractNumId="39" w15:restartNumberingAfterBreak="0">
    <w:nsid w:val="0F091021"/>
    <w:multiLevelType w:val="hybridMultilevel"/>
    <w:tmpl w:val="3C9236D0"/>
    <w:lvl w:ilvl="0" w:tplc="801C1210">
      <w:start w:val="1"/>
      <w:numFmt w:val="upperLetter"/>
      <w:lvlText w:val="(%1)"/>
      <w:lvlJc w:val="left"/>
      <w:pPr>
        <w:ind w:left="3722" w:hanging="852"/>
      </w:pPr>
      <w:rPr>
        <w:rFonts w:ascii="Arial" w:eastAsia="Arial" w:hAnsi="Arial" w:cs="Arial" w:hint="default"/>
        <w:b w:val="0"/>
        <w:bCs w:val="0"/>
        <w:i w:val="0"/>
        <w:iCs w:val="0"/>
        <w:spacing w:val="0"/>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0FB37314"/>
    <w:multiLevelType w:val="singleLevel"/>
    <w:tmpl w:val="62A23B74"/>
    <w:lvl w:ilvl="0">
      <w:start w:val="1"/>
      <w:numFmt w:val="bullet"/>
      <w:lvlText w:val="·"/>
      <w:lvlJc w:val="left"/>
      <w:pPr>
        <w:tabs>
          <w:tab w:val="num" w:pos="680"/>
        </w:tabs>
        <w:ind w:left="680" w:hanging="680"/>
      </w:pPr>
      <w:rPr>
        <w:rFonts w:ascii="Symbol" w:hAnsi="Symbol" w:hint="default"/>
      </w:rPr>
    </w:lvl>
  </w:abstractNum>
  <w:abstractNum w:abstractNumId="41" w15:restartNumberingAfterBreak="0">
    <w:nsid w:val="0FBE0CA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42" w15:restartNumberingAfterBreak="0">
    <w:nsid w:val="102C12C6"/>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43" w15:restartNumberingAfterBreak="0">
    <w:nsid w:val="104602A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44" w15:restartNumberingAfterBreak="0">
    <w:nsid w:val="10DE5A72"/>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0F3006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46" w15:restartNumberingAfterBreak="0">
    <w:nsid w:val="10FD74E5"/>
    <w:multiLevelType w:val="hybridMultilevel"/>
    <w:tmpl w:val="4B0A3A6A"/>
    <w:lvl w:ilvl="0" w:tplc="2D347E74">
      <w:start w:val="1"/>
      <w:numFmt w:val="decimal"/>
      <w:lvlText w:val="%1."/>
      <w:lvlJc w:val="left"/>
      <w:pPr>
        <w:ind w:left="678" w:hanging="360"/>
      </w:pPr>
      <w:rPr>
        <w:rFonts w:ascii="Arial" w:eastAsia="Arial" w:hAnsi="Arial" w:cs="Arial" w:hint="default"/>
        <w:b w:val="0"/>
        <w:bCs w:val="0"/>
        <w:i w:val="0"/>
        <w:iCs w:val="0"/>
        <w:w w:val="100"/>
        <w:sz w:val="28"/>
        <w:szCs w:val="28"/>
        <w:lang w:val="en-AU" w:eastAsia="en-US" w:bidi="ar-SA"/>
      </w:rPr>
    </w:lvl>
    <w:lvl w:ilvl="1" w:tplc="0C090019" w:tentative="1">
      <w:start w:val="1"/>
      <w:numFmt w:val="lowerLetter"/>
      <w:lvlText w:val="%2."/>
      <w:lvlJc w:val="left"/>
      <w:pPr>
        <w:ind w:left="1038" w:hanging="360"/>
      </w:pPr>
    </w:lvl>
    <w:lvl w:ilvl="2" w:tplc="0C09001B" w:tentative="1">
      <w:start w:val="1"/>
      <w:numFmt w:val="lowerRoman"/>
      <w:lvlText w:val="%3."/>
      <w:lvlJc w:val="right"/>
      <w:pPr>
        <w:ind w:left="1758" w:hanging="180"/>
      </w:pPr>
    </w:lvl>
    <w:lvl w:ilvl="3" w:tplc="0C09000F" w:tentative="1">
      <w:start w:val="1"/>
      <w:numFmt w:val="decimal"/>
      <w:lvlText w:val="%4."/>
      <w:lvlJc w:val="left"/>
      <w:pPr>
        <w:ind w:left="2478" w:hanging="360"/>
      </w:pPr>
    </w:lvl>
    <w:lvl w:ilvl="4" w:tplc="0C090019" w:tentative="1">
      <w:start w:val="1"/>
      <w:numFmt w:val="lowerLetter"/>
      <w:lvlText w:val="%5."/>
      <w:lvlJc w:val="left"/>
      <w:pPr>
        <w:ind w:left="3198" w:hanging="360"/>
      </w:pPr>
    </w:lvl>
    <w:lvl w:ilvl="5" w:tplc="0C09001B" w:tentative="1">
      <w:start w:val="1"/>
      <w:numFmt w:val="lowerRoman"/>
      <w:lvlText w:val="%6."/>
      <w:lvlJc w:val="right"/>
      <w:pPr>
        <w:ind w:left="3918" w:hanging="180"/>
      </w:pPr>
    </w:lvl>
    <w:lvl w:ilvl="6" w:tplc="0C09000F" w:tentative="1">
      <w:start w:val="1"/>
      <w:numFmt w:val="decimal"/>
      <w:lvlText w:val="%7."/>
      <w:lvlJc w:val="left"/>
      <w:pPr>
        <w:ind w:left="4638" w:hanging="360"/>
      </w:pPr>
    </w:lvl>
    <w:lvl w:ilvl="7" w:tplc="0C090019" w:tentative="1">
      <w:start w:val="1"/>
      <w:numFmt w:val="lowerLetter"/>
      <w:lvlText w:val="%8."/>
      <w:lvlJc w:val="left"/>
      <w:pPr>
        <w:ind w:left="5358" w:hanging="360"/>
      </w:pPr>
    </w:lvl>
    <w:lvl w:ilvl="8" w:tplc="0C09001B" w:tentative="1">
      <w:start w:val="1"/>
      <w:numFmt w:val="lowerRoman"/>
      <w:lvlText w:val="%9."/>
      <w:lvlJc w:val="right"/>
      <w:pPr>
        <w:ind w:left="6078" w:hanging="180"/>
      </w:pPr>
    </w:lvl>
  </w:abstractNum>
  <w:abstractNum w:abstractNumId="47" w15:restartNumberingAfterBreak="0">
    <w:nsid w:val="110F2870"/>
    <w:multiLevelType w:val="multilevel"/>
    <w:tmpl w:val="8932C0B0"/>
    <w:lvl w:ilvl="0">
      <w:start w:val="1"/>
      <w:numFmt w:val="decimal"/>
      <w:lvlText w:val="%1"/>
      <w:lvlJc w:val="left"/>
      <w:pPr>
        <w:tabs>
          <w:tab w:val="num" w:pos="1418"/>
        </w:tabs>
        <w:ind w:left="113" w:firstLine="738"/>
      </w:pPr>
      <w:rPr>
        <w:rFonts w:hint="default"/>
      </w:rPr>
    </w:lvl>
    <w:lvl w:ilvl="1">
      <w:start w:val="1"/>
      <w:numFmt w:val="decimal"/>
      <w:lvlRestart w:val="0"/>
      <w:lvlText w:val="%1.%2"/>
      <w:lvlJc w:val="left"/>
      <w:pPr>
        <w:ind w:left="2858" w:hanging="2007"/>
      </w:pPr>
      <w:rPr>
        <w:rFonts w:hint="default"/>
      </w:rPr>
    </w:lvl>
    <w:lvl w:ilvl="2">
      <w:start w:val="1"/>
      <w:numFmt w:val="decimal"/>
      <w:lvlRestart w:val="1"/>
      <w:lvlText w:val="6.%3"/>
      <w:lvlJc w:val="left"/>
      <w:pPr>
        <w:ind w:left="1418" w:hanging="567"/>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48" w15:restartNumberingAfterBreak="0">
    <w:nsid w:val="119955F0"/>
    <w:multiLevelType w:val="hybridMultilevel"/>
    <w:tmpl w:val="34E22E36"/>
    <w:lvl w:ilvl="0" w:tplc="5A90C77C">
      <w:start w:val="1"/>
      <w:numFmt w:val="decimal"/>
      <w:lvlText w:val="%1."/>
      <w:lvlJc w:val="left"/>
      <w:pPr>
        <w:ind w:left="623" w:hanging="360"/>
      </w:pPr>
      <w:rPr>
        <w:rFonts w:ascii="Arial" w:eastAsia="Arial" w:hAnsi="Arial" w:cs="Arial" w:hint="default"/>
        <w:b w:val="0"/>
        <w:bCs w:val="0"/>
        <w:i w:val="0"/>
        <w:iCs w:val="0"/>
        <w:w w:val="100"/>
        <w:sz w:val="18"/>
        <w:szCs w:val="18"/>
        <w:lang w:val="en-AU" w:eastAsia="en-US" w:bidi="ar-SA"/>
      </w:rPr>
    </w:lvl>
    <w:lvl w:ilvl="1" w:tplc="63A4F2F8">
      <w:numFmt w:val="bullet"/>
      <w:lvlText w:val="•"/>
      <w:lvlJc w:val="left"/>
      <w:pPr>
        <w:ind w:left="1003" w:hanging="360"/>
      </w:pPr>
      <w:rPr>
        <w:rFonts w:hint="default"/>
        <w:lang w:val="en-AU" w:eastAsia="en-US" w:bidi="ar-SA"/>
      </w:rPr>
    </w:lvl>
    <w:lvl w:ilvl="2" w:tplc="B088BD80">
      <w:numFmt w:val="bullet"/>
      <w:lvlText w:val="•"/>
      <w:lvlJc w:val="left"/>
      <w:pPr>
        <w:ind w:left="1386" w:hanging="360"/>
      </w:pPr>
      <w:rPr>
        <w:rFonts w:hint="default"/>
        <w:lang w:val="en-AU" w:eastAsia="en-US" w:bidi="ar-SA"/>
      </w:rPr>
    </w:lvl>
    <w:lvl w:ilvl="3" w:tplc="7414B5B8">
      <w:numFmt w:val="bullet"/>
      <w:lvlText w:val="•"/>
      <w:lvlJc w:val="left"/>
      <w:pPr>
        <w:ind w:left="1769" w:hanging="360"/>
      </w:pPr>
      <w:rPr>
        <w:rFonts w:hint="default"/>
        <w:lang w:val="en-AU" w:eastAsia="en-US" w:bidi="ar-SA"/>
      </w:rPr>
    </w:lvl>
    <w:lvl w:ilvl="4" w:tplc="FF4A8810">
      <w:numFmt w:val="bullet"/>
      <w:lvlText w:val="•"/>
      <w:lvlJc w:val="left"/>
      <w:pPr>
        <w:ind w:left="2153" w:hanging="360"/>
      </w:pPr>
      <w:rPr>
        <w:rFonts w:hint="default"/>
        <w:lang w:val="en-AU" w:eastAsia="en-US" w:bidi="ar-SA"/>
      </w:rPr>
    </w:lvl>
    <w:lvl w:ilvl="5" w:tplc="6CCAF33E">
      <w:numFmt w:val="bullet"/>
      <w:lvlText w:val="•"/>
      <w:lvlJc w:val="left"/>
      <w:pPr>
        <w:ind w:left="2536" w:hanging="360"/>
      </w:pPr>
      <w:rPr>
        <w:rFonts w:hint="default"/>
        <w:lang w:val="en-AU" w:eastAsia="en-US" w:bidi="ar-SA"/>
      </w:rPr>
    </w:lvl>
    <w:lvl w:ilvl="6" w:tplc="4E72B9D0">
      <w:numFmt w:val="bullet"/>
      <w:lvlText w:val="•"/>
      <w:lvlJc w:val="left"/>
      <w:pPr>
        <w:ind w:left="2919" w:hanging="360"/>
      </w:pPr>
      <w:rPr>
        <w:rFonts w:hint="default"/>
        <w:lang w:val="en-AU" w:eastAsia="en-US" w:bidi="ar-SA"/>
      </w:rPr>
    </w:lvl>
    <w:lvl w:ilvl="7" w:tplc="0EC03D46">
      <w:numFmt w:val="bullet"/>
      <w:lvlText w:val="•"/>
      <w:lvlJc w:val="left"/>
      <w:pPr>
        <w:ind w:left="3303" w:hanging="360"/>
      </w:pPr>
      <w:rPr>
        <w:rFonts w:hint="default"/>
        <w:lang w:val="en-AU" w:eastAsia="en-US" w:bidi="ar-SA"/>
      </w:rPr>
    </w:lvl>
    <w:lvl w:ilvl="8" w:tplc="01E40614">
      <w:numFmt w:val="bullet"/>
      <w:lvlText w:val="•"/>
      <w:lvlJc w:val="left"/>
      <w:pPr>
        <w:ind w:left="3686" w:hanging="360"/>
      </w:pPr>
      <w:rPr>
        <w:rFonts w:hint="default"/>
        <w:lang w:val="en-AU" w:eastAsia="en-US" w:bidi="ar-SA"/>
      </w:rPr>
    </w:lvl>
  </w:abstractNum>
  <w:abstractNum w:abstractNumId="49" w15:restartNumberingAfterBreak="0">
    <w:nsid w:val="11FB0BA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50" w15:restartNumberingAfterBreak="0">
    <w:nsid w:val="1215580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1" w15:restartNumberingAfterBreak="0">
    <w:nsid w:val="141A6AE1"/>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2" w15:restartNumberingAfterBreak="0">
    <w:nsid w:val="14292590"/>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3" w15:restartNumberingAfterBreak="0">
    <w:nsid w:val="144C4DC7"/>
    <w:multiLevelType w:val="hybridMultilevel"/>
    <w:tmpl w:val="4B0A3A6A"/>
    <w:lvl w:ilvl="0" w:tplc="2D347E74">
      <w:start w:val="1"/>
      <w:numFmt w:val="decimal"/>
      <w:lvlText w:val="%1."/>
      <w:lvlJc w:val="left"/>
      <w:pPr>
        <w:ind w:left="678" w:hanging="360"/>
      </w:pPr>
      <w:rPr>
        <w:rFonts w:ascii="Arial" w:eastAsia="Arial" w:hAnsi="Arial" w:cs="Arial" w:hint="default"/>
        <w:b w:val="0"/>
        <w:bCs w:val="0"/>
        <w:i w:val="0"/>
        <w:iCs w:val="0"/>
        <w:w w:val="100"/>
        <w:sz w:val="28"/>
        <w:szCs w:val="28"/>
        <w:lang w:val="en-AU" w:eastAsia="en-US" w:bidi="ar-SA"/>
      </w:rPr>
    </w:lvl>
    <w:lvl w:ilvl="1" w:tplc="0C090019" w:tentative="1">
      <w:start w:val="1"/>
      <w:numFmt w:val="lowerLetter"/>
      <w:lvlText w:val="%2."/>
      <w:lvlJc w:val="left"/>
      <w:pPr>
        <w:ind w:left="1038" w:hanging="360"/>
      </w:pPr>
    </w:lvl>
    <w:lvl w:ilvl="2" w:tplc="0C09001B" w:tentative="1">
      <w:start w:val="1"/>
      <w:numFmt w:val="lowerRoman"/>
      <w:lvlText w:val="%3."/>
      <w:lvlJc w:val="right"/>
      <w:pPr>
        <w:ind w:left="1758" w:hanging="180"/>
      </w:pPr>
    </w:lvl>
    <w:lvl w:ilvl="3" w:tplc="0C09000F" w:tentative="1">
      <w:start w:val="1"/>
      <w:numFmt w:val="decimal"/>
      <w:lvlText w:val="%4."/>
      <w:lvlJc w:val="left"/>
      <w:pPr>
        <w:ind w:left="2478" w:hanging="360"/>
      </w:pPr>
    </w:lvl>
    <w:lvl w:ilvl="4" w:tplc="0C090019" w:tentative="1">
      <w:start w:val="1"/>
      <w:numFmt w:val="lowerLetter"/>
      <w:lvlText w:val="%5."/>
      <w:lvlJc w:val="left"/>
      <w:pPr>
        <w:ind w:left="3198" w:hanging="360"/>
      </w:pPr>
    </w:lvl>
    <w:lvl w:ilvl="5" w:tplc="0C09001B" w:tentative="1">
      <w:start w:val="1"/>
      <w:numFmt w:val="lowerRoman"/>
      <w:lvlText w:val="%6."/>
      <w:lvlJc w:val="right"/>
      <w:pPr>
        <w:ind w:left="3918" w:hanging="180"/>
      </w:pPr>
    </w:lvl>
    <w:lvl w:ilvl="6" w:tplc="0C09000F" w:tentative="1">
      <w:start w:val="1"/>
      <w:numFmt w:val="decimal"/>
      <w:lvlText w:val="%7."/>
      <w:lvlJc w:val="left"/>
      <w:pPr>
        <w:ind w:left="4638" w:hanging="360"/>
      </w:pPr>
    </w:lvl>
    <w:lvl w:ilvl="7" w:tplc="0C090019" w:tentative="1">
      <w:start w:val="1"/>
      <w:numFmt w:val="lowerLetter"/>
      <w:lvlText w:val="%8."/>
      <w:lvlJc w:val="left"/>
      <w:pPr>
        <w:ind w:left="5358" w:hanging="360"/>
      </w:pPr>
    </w:lvl>
    <w:lvl w:ilvl="8" w:tplc="0C09001B" w:tentative="1">
      <w:start w:val="1"/>
      <w:numFmt w:val="lowerRoman"/>
      <w:lvlText w:val="%9."/>
      <w:lvlJc w:val="right"/>
      <w:pPr>
        <w:ind w:left="6078" w:hanging="180"/>
      </w:pPr>
    </w:lvl>
  </w:abstractNum>
  <w:abstractNum w:abstractNumId="54" w15:restartNumberingAfterBreak="0">
    <w:nsid w:val="15B33A71"/>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5" w15:restartNumberingAfterBreak="0">
    <w:nsid w:val="16DD461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6" w15:restartNumberingAfterBreak="0">
    <w:nsid w:val="1A851654"/>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57" w15:restartNumberingAfterBreak="0">
    <w:nsid w:val="1A9A435F"/>
    <w:multiLevelType w:val="multilevel"/>
    <w:tmpl w:val="35BCC27E"/>
    <w:lvl w:ilvl="0">
      <w:start w:val="1"/>
      <w:numFmt w:val="lowerLetter"/>
      <w:lvlText w:val="(%1)"/>
      <w:lvlJc w:val="left"/>
      <w:pPr>
        <w:ind w:left="360" w:hanging="360"/>
      </w:pPr>
      <w:rPr>
        <w:rFonts w:hint="default"/>
        <w:b w:val="0"/>
        <w:i w:val="0"/>
        <w:color w:val="auto"/>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1B413865"/>
    <w:multiLevelType w:val="hybridMultilevel"/>
    <w:tmpl w:val="629EC532"/>
    <w:lvl w:ilvl="0" w:tplc="3D180BF6">
      <w:start w:val="35"/>
      <w:numFmt w:val="lowerLetter"/>
      <w:lvlText w:val="(%1)"/>
      <w:lvlJc w:val="left"/>
      <w:pPr>
        <w:ind w:left="288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B8F03D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60" w15:restartNumberingAfterBreak="0">
    <w:nsid w:val="1BD20B64"/>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61" w15:restartNumberingAfterBreak="0">
    <w:nsid w:val="1C0F10F5"/>
    <w:multiLevelType w:val="hybridMultilevel"/>
    <w:tmpl w:val="AA58740E"/>
    <w:lvl w:ilvl="0" w:tplc="57B63A78">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E1E2382C">
      <w:start w:val="1"/>
      <w:numFmt w:val="decimal"/>
      <w:lvlText w:val="(%2)"/>
      <w:lvlJc w:val="left"/>
      <w:pPr>
        <w:ind w:left="2250" w:hanging="360"/>
      </w:pPr>
      <w:rPr>
        <w:rFonts w:ascii="Arial" w:eastAsia="Arial" w:hAnsi="Arial" w:cs="Arial" w:hint="default"/>
        <w:b w:val="0"/>
        <w:bCs w:val="0"/>
        <w:i w:val="0"/>
        <w:iCs w:val="0"/>
        <w:w w:val="100"/>
        <w:sz w:val="20"/>
        <w:szCs w:val="20"/>
        <w:lang w:val="en-AU" w:eastAsia="en-US" w:bidi="ar-SA"/>
      </w:rPr>
    </w:lvl>
    <w:lvl w:ilvl="2" w:tplc="D1E4A1CE">
      <w:numFmt w:val="bullet"/>
      <w:lvlText w:val="•"/>
      <w:lvlJc w:val="left"/>
      <w:pPr>
        <w:ind w:left="3142" w:hanging="360"/>
      </w:pPr>
      <w:rPr>
        <w:rFonts w:hint="default"/>
        <w:lang w:val="en-AU" w:eastAsia="en-US" w:bidi="ar-SA"/>
      </w:rPr>
    </w:lvl>
    <w:lvl w:ilvl="3" w:tplc="CA26883E">
      <w:numFmt w:val="bullet"/>
      <w:lvlText w:val="•"/>
      <w:lvlJc w:val="left"/>
      <w:pPr>
        <w:ind w:left="4025" w:hanging="360"/>
      </w:pPr>
      <w:rPr>
        <w:rFonts w:hint="default"/>
        <w:lang w:val="en-AU" w:eastAsia="en-US" w:bidi="ar-SA"/>
      </w:rPr>
    </w:lvl>
    <w:lvl w:ilvl="4" w:tplc="391E96EA">
      <w:numFmt w:val="bullet"/>
      <w:lvlText w:val="•"/>
      <w:lvlJc w:val="left"/>
      <w:pPr>
        <w:ind w:left="4908" w:hanging="360"/>
      </w:pPr>
      <w:rPr>
        <w:rFonts w:hint="default"/>
        <w:lang w:val="en-AU" w:eastAsia="en-US" w:bidi="ar-SA"/>
      </w:rPr>
    </w:lvl>
    <w:lvl w:ilvl="5" w:tplc="024ED922">
      <w:numFmt w:val="bullet"/>
      <w:lvlText w:val="•"/>
      <w:lvlJc w:val="left"/>
      <w:pPr>
        <w:ind w:left="5791" w:hanging="360"/>
      </w:pPr>
      <w:rPr>
        <w:rFonts w:hint="default"/>
        <w:lang w:val="en-AU" w:eastAsia="en-US" w:bidi="ar-SA"/>
      </w:rPr>
    </w:lvl>
    <w:lvl w:ilvl="6" w:tplc="95D6DB46">
      <w:numFmt w:val="bullet"/>
      <w:lvlText w:val="•"/>
      <w:lvlJc w:val="left"/>
      <w:pPr>
        <w:ind w:left="6674" w:hanging="360"/>
      </w:pPr>
      <w:rPr>
        <w:rFonts w:hint="default"/>
        <w:lang w:val="en-AU" w:eastAsia="en-US" w:bidi="ar-SA"/>
      </w:rPr>
    </w:lvl>
    <w:lvl w:ilvl="7" w:tplc="AECC4CC2">
      <w:numFmt w:val="bullet"/>
      <w:lvlText w:val="•"/>
      <w:lvlJc w:val="left"/>
      <w:pPr>
        <w:ind w:left="7557" w:hanging="360"/>
      </w:pPr>
      <w:rPr>
        <w:rFonts w:hint="default"/>
        <w:lang w:val="en-AU" w:eastAsia="en-US" w:bidi="ar-SA"/>
      </w:rPr>
    </w:lvl>
    <w:lvl w:ilvl="8" w:tplc="3B243134">
      <w:numFmt w:val="bullet"/>
      <w:lvlText w:val="•"/>
      <w:lvlJc w:val="left"/>
      <w:pPr>
        <w:ind w:left="8440" w:hanging="360"/>
      </w:pPr>
      <w:rPr>
        <w:rFonts w:hint="default"/>
        <w:lang w:val="en-AU" w:eastAsia="en-US" w:bidi="ar-SA"/>
      </w:rPr>
    </w:lvl>
  </w:abstractNum>
  <w:abstractNum w:abstractNumId="62" w15:restartNumberingAfterBreak="0">
    <w:nsid w:val="1CEF27A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63" w15:restartNumberingAfterBreak="0">
    <w:nsid w:val="1D53392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64" w15:restartNumberingAfterBreak="0">
    <w:nsid w:val="1D7F53E7"/>
    <w:multiLevelType w:val="hybridMultilevel"/>
    <w:tmpl w:val="EF7624AA"/>
    <w:lvl w:ilvl="0" w:tplc="0C09000F">
      <w:start w:val="1"/>
      <w:numFmt w:val="decimal"/>
      <w:lvlText w:val="%1."/>
      <w:lvlJc w:val="left"/>
      <w:pPr>
        <w:ind w:left="372" w:hanging="360"/>
      </w:p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65" w15:restartNumberingAfterBreak="0">
    <w:nsid w:val="1DEC0B0A"/>
    <w:multiLevelType w:val="hybridMultilevel"/>
    <w:tmpl w:val="831E7706"/>
    <w:lvl w:ilvl="0" w:tplc="C55866BE">
      <w:start w:val="5"/>
      <w:numFmt w:val="decimal"/>
      <w:lvlText w:val="%1"/>
      <w:lvlJc w:val="left"/>
      <w:pPr>
        <w:ind w:left="439" w:hanging="284"/>
      </w:pPr>
      <w:rPr>
        <w:rFonts w:ascii="Arial" w:eastAsia="Arial" w:hAnsi="Arial" w:cs="Arial" w:hint="default"/>
        <w:b w:val="0"/>
        <w:bCs w:val="0"/>
        <w:i w:val="0"/>
        <w:iCs w:val="0"/>
        <w:w w:val="99"/>
        <w:sz w:val="18"/>
        <w:szCs w:val="18"/>
        <w:lang w:val="en-AU" w:eastAsia="en-US" w:bidi="ar-SA"/>
      </w:rPr>
    </w:lvl>
    <w:lvl w:ilvl="1" w:tplc="F8DC940A">
      <w:start w:val="1"/>
      <w:numFmt w:val="lowerLetter"/>
      <w:lvlText w:val="(%2)"/>
      <w:lvlJc w:val="left"/>
      <w:pPr>
        <w:ind w:left="799" w:hanging="360"/>
      </w:pPr>
      <w:rPr>
        <w:rFonts w:ascii="Arial" w:eastAsia="Arial" w:hAnsi="Arial" w:cs="Arial" w:hint="default"/>
        <w:b w:val="0"/>
        <w:bCs w:val="0"/>
        <w:i w:val="0"/>
        <w:iCs w:val="0"/>
        <w:w w:val="99"/>
        <w:sz w:val="18"/>
        <w:szCs w:val="18"/>
        <w:lang w:val="en-AU" w:eastAsia="en-US" w:bidi="ar-SA"/>
      </w:rPr>
    </w:lvl>
    <w:lvl w:ilvl="2" w:tplc="D1C40620">
      <w:numFmt w:val="bullet"/>
      <w:lvlText w:val="•"/>
      <w:lvlJc w:val="left"/>
      <w:pPr>
        <w:ind w:left="1389" w:hanging="360"/>
      </w:pPr>
      <w:rPr>
        <w:rFonts w:hint="default"/>
        <w:lang w:val="en-AU" w:eastAsia="en-US" w:bidi="ar-SA"/>
      </w:rPr>
    </w:lvl>
    <w:lvl w:ilvl="3" w:tplc="39E092C4">
      <w:numFmt w:val="bullet"/>
      <w:lvlText w:val="•"/>
      <w:lvlJc w:val="left"/>
      <w:pPr>
        <w:ind w:left="1979" w:hanging="360"/>
      </w:pPr>
      <w:rPr>
        <w:rFonts w:hint="default"/>
        <w:lang w:val="en-AU" w:eastAsia="en-US" w:bidi="ar-SA"/>
      </w:rPr>
    </w:lvl>
    <w:lvl w:ilvl="4" w:tplc="DC2C28D8">
      <w:numFmt w:val="bullet"/>
      <w:lvlText w:val="•"/>
      <w:lvlJc w:val="left"/>
      <w:pPr>
        <w:ind w:left="2569" w:hanging="360"/>
      </w:pPr>
      <w:rPr>
        <w:rFonts w:hint="default"/>
        <w:lang w:val="en-AU" w:eastAsia="en-US" w:bidi="ar-SA"/>
      </w:rPr>
    </w:lvl>
    <w:lvl w:ilvl="5" w:tplc="6A92CCC2">
      <w:numFmt w:val="bullet"/>
      <w:lvlText w:val="•"/>
      <w:lvlJc w:val="left"/>
      <w:pPr>
        <w:ind w:left="3159" w:hanging="360"/>
      </w:pPr>
      <w:rPr>
        <w:rFonts w:hint="default"/>
        <w:lang w:val="en-AU" w:eastAsia="en-US" w:bidi="ar-SA"/>
      </w:rPr>
    </w:lvl>
    <w:lvl w:ilvl="6" w:tplc="A6E4EFC0">
      <w:numFmt w:val="bullet"/>
      <w:lvlText w:val="•"/>
      <w:lvlJc w:val="left"/>
      <w:pPr>
        <w:ind w:left="3749" w:hanging="360"/>
      </w:pPr>
      <w:rPr>
        <w:rFonts w:hint="default"/>
        <w:lang w:val="en-AU" w:eastAsia="en-US" w:bidi="ar-SA"/>
      </w:rPr>
    </w:lvl>
    <w:lvl w:ilvl="7" w:tplc="3ABEF8F0">
      <w:numFmt w:val="bullet"/>
      <w:lvlText w:val="•"/>
      <w:lvlJc w:val="left"/>
      <w:pPr>
        <w:ind w:left="4339" w:hanging="360"/>
      </w:pPr>
      <w:rPr>
        <w:rFonts w:hint="default"/>
        <w:lang w:val="en-AU" w:eastAsia="en-US" w:bidi="ar-SA"/>
      </w:rPr>
    </w:lvl>
    <w:lvl w:ilvl="8" w:tplc="C0F87248">
      <w:numFmt w:val="bullet"/>
      <w:lvlText w:val="•"/>
      <w:lvlJc w:val="left"/>
      <w:pPr>
        <w:ind w:left="4929" w:hanging="360"/>
      </w:pPr>
      <w:rPr>
        <w:rFonts w:hint="default"/>
        <w:lang w:val="en-AU" w:eastAsia="en-US" w:bidi="ar-SA"/>
      </w:rPr>
    </w:lvl>
  </w:abstractNum>
  <w:abstractNum w:abstractNumId="66" w15:restartNumberingAfterBreak="0">
    <w:nsid w:val="1E2369AC"/>
    <w:multiLevelType w:val="hybridMultilevel"/>
    <w:tmpl w:val="53A6842A"/>
    <w:lvl w:ilvl="0" w:tplc="B8D2C9F2">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E8629BDE">
      <w:numFmt w:val="bullet"/>
      <w:lvlText w:val="•"/>
      <w:lvlJc w:val="left"/>
      <w:pPr>
        <w:ind w:left="2838" w:hanging="850"/>
      </w:pPr>
      <w:rPr>
        <w:rFonts w:hint="default"/>
        <w:lang w:val="en-AU" w:eastAsia="en-US" w:bidi="ar-SA"/>
      </w:rPr>
    </w:lvl>
    <w:lvl w:ilvl="2" w:tplc="FA846062">
      <w:numFmt w:val="bullet"/>
      <w:lvlText w:val="•"/>
      <w:lvlJc w:val="left"/>
      <w:pPr>
        <w:ind w:left="3657" w:hanging="850"/>
      </w:pPr>
      <w:rPr>
        <w:rFonts w:hint="default"/>
        <w:lang w:val="en-AU" w:eastAsia="en-US" w:bidi="ar-SA"/>
      </w:rPr>
    </w:lvl>
    <w:lvl w:ilvl="3" w:tplc="22045972">
      <w:numFmt w:val="bullet"/>
      <w:lvlText w:val="•"/>
      <w:lvlJc w:val="left"/>
      <w:pPr>
        <w:ind w:left="4475" w:hanging="850"/>
      </w:pPr>
      <w:rPr>
        <w:rFonts w:hint="default"/>
        <w:lang w:val="en-AU" w:eastAsia="en-US" w:bidi="ar-SA"/>
      </w:rPr>
    </w:lvl>
    <w:lvl w:ilvl="4" w:tplc="FAA2DD94">
      <w:numFmt w:val="bullet"/>
      <w:lvlText w:val="•"/>
      <w:lvlJc w:val="left"/>
      <w:pPr>
        <w:ind w:left="5294" w:hanging="850"/>
      </w:pPr>
      <w:rPr>
        <w:rFonts w:hint="default"/>
        <w:lang w:val="en-AU" w:eastAsia="en-US" w:bidi="ar-SA"/>
      </w:rPr>
    </w:lvl>
    <w:lvl w:ilvl="5" w:tplc="36D4EE8E">
      <w:numFmt w:val="bullet"/>
      <w:lvlText w:val="•"/>
      <w:lvlJc w:val="left"/>
      <w:pPr>
        <w:ind w:left="6113" w:hanging="850"/>
      </w:pPr>
      <w:rPr>
        <w:rFonts w:hint="default"/>
        <w:lang w:val="en-AU" w:eastAsia="en-US" w:bidi="ar-SA"/>
      </w:rPr>
    </w:lvl>
    <w:lvl w:ilvl="6" w:tplc="80D4C438">
      <w:numFmt w:val="bullet"/>
      <w:lvlText w:val="•"/>
      <w:lvlJc w:val="left"/>
      <w:pPr>
        <w:ind w:left="6931" w:hanging="850"/>
      </w:pPr>
      <w:rPr>
        <w:rFonts w:hint="default"/>
        <w:lang w:val="en-AU" w:eastAsia="en-US" w:bidi="ar-SA"/>
      </w:rPr>
    </w:lvl>
    <w:lvl w:ilvl="7" w:tplc="55A88BB4">
      <w:numFmt w:val="bullet"/>
      <w:lvlText w:val="•"/>
      <w:lvlJc w:val="left"/>
      <w:pPr>
        <w:ind w:left="7750" w:hanging="850"/>
      </w:pPr>
      <w:rPr>
        <w:rFonts w:hint="default"/>
        <w:lang w:val="en-AU" w:eastAsia="en-US" w:bidi="ar-SA"/>
      </w:rPr>
    </w:lvl>
    <w:lvl w:ilvl="8" w:tplc="14487C40">
      <w:numFmt w:val="bullet"/>
      <w:lvlText w:val="•"/>
      <w:lvlJc w:val="left"/>
      <w:pPr>
        <w:ind w:left="8569" w:hanging="850"/>
      </w:pPr>
      <w:rPr>
        <w:rFonts w:hint="default"/>
        <w:lang w:val="en-AU" w:eastAsia="en-US" w:bidi="ar-SA"/>
      </w:rPr>
    </w:lvl>
  </w:abstractNum>
  <w:abstractNum w:abstractNumId="67" w15:restartNumberingAfterBreak="0">
    <w:nsid w:val="1E997E7C"/>
    <w:multiLevelType w:val="hybridMultilevel"/>
    <w:tmpl w:val="3C9236D0"/>
    <w:lvl w:ilvl="0" w:tplc="801C1210">
      <w:start w:val="1"/>
      <w:numFmt w:val="upperLetter"/>
      <w:lvlText w:val="(%1)"/>
      <w:lvlJc w:val="left"/>
      <w:pPr>
        <w:ind w:left="3722" w:hanging="852"/>
      </w:pPr>
      <w:rPr>
        <w:rFonts w:ascii="Arial" w:eastAsia="Arial" w:hAnsi="Arial" w:cs="Arial" w:hint="default"/>
        <w:b w:val="0"/>
        <w:bCs w:val="0"/>
        <w:i w:val="0"/>
        <w:iCs w:val="0"/>
        <w:spacing w:val="0"/>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04818A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69" w15:restartNumberingAfterBreak="0">
    <w:nsid w:val="20DF42F8"/>
    <w:multiLevelType w:val="hybridMultilevel"/>
    <w:tmpl w:val="EE7475C0"/>
    <w:lvl w:ilvl="0" w:tplc="C3648B0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101C8974">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A39AD47C">
      <w:start w:val="1"/>
      <w:numFmt w:val="upperLetter"/>
      <w:lvlText w:val="(%3)"/>
      <w:lvlJc w:val="left"/>
      <w:pPr>
        <w:ind w:left="3722" w:hanging="852"/>
      </w:pPr>
      <w:rPr>
        <w:rFonts w:ascii="Arial" w:eastAsia="Arial" w:hAnsi="Arial" w:cs="Arial" w:hint="default"/>
        <w:b w:val="0"/>
        <w:bCs w:val="0"/>
        <w:i w:val="0"/>
        <w:iCs w:val="0"/>
        <w:spacing w:val="-1"/>
        <w:w w:val="99"/>
        <w:sz w:val="20"/>
        <w:szCs w:val="20"/>
        <w:lang w:val="en-AU" w:eastAsia="en-US" w:bidi="ar-SA"/>
      </w:rPr>
    </w:lvl>
    <w:lvl w:ilvl="3" w:tplc="3C3C586A">
      <w:numFmt w:val="bullet"/>
      <w:lvlText w:val="•"/>
      <w:lvlJc w:val="left"/>
      <w:pPr>
        <w:ind w:left="4530" w:hanging="852"/>
      </w:pPr>
      <w:rPr>
        <w:rFonts w:hint="default"/>
        <w:lang w:val="en-AU" w:eastAsia="en-US" w:bidi="ar-SA"/>
      </w:rPr>
    </w:lvl>
    <w:lvl w:ilvl="4" w:tplc="74429B9C">
      <w:numFmt w:val="bullet"/>
      <w:lvlText w:val="•"/>
      <w:lvlJc w:val="left"/>
      <w:pPr>
        <w:ind w:left="5341" w:hanging="852"/>
      </w:pPr>
      <w:rPr>
        <w:rFonts w:hint="default"/>
        <w:lang w:val="en-AU" w:eastAsia="en-US" w:bidi="ar-SA"/>
      </w:rPr>
    </w:lvl>
    <w:lvl w:ilvl="5" w:tplc="2DC6618E">
      <w:numFmt w:val="bullet"/>
      <w:lvlText w:val="•"/>
      <w:lvlJc w:val="left"/>
      <w:pPr>
        <w:ind w:left="6152" w:hanging="852"/>
      </w:pPr>
      <w:rPr>
        <w:rFonts w:hint="default"/>
        <w:lang w:val="en-AU" w:eastAsia="en-US" w:bidi="ar-SA"/>
      </w:rPr>
    </w:lvl>
    <w:lvl w:ilvl="6" w:tplc="188AC21A">
      <w:numFmt w:val="bullet"/>
      <w:lvlText w:val="•"/>
      <w:lvlJc w:val="left"/>
      <w:pPr>
        <w:ind w:left="6963" w:hanging="852"/>
      </w:pPr>
      <w:rPr>
        <w:rFonts w:hint="default"/>
        <w:lang w:val="en-AU" w:eastAsia="en-US" w:bidi="ar-SA"/>
      </w:rPr>
    </w:lvl>
    <w:lvl w:ilvl="7" w:tplc="FF589F50">
      <w:numFmt w:val="bullet"/>
      <w:lvlText w:val="•"/>
      <w:lvlJc w:val="left"/>
      <w:pPr>
        <w:ind w:left="7774" w:hanging="852"/>
      </w:pPr>
      <w:rPr>
        <w:rFonts w:hint="default"/>
        <w:lang w:val="en-AU" w:eastAsia="en-US" w:bidi="ar-SA"/>
      </w:rPr>
    </w:lvl>
    <w:lvl w:ilvl="8" w:tplc="6D6AE67C">
      <w:numFmt w:val="bullet"/>
      <w:lvlText w:val="•"/>
      <w:lvlJc w:val="left"/>
      <w:pPr>
        <w:ind w:left="8584" w:hanging="852"/>
      </w:pPr>
      <w:rPr>
        <w:rFonts w:hint="default"/>
        <w:lang w:val="en-AU" w:eastAsia="en-US" w:bidi="ar-SA"/>
      </w:rPr>
    </w:lvl>
  </w:abstractNum>
  <w:abstractNum w:abstractNumId="70" w15:restartNumberingAfterBreak="0">
    <w:nsid w:val="21487271"/>
    <w:multiLevelType w:val="hybridMultilevel"/>
    <w:tmpl w:val="4ECC403A"/>
    <w:lvl w:ilvl="0" w:tplc="5378893C">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32A07D28">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DCBCD60A">
      <w:numFmt w:val="bullet"/>
      <w:lvlText w:val="•"/>
      <w:lvlJc w:val="left"/>
      <w:pPr>
        <w:ind w:left="3694" w:hanging="851"/>
      </w:pPr>
      <w:rPr>
        <w:rFonts w:hint="default"/>
        <w:lang w:val="en-AU" w:eastAsia="en-US" w:bidi="ar-SA"/>
      </w:rPr>
    </w:lvl>
    <w:lvl w:ilvl="3" w:tplc="FF868646">
      <w:numFmt w:val="bullet"/>
      <w:lvlText w:val="•"/>
      <w:lvlJc w:val="left"/>
      <w:pPr>
        <w:ind w:left="4508" w:hanging="851"/>
      </w:pPr>
      <w:rPr>
        <w:rFonts w:hint="default"/>
        <w:lang w:val="en-AU" w:eastAsia="en-US" w:bidi="ar-SA"/>
      </w:rPr>
    </w:lvl>
    <w:lvl w:ilvl="4" w:tplc="971ED944">
      <w:numFmt w:val="bullet"/>
      <w:lvlText w:val="•"/>
      <w:lvlJc w:val="left"/>
      <w:pPr>
        <w:ind w:left="5322" w:hanging="851"/>
      </w:pPr>
      <w:rPr>
        <w:rFonts w:hint="default"/>
        <w:lang w:val="en-AU" w:eastAsia="en-US" w:bidi="ar-SA"/>
      </w:rPr>
    </w:lvl>
    <w:lvl w:ilvl="5" w:tplc="912CAF82">
      <w:numFmt w:val="bullet"/>
      <w:lvlText w:val="•"/>
      <w:lvlJc w:val="left"/>
      <w:pPr>
        <w:ind w:left="6136" w:hanging="851"/>
      </w:pPr>
      <w:rPr>
        <w:rFonts w:hint="default"/>
        <w:lang w:val="en-AU" w:eastAsia="en-US" w:bidi="ar-SA"/>
      </w:rPr>
    </w:lvl>
    <w:lvl w:ilvl="6" w:tplc="8FBCC78A">
      <w:numFmt w:val="bullet"/>
      <w:lvlText w:val="•"/>
      <w:lvlJc w:val="left"/>
      <w:pPr>
        <w:ind w:left="6950" w:hanging="851"/>
      </w:pPr>
      <w:rPr>
        <w:rFonts w:hint="default"/>
        <w:lang w:val="en-AU" w:eastAsia="en-US" w:bidi="ar-SA"/>
      </w:rPr>
    </w:lvl>
    <w:lvl w:ilvl="7" w:tplc="97D2E6DE">
      <w:numFmt w:val="bullet"/>
      <w:lvlText w:val="•"/>
      <w:lvlJc w:val="left"/>
      <w:pPr>
        <w:ind w:left="7764" w:hanging="851"/>
      </w:pPr>
      <w:rPr>
        <w:rFonts w:hint="default"/>
        <w:lang w:val="en-AU" w:eastAsia="en-US" w:bidi="ar-SA"/>
      </w:rPr>
    </w:lvl>
    <w:lvl w:ilvl="8" w:tplc="545E1398">
      <w:numFmt w:val="bullet"/>
      <w:lvlText w:val="•"/>
      <w:lvlJc w:val="left"/>
      <w:pPr>
        <w:ind w:left="8578" w:hanging="851"/>
      </w:pPr>
      <w:rPr>
        <w:rFonts w:hint="default"/>
        <w:lang w:val="en-AU" w:eastAsia="en-US" w:bidi="ar-SA"/>
      </w:rPr>
    </w:lvl>
  </w:abstractNum>
  <w:abstractNum w:abstractNumId="71" w15:restartNumberingAfterBreak="0">
    <w:nsid w:val="2210716E"/>
    <w:multiLevelType w:val="hybridMultilevel"/>
    <w:tmpl w:val="2B92E156"/>
    <w:lvl w:ilvl="0" w:tplc="589267C2">
      <w:start w:val="1"/>
      <w:numFmt w:val="decimal"/>
      <w:lvlText w:val="%1"/>
      <w:lvlJc w:val="left"/>
      <w:pPr>
        <w:ind w:left="524" w:hanging="284"/>
      </w:pPr>
      <w:rPr>
        <w:rFonts w:ascii="Arial" w:eastAsia="Arial" w:hAnsi="Arial" w:cs="Arial" w:hint="default"/>
        <w:b w:val="0"/>
        <w:bCs w:val="0"/>
        <w:i w:val="0"/>
        <w:iCs w:val="0"/>
        <w:w w:val="99"/>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72" w15:restartNumberingAfterBreak="0">
    <w:nsid w:val="223A30C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73" w15:restartNumberingAfterBreak="0">
    <w:nsid w:val="228C121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74" w15:restartNumberingAfterBreak="0">
    <w:nsid w:val="22E7242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75" w15:restartNumberingAfterBreak="0">
    <w:nsid w:val="22F84999"/>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76" w15:restartNumberingAfterBreak="0">
    <w:nsid w:val="24835D1C"/>
    <w:multiLevelType w:val="hybridMultilevel"/>
    <w:tmpl w:val="6A1C51BA"/>
    <w:lvl w:ilvl="0" w:tplc="D952B75C">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DB1410C8">
      <w:start w:val="1"/>
      <w:numFmt w:val="lowerLetter"/>
      <w:lvlText w:val="(%2)"/>
      <w:lvlJc w:val="left"/>
      <w:pPr>
        <w:ind w:left="884" w:hanging="360"/>
      </w:pPr>
      <w:rPr>
        <w:rFonts w:ascii="Arial" w:eastAsia="Arial" w:hAnsi="Arial" w:cs="Arial" w:hint="default"/>
        <w:b w:val="0"/>
        <w:bCs w:val="0"/>
        <w:i w:val="0"/>
        <w:iCs w:val="0"/>
        <w:w w:val="99"/>
        <w:sz w:val="18"/>
        <w:szCs w:val="18"/>
        <w:lang w:val="en-AU" w:eastAsia="en-US" w:bidi="ar-SA"/>
      </w:rPr>
    </w:lvl>
    <w:lvl w:ilvl="2" w:tplc="3D7E5D06">
      <w:numFmt w:val="bullet"/>
      <w:lvlText w:val="•"/>
      <w:lvlJc w:val="left"/>
      <w:pPr>
        <w:ind w:left="1470" w:hanging="360"/>
      </w:pPr>
      <w:rPr>
        <w:rFonts w:hint="default"/>
        <w:lang w:val="en-AU" w:eastAsia="en-US" w:bidi="ar-SA"/>
      </w:rPr>
    </w:lvl>
    <w:lvl w:ilvl="3" w:tplc="44328278">
      <w:numFmt w:val="bullet"/>
      <w:lvlText w:val="•"/>
      <w:lvlJc w:val="left"/>
      <w:pPr>
        <w:ind w:left="2060" w:hanging="360"/>
      </w:pPr>
      <w:rPr>
        <w:rFonts w:hint="default"/>
        <w:lang w:val="en-AU" w:eastAsia="en-US" w:bidi="ar-SA"/>
      </w:rPr>
    </w:lvl>
    <w:lvl w:ilvl="4" w:tplc="9E0A5E3E">
      <w:numFmt w:val="bullet"/>
      <w:lvlText w:val="•"/>
      <w:lvlJc w:val="left"/>
      <w:pPr>
        <w:ind w:left="2651" w:hanging="360"/>
      </w:pPr>
      <w:rPr>
        <w:rFonts w:hint="default"/>
        <w:lang w:val="en-AU" w:eastAsia="en-US" w:bidi="ar-SA"/>
      </w:rPr>
    </w:lvl>
    <w:lvl w:ilvl="5" w:tplc="0A940CDE">
      <w:numFmt w:val="bullet"/>
      <w:lvlText w:val="•"/>
      <w:lvlJc w:val="left"/>
      <w:pPr>
        <w:ind w:left="3241" w:hanging="360"/>
      </w:pPr>
      <w:rPr>
        <w:rFonts w:hint="default"/>
        <w:lang w:val="en-AU" w:eastAsia="en-US" w:bidi="ar-SA"/>
      </w:rPr>
    </w:lvl>
    <w:lvl w:ilvl="6" w:tplc="EF647406">
      <w:numFmt w:val="bullet"/>
      <w:lvlText w:val="•"/>
      <w:lvlJc w:val="left"/>
      <w:pPr>
        <w:ind w:left="3832" w:hanging="360"/>
      </w:pPr>
      <w:rPr>
        <w:rFonts w:hint="default"/>
        <w:lang w:val="en-AU" w:eastAsia="en-US" w:bidi="ar-SA"/>
      </w:rPr>
    </w:lvl>
    <w:lvl w:ilvl="7" w:tplc="A6C082E6">
      <w:numFmt w:val="bullet"/>
      <w:lvlText w:val="•"/>
      <w:lvlJc w:val="left"/>
      <w:pPr>
        <w:ind w:left="4422" w:hanging="360"/>
      </w:pPr>
      <w:rPr>
        <w:rFonts w:hint="default"/>
        <w:lang w:val="en-AU" w:eastAsia="en-US" w:bidi="ar-SA"/>
      </w:rPr>
    </w:lvl>
    <w:lvl w:ilvl="8" w:tplc="1B70E908">
      <w:numFmt w:val="bullet"/>
      <w:lvlText w:val="•"/>
      <w:lvlJc w:val="left"/>
      <w:pPr>
        <w:ind w:left="5013" w:hanging="360"/>
      </w:pPr>
      <w:rPr>
        <w:rFonts w:hint="default"/>
        <w:lang w:val="en-AU" w:eastAsia="en-US" w:bidi="ar-SA"/>
      </w:rPr>
    </w:lvl>
  </w:abstractNum>
  <w:abstractNum w:abstractNumId="77" w15:restartNumberingAfterBreak="0">
    <w:nsid w:val="24F86C99"/>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78" w15:restartNumberingAfterBreak="0">
    <w:nsid w:val="251C6528"/>
    <w:multiLevelType w:val="hybridMultilevel"/>
    <w:tmpl w:val="C93480D0"/>
    <w:lvl w:ilvl="0" w:tplc="4C9C85FA">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665072F6">
      <w:numFmt w:val="bullet"/>
      <w:lvlText w:val="•"/>
      <w:lvlJc w:val="left"/>
      <w:pPr>
        <w:ind w:left="2838" w:hanging="850"/>
      </w:pPr>
      <w:rPr>
        <w:rFonts w:hint="default"/>
        <w:lang w:val="en-AU" w:eastAsia="en-US" w:bidi="ar-SA"/>
      </w:rPr>
    </w:lvl>
    <w:lvl w:ilvl="2" w:tplc="D4EE4676">
      <w:numFmt w:val="bullet"/>
      <w:lvlText w:val="•"/>
      <w:lvlJc w:val="left"/>
      <w:pPr>
        <w:ind w:left="3657" w:hanging="850"/>
      </w:pPr>
      <w:rPr>
        <w:rFonts w:hint="default"/>
        <w:lang w:val="en-AU" w:eastAsia="en-US" w:bidi="ar-SA"/>
      </w:rPr>
    </w:lvl>
    <w:lvl w:ilvl="3" w:tplc="AAA62A58">
      <w:numFmt w:val="bullet"/>
      <w:lvlText w:val="•"/>
      <w:lvlJc w:val="left"/>
      <w:pPr>
        <w:ind w:left="4475" w:hanging="850"/>
      </w:pPr>
      <w:rPr>
        <w:rFonts w:hint="default"/>
        <w:lang w:val="en-AU" w:eastAsia="en-US" w:bidi="ar-SA"/>
      </w:rPr>
    </w:lvl>
    <w:lvl w:ilvl="4" w:tplc="EEF6F530">
      <w:numFmt w:val="bullet"/>
      <w:lvlText w:val="•"/>
      <w:lvlJc w:val="left"/>
      <w:pPr>
        <w:ind w:left="5294" w:hanging="850"/>
      </w:pPr>
      <w:rPr>
        <w:rFonts w:hint="default"/>
        <w:lang w:val="en-AU" w:eastAsia="en-US" w:bidi="ar-SA"/>
      </w:rPr>
    </w:lvl>
    <w:lvl w:ilvl="5" w:tplc="C90E910A">
      <w:numFmt w:val="bullet"/>
      <w:lvlText w:val="•"/>
      <w:lvlJc w:val="left"/>
      <w:pPr>
        <w:ind w:left="6113" w:hanging="850"/>
      </w:pPr>
      <w:rPr>
        <w:rFonts w:hint="default"/>
        <w:lang w:val="en-AU" w:eastAsia="en-US" w:bidi="ar-SA"/>
      </w:rPr>
    </w:lvl>
    <w:lvl w:ilvl="6" w:tplc="9FF4F998">
      <w:numFmt w:val="bullet"/>
      <w:lvlText w:val="•"/>
      <w:lvlJc w:val="left"/>
      <w:pPr>
        <w:ind w:left="6931" w:hanging="850"/>
      </w:pPr>
      <w:rPr>
        <w:rFonts w:hint="default"/>
        <w:lang w:val="en-AU" w:eastAsia="en-US" w:bidi="ar-SA"/>
      </w:rPr>
    </w:lvl>
    <w:lvl w:ilvl="7" w:tplc="FE1E52B0">
      <w:numFmt w:val="bullet"/>
      <w:lvlText w:val="•"/>
      <w:lvlJc w:val="left"/>
      <w:pPr>
        <w:ind w:left="7750" w:hanging="850"/>
      </w:pPr>
      <w:rPr>
        <w:rFonts w:hint="default"/>
        <w:lang w:val="en-AU" w:eastAsia="en-US" w:bidi="ar-SA"/>
      </w:rPr>
    </w:lvl>
    <w:lvl w:ilvl="8" w:tplc="B0FAD43A">
      <w:numFmt w:val="bullet"/>
      <w:lvlText w:val="•"/>
      <w:lvlJc w:val="left"/>
      <w:pPr>
        <w:ind w:left="8569" w:hanging="850"/>
      </w:pPr>
      <w:rPr>
        <w:rFonts w:hint="default"/>
        <w:lang w:val="en-AU" w:eastAsia="en-US" w:bidi="ar-SA"/>
      </w:rPr>
    </w:lvl>
  </w:abstractNum>
  <w:abstractNum w:abstractNumId="79" w15:restartNumberingAfterBreak="0">
    <w:nsid w:val="254A4CF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0" w15:restartNumberingAfterBreak="0">
    <w:nsid w:val="25BF4EE4"/>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81" w15:restartNumberingAfterBreak="0">
    <w:nsid w:val="26540FB3"/>
    <w:multiLevelType w:val="hybridMultilevel"/>
    <w:tmpl w:val="AA58740E"/>
    <w:lvl w:ilvl="0" w:tplc="57B63A78">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E1E2382C">
      <w:start w:val="1"/>
      <w:numFmt w:val="decimal"/>
      <w:lvlText w:val="(%2)"/>
      <w:lvlJc w:val="left"/>
      <w:pPr>
        <w:ind w:left="2250" w:hanging="360"/>
      </w:pPr>
      <w:rPr>
        <w:rFonts w:ascii="Arial" w:eastAsia="Arial" w:hAnsi="Arial" w:cs="Arial" w:hint="default"/>
        <w:b w:val="0"/>
        <w:bCs w:val="0"/>
        <w:i w:val="0"/>
        <w:iCs w:val="0"/>
        <w:w w:val="100"/>
        <w:sz w:val="20"/>
        <w:szCs w:val="20"/>
        <w:lang w:val="en-AU" w:eastAsia="en-US" w:bidi="ar-SA"/>
      </w:rPr>
    </w:lvl>
    <w:lvl w:ilvl="2" w:tplc="D1E4A1CE">
      <w:numFmt w:val="bullet"/>
      <w:lvlText w:val="•"/>
      <w:lvlJc w:val="left"/>
      <w:pPr>
        <w:ind w:left="3142" w:hanging="360"/>
      </w:pPr>
      <w:rPr>
        <w:rFonts w:hint="default"/>
        <w:lang w:val="en-AU" w:eastAsia="en-US" w:bidi="ar-SA"/>
      </w:rPr>
    </w:lvl>
    <w:lvl w:ilvl="3" w:tplc="CA26883E">
      <w:numFmt w:val="bullet"/>
      <w:lvlText w:val="•"/>
      <w:lvlJc w:val="left"/>
      <w:pPr>
        <w:ind w:left="4025" w:hanging="360"/>
      </w:pPr>
      <w:rPr>
        <w:rFonts w:hint="default"/>
        <w:lang w:val="en-AU" w:eastAsia="en-US" w:bidi="ar-SA"/>
      </w:rPr>
    </w:lvl>
    <w:lvl w:ilvl="4" w:tplc="391E96EA">
      <w:numFmt w:val="bullet"/>
      <w:lvlText w:val="•"/>
      <w:lvlJc w:val="left"/>
      <w:pPr>
        <w:ind w:left="4908" w:hanging="360"/>
      </w:pPr>
      <w:rPr>
        <w:rFonts w:hint="default"/>
        <w:lang w:val="en-AU" w:eastAsia="en-US" w:bidi="ar-SA"/>
      </w:rPr>
    </w:lvl>
    <w:lvl w:ilvl="5" w:tplc="024ED922">
      <w:numFmt w:val="bullet"/>
      <w:lvlText w:val="•"/>
      <w:lvlJc w:val="left"/>
      <w:pPr>
        <w:ind w:left="5791" w:hanging="360"/>
      </w:pPr>
      <w:rPr>
        <w:rFonts w:hint="default"/>
        <w:lang w:val="en-AU" w:eastAsia="en-US" w:bidi="ar-SA"/>
      </w:rPr>
    </w:lvl>
    <w:lvl w:ilvl="6" w:tplc="95D6DB46">
      <w:numFmt w:val="bullet"/>
      <w:lvlText w:val="•"/>
      <w:lvlJc w:val="left"/>
      <w:pPr>
        <w:ind w:left="6674" w:hanging="360"/>
      </w:pPr>
      <w:rPr>
        <w:rFonts w:hint="default"/>
        <w:lang w:val="en-AU" w:eastAsia="en-US" w:bidi="ar-SA"/>
      </w:rPr>
    </w:lvl>
    <w:lvl w:ilvl="7" w:tplc="AECC4CC2">
      <w:numFmt w:val="bullet"/>
      <w:lvlText w:val="•"/>
      <w:lvlJc w:val="left"/>
      <w:pPr>
        <w:ind w:left="7557" w:hanging="360"/>
      </w:pPr>
      <w:rPr>
        <w:rFonts w:hint="default"/>
        <w:lang w:val="en-AU" w:eastAsia="en-US" w:bidi="ar-SA"/>
      </w:rPr>
    </w:lvl>
    <w:lvl w:ilvl="8" w:tplc="3B243134">
      <w:numFmt w:val="bullet"/>
      <w:lvlText w:val="•"/>
      <w:lvlJc w:val="left"/>
      <w:pPr>
        <w:ind w:left="8440" w:hanging="360"/>
      </w:pPr>
      <w:rPr>
        <w:rFonts w:hint="default"/>
        <w:lang w:val="en-AU" w:eastAsia="en-US" w:bidi="ar-SA"/>
      </w:rPr>
    </w:lvl>
  </w:abstractNum>
  <w:abstractNum w:abstractNumId="82" w15:restartNumberingAfterBreak="0">
    <w:nsid w:val="2658346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3" w15:restartNumberingAfterBreak="0">
    <w:nsid w:val="26793AA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4" w15:restartNumberingAfterBreak="0">
    <w:nsid w:val="278B43B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85" w15:restartNumberingAfterBreak="0">
    <w:nsid w:val="279B2045"/>
    <w:multiLevelType w:val="hybridMultilevel"/>
    <w:tmpl w:val="942AB5F6"/>
    <w:lvl w:ilvl="0" w:tplc="5568F520">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4AB8C39E">
      <w:numFmt w:val="bullet"/>
      <w:lvlText w:val="•"/>
      <w:lvlJc w:val="left"/>
      <w:pPr>
        <w:ind w:left="2838" w:hanging="850"/>
      </w:pPr>
      <w:rPr>
        <w:rFonts w:hint="default"/>
        <w:lang w:val="en-AU" w:eastAsia="en-US" w:bidi="ar-SA"/>
      </w:rPr>
    </w:lvl>
    <w:lvl w:ilvl="2" w:tplc="087CD302">
      <w:numFmt w:val="bullet"/>
      <w:lvlText w:val="•"/>
      <w:lvlJc w:val="left"/>
      <w:pPr>
        <w:ind w:left="3657" w:hanging="850"/>
      </w:pPr>
      <w:rPr>
        <w:rFonts w:hint="default"/>
        <w:lang w:val="en-AU" w:eastAsia="en-US" w:bidi="ar-SA"/>
      </w:rPr>
    </w:lvl>
    <w:lvl w:ilvl="3" w:tplc="6DCA38EE">
      <w:numFmt w:val="bullet"/>
      <w:lvlText w:val="•"/>
      <w:lvlJc w:val="left"/>
      <w:pPr>
        <w:ind w:left="4475" w:hanging="850"/>
      </w:pPr>
      <w:rPr>
        <w:rFonts w:hint="default"/>
        <w:lang w:val="en-AU" w:eastAsia="en-US" w:bidi="ar-SA"/>
      </w:rPr>
    </w:lvl>
    <w:lvl w:ilvl="4" w:tplc="841A543C">
      <w:numFmt w:val="bullet"/>
      <w:lvlText w:val="•"/>
      <w:lvlJc w:val="left"/>
      <w:pPr>
        <w:ind w:left="5294" w:hanging="850"/>
      </w:pPr>
      <w:rPr>
        <w:rFonts w:hint="default"/>
        <w:lang w:val="en-AU" w:eastAsia="en-US" w:bidi="ar-SA"/>
      </w:rPr>
    </w:lvl>
    <w:lvl w:ilvl="5" w:tplc="F4CCF5AE">
      <w:numFmt w:val="bullet"/>
      <w:lvlText w:val="•"/>
      <w:lvlJc w:val="left"/>
      <w:pPr>
        <w:ind w:left="6113" w:hanging="850"/>
      </w:pPr>
      <w:rPr>
        <w:rFonts w:hint="default"/>
        <w:lang w:val="en-AU" w:eastAsia="en-US" w:bidi="ar-SA"/>
      </w:rPr>
    </w:lvl>
    <w:lvl w:ilvl="6" w:tplc="BE4AD0D6">
      <w:numFmt w:val="bullet"/>
      <w:lvlText w:val="•"/>
      <w:lvlJc w:val="left"/>
      <w:pPr>
        <w:ind w:left="6931" w:hanging="850"/>
      </w:pPr>
      <w:rPr>
        <w:rFonts w:hint="default"/>
        <w:lang w:val="en-AU" w:eastAsia="en-US" w:bidi="ar-SA"/>
      </w:rPr>
    </w:lvl>
    <w:lvl w:ilvl="7" w:tplc="2EA60DBC">
      <w:numFmt w:val="bullet"/>
      <w:lvlText w:val="•"/>
      <w:lvlJc w:val="left"/>
      <w:pPr>
        <w:ind w:left="7750" w:hanging="850"/>
      </w:pPr>
      <w:rPr>
        <w:rFonts w:hint="default"/>
        <w:lang w:val="en-AU" w:eastAsia="en-US" w:bidi="ar-SA"/>
      </w:rPr>
    </w:lvl>
    <w:lvl w:ilvl="8" w:tplc="408CBE00">
      <w:numFmt w:val="bullet"/>
      <w:lvlText w:val="•"/>
      <w:lvlJc w:val="left"/>
      <w:pPr>
        <w:ind w:left="8569" w:hanging="850"/>
      </w:pPr>
      <w:rPr>
        <w:rFonts w:hint="default"/>
        <w:lang w:val="en-AU" w:eastAsia="en-US" w:bidi="ar-SA"/>
      </w:rPr>
    </w:lvl>
  </w:abstractNum>
  <w:abstractNum w:abstractNumId="86" w15:restartNumberingAfterBreak="0">
    <w:nsid w:val="28266EF4"/>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7" w15:restartNumberingAfterBreak="0">
    <w:nsid w:val="28684D11"/>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88" w15:restartNumberingAfterBreak="0">
    <w:nsid w:val="286B52DE"/>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89" w15:restartNumberingAfterBreak="0">
    <w:nsid w:val="296014C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0" w15:restartNumberingAfterBreak="0">
    <w:nsid w:val="29834A71"/>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1" w15:restartNumberingAfterBreak="0">
    <w:nsid w:val="2A7328B9"/>
    <w:multiLevelType w:val="hybridMultilevel"/>
    <w:tmpl w:val="D40A3666"/>
    <w:lvl w:ilvl="0" w:tplc="676ABC00">
      <w:start w:val="1"/>
      <w:numFmt w:val="decimal"/>
      <w:lvlText w:val="%1."/>
      <w:lvlJc w:val="left"/>
      <w:pPr>
        <w:ind w:left="507" w:hanging="284"/>
      </w:pPr>
      <w:rPr>
        <w:rFonts w:ascii="Arial" w:eastAsia="Arial" w:hAnsi="Arial" w:cs="Arial" w:hint="default"/>
        <w:b w:val="0"/>
        <w:bCs w:val="0"/>
        <w:i w:val="0"/>
        <w:iCs w:val="0"/>
        <w:w w:val="100"/>
        <w:sz w:val="18"/>
        <w:szCs w:val="18"/>
        <w:lang w:val="en-AU" w:eastAsia="en-US" w:bidi="ar-SA"/>
      </w:rPr>
    </w:lvl>
    <w:lvl w:ilvl="1" w:tplc="C5E6934E">
      <w:numFmt w:val="bullet"/>
      <w:lvlText w:val=""/>
      <w:lvlJc w:val="left"/>
      <w:pPr>
        <w:ind w:left="745" w:hanging="286"/>
      </w:pPr>
      <w:rPr>
        <w:rFonts w:ascii="Symbol" w:eastAsia="Symbol" w:hAnsi="Symbol" w:cs="Symbol" w:hint="default"/>
        <w:b w:val="0"/>
        <w:bCs w:val="0"/>
        <w:i w:val="0"/>
        <w:iCs w:val="0"/>
        <w:w w:val="100"/>
        <w:sz w:val="16"/>
        <w:szCs w:val="16"/>
        <w:lang w:val="en-AU" w:eastAsia="en-US" w:bidi="ar-SA"/>
      </w:rPr>
    </w:lvl>
    <w:lvl w:ilvl="2" w:tplc="B88C590E">
      <w:numFmt w:val="bullet"/>
      <w:lvlText w:val="•"/>
      <w:lvlJc w:val="left"/>
      <w:pPr>
        <w:ind w:left="1155" w:hanging="286"/>
      </w:pPr>
      <w:rPr>
        <w:rFonts w:hint="default"/>
        <w:lang w:val="en-AU" w:eastAsia="en-US" w:bidi="ar-SA"/>
      </w:rPr>
    </w:lvl>
    <w:lvl w:ilvl="3" w:tplc="F3FCC048">
      <w:numFmt w:val="bullet"/>
      <w:lvlText w:val="•"/>
      <w:lvlJc w:val="left"/>
      <w:pPr>
        <w:ind w:left="1570" w:hanging="286"/>
      </w:pPr>
      <w:rPr>
        <w:rFonts w:hint="default"/>
        <w:lang w:val="en-AU" w:eastAsia="en-US" w:bidi="ar-SA"/>
      </w:rPr>
    </w:lvl>
    <w:lvl w:ilvl="4" w:tplc="FDAAF0CA">
      <w:numFmt w:val="bullet"/>
      <w:lvlText w:val="•"/>
      <w:lvlJc w:val="left"/>
      <w:pPr>
        <w:ind w:left="1986" w:hanging="286"/>
      </w:pPr>
      <w:rPr>
        <w:rFonts w:hint="default"/>
        <w:lang w:val="en-AU" w:eastAsia="en-US" w:bidi="ar-SA"/>
      </w:rPr>
    </w:lvl>
    <w:lvl w:ilvl="5" w:tplc="101A306A">
      <w:numFmt w:val="bullet"/>
      <w:lvlText w:val="•"/>
      <w:lvlJc w:val="left"/>
      <w:pPr>
        <w:ind w:left="2401" w:hanging="286"/>
      </w:pPr>
      <w:rPr>
        <w:rFonts w:hint="default"/>
        <w:lang w:val="en-AU" w:eastAsia="en-US" w:bidi="ar-SA"/>
      </w:rPr>
    </w:lvl>
    <w:lvl w:ilvl="6" w:tplc="ACAE1DBE">
      <w:numFmt w:val="bullet"/>
      <w:lvlText w:val="•"/>
      <w:lvlJc w:val="left"/>
      <w:pPr>
        <w:ind w:left="2817" w:hanging="286"/>
      </w:pPr>
      <w:rPr>
        <w:rFonts w:hint="default"/>
        <w:lang w:val="en-AU" w:eastAsia="en-US" w:bidi="ar-SA"/>
      </w:rPr>
    </w:lvl>
    <w:lvl w:ilvl="7" w:tplc="514C6708">
      <w:numFmt w:val="bullet"/>
      <w:lvlText w:val="•"/>
      <w:lvlJc w:val="left"/>
      <w:pPr>
        <w:ind w:left="3232" w:hanging="286"/>
      </w:pPr>
      <w:rPr>
        <w:rFonts w:hint="default"/>
        <w:lang w:val="en-AU" w:eastAsia="en-US" w:bidi="ar-SA"/>
      </w:rPr>
    </w:lvl>
    <w:lvl w:ilvl="8" w:tplc="06F64E8A">
      <w:numFmt w:val="bullet"/>
      <w:lvlText w:val="•"/>
      <w:lvlJc w:val="left"/>
      <w:pPr>
        <w:ind w:left="3648" w:hanging="286"/>
      </w:pPr>
      <w:rPr>
        <w:rFonts w:hint="default"/>
        <w:lang w:val="en-AU" w:eastAsia="en-US" w:bidi="ar-SA"/>
      </w:rPr>
    </w:lvl>
  </w:abstractNum>
  <w:abstractNum w:abstractNumId="92" w15:restartNumberingAfterBreak="1">
    <w:nsid w:val="2AB218EF"/>
    <w:multiLevelType w:val="hybridMultilevel"/>
    <w:tmpl w:val="E760E1EE"/>
    <w:lvl w:ilvl="0" w:tplc="46A2177C">
      <w:start w:val="1"/>
      <w:numFmt w:val="lowerLetter"/>
      <w:lvlText w:val="(%1)"/>
      <w:lvlJc w:val="left"/>
      <w:pPr>
        <w:tabs>
          <w:tab w:val="num" w:pos="1494"/>
        </w:tabs>
        <w:ind w:left="1494" w:hanging="360"/>
      </w:pPr>
      <w:rPr>
        <w:rFonts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93" w15:restartNumberingAfterBreak="0">
    <w:nsid w:val="2BA80E9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4" w15:restartNumberingAfterBreak="0">
    <w:nsid w:val="2C0574A9"/>
    <w:multiLevelType w:val="hybridMultilevel"/>
    <w:tmpl w:val="A56CA748"/>
    <w:lvl w:ilvl="0" w:tplc="EBE415F6">
      <w:start w:val="1"/>
      <w:numFmt w:val="decimal"/>
      <w:lvlText w:val="%1"/>
      <w:lvlJc w:val="left"/>
      <w:pPr>
        <w:ind w:left="529" w:hanging="284"/>
      </w:pPr>
      <w:rPr>
        <w:rFonts w:ascii="Arial" w:eastAsia="Arial" w:hAnsi="Arial" w:cs="Arial" w:hint="default"/>
        <w:b w:val="0"/>
        <w:bCs w:val="0"/>
        <w:i w:val="0"/>
        <w:iCs w:val="0"/>
        <w:w w:val="99"/>
        <w:sz w:val="18"/>
        <w:szCs w:val="18"/>
        <w:lang w:val="en-AU" w:eastAsia="en-US" w:bidi="ar-SA"/>
      </w:rPr>
    </w:lvl>
    <w:lvl w:ilvl="1" w:tplc="BF746AE8">
      <w:numFmt w:val="bullet"/>
      <w:lvlText w:val="•"/>
      <w:lvlJc w:val="left"/>
      <w:pPr>
        <w:ind w:left="1087" w:hanging="284"/>
      </w:pPr>
      <w:rPr>
        <w:rFonts w:hint="default"/>
        <w:lang w:val="en-AU" w:eastAsia="en-US" w:bidi="ar-SA"/>
      </w:rPr>
    </w:lvl>
    <w:lvl w:ilvl="2" w:tplc="AA864A10">
      <w:numFmt w:val="bullet"/>
      <w:lvlText w:val="•"/>
      <w:lvlJc w:val="left"/>
      <w:pPr>
        <w:ind w:left="1655" w:hanging="284"/>
      </w:pPr>
      <w:rPr>
        <w:rFonts w:hint="default"/>
        <w:lang w:val="en-AU" w:eastAsia="en-US" w:bidi="ar-SA"/>
      </w:rPr>
    </w:lvl>
    <w:lvl w:ilvl="3" w:tplc="A4BADC1A">
      <w:numFmt w:val="bullet"/>
      <w:lvlText w:val="•"/>
      <w:lvlJc w:val="left"/>
      <w:pPr>
        <w:ind w:left="2223" w:hanging="284"/>
      </w:pPr>
      <w:rPr>
        <w:rFonts w:hint="default"/>
        <w:lang w:val="en-AU" w:eastAsia="en-US" w:bidi="ar-SA"/>
      </w:rPr>
    </w:lvl>
    <w:lvl w:ilvl="4" w:tplc="795C4B0A">
      <w:numFmt w:val="bullet"/>
      <w:lvlText w:val="•"/>
      <w:lvlJc w:val="left"/>
      <w:pPr>
        <w:ind w:left="2791" w:hanging="284"/>
      </w:pPr>
      <w:rPr>
        <w:rFonts w:hint="default"/>
        <w:lang w:val="en-AU" w:eastAsia="en-US" w:bidi="ar-SA"/>
      </w:rPr>
    </w:lvl>
    <w:lvl w:ilvl="5" w:tplc="37423728">
      <w:numFmt w:val="bullet"/>
      <w:lvlText w:val="•"/>
      <w:lvlJc w:val="left"/>
      <w:pPr>
        <w:ind w:left="3359" w:hanging="284"/>
      </w:pPr>
      <w:rPr>
        <w:rFonts w:hint="default"/>
        <w:lang w:val="en-AU" w:eastAsia="en-US" w:bidi="ar-SA"/>
      </w:rPr>
    </w:lvl>
    <w:lvl w:ilvl="6" w:tplc="5F48A990">
      <w:numFmt w:val="bullet"/>
      <w:lvlText w:val="•"/>
      <w:lvlJc w:val="left"/>
      <w:pPr>
        <w:ind w:left="3927" w:hanging="284"/>
      </w:pPr>
      <w:rPr>
        <w:rFonts w:hint="default"/>
        <w:lang w:val="en-AU" w:eastAsia="en-US" w:bidi="ar-SA"/>
      </w:rPr>
    </w:lvl>
    <w:lvl w:ilvl="7" w:tplc="91A87786">
      <w:numFmt w:val="bullet"/>
      <w:lvlText w:val="•"/>
      <w:lvlJc w:val="left"/>
      <w:pPr>
        <w:ind w:left="4495" w:hanging="284"/>
      </w:pPr>
      <w:rPr>
        <w:rFonts w:hint="default"/>
        <w:lang w:val="en-AU" w:eastAsia="en-US" w:bidi="ar-SA"/>
      </w:rPr>
    </w:lvl>
    <w:lvl w:ilvl="8" w:tplc="D41834F2">
      <w:numFmt w:val="bullet"/>
      <w:lvlText w:val="•"/>
      <w:lvlJc w:val="left"/>
      <w:pPr>
        <w:ind w:left="5063" w:hanging="284"/>
      </w:pPr>
      <w:rPr>
        <w:rFonts w:hint="default"/>
        <w:lang w:val="en-AU" w:eastAsia="en-US" w:bidi="ar-SA"/>
      </w:rPr>
    </w:lvl>
  </w:abstractNum>
  <w:abstractNum w:abstractNumId="95" w15:restartNumberingAfterBreak="0">
    <w:nsid w:val="2C0E50EF"/>
    <w:multiLevelType w:val="hybridMultilevel"/>
    <w:tmpl w:val="3D24F1D4"/>
    <w:lvl w:ilvl="0" w:tplc="1B726BAC">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29269E2">
      <w:numFmt w:val="bullet"/>
      <w:lvlText w:val="•"/>
      <w:lvlJc w:val="left"/>
      <w:pPr>
        <w:ind w:left="1087" w:hanging="284"/>
      </w:pPr>
      <w:rPr>
        <w:rFonts w:hint="default"/>
        <w:lang w:val="en-AU" w:eastAsia="en-US" w:bidi="ar-SA"/>
      </w:rPr>
    </w:lvl>
    <w:lvl w:ilvl="2" w:tplc="6CB274F8">
      <w:numFmt w:val="bullet"/>
      <w:lvlText w:val="•"/>
      <w:lvlJc w:val="left"/>
      <w:pPr>
        <w:ind w:left="1654" w:hanging="284"/>
      </w:pPr>
      <w:rPr>
        <w:rFonts w:hint="default"/>
        <w:lang w:val="en-AU" w:eastAsia="en-US" w:bidi="ar-SA"/>
      </w:rPr>
    </w:lvl>
    <w:lvl w:ilvl="3" w:tplc="AB96238C">
      <w:numFmt w:val="bullet"/>
      <w:lvlText w:val="•"/>
      <w:lvlJc w:val="left"/>
      <w:pPr>
        <w:ind w:left="2222" w:hanging="284"/>
      </w:pPr>
      <w:rPr>
        <w:rFonts w:hint="default"/>
        <w:lang w:val="en-AU" w:eastAsia="en-US" w:bidi="ar-SA"/>
      </w:rPr>
    </w:lvl>
    <w:lvl w:ilvl="4" w:tplc="2B8A9A04">
      <w:numFmt w:val="bullet"/>
      <w:lvlText w:val="•"/>
      <w:lvlJc w:val="left"/>
      <w:pPr>
        <w:ind w:left="2789" w:hanging="284"/>
      </w:pPr>
      <w:rPr>
        <w:rFonts w:hint="default"/>
        <w:lang w:val="en-AU" w:eastAsia="en-US" w:bidi="ar-SA"/>
      </w:rPr>
    </w:lvl>
    <w:lvl w:ilvl="5" w:tplc="F0CC4896">
      <w:numFmt w:val="bullet"/>
      <w:lvlText w:val="•"/>
      <w:lvlJc w:val="left"/>
      <w:pPr>
        <w:ind w:left="3357" w:hanging="284"/>
      </w:pPr>
      <w:rPr>
        <w:rFonts w:hint="default"/>
        <w:lang w:val="en-AU" w:eastAsia="en-US" w:bidi="ar-SA"/>
      </w:rPr>
    </w:lvl>
    <w:lvl w:ilvl="6" w:tplc="18BC3796">
      <w:numFmt w:val="bullet"/>
      <w:lvlText w:val="•"/>
      <w:lvlJc w:val="left"/>
      <w:pPr>
        <w:ind w:left="3924" w:hanging="284"/>
      </w:pPr>
      <w:rPr>
        <w:rFonts w:hint="default"/>
        <w:lang w:val="en-AU" w:eastAsia="en-US" w:bidi="ar-SA"/>
      </w:rPr>
    </w:lvl>
    <w:lvl w:ilvl="7" w:tplc="C16E2970">
      <w:numFmt w:val="bullet"/>
      <w:lvlText w:val="•"/>
      <w:lvlJc w:val="left"/>
      <w:pPr>
        <w:ind w:left="4491" w:hanging="284"/>
      </w:pPr>
      <w:rPr>
        <w:rFonts w:hint="default"/>
        <w:lang w:val="en-AU" w:eastAsia="en-US" w:bidi="ar-SA"/>
      </w:rPr>
    </w:lvl>
    <w:lvl w:ilvl="8" w:tplc="2A963260">
      <w:numFmt w:val="bullet"/>
      <w:lvlText w:val="•"/>
      <w:lvlJc w:val="left"/>
      <w:pPr>
        <w:ind w:left="5059" w:hanging="284"/>
      </w:pPr>
      <w:rPr>
        <w:rFonts w:hint="default"/>
        <w:lang w:val="en-AU" w:eastAsia="en-US" w:bidi="ar-SA"/>
      </w:rPr>
    </w:lvl>
  </w:abstractNum>
  <w:abstractNum w:abstractNumId="96" w15:restartNumberingAfterBreak="0">
    <w:nsid w:val="2CF9171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7" w15:restartNumberingAfterBreak="0">
    <w:nsid w:val="2D1D5AEE"/>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98" w15:restartNumberingAfterBreak="0">
    <w:nsid w:val="2D2F28F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99" w15:restartNumberingAfterBreak="0">
    <w:nsid w:val="2EA109F6"/>
    <w:multiLevelType w:val="hybridMultilevel"/>
    <w:tmpl w:val="E258DB32"/>
    <w:lvl w:ilvl="0" w:tplc="E97AA7E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2FC02680"/>
    <w:multiLevelType w:val="multilevel"/>
    <w:tmpl w:val="8C9008E2"/>
    <w:lvl w:ilvl="0">
      <w:start w:val="3"/>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0"/>
        <w:szCs w:val="20"/>
        <w:lang w:val="en-AU" w:eastAsia="en-US" w:bidi="ar-SA"/>
      </w:rPr>
    </w:lvl>
    <w:lvl w:ilvl="4">
      <w:numFmt w:val="bullet"/>
      <w:lvlText w:val="•"/>
      <w:lvlJc w:val="left"/>
      <w:pPr>
        <w:ind w:left="4711" w:hanging="851"/>
      </w:pPr>
      <w:rPr>
        <w:rFonts w:hint="default"/>
        <w:lang w:val="en-AU" w:eastAsia="en-US" w:bidi="ar-SA"/>
      </w:rPr>
    </w:lvl>
    <w:lvl w:ilvl="5">
      <w:numFmt w:val="bullet"/>
      <w:lvlText w:val="•"/>
      <w:lvlJc w:val="left"/>
      <w:pPr>
        <w:ind w:left="5627" w:hanging="851"/>
      </w:pPr>
      <w:rPr>
        <w:rFonts w:hint="default"/>
        <w:lang w:val="en-AU" w:eastAsia="en-US" w:bidi="ar-SA"/>
      </w:rPr>
    </w:lvl>
    <w:lvl w:ilvl="6">
      <w:numFmt w:val="bullet"/>
      <w:lvlText w:val="•"/>
      <w:lvlJc w:val="left"/>
      <w:pPr>
        <w:ind w:left="6543" w:hanging="851"/>
      </w:pPr>
      <w:rPr>
        <w:rFonts w:hint="default"/>
        <w:lang w:val="en-AU" w:eastAsia="en-US" w:bidi="ar-SA"/>
      </w:rPr>
    </w:lvl>
    <w:lvl w:ilvl="7">
      <w:numFmt w:val="bullet"/>
      <w:lvlText w:val="•"/>
      <w:lvlJc w:val="left"/>
      <w:pPr>
        <w:ind w:left="7459" w:hanging="851"/>
      </w:pPr>
      <w:rPr>
        <w:rFonts w:hint="default"/>
        <w:lang w:val="en-AU" w:eastAsia="en-US" w:bidi="ar-SA"/>
      </w:rPr>
    </w:lvl>
    <w:lvl w:ilvl="8">
      <w:numFmt w:val="bullet"/>
      <w:lvlText w:val="•"/>
      <w:lvlJc w:val="left"/>
      <w:pPr>
        <w:ind w:left="8374" w:hanging="851"/>
      </w:pPr>
      <w:rPr>
        <w:rFonts w:hint="default"/>
        <w:lang w:val="en-AU" w:eastAsia="en-US" w:bidi="ar-SA"/>
      </w:rPr>
    </w:lvl>
  </w:abstractNum>
  <w:abstractNum w:abstractNumId="101" w15:restartNumberingAfterBreak="0">
    <w:nsid w:val="30387DE4"/>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304619A6"/>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03" w15:restartNumberingAfterBreak="0">
    <w:nsid w:val="30637093"/>
    <w:multiLevelType w:val="multilevel"/>
    <w:tmpl w:val="8C9008E2"/>
    <w:lvl w:ilvl="0">
      <w:start w:val="3"/>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0"/>
        <w:szCs w:val="20"/>
        <w:lang w:val="en-AU" w:eastAsia="en-US" w:bidi="ar-SA"/>
      </w:rPr>
    </w:lvl>
    <w:lvl w:ilvl="4">
      <w:numFmt w:val="bullet"/>
      <w:lvlText w:val="•"/>
      <w:lvlJc w:val="left"/>
      <w:pPr>
        <w:ind w:left="4711" w:hanging="851"/>
      </w:pPr>
      <w:rPr>
        <w:rFonts w:hint="default"/>
        <w:lang w:val="en-AU" w:eastAsia="en-US" w:bidi="ar-SA"/>
      </w:rPr>
    </w:lvl>
    <w:lvl w:ilvl="5">
      <w:numFmt w:val="bullet"/>
      <w:lvlText w:val="•"/>
      <w:lvlJc w:val="left"/>
      <w:pPr>
        <w:ind w:left="5627" w:hanging="851"/>
      </w:pPr>
      <w:rPr>
        <w:rFonts w:hint="default"/>
        <w:lang w:val="en-AU" w:eastAsia="en-US" w:bidi="ar-SA"/>
      </w:rPr>
    </w:lvl>
    <w:lvl w:ilvl="6">
      <w:numFmt w:val="bullet"/>
      <w:lvlText w:val="•"/>
      <w:lvlJc w:val="left"/>
      <w:pPr>
        <w:ind w:left="6543" w:hanging="851"/>
      </w:pPr>
      <w:rPr>
        <w:rFonts w:hint="default"/>
        <w:lang w:val="en-AU" w:eastAsia="en-US" w:bidi="ar-SA"/>
      </w:rPr>
    </w:lvl>
    <w:lvl w:ilvl="7">
      <w:numFmt w:val="bullet"/>
      <w:lvlText w:val="•"/>
      <w:lvlJc w:val="left"/>
      <w:pPr>
        <w:ind w:left="7459" w:hanging="851"/>
      </w:pPr>
      <w:rPr>
        <w:rFonts w:hint="default"/>
        <w:lang w:val="en-AU" w:eastAsia="en-US" w:bidi="ar-SA"/>
      </w:rPr>
    </w:lvl>
    <w:lvl w:ilvl="8">
      <w:numFmt w:val="bullet"/>
      <w:lvlText w:val="•"/>
      <w:lvlJc w:val="left"/>
      <w:pPr>
        <w:ind w:left="8374" w:hanging="851"/>
      </w:pPr>
      <w:rPr>
        <w:rFonts w:hint="default"/>
        <w:lang w:val="en-AU" w:eastAsia="en-US" w:bidi="ar-SA"/>
      </w:rPr>
    </w:lvl>
  </w:abstractNum>
  <w:abstractNum w:abstractNumId="104" w15:restartNumberingAfterBreak="0">
    <w:nsid w:val="30D5261B"/>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05" w15:restartNumberingAfterBreak="0">
    <w:nsid w:val="30F44A97"/>
    <w:multiLevelType w:val="multilevel"/>
    <w:tmpl w:val="924E4F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156775B"/>
    <w:multiLevelType w:val="hybridMultilevel"/>
    <w:tmpl w:val="745EB024"/>
    <w:lvl w:ilvl="0" w:tplc="F06E39F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FE0834C6">
      <w:numFmt w:val="bullet"/>
      <w:lvlText w:val="•"/>
      <w:lvlJc w:val="left"/>
      <w:pPr>
        <w:ind w:left="2838" w:hanging="850"/>
      </w:pPr>
      <w:rPr>
        <w:rFonts w:hint="default"/>
        <w:lang w:val="en-AU" w:eastAsia="en-US" w:bidi="ar-SA"/>
      </w:rPr>
    </w:lvl>
    <w:lvl w:ilvl="2" w:tplc="06CE6C48">
      <w:numFmt w:val="bullet"/>
      <w:lvlText w:val="•"/>
      <w:lvlJc w:val="left"/>
      <w:pPr>
        <w:ind w:left="3657" w:hanging="850"/>
      </w:pPr>
      <w:rPr>
        <w:rFonts w:hint="default"/>
        <w:lang w:val="en-AU" w:eastAsia="en-US" w:bidi="ar-SA"/>
      </w:rPr>
    </w:lvl>
    <w:lvl w:ilvl="3" w:tplc="5F36F5DE">
      <w:numFmt w:val="bullet"/>
      <w:lvlText w:val="•"/>
      <w:lvlJc w:val="left"/>
      <w:pPr>
        <w:ind w:left="4475" w:hanging="850"/>
      </w:pPr>
      <w:rPr>
        <w:rFonts w:hint="default"/>
        <w:lang w:val="en-AU" w:eastAsia="en-US" w:bidi="ar-SA"/>
      </w:rPr>
    </w:lvl>
    <w:lvl w:ilvl="4" w:tplc="E8FEFB82">
      <w:numFmt w:val="bullet"/>
      <w:lvlText w:val="•"/>
      <w:lvlJc w:val="left"/>
      <w:pPr>
        <w:ind w:left="5294" w:hanging="850"/>
      </w:pPr>
      <w:rPr>
        <w:rFonts w:hint="default"/>
        <w:lang w:val="en-AU" w:eastAsia="en-US" w:bidi="ar-SA"/>
      </w:rPr>
    </w:lvl>
    <w:lvl w:ilvl="5" w:tplc="321479E0">
      <w:numFmt w:val="bullet"/>
      <w:lvlText w:val="•"/>
      <w:lvlJc w:val="left"/>
      <w:pPr>
        <w:ind w:left="6113" w:hanging="850"/>
      </w:pPr>
      <w:rPr>
        <w:rFonts w:hint="default"/>
        <w:lang w:val="en-AU" w:eastAsia="en-US" w:bidi="ar-SA"/>
      </w:rPr>
    </w:lvl>
    <w:lvl w:ilvl="6" w:tplc="F2507186">
      <w:numFmt w:val="bullet"/>
      <w:lvlText w:val="•"/>
      <w:lvlJc w:val="left"/>
      <w:pPr>
        <w:ind w:left="6931" w:hanging="850"/>
      </w:pPr>
      <w:rPr>
        <w:rFonts w:hint="default"/>
        <w:lang w:val="en-AU" w:eastAsia="en-US" w:bidi="ar-SA"/>
      </w:rPr>
    </w:lvl>
    <w:lvl w:ilvl="7" w:tplc="7EA051A8">
      <w:numFmt w:val="bullet"/>
      <w:lvlText w:val="•"/>
      <w:lvlJc w:val="left"/>
      <w:pPr>
        <w:ind w:left="7750" w:hanging="850"/>
      </w:pPr>
      <w:rPr>
        <w:rFonts w:hint="default"/>
        <w:lang w:val="en-AU" w:eastAsia="en-US" w:bidi="ar-SA"/>
      </w:rPr>
    </w:lvl>
    <w:lvl w:ilvl="8" w:tplc="28EC28AC">
      <w:numFmt w:val="bullet"/>
      <w:lvlText w:val="•"/>
      <w:lvlJc w:val="left"/>
      <w:pPr>
        <w:ind w:left="8569" w:hanging="850"/>
      </w:pPr>
      <w:rPr>
        <w:rFonts w:hint="default"/>
        <w:lang w:val="en-AU" w:eastAsia="en-US" w:bidi="ar-SA"/>
      </w:rPr>
    </w:lvl>
  </w:abstractNum>
  <w:abstractNum w:abstractNumId="107" w15:restartNumberingAfterBreak="0">
    <w:nsid w:val="32047A5A"/>
    <w:multiLevelType w:val="multilevel"/>
    <w:tmpl w:val="5FA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21D39EB"/>
    <w:multiLevelType w:val="hybridMultilevel"/>
    <w:tmpl w:val="9A5C3716"/>
    <w:lvl w:ilvl="0" w:tplc="B52A95EA">
      <w:start w:val="1"/>
      <w:numFmt w:val="decimal"/>
      <w:lvlText w:val="%1."/>
      <w:lvlJc w:val="left"/>
      <w:pPr>
        <w:ind w:left="1080" w:hanging="360"/>
      </w:pPr>
      <w:rPr>
        <w:rFonts w:ascii="Arial" w:eastAsia="Arial" w:hAnsi="Arial" w:cs="Arial" w:hint="default"/>
        <w:b/>
        <w:bCs/>
        <w:i w:val="0"/>
        <w:iCs w:val="0"/>
        <w:w w:val="100"/>
        <w:sz w:val="28"/>
        <w:szCs w:val="28"/>
        <w:lang w:val="en-AU"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9" w15:restartNumberingAfterBreak="0">
    <w:nsid w:val="32871D8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0" w15:restartNumberingAfterBreak="0">
    <w:nsid w:val="34764D3A"/>
    <w:multiLevelType w:val="multilevel"/>
    <w:tmpl w:val="E61A0524"/>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1" w15:restartNumberingAfterBreak="0">
    <w:nsid w:val="34C22E66"/>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35250F63"/>
    <w:multiLevelType w:val="multilevel"/>
    <w:tmpl w:val="B87CEF2A"/>
    <w:lvl w:ilvl="0">
      <w:start w:val="1"/>
      <w:numFmt w:val="decimal"/>
      <w:pStyle w:val="Heading1"/>
      <w:lvlText w:val="%1"/>
      <w:lvlJc w:val="left"/>
      <w:pPr>
        <w:ind w:left="851" w:hanging="851"/>
      </w:pPr>
      <w:rPr>
        <w:rFonts w:ascii="Arial" w:hAnsi="Arial" w:cs="Arial" w:hint="default"/>
        <w:b w:val="0"/>
        <w:bCs w:val="0"/>
        <w:i w:val="0"/>
        <w:iCs w:val="0"/>
        <w:color w:val="auto"/>
        <w:w w:val="100"/>
        <w:sz w:val="28"/>
        <w:szCs w:val="28"/>
        <w:lang w:val="en-AU" w:eastAsia="en-US" w:bidi="ar-SA"/>
      </w:rPr>
    </w:lvl>
    <w:lvl w:ilvl="1">
      <w:start w:val="1"/>
      <w:numFmt w:val="decimal"/>
      <w:pStyle w:val="Heading2"/>
      <w:lvlText w:val="%1.%2"/>
      <w:lvlJc w:val="left"/>
      <w:pPr>
        <w:ind w:left="851" w:hanging="851"/>
      </w:pPr>
      <w:rPr>
        <w:rFonts w:ascii="Arial Bold" w:hAnsi="Arial Bold" w:cs="Arial" w:hint="default"/>
        <w:b/>
        <w:bCs/>
        <w:i w:val="0"/>
        <w:iCs w:val="0"/>
        <w:color w:val="auto"/>
        <w:w w:val="100"/>
        <w:sz w:val="24"/>
        <w:szCs w:val="22"/>
        <w:lang w:val="en-AU" w:eastAsia="en-US" w:bidi="ar-SA"/>
      </w:rPr>
    </w:lvl>
    <w:lvl w:ilvl="2">
      <w:start w:val="1"/>
      <w:numFmt w:val="lowerLetter"/>
      <w:lvlText w:val="(%3)"/>
      <w:lvlJc w:val="left"/>
      <w:pPr>
        <w:ind w:left="1701" w:hanging="850"/>
      </w:pPr>
      <w:rPr>
        <w:rFonts w:ascii="Arial" w:eastAsia="Arial" w:hAnsi="Arial" w:cs="Arial" w:hint="default"/>
        <w:b w:val="0"/>
        <w:bCs w:val="0"/>
        <w:i w:val="0"/>
        <w:iCs w:val="0"/>
        <w:w w:val="100"/>
        <w:sz w:val="22"/>
        <w:szCs w:val="22"/>
        <w:lang w:val="en-AU" w:eastAsia="en-US" w:bidi="ar-SA"/>
      </w:rPr>
    </w:lvl>
    <w:lvl w:ilvl="3">
      <w:start w:val="1"/>
      <w:numFmt w:val="decimal"/>
      <w:pStyle w:val="Heading4"/>
      <w:lvlText w:val="(%4)"/>
      <w:lvlJc w:val="left"/>
      <w:pPr>
        <w:ind w:left="2552" w:hanging="851"/>
      </w:pPr>
      <w:rPr>
        <w:rFonts w:ascii="Arial" w:hAnsi="Arial" w:cs="Arial" w:hint="default"/>
        <w:b w:val="0"/>
        <w:bCs w:val="0"/>
        <w:i w:val="0"/>
        <w:iCs w:val="0"/>
        <w:color w:val="auto"/>
        <w:w w:val="100"/>
        <w:sz w:val="22"/>
        <w:szCs w:val="22"/>
        <w:lang w:val="en-AU" w:eastAsia="en-US" w:bidi="ar-SA"/>
      </w:rPr>
    </w:lvl>
    <w:lvl w:ilvl="4">
      <w:start w:val="1"/>
      <w:numFmt w:val="lowerRoman"/>
      <w:pStyle w:val="Heading5"/>
      <w:lvlText w:val="(%5)"/>
      <w:lvlJc w:val="left"/>
      <w:pPr>
        <w:ind w:left="3402" w:hanging="850"/>
      </w:pPr>
      <w:rPr>
        <w:rFonts w:ascii="Arial" w:eastAsia="Arial" w:hAnsi="Arial" w:cs="Arial" w:hint="default"/>
        <w:b w:val="0"/>
        <w:bCs w:val="0"/>
        <w:i w:val="0"/>
        <w:iCs w:val="0"/>
        <w:spacing w:val="0"/>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3" w15:restartNumberingAfterBreak="0">
    <w:nsid w:val="35C57635"/>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14" w15:restartNumberingAfterBreak="0">
    <w:nsid w:val="35D01B9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5" w15:restartNumberingAfterBreak="0">
    <w:nsid w:val="36661CB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6" w15:restartNumberingAfterBreak="0">
    <w:nsid w:val="366A2EF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7" w15:restartNumberingAfterBreak="0">
    <w:nsid w:val="36BE554E"/>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18" w15:restartNumberingAfterBreak="0">
    <w:nsid w:val="37A3211E"/>
    <w:multiLevelType w:val="hybridMultilevel"/>
    <w:tmpl w:val="5602F0EE"/>
    <w:lvl w:ilvl="0" w:tplc="853A7E00">
      <w:start w:val="9"/>
      <w:numFmt w:val="decimal"/>
      <w:lvlText w:val="%1."/>
      <w:lvlJc w:val="left"/>
      <w:pPr>
        <w:ind w:left="481" w:hanging="284"/>
        <w:jc w:val="right"/>
      </w:pPr>
      <w:rPr>
        <w:rFonts w:ascii="Arial" w:eastAsia="Arial" w:hAnsi="Arial" w:cs="Arial" w:hint="default"/>
        <w:b w:val="0"/>
        <w:bCs w:val="0"/>
        <w:i w:val="0"/>
        <w:iCs w:val="0"/>
        <w:w w:val="100"/>
        <w:sz w:val="18"/>
        <w:szCs w:val="18"/>
        <w:lang w:val="en-AU" w:eastAsia="en-US" w:bidi="ar-SA"/>
      </w:rPr>
    </w:lvl>
    <w:lvl w:ilvl="1" w:tplc="35F696D4">
      <w:numFmt w:val="bullet"/>
      <w:lvlText w:val="•"/>
      <w:lvlJc w:val="left"/>
      <w:pPr>
        <w:ind w:left="877" w:hanging="284"/>
      </w:pPr>
      <w:rPr>
        <w:rFonts w:hint="default"/>
        <w:lang w:val="en-AU" w:eastAsia="en-US" w:bidi="ar-SA"/>
      </w:rPr>
    </w:lvl>
    <w:lvl w:ilvl="2" w:tplc="EE002916">
      <w:numFmt w:val="bullet"/>
      <w:lvlText w:val="•"/>
      <w:lvlJc w:val="left"/>
      <w:pPr>
        <w:ind w:left="1274" w:hanging="284"/>
      </w:pPr>
      <w:rPr>
        <w:rFonts w:hint="default"/>
        <w:lang w:val="en-AU" w:eastAsia="en-US" w:bidi="ar-SA"/>
      </w:rPr>
    </w:lvl>
    <w:lvl w:ilvl="3" w:tplc="B86EEE94">
      <w:numFmt w:val="bullet"/>
      <w:lvlText w:val="•"/>
      <w:lvlJc w:val="left"/>
      <w:pPr>
        <w:ind w:left="1671" w:hanging="284"/>
      </w:pPr>
      <w:rPr>
        <w:rFonts w:hint="default"/>
        <w:lang w:val="en-AU" w:eastAsia="en-US" w:bidi="ar-SA"/>
      </w:rPr>
    </w:lvl>
    <w:lvl w:ilvl="4" w:tplc="4E0C7C68">
      <w:numFmt w:val="bullet"/>
      <w:lvlText w:val="•"/>
      <w:lvlJc w:val="left"/>
      <w:pPr>
        <w:ind w:left="2069" w:hanging="284"/>
      </w:pPr>
      <w:rPr>
        <w:rFonts w:hint="default"/>
        <w:lang w:val="en-AU" w:eastAsia="en-US" w:bidi="ar-SA"/>
      </w:rPr>
    </w:lvl>
    <w:lvl w:ilvl="5" w:tplc="139481C0">
      <w:numFmt w:val="bullet"/>
      <w:lvlText w:val="•"/>
      <w:lvlJc w:val="left"/>
      <w:pPr>
        <w:ind w:left="2466" w:hanging="284"/>
      </w:pPr>
      <w:rPr>
        <w:rFonts w:hint="default"/>
        <w:lang w:val="en-AU" w:eastAsia="en-US" w:bidi="ar-SA"/>
      </w:rPr>
    </w:lvl>
    <w:lvl w:ilvl="6" w:tplc="460466FC">
      <w:numFmt w:val="bullet"/>
      <w:lvlText w:val="•"/>
      <w:lvlJc w:val="left"/>
      <w:pPr>
        <w:ind w:left="2863" w:hanging="284"/>
      </w:pPr>
      <w:rPr>
        <w:rFonts w:hint="default"/>
        <w:lang w:val="en-AU" w:eastAsia="en-US" w:bidi="ar-SA"/>
      </w:rPr>
    </w:lvl>
    <w:lvl w:ilvl="7" w:tplc="2BF4B996">
      <w:numFmt w:val="bullet"/>
      <w:lvlText w:val="•"/>
      <w:lvlJc w:val="left"/>
      <w:pPr>
        <w:ind w:left="3261" w:hanging="284"/>
      </w:pPr>
      <w:rPr>
        <w:rFonts w:hint="default"/>
        <w:lang w:val="en-AU" w:eastAsia="en-US" w:bidi="ar-SA"/>
      </w:rPr>
    </w:lvl>
    <w:lvl w:ilvl="8" w:tplc="2AC071AA">
      <w:numFmt w:val="bullet"/>
      <w:lvlText w:val="•"/>
      <w:lvlJc w:val="left"/>
      <w:pPr>
        <w:ind w:left="3658" w:hanging="284"/>
      </w:pPr>
      <w:rPr>
        <w:rFonts w:hint="default"/>
        <w:lang w:val="en-AU" w:eastAsia="en-US" w:bidi="ar-SA"/>
      </w:rPr>
    </w:lvl>
  </w:abstractNum>
  <w:abstractNum w:abstractNumId="119" w15:restartNumberingAfterBreak="0">
    <w:nsid w:val="38044328"/>
    <w:multiLevelType w:val="hybridMultilevel"/>
    <w:tmpl w:val="34E22E36"/>
    <w:lvl w:ilvl="0" w:tplc="5A90C77C">
      <w:start w:val="1"/>
      <w:numFmt w:val="decimal"/>
      <w:lvlText w:val="%1."/>
      <w:lvlJc w:val="left"/>
      <w:pPr>
        <w:ind w:left="623" w:hanging="360"/>
      </w:pPr>
      <w:rPr>
        <w:rFonts w:ascii="Arial" w:eastAsia="Arial" w:hAnsi="Arial" w:cs="Arial" w:hint="default"/>
        <w:b w:val="0"/>
        <w:bCs w:val="0"/>
        <w:i w:val="0"/>
        <w:iCs w:val="0"/>
        <w:w w:val="100"/>
        <w:sz w:val="18"/>
        <w:szCs w:val="18"/>
        <w:lang w:val="en-AU" w:eastAsia="en-US" w:bidi="ar-SA"/>
      </w:rPr>
    </w:lvl>
    <w:lvl w:ilvl="1" w:tplc="63A4F2F8">
      <w:numFmt w:val="bullet"/>
      <w:lvlText w:val="•"/>
      <w:lvlJc w:val="left"/>
      <w:pPr>
        <w:ind w:left="1003" w:hanging="360"/>
      </w:pPr>
      <w:rPr>
        <w:rFonts w:hint="default"/>
        <w:lang w:val="en-AU" w:eastAsia="en-US" w:bidi="ar-SA"/>
      </w:rPr>
    </w:lvl>
    <w:lvl w:ilvl="2" w:tplc="B088BD80">
      <w:numFmt w:val="bullet"/>
      <w:lvlText w:val="•"/>
      <w:lvlJc w:val="left"/>
      <w:pPr>
        <w:ind w:left="1386" w:hanging="360"/>
      </w:pPr>
      <w:rPr>
        <w:rFonts w:hint="default"/>
        <w:lang w:val="en-AU" w:eastAsia="en-US" w:bidi="ar-SA"/>
      </w:rPr>
    </w:lvl>
    <w:lvl w:ilvl="3" w:tplc="7414B5B8">
      <w:numFmt w:val="bullet"/>
      <w:lvlText w:val="•"/>
      <w:lvlJc w:val="left"/>
      <w:pPr>
        <w:ind w:left="1769" w:hanging="360"/>
      </w:pPr>
      <w:rPr>
        <w:rFonts w:hint="default"/>
        <w:lang w:val="en-AU" w:eastAsia="en-US" w:bidi="ar-SA"/>
      </w:rPr>
    </w:lvl>
    <w:lvl w:ilvl="4" w:tplc="FF4A8810">
      <w:numFmt w:val="bullet"/>
      <w:lvlText w:val="•"/>
      <w:lvlJc w:val="left"/>
      <w:pPr>
        <w:ind w:left="2153" w:hanging="360"/>
      </w:pPr>
      <w:rPr>
        <w:rFonts w:hint="default"/>
        <w:lang w:val="en-AU" w:eastAsia="en-US" w:bidi="ar-SA"/>
      </w:rPr>
    </w:lvl>
    <w:lvl w:ilvl="5" w:tplc="6CCAF33E">
      <w:numFmt w:val="bullet"/>
      <w:lvlText w:val="•"/>
      <w:lvlJc w:val="left"/>
      <w:pPr>
        <w:ind w:left="2536" w:hanging="360"/>
      </w:pPr>
      <w:rPr>
        <w:rFonts w:hint="default"/>
        <w:lang w:val="en-AU" w:eastAsia="en-US" w:bidi="ar-SA"/>
      </w:rPr>
    </w:lvl>
    <w:lvl w:ilvl="6" w:tplc="4E72B9D0">
      <w:numFmt w:val="bullet"/>
      <w:lvlText w:val="•"/>
      <w:lvlJc w:val="left"/>
      <w:pPr>
        <w:ind w:left="2919" w:hanging="360"/>
      </w:pPr>
      <w:rPr>
        <w:rFonts w:hint="default"/>
        <w:lang w:val="en-AU" w:eastAsia="en-US" w:bidi="ar-SA"/>
      </w:rPr>
    </w:lvl>
    <w:lvl w:ilvl="7" w:tplc="0EC03D46">
      <w:numFmt w:val="bullet"/>
      <w:lvlText w:val="•"/>
      <w:lvlJc w:val="left"/>
      <w:pPr>
        <w:ind w:left="3303" w:hanging="360"/>
      </w:pPr>
      <w:rPr>
        <w:rFonts w:hint="default"/>
        <w:lang w:val="en-AU" w:eastAsia="en-US" w:bidi="ar-SA"/>
      </w:rPr>
    </w:lvl>
    <w:lvl w:ilvl="8" w:tplc="01E40614">
      <w:numFmt w:val="bullet"/>
      <w:lvlText w:val="•"/>
      <w:lvlJc w:val="left"/>
      <w:pPr>
        <w:ind w:left="3686" w:hanging="360"/>
      </w:pPr>
      <w:rPr>
        <w:rFonts w:hint="default"/>
        <w:lang w:val="en-AU" w:eastAsia="en-US" w:bidi="ar-SA"/>
      </w:rPr>
    </w:lvl>
  </w:abstractNum>
  <w:abstractNum w:abstractNumId="120" w15:restartNumberingAfterBreak="0">
    <w:nsid w:val="390E06D1"/>
    <w:multiLevelType w:val="hybridMultilevel"/>
    <w:tmpl w:val="59FEF6A2"/>
    <w:lvl w:ilvl="0" w:tplc="5AF4A93C">
      <w:start w:val="1"/>
      <w:numFmt w:val="decimal"/>
      <w:lvlText w:val="%1"/>
      <w:lvlJc w:val="left"/>
      <w:pPr>
        <w:ind w:left="449" w:hanging="284"/>
      </w:pPr>
      <w:rPr>
        <w:rFonts w:ascii="Arial" w:eastAsia="Arial" w:hAnsi="Arial" w:cs="Arial" w:hint="default"/>
        <w:b w:val="0"/>
        <w:bCs w:val="0"/>
        <w:i w:val="0"/>
        <w:iCs w:val="0"/>
        <w:w w:val="99"/>
        <w:sz w:val="18"/>
        <w:szCs w:val="18"/>
        <w:lang w:val="en-AU" w:eastAsia="en-US" w:bidi="ar-SA"/>
      </w:rPr>
    </w:lvl>
    <w:lvl w:ilvl="1" w:tplc="CDCEE7AA">
      <w:numFmt w:val="bullet"/>
      <w:lvlText w:val="•"/>
      <w:lvlJc w:val="left"/>
      <w:pPr>
        <w:ind w:left="1008" w:hanging="284"/>
      </w:pPr>
      <w:rPr>
        <w:rFonts w:hint="default"/>
        <w:lang w:val="en-AU" w:eastAsia="en-US" w:bidi="ar-SA"/>
      </w:rPr>
    </w:lvl>
    <w:lvl w:ilvl="2" w:tplc="23582F34">
      <w:numFmt w:val="bullet"/>
      <w:lvlText w:val="•"/>
      <w:lvlJc w:val="left"/>
      <w:pPr>
        <w:ind w:left="1576" w:hanging="284"/>
      </w:pPr>
      <w:rPr>
        <w:rFonts w:hint="default"/>
        <w:lang w:val="en-AU" w:eastAsia="en-US" w:bidi="ar-SA"/>
      </w:rPr>
    </w:lvl>
    <w:lvl w:ilvl="3" w:tplc="35E26D64">
      <w:numFmt w:val="bullet"/>
      <w:lvlText w:val="•"/>
      <w:lvlJc w:val="left"/>
      <w:pPr>
        <w:ind w:left="2144" w:hanging="284"/>
      </w:pPr>
      <w:rPr>
        <w:rFonts w:hint="default"/>
        <w:lang w:val="en-AU" w:eastAsia="en-US" w:bidi="ar-SA"/>
      </w:rPr>
    </w:lvl>
    <w:lvl w:ilvl="4" w:tplc="0ACCA430">
      <w:numFmt w:val="bullet"/>
      <w:lvlText w:val="•"/>
      <w:lvlJc w:val="left"/>
      <w:pPr>
        <w:ind w:left="2712" w:hanging="284"/>
      </w:pPr>
      <w:rPr>
        <w:rFonts w:hint="default"/>
        <w:lang w:val="en-AU" w:eastAsia="en-US" w:bidi="ar-SA"/>
      </w:rPr>
    </w:lvl>
    <w:lvl w:ilvl="5" w:tplc="7902D246">
      <w:numFmt w:val="bullet"/>
      <w:lvlText w:val="•"/>
      <w:lvlJc w:val="left"/>
      <w:pPr>
        <w:ind w:left="3280" w:hanging="284"/>
      </w:pPr>
      <w:rPr>
        <w:rFonts w:hint="default"/>
        <w:lang w:val="en-AU" w:eastAsia="en-US" w:bidi="ar-SA"/>
      </w:rPr>
    </w:lvl>
    <w:lvl w:ilvl="6" w:tplc="815C06AE">
      <w:numFmt w:val="bullet"/>
      <w:lvlText w:val="•"/>
      <w:lvlJc w:val="left"/>
      <w:pPr>
        <w:ind w:left="3848" w:hanging="284"/>
      </w:pPr>
      <w:rPr>
        <w:rFonts w:hint="default"/>
        <w:lang w:val="en-AU" w:eastAsia="en-US" w:bidi="ar-SA"/>
      </w:rPr>
    </w:lvl>
    <w:lvl w:ilvl="7" w:tplc="A4EA5718">
      <w:numFmt w:val="bullet"/>
      <w:lvlText w:val="•"/>
      <w:lvlJc w:val="left"/>
      <w:pPr>
        <w:ind w:left="4416" w:hanging="284"/>
      </w:pPr>
      <w:rPr>
        <w:rFonts w:hint="default"/>
        <w:lang w:val="en-AU" w:eastAsia="en-US" w:bidi="ar-SA"/>
      </w:rPr>
    </w:lvl>
    <w:lvl w:ilvl="8" w:tplc="CEA056BC">
      <w:numFmt w:val="bullet"/>
      <w:lvlText w:val="•"/>
      <w:lvlJc w:val="left"/>
      <w:pPr>
        <w:ind w:left="4984" w:hanging="284"/>
      </w:pPr>
      <w:rPr>
        <w:rFonts w:hint="default"/>
        <w:lang w:val="en-AU" w:eastAsia="en-US" w:bidi="ar-SA"/>
      </w:rPr>
    </w:lvl>
  </w:abstractNum>
  <w:abstractNum w:abstractNumId="121" w15:restartNumberingAfterBreak="0">
    <w:nsid w:val="3974673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22" w15:restartNumberingAfterBreak="0">
    <w:nsid w:val="3A0E598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23" w15:restartNumberingAfterBreak="0">
    <w:nsid w:val="3A162B69"/>
    <w:multiLevelType w:val="hybridMultilevel"/>
    <w:tmpl w:val="18888050"/>
    <w:lvl w:ilvl="0" w:tplc="1450BB06">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8E6C54E4">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3E5E0D0E">
      <w:numFmt w:val="bullet"/>
      <w:lvlText w:val="•"/>
      <w:lvlJc w:val="left"/>
      <w:pPr>
        <w:ind w:left="3694" w:hanging="851"/>
      </w:pPr>
      <w:rPr>
        <w:rFonts w:hint="default"/>
        <w:lang w:val="en-AU" w:eastAsia="en-US" w:bidi="ar-SA"/>
      </w:rPr>
    </w:lvl>
    <w:lvl w:ilvl="3" w:tplc="52A6FCDE">
      <w:numFmt w:val="bullet"/>
      <w:lvlText w:val="•"/>
      <w:lvlJc w:val="left"/>
      <w:pPr>
        <w:ind w:left="4508" w:hanging="851"/>
      </w:pPr>
      <w:rPr>
        <w:rFonts w:hint="default"/>
        <w:lang w:val="en-AU" w:eastAsia="en-US" w:bidi="ar-SA"/>
      </w:rPr>
    </w:lvl>
    <w:lvl w:ilvl="4" w:tplc="5DEA3E38">
      <w:numFmt w:val="bullet"/>
      <w:lvlText w:val="•"/>
      <w:lvlJc w:val="left"/>
      <w:pPr>
        <w:ind w:left="5322" w:hanging="851"/>
      </w:pPr>
      <w:rPr>
        <w:rFonts w:hint="default"/>
        <w:lang w:val="en-AU" w:eastAsia="en-US" w:bidi="ar-SA"/>
      </w:rPr>
    </w:lvl>
    <w:lvl w:ilvl="5" w:tplc="6EC266FE">
      <w:numFmt w:val="bullet"/>
      <w:lvlText w:val="•"/>
      <w:lvlJc w:val="left"/>
      <w:pPr>
        <w:ind w:left="6136" w:hanging="851"/>
      </w:pPr>
      <w:rPr>
        <w:rFonts w:hint="default"/>
        <w:lang w:val="en-AU" w:eastAsia="en-US" w:bidi="ar-SA"/>
      </w:rPr>
    </w:lvl>
    <w:lvl w:ilvl="6" w:tplc="77067E60">
      <w:numFmt w:val="bullet"/>
      <w:lvlText w:val="•"/>
      <w:lvlJc w:val="left"/>
      <w:pPr>
        <w:ind w:left="6950" w:hanging="851"/>
      </w:pPr>
      <w:rPr>
        <w:rFonts w:hint="default"/>
        <w:lang w:val="en-AU" w:eastAsia="en-US" w:bidi="ar-SA"/>
      </w:rPr>
    </w:lvl>
    <w:lvl w:ilvl="7" w:tplc="9DD0CFD2">
      <w:numFmt w:val="bullet"/>
      <w:lvlText w:val="•"/>
      <w:lvlJc w:val="left"/>
      <w:pPr>
        <w:ind w:left="7764" w:hanging="851"/>
      </w:pPr>
      <w:rPr>
        <w:rFonts w:hint="default"/>
        <w:lang w:val="en-AU" w:eastAsia="en-US" w:bidi="ar-SA"/>
      </w:rPr>
    </w:lvl>
    <w:lvl w:ilvl="8" w:tplc="6A165884">
      <w:numFmt w:val="bullet"/>
      <w:lvlText w:val="•"/>
      <w:lvlJc w:val="left"/>
      <w:pPr>
        <w:ind w:left="8578" w:hanging="851"/>
      </w:pPr>
      <w:rPr>
        <w:rFonts w:hint="default"/>
        <w:lang w:val="en-AU" w:eastAsia="en-US" w:bidi="ar-SA"/>
      </w:rPr>
    </w:lvl>
  </w:abstractNum>
  <w:abstractNum w:abstractNumId="124" w15:restartNumberingAfterBreak="0">
    <w:nsid w:val="3A3A121B"/>
    <w:multiLevelType w:val="hybridMultilevel"/>
    <w:tmpl w:val="CC148E96"/>
    <w:lvl w:ilvl="0" w:tplc="A18E4FD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44B8D9E8">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801C1210">
      <w:start w:val="1"/>
      <w:numFmt w:val="upperLetter"/>
      <w:lvlText w:val="(%3)"/>
      <w:lvlJc w:val="left"/>
      <w:pPr>
        <w:ind w:left="3722" w:hanging="852"/>
      </w:pPr>
      <w:rPr>
        <w:rFonts w:ascii="Arial" w:eastAsia="Arial" w:hAnsi="Arial" w:cs="Arial" w:hint="default"/>
        <w:b w:val="0"/>
        <w:bCs w:val="0"/>
        <w:i w:val="0"/>
        <w:iCs w:val="0"/>
        <w:spacing w:val="0"/>
        <w:w w:val="100"/>
        <w:sz w:val="22"/>
        <w:szCs w:val="22"/>
        <w:lang w:val="en-AU" w:eastAsia="en-US" w:bidi="ar-SA"/>
      </w:rPr>
    </w:lvl>
    <w:lvl w:ilvl="3" w:tplc="149A946C">
      <w:numFmt w:val="bullet"/>
      <w:lvlText w:val="•"/>
      <w:lvlJc w:val="left"/>
      <w:pPr>
        <w:ind w:left="4530" w:hanging="852"/>
      </w:pPr>
      <w:rPr>
        <w:rFonts w:hint="default"/>
        <w:lang w:val="en-AU" w:eastAsia="en-US" w:bidi="ar-SA"/>
      </w:rPr>
    </w:lvl>
    <w:lvl w:ilvl="4" w:tplc="89F4EDB6">
      <w:numFmt w:val="bullet"/>
      <w:lvlText w:val="•"/>
      <w:lvlJc w:val="left"/>
      <w:pPr>
        <w:ind w:left="5341" w:hanging="852"/>
      </w:pPr>
      <w:rPr>
        <w:rFonts w:hint="default"/>
        <w:lang w:val="en-AU" w:eastAsia="en-US" w:bidi="ar-SA"/>
      </w:rPr>
    </w:lvl>
    <w:lvl w:ilvl="5" w:tplc="26F84944">
      <w:numFmt w:val="bullet"/>
      <w:lvlText w:val="•"/>
      <w:lvlJc w:val="left"/>
      <w:pPr>
        <w:ind w:left="6152" w:hanging="852"/>
      </w:pPr>
      <w:rPr>
        <w:rFonts w:hint="default"/>
        <w:lang w:val="en-AU" w:eastAsia="en-US" w:bidi="ar-SA"/>
      </w:rPr>
    </w:lvl>
    <w:lvl w:ilvl="6" w:tplc="0F28E0B0">
      <w:numFmt w:val="bullet"/>
      <w:lvlText w:val="•"/>
      <w:lvlJc w:val="left"/>
      <w:pPr>
        <w:ind w:left="6963" w:hanging="852"/>
      </w:pPr>
      <w:rPr>
        <w:rFonts w:hint="default"/>
        <w:lang w:val="en-AU" w:eastAsia="en-US" w:bidi="ar-SA"/>
      </w:rPr>
    </w:lvl>
    <w:lvl w:ilvl="7" w:tplc="5BBA551E">
      <w:numFmt w:val="bullet"/>
      <w:lvlText w:val="•"/>
      <w:lvlJc w:val="left"/>
      <w:pPr>
        <w:ind w:left="7774" w:hanging="852"/>
      </w:pPr>
      <w:rPr>
        <w:rFonts w:hint="default"/>
        <w:lang w:val="en-AU" w:eastAsia="en-US" w:bidi="ar-SA"/>
      </w:rPr>
    </w:lvl>
    <w:lvl w:ilvl="8" w:tplc="D6AACE9C">
      <w:numFmt w:val="bullet"/>
      <w:lvlText w:val="•"/>
      <w:lvlJc w:val="left"/>
      <w:pPr>
        <w:ind w:left="8584" w:hanging="852"/>
      </w:pPr>
      <w:rPr>
        <w:rFonts w:hint="default"/>
        <w:lang w:val="en-AU" w:eastAsia="en-US" w:bidi="ar-SA"/>
      </w:rPr>
    </w:lvl>
  </w:abstractNum>
  <w:abstractNum w:abstractNumId="125" w15:restartNumberingAfterBreak="0">
    <w:nsid w:val="3A6D1E4B"/>
    <w:multiLevelType w:val="hybridMultilevel"/>
    <w:tmpl w:val="8D206E9C"/>
    <w:lvl w:ilvl="0" w:tplc="E708DA10">
      <w:start w:val="1"/>
      <w:numFmt w:val="lowerRoman"/>
      <w:lvlText w:val="(%1)"/>
      <w:lvlJc w:val="left"/>
      <w:pPr>
        <w:ind w:left="529" w:hanging="284"/>
      </w:pPr>
      <w:rPr>
        <w:rFonts w:ascii="Arial" w:eastAsia="Times New Roman" w:hAnsi="Arial" w:cs="Arial" w:hint="default"/>
        <w:b w:val="0"/>
        <w:bCs w:val="0"/>
        <w:i w:val="0"/>
        <w:iCs w:val="0"/>
        <w:w w:val="99"/>
        <w:sz w:val="20"/>
        <w:szCs w:val="20"/>
        <w:lang w:val="en-AU" w:eastAsia="en-US" w:bidi="ar-SA"/>
      </w:rPr>
    </w:lvl>
    <w:lvl w:ilvl="1" w:tplc="BF746AE8">
      <w:numFmt w:val="bullet"/>
      <w:lvlText w:val="•"/>
      <w:lvlJc w:val="left"/>
      <w:pPr>
        <w:ind w:left="1087" w:hanging="284"/>
      </w:pPr>
      <w:rPr>
        <w:rFonts w:hint="default"/>
        <w:lang w:val="en-AU" w:eastAsia="en-US" w:bidi="ar-SA"/>
      </w:rPr>
    </w:lvl>
    <w:lvl w:ilvl="2" w:tplc="AA864A10">
      <w:numFmt w:val="bullet"/>
      <w:lvlText w:val="•"/>
      <w:lvlJc w:val="left"/>
      <w:pPr>
        <w:ind w:left="1655" w:hanging="284"/>
      </w:pPr>
      <w:rPr>
        <w:rFonts w:hint="default"/>
        <w:lang w:val="en-AU" w:eastAsia="en-US" w:bidi="ar-SA"/>
      </w:rPr>
    </w:lvl>
    <w:lvl w:ilvl="3" w:tplc="A4BADC1A">
      <w:numFmt w:val="bullet"/>
      <w:lvlText w:val="•"/>
      <w:lvlJc w:val="left"/>
      <w:pPr>
        <w:ind w:left="2223" w:hanging="284"/>
      </w:pPr>
      <w:rPr>
        <w:rFonts w:hint="default"/>
        <w:lang w:val="en-AU" w:eastAsia="en-US" w:bidi="ar-SA"/>
      </w:rPr>
    </w:lvl>
    <w:lvl w:ilvl="4" w:tplc="795C4B0A">
      <w:numFmt w:val="bullet"/>
      <w:lvlText w:val="•"/>
      <w:lvlJc w:val="left"/>
      <w:pPr>
        <w:ind w:left="2791" w:hanging="284"/>
      </w:pPr>
      <w:rPr>
        <w:rFonts w:hint="default"/>
        <w:lang w:val="en-AU" w:eastAsia="en-US" w:bidi="ar-SA"/>
      </w:rPr>
    </w:lvl>
    <w:lvl w:ilvl="5" w:tplc="37423728">
      <w:numFmt w:val="bullet"/>
      <w:lvlText w:val="•"/>
      <w:lvlJc w:val="left"/>
      <w:pPr>
        <w:ind w:left="3359" w:hanging="284"/>
      </w:pPr>
      <w:rPr>
        <w:rFonts w:hint="default"/>
        <w:lang w:val="en-AU" w:eastAsia="en-US" w:bidi="ar-SA"/>
      </w:rPr>
    </w:lvl>
    <w:lvl w:ilvl="6" w:tplc="5F48A990">
      <w:numFmt w:val="bullet"/>
      <w:lvlText w:val="•"/>
      <w:lvlJc w:val="left"/>
      <w:pPr>
        <w:ind w:left="3927" w:hanging="284"/>
      </w:pPr>
      <w:rPr>
        <w:rFonts w:hint="default"/>
        <w:lang w:val="en-AU" w:eastAsia="en-US" w:bidi="ar-SA"/>
      </w:rPr>
    </w:lvl>
    <w:lvl w:ilvl="7" w:tplc="91A87786">
      <w:numFmt w:val="bullet"/>
      <w:lvlText w:val="•"/>
      <w:lvlJc w:val="left"/>
      <w:pPr>
        <w:ind w:left="4495" w:hanging="284"/>
      </w:pPr>
      <w:rPr>
        <w:rFonts w:hint="default"/>
        <w:lang w:val="en-AU" w:eastAsia="en-US" w:bidi="ar-SA"/>
      </w:rPr>
    </w:lvl>
    <w:lvl w:ilvl="8" w:tplc="D41834F2">
      <w:numFmt w:val="bullet"/>
      <w:lvlText w:val="•"/>
      <w:lvlJc w:val="left"/>
      <w:pPr>
        <w:ind w:left="5063" w:hanging="284"/>
      </w:pPr>
      <w:rPr>
        <w:rFonts w:hint="default"/>
        <w:lang w:val="en-AU" w:eastAsia="en-US" w:bidi="ar-SA"/>
      </w:rPr>
    </w:lvl>
  </w:abstractNum>
  <w:abstractNum w:abstractNumId="126" w15:restartNumberingAfterBreak="0">
    <w:nsid w:val="3AE76242"/>
    <w:multiLevelType w:val="hybridMultilevel"/>
    <w:tmpl w:val="7E1EC910"/>
    <w:lvl w:ilvl="0" w:tplc="22AA4724">
      <w:start w:val="1"/>
      <w:numFmt w:val="decimal"/>
      <w:lvlText w:val="%1"/>
      <w:lvlJc w:val="left"/>
      <w:pPr>
        <w:ind w:left="548" w:hanging="284"/>
      </w:pPr>
      <w:rPr>
        <w:rFonts w:ascii="Arial" w:eastAsia="Arial" w:hAnsi="Arial" w:cs="Arial" w:hint="default"/>
        <w:b w:val="0"/>
        <w:bCs w:val="0"/>
        <w:i w:val="0"/>
        <w:iCs w:val="0"/>
        <w:w w:val="99"/>
        <w:sz w:val="18"/>
        <w:szCs w:val="18"/>
        <w:lang w:val="en-AU" w:eastAsia="en-US" w:bidi="ar-SA"/>
      </w:rPr>
    </w:lvl>
    <w:lvl w:ilvl="1" w:tplc="A1F02210">
      <w:start w:val="1"/>
      <w:numFmt w:val="lowerLetter"/>
      <w:lvlText w:val="(%2)"/>
      <w:lvlJc w:val="left"/>
      <w:pPr>
        <w:ind w:left="908" w:hanging="360"/>
      </w:pPr>
      <w:rPr>
        <w:rFonts w:ascii="Arial" w:eastAsia="Arial" w:hAnsi="Arial" w:cs="Arial" w:hint="default"/>
        <w:b w:val="0"/>
        <w:bCs w:val="0"/>
        <w:i w:val="0"/>
        <w:iCs w:val="0"/>
        <w:w w:val="99"/>
        <w:sz w:val="18"/>
        <w:szCs w:val="18"/>
        <w:lang w:val="en-AU" w:eastAsia="en-US" w:bidi="ar-SA"/>
      </w:rPr>
    </w:lvl>
    <w:lvl w:ilvl="2" w:tplc="150244C0">
      <w:numFmt w:val="bullet"/>
      <w:lvlText w:val="•"/>
      <w:lvlJc w:val="left"/>
      <w:pPr>
        <w:ind w:left="1490" w:hanging="360"/>
      </w:pPr>
      <w:rPr>
        <w:rFonts w:hint="default"/>
        <w:lang w:val="en-AU" w:eastAsia="en-US" w:bidi="ar-SA"/>
      </w:rPr>
    </w:lvl>
    <w:lvl w:ilvl="3" w:tplc="EC2276D0">
      <w:numFmt w:val="bullet"/>
      <w:lvlText w:val="•"/>
      <w:lvlJc w:val="left"/>
      <w:pPr>
        <w:ind w:left="2081" w:hanging="360"/>
      </w:pPr>
      <w:rPr>
        <w:rFonts w:hint="default"/>
        <w:lang w:val="en-AU" w:eastAsia="en-US" w:bidi="ar-SA"/>
      </w:rPr>
    </w:lvl>
    <w:lvl w:ilvl="4" w:tplc="67963B0C">
      <w:numFmt w:val="bullet"/>
      <w:lvlText w:val="•"/>
      <w:lvlJc w:val="left"/>
      <w:pPr>
        <w:ind w:left="2672" w:hanging="360"/>
      </w:pPr>
      <w:rPr>
        <w:rFonts w:hint="default"/>
        <w:lang w:val="en-AU" w:eastAsia="en-US" w:bidi="ar-SA"/>
      </w:rPr>
    </w:lvl>
    <w:lvl w:ilvl="5" w:tplc="B04E0D70">
      <w:numFmt w:val="bullet"/>
      <w:lvlText w:val="•"/>
      <w:lvlJc w:val="left"/>
      <w:pPr>
        <w:ind w:left="3263" w:hanging="360"/>
      </w:pPr>
      <w:rPr>
        <w:rFonts w:hint="default"/>
        <w:lang w:val="en-AU" w:eastAsia="en-US" w:bidi="ar-SA"/>
      </w:rPr>
    </w:lvl>
    <w:lvl w:ilvl="6" w:tplc="0226A65C">
      <w:numFmt w:val="bullet"/>
      <w:lvlText w:val="•"/>
      <w:lvlJc w:val="left"/>
      <w:pPr>
        <w:ind w:left="3854" w:hanging="360"/>
      </w:pPr>
      <w:rPr>
        <w:rFonts w:hint="default"/>
        <w:lang w:val="en-AU" w:eastAsia="en-US" w:bidi="ar-SA"/>
      </w:rPr>
    </w:lvl>
    <w:lvl w:ilvl="7" w:tplc="863A002E">
      <w:numFmt w:val="bullet"/>
      <w:lvlText w:val="•"/>
      <w:lvlJc w:val="left"/>
      <w:pPr>
        <w:ind w:left="4445" w:hanging="360"/>
      </w:pPr>
      <w:rPr>
        <w:rFonts w:hint="default"/>
        <w:lang w:val="en-AU" w:eastAsia="en-US" w:bidi="ar-SA"/>
      </w:rPr>
    </w:lvl>
    <w:lvl w:ilvl="8" w:tplc="65B89DFE">
      <w:numFmt w:val="bullet"/>
      <w:lvlText w:val="•"/>
      <w:lvlJc w:val="left"/>
      <w:pPr>
        <w:ind w:left="5036" w:hanging="360"/>
      </w:pPr>
      <w:rPr>
        <w:rFonts w:hint="default"/>
        <w:lang w:val="en-AU" w:eastAsia="en-US" w:bidi="ar-SA"/>
      </w:rPr>
    </w:lvl>
  </w:abstractNum>
  <w:abstractNum w:abstractNumId="127" w15:restartNumberingAfterBreak="0">
    <w:nsid w:val="3C0A025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28" w15:restartNumberingAfterBreak="0">
    <w:nsid w:val="3D4B15D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29" w15:restartNumberingAfterBreak="0">
    <w:nsid w:val="3D786E67"/>
    <w:multiLevelType w:val="hybridMultilevel"/>
    <w:tmpl w:val="77902E1A"/>
    <w:lvl w:ilvl="0" w:tplc="FC7A63AC">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5DE6AC70">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B8D41398">
      <w:numFmt w:val="bullet"/>
      <w:lvlText w:val="•"/>
      <w:lvlJc w:val="left"/>
      <w:pPr>
        <w:ind w:left="3694" w:hanging="851"/>
      </w:pPr>
      <w:rPr>
        <w:rFonts w:hint="default"/>
        <w:lang w:val="en-AU" w:eastAsia="en-US" w:bidi="ar-SA"/>
      </w:rPr>
    </w:lvl>
    <w:lvl w:ilvl="3" w:tplc="0D42E0B2">
      <w:numFmt w:val="bullet"/>
      <w:lvlText w:val="•"/>
      <w:lvlJc w:val="left"/>
      <w:pPr>
        <w:ind w:left="4508" w:hanging="851"/>
      </w:pPr>
      <w:rPr>
        <w:rFonts w:hint="default"/>
        <w:lang w:val="en-AU" w:eastAsia="en-US" w:bidi="ar-SA"/>
      </w:rPr>
    </w:lvl>
    <w:lvl w:ilvl="4" w:tplc="A9A46944">
      <w:numFmt w:val="bullet"/>
      <w:lvlText w:val="•"/>
      <w:lvlJc w:val="left"/>
      <w:pPr>
        <w:ind w:left="5322" w:hanging="851"/>
      </w:pPr>
      <w:rPr>
        <w:rFonts w:hint="default"/>
        <w:lang w:val="en-AU" w:eastAsia="en-US" w:bidi="ar-SA"/>
      </w:rPr>
    </w:lvl>
    <w:lvl w:ilvl="5" w:tplc="F6583566">
      <w:numFmt w:val="bullet"/>
      <w:lvlText w:val="•"/>
      <w:lvlJc w:val="left"/>
      <w:pPr>
        <w:ind w:left="6136" w:hanging="851"/>
      </w:pPr>
      <w:rPr>
        <w:rFonts w:hint="default"/>
        <w:lang w:val="en-AU" w:eastAsia="en-US" w:bidi="ar-SA"/>
      </w:rPr>
    </w:lvl>
    <w:lvl w:ilvl="6" w:tplc="FCC817AE">
      <w:numFmt w:val="bullet"/>
      <w:lvlText w:val="•"/>
      <w:lvlJc w:val="left"/>
      <w:pPr>
        <w:ind w:left="6950" w:hanging="851"/>
      </w:pPr>
      <w:rPr>
        <w:rFonts w:hint="default"/>
        <w:lang w:val="en-AU" w:eastAsia="en-US" w:bidi="ar-SA"/>
      </w:rPr>
    </w:lvl>
    <w:lvl w:ilvl="7" w:tplc="CE6A3F58">
      <w:numFmt w:val="bullet"/>
      <w:lvlText w:val="•"/>
      <w:lvlJc w:val="left"/>
      <w:pPr>
        <w:ind w:left="7764" w:hanging="851"/>
      </w:pPr>
      <w:rPr>
        <w:rFonts w:hint="default"/>
        <w:lang w:val="en-AU" w:eastAsia="en-US" w:bidi="ar-SA"/>
      </w:rPr>
    </w:lvl>
    <w:lvl w:ilvl="8" w:tplc="8EB8975C">
      <w:numFmt w:val="bullet"/>
      <w:lvlText w:val="•"/>
      <w:lvlJc w:val="left"/>
      <w:pPr>
        <w:ind w:left="8578" w:hanging="851"/>
      </w:pPr>
      <w:rPr>
        <w:rFonts w:hint="default"/>
        <w:lang w:val="en-AU" w:eastAsia="en-US" w:bidi="ar-SA"/>
      </w:rPr>
    </w:lvl>
  </w:abstractNum>
  <w:abstractNum w:abstractNumId="130" w15:restartNumberingAfterBreak="0">
    <w:nsid w:val="3E6611B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1" w15:restartNumberingAfterBreak="0">
    <w:nsid w:val="404C545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2" w15:restartNumberingAfterBreak="0">
    <w:nsid w:val="41C551F1"/>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3" w15:restartNumberingAfterBreak="0">
    <w:nsid w:val="42B02A7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34" w15:restartNumberingAfterBreak="0">
    <w:nsid w:val="42CB390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5" w15:restartNumberingAfterBreak="0">
    <w:nsid w:val="42F85D5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6" w15:restartNumberingAfterBreak="0">
    <w:nsid w:val="42FA415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7" w15:restartNumberingAfterBreak="0">
    <w:nsid w:val="431A11C6"/>
    <w:multiLevelType w:val="multilevel"/>
    <w:tmpl w:val="F0AEFC22"/>
    <w:lvl w:ilvl="0">
      <w:start w:val="1"/>
      <w:numFmt w:val="decimal"/>
      <w:lvlText w:val="%1"/>
      <w:lvlJc w:val="left"/>
      <w:pPr>
        <w:ind w:left="1170" w:hanging="852"/>
      </w:pPr>
      <w:rPr>
        <w:rFonts w:ascii="Arial" w:eastAsia="Arial" w:hAnsi="Arial" w:cs="Arial" w:hint="default"/>
        <w:b/>
        <w:bCs/>
        <w:i w:val="0"/>
        <w:iCs w:val="0"/>
        <w:w w:val="100"/>
        <w:sz w:val="28"/>
        <w:szCs w:val="28"/>
        <w:lang w:val="en-AU" w:eastAsia="en-US" w:bidi="ar-SA"/>
      </w:rPr>
    </w:lvl>
    <w:lvl w:ilvl="1">
      <w:start w:val="1"/>
      <w:numFmt w:val="decimal"/>
      <w:lvlText w:val="%1.%2"/>
      <w:lvlJc w:val="left"/>
      <w:pPr>
        <w:ind w:left="1170" w:hanging="852"/>
      </w:pPr>
      <w:rPr>
        <w:rFonts w:ascii="Arial Bold" w:hAnsi="Arial Bold" w:cs="Arial" w:hint="default"/>
        <w:b/>
        <w:bCs/>
        <w:i w:val="0"/>
        <w:iCs w:val="0"/>
        <w:w w:val="100"/>
        <w:sz w:val="24"/>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hAnsi="Arial" w:cs="Arial" w:hint="default"/>
        <w:b w:val="0"/>
        <w:bCs w:val="0"/>
        <w:i w:val="0"/>
        <w:iCs w:val="0"/>
        <w:spacing w:val="0"/>
        <w:w w:val="100"/>
        <w:position w:val="0"/>
        <w:sz w:val="22"/>
        <w:szCs w:val="20"/>
        <w:lang w:val="en-AU" w:eastAsia="en-US" w:bidi="ar-SA"/>
      </w:rPr>
    </w:lvl>
    <w:lvl w:ilvl="5">
      <w:numFmt w:val="lowerRoman"/>
      <w:lvlText w:val="(%6)"/>
      <w:lvlJc w:val="left"/>
      <w:pPr>
        <w:ind w:left="4820" w:hanging="1100"/>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8" w15:restartNumberingAfterBreak="0">
    <w:nsid w:val="4341593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39" w15:restartNumberingAfterBreak="0">
    <w:nsid w:val="43DE68A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0" w15:restartNumberingAfterBreak="0">
    <w:nsid w:val="43ED2140"/>
    <w:multiLevelType w:val="hybridMultilevel"/>
    <w:tmpl w:val="834C96A4"/>
    <w:lvl w:ilvl="0" w:tplc="B366BFFA">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D2B4BBEA">
      <w:numFmt w:val="bullet"/>
      <w:lvlText w:val="•"/>
      <w:lvlJc w:val="left"/>
      <w:pPr>
        <w:ind w:left="2838" w:hanging="850"/>
      </w:pPr>
      <w:rPr>
        <w:rFonts w:hint="default"/>
        <w:lang w:val="en-AU" w:eastAsia="en-US" w:bidi="ar-SA"/>
      </w:rPr>
    </w:lvl>
    <w:lvl w:ilvl="2" w:tplc="840AF26C">
      <w:numFmt w:val="bullet"/>
      <w:lvlText w:val="•"/>
      <w:lvlJc w:val="left"/>
      <w:pPr>
        <w:ind w:left="3657" w:hanging="850"/>
      </w:pPr>
      <w:rPr>
        <w:rFonts w:hint="default"/>
        <w:lang w:val="en-AU" w:eastAsia="en-US" w:bidi="ar-SA"/>
      </w:rPr>
    </w:lvl>
    <w:lvl w:ilvl="3" w:tplc="B3042034">
      <w:numFmt w:val="bullet"/>
      <w:lvlText w:val="•"/>
      <w:lvlJc w:val="left"/>
      <w:pPr>
        <w:ind w:left="4475" w:hanging="850"/>
      </w:pPr>
      <w:rPr>
        <w:rFonts w:hint="default"/>
        <w:lang w:val="en-AU" w:eastAsia="en-US" w:bidi="ar-SA"/>
      </w:rPr>
    </w:lvl>
    <w:lvl w:ilvl="4" w:tplc="E2B83D32">
      <w:numFmt w:val="bullet"/>
      <w:lvlText w:val="•"/>
      <w:lvlJc w:val="left"/>
      <w:pPr>
        <w:ind w:left="5294" w:hanging="850"/>
      </w:pPr>
      <w:rPr>
        <w:rFonts w:hint="default"/>
        <w:lang w:val="en-AU" w:eastAsia="en-US" w:bidi="ar-SA"/>
      </w:rPr>
    </w:lvl>
    <w:lvl w:ilvl="5" w:tplc="FCA29F46">
      <w:numFmt w:val="bullet"/>
      <w:lvlText w:val="•"/>
      <w:lvlJc w:val="left"/>
      <w:pPr>
        <w:ind w:left="6113" w:hanging="850"/>
      </w:pPr>
      <w:rPr>
        <w:rFonts w:hint="default"/>
        <w:lang w:val="en-AU" w:eastAsia="en-US" w:bidi="ar-SA"/>
      </w:rPr>
    </w:lvl>
    <w:lvl w:ilvl="6" w:tplc="F20A2C66">
      <w:numFmt w:val="bullet"/>
      <w:lvlText w:val="•"/>
      <w:lvlJc w:val="left"/>
      <w:pPr>
        <w:ind w:left="6931" w:hanging="850"/>
      </w:pPr>
      <w:rPr>
        <w:rFonts w:hint="default"/>
        <w:lang w:val="en-AU" w:eastAsia="en-US" w:bidi="ar-SA"/>
      </w:rPr>
    </w:lvl>
    <w:lvl w:ilvl="7" w:tplc="899E1166">
      <w:numFmt w:val="bullet"/>
      <w:lvlText w:val="•"/>
      <w:lvlJc w:val="left"/>
      <w:pPr>
        <w:ind w:left="7750" w:hanging="850"/>
      </w:pPr>
      <w:rPr>
        <w:rFonts w:hint="default"/>
        <w:lang w:val="en-AU" w:eastAsia="en-US" w:bidi="ar-SA"/>
      </w:rPr>
    </w:lvl>
    <w:lvl w:ilvl="8" w:tplc="F3F0CF1C">
      <w:numFmt w:val="bullet"/>
      <w:lvlText w:val="•"/>
      <w:lvlJc w:val="left"/>
      <w:pPr>
        <w:ind w:left="8569" w:hanging="850"/>
      </w:pPr>
      <w:rPr>
        <w:rFonts w:hint="default"/>
        <w:lang w:val="en-AU" w:eastAsia="en-US" w:bidi="ar-SA"/>
      </w:rPr>
    </w:lvl>
  </w:abstractNum>
  <w:abstractNum w:abstractNumId="141" w15:restartNumberingAfterBreak="0">
    <w:nsid w:val="44414465"/>
    <w:multiLevelType w:val="hybridMultilevel"/>
    <w:tmpl w:val="32ECE812"/>
    <w:lvl w:ilvl="0" w:tplc="BFE409B8">
      <w:start w:val="1"/>
      <w:numFmt w:val="decimal"/>
      <w:lvlText w:val="%1"/>
      <w:lvlJc w:val="left"/>
      <w:pPr>
        <w:ind w:left="1170" w:hanging="852"/>
      </w:pPr>
      <w:rPr>
        <w:rFonts w:ascii="Arial" w:eastAsia="Arial" w:hAnsi="Arial" w:cs="Arial" w:hint="default"/>
        <w:b/>
        <w:bCs/>
        <w:i w:val="0"/>
        <w:iCs w:val="0"/>
        <w:w w:val="100"/>
        <w:sz w:val="22"/>
        <w:szCs w:val="22"/>
        <w:lang w:val="en-AU" w:eastAsia="en-US" w:bidi="ar-SA"/>
      </w:rPr>
    </w:lvl>
    <w:lvl w:ilvl="1" w:tplc="1326DCAE">
      <w:numFmt w:val="bullet"/>
      <w:lvlText w:val="•"/>
      <w:lvlJc w:val="left"/>
      <w:pPr>
        <w:ind w:left="2082" w:hanging="852"/>
      </w:pPr>
      <w:rPr>
        <w:rFonts w:hint="default"/>
        <w:lang w:val="en-AU" w:eastAsia="en-US" w:bidi="ar-SA"/>
      </w:rPr>
    </w:lvl>
    <w:lvl w:ilvl="2" w:tplc="A1DE43C8">
      <w:numFmt w:val="bullet"/>
      <w:lvlText w:val="•"/>
      <w:lvlJc w:val="left"/>
      <w:pPr>
        <w:ind w:left="2985" w:hanging="852"/>
      </w:pPr>
      <w:rPr>
        <w:rFonts w:hint="default"/>
        <w:lang w:val="en-AU" w:eastAsia="en-US" w:bidi="ar-SA"/>
      </w:rPr>
    </w:lvl>
    <w:lvl w:ilvl="3" w:tplc="B1AECEF4">
      <w:numFmt w:val="bullet"/>
      <w:lvlText w:val="•"/>
      <w:lvlJc w:val="left"/>
      <w:pPr>
        <w:ind w:left="3887" w:hanging="852"/>
      </w:pPr>
      <w:rPr>
        <w:rFonts w:hint="default"/>
        <w:lang w:val="en-AU" w:eastAsia="en-US" w:bidi="ar-SA"/>
      </w:rPr>
    </w:lvl>
    <w:lvl w:ilvl="4" w:tplc="E32836B2">
      <w:numFmt w:val="bullet"/>
      <w:lvlText w:val="•"/>
      <w:lvlJc w:val="left"/>
      <w:pPr>
        <w:ind w:left="4790" w:hanging="852"/>
      </w:pPr>
      <w:rPr>
        <w:rFonts w:hint="default"/>
        <w:lang w:val="en-AU" w:eastAsia="en-US" w:bidi="ar-SA"/>
      </w:rPr>
    </w:lvl>
    <w:lvl w:ilvl="5" w:tplc="CAB2A362">
      <w:numFmt w:val="bullet"/>
      <w:lvlText w:val="•"/>
      <w:lvlJc w:val="left"/>
      <w:pPr>
        <w:ind w:left="5693" w:hanging="852"/>
      </w:pPr>
      <w:rPr>
        <w:rFonts w:hint="default"/>
        <w:lang w:val="en-AU" w:eastAsia="en-US" w:bidi="ar-SA"/>
      </w:rPr>
    </w:lvl>
    <w:lvl w:ilvl="6" w:tplc="6108D984">
      <w:numFmt w:val="bullet"/>
      <w:lvlText w:val="•"/>
      <w:lvlJc w:val="left"/>
      <w:pPr>
        <w:ind w:left="6595" w:hanging="852"/>
      </w:pPr>
      <w:rPr>
        <w:rFonts w:hint="default"/>
        <w:lang w:val="en-AU" w:eastAsia="en-US" w:bidi="ar-SA"/>
      </w:rPr>
    </w:lvl>
    <w:lvl w:ilvl="7" w:tplc="2B34EE10">
      <w:numFmt w:val="bullet"/>
      <w:lvlText w:val="•"/>
      <w:lvlJc w:val="left"/>
      <w:pPr>
        <w:ind w:left="7498" w:hanging="852"/>
      </w:pPr>
      <w:rPr>
        <w:rFonts w:hint="default"/>
        <w:lang w:val="en-AU" w:eastAsia="en-US" w:bidi="ar-SA"/>
      </w:rPr>
    </w:lvl>
    <w:lvl w:ilvl="8" w:tplc="814815C0">
      <w:numFmt w:val="bullet"/>
      <w:lvlText w:val="•"/>
      <w:lvlJc w:val="left"/>
      <w:pPr>
        <w:ind w:left="8401" w:hanging="852"/>
      </w:pPr>
      <w:rPr>
        <w:rFonts w:hint="default"/>
        <w:lang w:val="en-AU" w:eastAsia="en-US" w:bidi="ar-SA"/>
      </w:rPr>
    </w:lvl>
  </w:abstractNum>
  <w:abstractNum w:abstractNumId="142" w15:restartNumberingAfterBreak="0">
    <w:nsid w:val="450E7AC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3" w15:restartNumberingAfterBreak="0">
    <w:nsid w:val="45946FB9"/>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4" w15:restartNumberingAfterBreak="0">
    <w:nsid w:val="45C55DD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5" w15:restartNumberingAfterBreak="0">
    <w:nsid w:val="4658669D"/>
    <w:multiLevelType w:val="multilevel"/>
    <w:tmpl w:val="DCC4C3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67546F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7" w15:restartNumberingAfterBreak="0">
    <w:nsid w:val="4686444E"/>
    <w:multiLevelType w:val="hybridMultilevel"/>
    <w:tmpl w:val="EF7624AA"/>
    <w:lvl w:ilvl="0" w:tplc="0C09000F">
      <w:start w:val="1"/>
      <w:numFmt w:val="decimal"/>
      <w:lvlText w:val="%1."/>
      <w:lvlJc w:val="left"/>
      <w:pPr>
        <w:ind w:left="372" w:hanging="360"/>
      </w:p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148" w15:restartNumberingAfterBreak="0">
    <w:nsid w:val="475B37C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49" w15:restartNumberingAfterBreak="0">
    <w:nsid w:val="479A17D4"/>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0" w15:restartNumberingAfterBreak="0">
    <w:nsid w:val="48D1351E"/>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1" w15:restartNumberingAfterBreak="0">
    <w:nsid w:val="49BB587E"/>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2" w15:restartNumberingAfterBreak="0">
    <w:nsid w:val="49CA1E56"/>
    <w:multiLevelType w:val="hybridMultilevel"/>
    <w:tmpl w:val="9A5C3716"/>
    <w:lvl w:ilvl="0" w:tplc="B52A95EA">
      <w:start w:val="1"/>
      <w:numFmt w:val="decimal"/>
      <w:lvlText w:val="%1."/>
      <w:lvlJc w:val="left"/>
      <w:pPr>
        <w:ind w:left="1080" w:hanging="360"/>
      </w:pPr>
      <w:rPr>
        <w:rFonts w:ascii="Arial" w:eastAsia="Arial" w:hAnsi="Arial" w:cs="Arial" w:hint="default"/>
        <w:b/>
        <w:bCs/>
        <w:i w:val="0"/>
        <w:iCs w:val="0"/>
        <w:w w:val="100"/>
        <w:sz w:val="28"/>
        <w:szCs w:val="28"/>
        <w:lang w:val="en-AU"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3" w15:restartNumberingAfterBreak="0">
    <w:nsid w:val="4A916AC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4" w15:restartNumberingAfterBreak="0">
    <w:nsid w:val="4A991A40"/>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5" w15:restartNumberingAfterBreak="0">
    <w:nsid w:val="4C9A706B"/>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6" w15:restartNumberingAfterBreak="0">
    <w:nsid w:val="4CE64B81"/>
    <w:multiLevelType w:val="hybridMultilevel"/>
    <w:tmpl w:val="3C9236D0"/>
    <w:lvl w:ilvl="0" w:tplc="801C1210">
      <w:start w:val="1"/>
      <w:numFmt w:val="upperLetter"/>
      <w:lvlText w:val="(%1)"/>
      <w:lvlJc w:val="left"/>
      <w:pPr>
        <w:ind w:left="3722" w:hanging="852"/>
      </w:pPr>
      <w:rPr>
        <w:rFonts w:ascii="Arial" w:eastAsia="Arial" w:hAnsi="Arial" w:cs="Arial" w:hint="default"/>
        <w:b w:val="0"/>
        <w:bCs w:val="0"/>
        <w:i w:val="0"/>
        <w:iCs w:val="0"/>
        <w:spacing w:val="0"/>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4CEA0442"/>
    <w:multiLevelType w:val="multilevel"/>
    <w:tmpl w:val="DF5079A0"/>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start w:val="1"/>
      <w:numFmt w:val="lowerRoman"/>
      <w:lvlText w:val="(%6)"/>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58" w15:restartNumberingAfterBreak="0">
    <w:nsid w:val="4D190D07"/>
    <w:multiLevelType w:val="hybridMultilevel"/>
    <w:tmpl w:val="E2465514"/>
    <w:lvl w:ilvl="0" w:tplc="610C68DC">
      <w:start w:val="1"/>
      <w:numFmt w:val="decimal"/>
      <w:lvlText w:val="%1"/>
      <w:lvlJc w:val="left"/>
      <w:pPr>
        <w:ind w:left="449" w:hanging="284"/>
      </w:pPr>
      <w:rPr>
        <w:rFonts w:ascii="Arial" w:eastAsia="Arial" w:hAnsi="Arial" w:cs="Arial" w:hint="default"/>
        <w:b w:val="0"/>
        <w:bCs w:val="0"/>
        <w:i w:val="0"/>
        <w:iCs w:val="0"/>
        <w:w w:val="99"/>
        <w:sz w:val="18"/>
        <w:szCs w:val="18"/>
        <w:lang w:val="en-AU" w:eastAsia="en-US" w:bidi="ar-SA"/>
      </w:rPr>
    </w:lvl>
    <w:lvl w:ilvl="1" w:tplc="60D43DC6">
      <w:numFmt w:val="bullet"/>
      <w:lvlText w:val="•"/>
      <w:lvlJc w:val="left"/>
      <w:pPr>
        <w:ind w:left="1008" w:hanging="284"/>
      </w:pPr>
      <w:rPr>
        <w:rFonts w:hint="default"/>
        <w:lang w:val="en-AU" w:eastAsia="en-US" w:bidi="ar-SA"/>
      </w:rPr>
    </w:lvl>
    <w:lvl w:ilvl="2" w:tplc="361C3822">
      <w:numFmt w:val="bullet"/>
      <w:lvlText w:val="•"/>
      <w:lvlJc w:val="left"/>
      <w:pPr>
        <w:ind w:left="1576" w:hanging="284"/>
      </w:pPr>
      <w:rPr>
        <w:rFonts w:hint="default"/>
        <w:lang w:val="en-AU" w:eastAsia="en-US" w:bidi="ar-SA"/>
      </w:rPr>
    </w:lvl>
    <w:lvl w:ilvl="3" w:tplc="C1881A46">
      <w:numFmt w:val="bullet"/>
      <w:lvlText w:val="•"/>
      <w:lvlJc w:val="left"/>
      <w:pPr>
        <w:ind w:left="2144" w:hanging="284"/>
      </w:pPr>
      <w:rPr>
        <w:rFonts w:hint="default"/>
        <w:lang w:val="en-AU" w:eastAsia="en-US" w:bidi="ar-SA"/>
      </w:rPr>
    </w:lvl>
    <w:lvl w:ilvl="4" w:tplc="60E4812E">
      <w:numFmt w:val="bullet"/>
      <w:lvlText w:val="•"/>
      <w:lvlJc w:val="left"/>
      <w:pPr>
        <w:ind w:left="2712" w:hanging="284"/>
      </w:pPr>
      <w:rPr>
        <w:rFonts w:hint="default"/>
        <w:lang w:val="en-AU" w:eastAsia="en-US" w:bidi="ar-SA"/>
      </w:rPr>
    </w:lvl>
    <w:lvl w:ilvl="5" w:tplc="2266E810">
      <w:numFmt w:val="bullet"/>
      <w:lvlText w:val="•"/>
      <w:lvlJc w:val="left"/>
      <w:pPr>
        <w:ind w:left="3280" w:hanging="284"/>
      </w:pPr>
      <w:rPr>
        <w:rFonts w:hint="default"/>
        <w:lang w:val="en-AU" w:eastAsia="en-US" w:bidi="ar-SA"/>
      </w:rPr>
    </w:lvl>
    <w:lvl w:ilvl="6" w:tplc="3A60C558">
      <w:numFmt w:val="bullet"/>
      <w:lvlText w:val="•"/>
      <w:lvlJc w:val="left"/>
      <w:pPr>
        <w:ind w:left="3848" w:hanging="284"/>
      </w:pPr>
      <w:rPr>
        <w:rFonts w:hint="default"/>
        <w:lang w:val="en-AU" w:eastAsia="en-US" w:bidi="ar-SA"/>
      </w:rPr>
    </w:lvl>
    <w:lvl w:ilvl="7" w:tplc="64C2BC1E">
      <w:numFmt w:val="bullet"/>
      <w:lvlText w:val="•"/>
      <w:lvlJc w:val="left"/>
      <w:pPr>
        <w:ind w:left="4416" w:hanging="284"/>
      </w:pPr>
      <w:rPr>
        <w:rFonts w:hint="default"/>
        <w:lang w:val="en-AU" w:eastAsia="en-US" w:bidi="ar-SA"/>
      </w:rPr>
    </w:lvl>
    <w:lvl w:ilvl="8" w:tplc="51DCF722">
      <w:numFmt w:val="bullet"/>
      <w:lvlText w:val="•"/>
      <w:lvlJc w:val="left"/>
      <w:pPr>
        <w:ind w:left="4984" w:hanging="284"/>
      </w:pPr>
      <w:rPr>
        <w:rFonts w:hint="default"/>
        <w:lang w:val="en-AU" w:eastAsia="en-US" w:bidi="ar-SA"/>
      </w:rPr>
    </w:lvl>
  </w:abstractNum>
  <w:abstractNum w:abstractNumId="159" w15:restartNumberingAfterBreak="0">
    <w:nsid w:val="4D9B7DE1"/>
    <w:multiLevelType w:val="hybridMultilevel"/>
    <w:tmpl w:val="C6F67BC0"/>
    <w:lvl w:ilvl="0" w:tplc="03040178">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CA2A2DDC">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D9E8393A">
      <w:numFmt w:val="bullet"/>
      <w:lvlText w:val="•"/>
      <w:lvlJc w:val="left"/>
      <w:pPr>
        <w:ind w:left="3694" w:hanging="851"/>
      </w:pPr>
      <w:rPr>
        <w:rFonts w:hint="default"/>
        <w:lang w:val="en-AU" w:eastAsia="en-US" w:bidi="ar-SA"/>
      </w:rPr>
    </w:lvl>
    <w:lvl w:ilvl="3" w:tplc="F432C950">
      <w:numFmt w:val="bullet"/>
      <w:lvlText w:val="•"/>
      <w:lvlJc w:val="left"/>
      <w:pPr>
        <w:ind w:left="4508" w:hanging="851"/>
      </w:pPr>
      <w:rPr>
        <w:rFonts w:hint="default"/>
        <w:lang w:val="en-AU" w:eastAsia="en-US" w:bidi="ar-SA"/>
      </w:rPr>
    </w:lvl>
    <w:lvl w:ilvl="4" w:tplc="C0C02FF8">
      <w:numFmt w:val="bullet"/>
      <w:lvlText w:val="•"/>
      <w:lvlJc w:val="left"/>
      <w:pPr>
        <w:ind w:left="5322" w:hanging="851"/>
      </w:pPr>
      <w:rPr>
        <w:rFonts w:hint="default"/>
        <w:lang w:val="en-AU" w:eastAsia="en-US" w:bidi="ar-SA"/>
      </w:rPr>
    </w:lvl>
    <w:lvl w:ilvl="5" w:tplc="93C44BD6">
      <w:numFmt w:val="bullet"/>
      <w:lvlText w:val="•"/>
      <w:lvlJc w:val="left"/>
      <w:pPr>
        <w:ind w:left="6136" w:hanging="851"/>
      </w:pPr>
      <w:rPr>
        <w:rFonts w:hint="default"/>
        <w:lang w:val="en-AU" w:eastAsia="en-US" w:bidi="ar-SA"/>
      </w:rPr>
    </w:lvl>
    <w:lvl w:ilvl="6" w:tplc="CBD4F7C4">
      <w:numFmt w:val="bullet"/>
      <w:lvlText w:val="•"/>
      <w:lvlJc w:val="left"/>
      <w:pPr>
        <w:ind w:left="6950" w:hanging="851"/>
      </w:pPr>
      <w:rPr>
        <w:rFonts w:hint="default"/>
        <w:lang w:val="en-AU" w:eastAsia="en-US" w:bidi="ar-SA"/>
      </w:rPr>
    </w:lvl>
    <w:lvl w:ilvl="7" w:tplc="AB649362">
      <w:numFmt w:val="bullet"/>
      <w:lvlText w:val="•"/>
      <w:lvlJc w:val="left"/>
      <w:pPr>
        <w:ind w:left="7764" w:hanging="851"/>
      </w:pPr>
      <w:rPr>
        <w:rFonts w:hint="default"/>
        <w:lang w:val="en-AU" w:eastAsia="en-US" w:bidi="ar-SA"/>
      </w:rPr>
    </w:lvl>
    <w:lvl w:ilvl="8" w:tplc="996C3686">
      <w:numFmt w:val="bullet"/>
      <w:lvlText w:val="•"/>
      <w:lvlJc w:val="left"/>
      <w:pPr>
        <w:ind w:left="8578" w:hanging="851"/>
      </w:pPr>
      <w:rPr>
        <w:rFonts w:hint="default"/>
        <w:lang w:val="en-AU" w:eastAsia="en-US" w:bidi="ar-SA"/>
      </w:rPr>
    </w:lvl>
  </w:abstractNum>
  <w:abstractNum w:abstractNumId="160" w15:restartNumberingAfterBreak="0">
    <w:nsid w:val="4E6134D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1" w15:restartNumberingAfterBreak="0">
    <w:nsid w:val="4EE0296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2" w15:restartNumberingAfterBreak="0">
    <w:nsid w:val="4F495654"/>
    <w:multiLevelType w:val="multilevel"/>
    <w:tmpl w:val="31120076"/>
    <w:lvl w:ilvl="0">
      <w:start w:val="1"/>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0"/>
        <w:szCs w:val="20"/>
        <w:lang w:val="en-AU" w:eastAsia="en-US" w:bidi="ar-SA"/>
      </w:rPr>
    </w:lvl>
    <w:lvl w:ilvl="3">
      <w:numFmt w:val="bullet"/>
      <w:lvlText w:val="•"/>
      <w:lvlJc w:val="left"/>
      <w:pPr>
        <w:ind w:left="3839" w:hanging="850"/>
      </w:pPr>
      <w:rPr>
        <w:rFonts w:hint="default"/>
        <w:lang w:val="en-AU" w:eastAsia="en-US" w:bidi="ar-SA"/>
      </w:rPr>
    </w:lvl>
    <w:lvl w:ilvl="4">
      <w:numFmt w:val="bullet"/>
      <w:lvlText w:val="•"/>
      <w:lvlJc w:val="left"/>
      <w:pPr>
        <w:ind w:left="4748" w:hanging="850"/>
      </w:pPr>
      <w:rPr>
        <w:rFonts w:hint="default"/>
        <w:lang w:val="en-AU" w:eastAsia="en-US" w:bidi="ar-SA"/>
      </w:rPr>
    </w:lvl>
    <w:lvl w:ilvl="5">
      <w:numFmt w:val="bullet"/>
      <w:lvlText w:val="•"/>
      <w:lvlJc w:val="left"/>
      <w:pPr>
        <w:ind w:left="5658" w:hanging="850"/>
      </w:pPr>
      <w:rPr>
        <w:rFonts w:hint="default"/>
        <w:lang w:val="en-AU" w:eastAsia="en-US" w:bidi="ar-SA"/>
      </w:rPr>
    </w:lvl>
    <w:lvl w:ilvl="6">
      <w:numFmt w:val="bullet"/>
      <w:lvlText w:val="•"/>
      <w:lvlJc w:val="left"/>
      <w:pPr>
        <w:ind w:left="6568" w:hanging="850"/>
      </w:pPr>
      <w:rPr>
        <w:rFonts w:hint="default"/>
        <w:lang w:val="en-AU" w:eastAsia="en-US" w:bidi="ar-SA"/>
      </w:rPr>
    </w:lvl>
    <w:lvl w:ilvl="7">
      <w:numFmt w:val="bullet"/>
      <w:lvlText w:val="•"/>
      <w:lvlJc w:val="left"/>
      <w:pPr>
        <w:ind w:left="7477" w:hanging="850"/>
      </w:pPr>
      <w:rPr>
        <w:rFonts w:hint="default"/>
        <w:lang w:val="en-AU" w:eastAsia="en-US" w:bidi="ar-SA"/>
      </w:rPr>
    </w:lvl>
    <w:lvl w:ilvl="8">
      <w:numFmt w:val="bullet"/>
      <w:lvlText w:val="•"/>
      <w:lvlJc w:val="left"/>
      <w:pPr>
        <w:ind w:left="8387" w:hanging="850"/>
      </w:pPr>
      <w:rPr>
        <w:rFonts w:hint="default"/>
        <w:lang w:val="en-AU" w:eastAsia="en-US" w:bidi="ar-SA"/>
      </w:rPr>
    </w:lvl>
  </w:abstractNum>
  <w:abstractNum w:abstractNumId="163" w15:restartNumberingAfterBreak="0">
    <w:nsid w:val="4F577A2C"/>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4" w15:restartNumberingAfterBreak="0">
    <w:nsid w:val="500E6470"/>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5" w15:restartNumberingAfterBreak="0">
    <w:nsid w:val="50A9303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66" w15:restartNumberingAfterBreak="0">
    <w:nsid w:val="512656F9"/>
    <w:multiLevelType w:val="hybridMultilevel"/>
    <w:tmpl w:val="834C96A4"/>
    <w:lvl w:ilvl="0" w:tplc="B366BFFA">
      <w:start w:val="1"/>
      <w:numFmt w:val="lowerLetter"/>
      <w:lvlText w:val="(%1)"/>
      <w:lvlJc w:val="left"/>
      <w:pPr>
        <w:ind w:left="2020" w:hanging="850"/>
      </w:pPr>
      <w:rPr>
        <w:rFonts w:ascii="Arial" w:eastAsia="Arial" w:hAnsi="Arial" w:cs="Arial" w:hint="default"/>
        <w:b w:val="0"/>
        <w:bCs w:val="0"/>
        <w:i w:val="0"/>
        <w:iCs w:val="0"/>
        <w:w w:val="100"/>
        <w:sz w:val="20"/>
        <w:szCs w:val="20"/>
        <w:lang w:val="en-AU" w:eastAsia="en-US" w:bidi="ar-SA"/>
      </w:rPr>
    </w:lvl>
    <w:lvl w:ilvl="1" w:tplc="D2B4BBEA">
      <w:numFmt w:val="bullet"/>
      <w:lvlText w:val="•"/>
      <w:lvlJc w:val="left"/>
      <w:pPr>
        <w:ind w:left="2838" w:hanging="850"/>
      </w:pPr>
      <w:rPr>
        <w:rFonts w:hint="default"/>
        <w:lang w:val="en-AU" w:eastAsia="en-US" w:bidi="ar-SA"/>
      </w:rPr>
    </w:lvl>
    <w:lvl w:ilvl="2" w:tplc="840AF26C">
      <w:numFmt w:val="bullet"/>
      <w:lvlText w:val="•"/>
      <w:lvlJc w:val="left"/>
      <w:pPr>
        <w:ind w:left="3657" w:hanging="850"/>
      </w:pPr>
      <w:rPr>
        <w:rFonts w:hint="default"/>
        <w:lang w:val="en-AU" w:eastAsia="en-US" w:bidi="ar-SA"/>
      </w:rPr>
    </w:lvl>
    <w:lvl w:ilvl="3" w:tplc="B3042034">
      <w:numFmt w:val="bullet"/>
      <w:lvlText w:val="•"/>
      <w:lvlJc w:val="left"/>
      <w:pPr>
        <w:ind w:left="4475" w:hanging="850"/>
      </w:pPr>
      <w:rPr>
        <w:rFonts w:hint="default"/>
        <w:lang w:val="en-AU" w:eastAsia="en-US" w:bidi="ar-SA"/>
      </w:rPr>
    </w:lvl>
    <w:lvl w:ilvl="4" w:tplc="E2B83D32">
      <w:numFmt w:val="bullet"/>
      <w:lvlText w:val="•"/>
      <w:lvlJc w:val="left"/>
      <w:pPr>
        <w:ind w:left="5294" w:hanging="850"/>
      </w:pPr>
      <w:rPr>
        <w:rFonts w:hint="default"/>
        <w:lang w:val="en-AU" w:eastAsia="en-US" w:bidi="ar-SA"/>
      </w:rPr>
    </w:lvl>
    <w:lvl w:ilvl="5" w:tplc="FCA29F46">
      <w:numFmt w:val="bullet"/>
      <w:lvlText w:val="•"/>
      <w:lvlJc w:val="left"/>
      <w:pPr>
        <w:ind w:left="6113" w:hanging="850"/>
      </w:pPr>
      <w:rPr>
        <w:rFonts w:hint="default"/>
        <w:lang w:val="en-AU" w:eastAsia="en-US" w:bidi="ar-SA"/>
      </w:rPr>
    </w:lvl>
    <w:lvl w:ilvl="6" w:tplc="F20A2C66">
      <w:numFmt w:val="bullet"/>
      <w:lvlText w:val="•"/>
      <w:lvlJc w:val="left"/>
      <w:pPr>
        <w:ind w:left="6931" w:hanging="850"/>
      </w:pPr>
      <w:rPr>
        <w:rFonts w:hint="default"/>
        <w:lang w:val="en-AU" w:eastAsia="en-US" w:bidi="ar-SA"/>
      </w:rPr>
    </w:lvl>
    <w:lvl w:ilvl="7" w:tplc="899E1166">
      <w:numFmt w:val="bullet"/>
      <w:lvlText w:val="•"/>
      <w:lvlJc w:val="left"/>
      <w:pPr>
        <w:ind w:left="7750" w:hanging="850"/>
      </w:pPr>
      <w:rPr>
        <w:rFonts w:hint="default"/>
        <w:lang w:val="en-AU" w:eastAsia="en-US" w:bidi="ar-SA"/>
      </w:rPr>
    </w:lvl>
    <w:lvl w:ilvl="8" w:tplc="F3F0CF1C">
      <w:numFmt w:val="bullet"/>
      <w:lvlText w:val="•"/>
      <w:lvlJc w:val="left"/>
      <w:pPr>
        <w:ind w:left="8569" w:hanging="850"/>
      </w:pPr>
      <w:rPr>
        <w:rFonts w:hint="default"/>
        <w:lang w:val="en-AU" w:eastAsia="en-US" w:bidi="ar-SA"/>
      </w:rPr>
    </w:lvl>
  </w:abstractNum>
  <w:abstractNum w:abstractNumId="167" w15:restartNumberingAfterBreak="0">
    <w:nsid w:val="51421E06"/>
    <w:multiLevelType w:val="hybridMultilevel"/>
    <w:tmpl w:val="F0B26582"/>
    <w:lvl w:ilvl="0" w:tplc="C734B1D4">
      <w:start w:val="1"/>
      <w:numFmt w:val="decimal"/>
      <w:lvlText w:val="%1"/>
      <w:lvlJc w:val="left"/>
      <w:pPr>
        <w:ind w:left="548" w:hanging="284"/>
      </w:pPr>
      <w:rPr>
        <w:rFonts w:ascii="Arial" w:eastAsia="Arial" w:hAnsi="Arial" w:cs="Arial" w:hint="default"/>
        <w:b w:val="0"/>
        <w:bCs w:val="0"/>
        <w:i w:val="0"/>
        <w:iCs w:val="0"/>
        <w:w w:val="99"/>
        <w:sz w:val="18"/>
        <w:szCs w:val="18"/>
        <w:lang w:val="en-AU" w:eastAsia="en-US" w:bidi="ar-SA"/>
      </w:rPr>
    </w:lvl>
    <w:lvl w:ilvl="1" w:tplc="833882B6">
      <w:numFmt w:val="bullet"/>
      <w:lvlText w:val="•"/>
      <w:lvlJc w:val="left"/>
      <w:pPr>
        <w:ind w:left="1107" w:hanging="284"/>
      </w:pPr>
      <w:rPr>
        <w:rFonts w:hint="default"/>
        <w:lang w:val="en-AU" w:eastAsia="en-US" w:bidi="ar-SA"/>
      </w:rPr>
    </w:lvl>
    <w:lvl w:ilvl="2" w:tplc="F9BC30D4">
      <w:numFmt w:val="bullet"/>
      <w:lvlText w:val="•"/>
      <w:lvlJc w:val="left"/>
      <w:pPr>
        <w:ind w:left="1675" w:hanging="284"/>
      </w:pPr>
      <w:rPr>
        <w:rFonts w:hint="default"/>
        <w:lang w:val="en-AU" w:eastAsia="en-US" w:bidi="ar-SA"/>
      </w:rPr>
    </w:lvl>
    <w:lvl w:ilvl="3" w:tplc="95461392">
      <w:numFmt w:val="bullet"/>
      <w:lvlText w:val="•"/>
      <w:lvlJc w:val="left"/>
      <w:pPr>
        <w:ind w:left="2243" w:hanging="284"/>
      </w:pPr>
      <w:rPr>
        <w:rFonts w:hint="default"/>
        <w:lang w:val="en-AU" w:eastAsia="en-US" w:bidi="ar-SA"/>
      </w:rPr>
    </w:lvl>
    <w:lvl w:ilvl="4" w:tplc="0F54563E">
      <w:numFmt w:val="bullet"/>
      <w:lvlText w:val="•"/>
      <w:lvlJc w:val="left"/>
      <w:pPr>
        <w:ind w:left="2811" w:hanging="284"/>
      </w:pPr>
      <w:rPr>
        <w:rFonts w:hint="default"/>
        <w:lang w:val="en-AU" w:eastAsia="en-US" w:bidi="ar-SA"/>
      </w:rPr>
    </w:lvl>
    <w:lvl w:ilvl="5" w:tplc="17EE8800">
      <w:numFmt w:val="bullet"/>
      <w:lvlText w:val="•"/>
      <w:lvlJc w:val="left"/>
      <w:pPr>
        <w:ind w:left="3379" w:hanging="284"/>
      </w:pPr>
      <w:rPr>
        <w:rFonts w:hint="default"/>
        <w:lang w:val="en-AU" w:eastAsia="en-US" w:bidi="ar-SA"/>
      </w:rPr>
    </w:lvl>
    <w:lvl w:ilvl="6" w:tplc="EDF2F702">
      <w:numFmt w:val="bullet"/>
      <w:lvlText w:val="•"/>
      <w:lvlJc w:val="left"/>
      <w:pPr>
        <w:ind w:left="3946" w:hanging="284"/>
      </w:pPr>
      <w:rPr>
        <w:rFonts w:hint="default"/>
        <w:lang w:val="en-AU" w:eastAsia="en-US" w:bidi="ar-SA"/>
      </w:rPr>
    </w:lvl>
    <w:lvl w:ilvl="7" w:tplc="AC64207A">
      <w:numFmt w:val="bullet"/>
      <w:lvlText w:val="•"/>
      <w:lvlJc w:val="left"/>
      <w:pPr>
        <w:ind w:left="4514" w:hanging="284"/>
      </w:pPr>
      <w:rPr>
        <w:rFonts w:hint="default"/>
        <w:lang w:val="en-AU" w:eastAsia="en-US" w:bidi="ar-SA"/>
      </w:rPr>
    </w:lvl>
    <w:lvl w:ilvl="8" w:tplc="32822E48">
      <w:numFmt w:val="bullet"/>
      <w:lvlText w:val="•"/>
      <w:lvlJc w:val="left"/>
      <w:pPr>
        <w:ind w:left="5082" w:hanging="284"/>
      </w:pPr>
      <w:rPr>
        <w:rFonts w:hint="default"/>
        <w:lang w:val="en-AU" w:eastAsia="en-US" w:bidi="ar-SA"/>
      </w:rPr>
    </w:lvl>
  </w:abstractNum>
  <w:abstractNum w:abstractNumId="168" w15:restartNumberingAfterBreak="0">
    <w:nsid w:val="51A870A4"/>
    <w:multiLevelType w:val="hybridMultilevel"/>
    <w:tmpl w:val="7C72C524"/>
    <w:lvl w:ilvl="0" w:tplc="9E28D4BE">
      <w:start w:val="1"/>
      <w:numFmt w:val="lowerLetter"/>
      <w:lvlText w:val="(%1)"/>
      <w:lvlJc w:val="left"/>
      <w:pPr>
        <w:ind w:left="719" w:hanging="360"/>
      </w:pPr>
      <w:rPr>
        <w:rFonts w:ascii="Arial" w:eastAsia="Arial" w:hAnsi="Arial" w:cs="Arial" w:hint="default"/>
        <w:b w:val="0"/>
        <w:bCs w:val="0"/>
        <w:i w:val="0"/>
        <w:iCs w:val="0"/>
        <w:w w:val="100"/>
        <w:sz w:val="20"/>
        <w:szCs w:val="20"/>
        <w:lang w:val="en-AU" w:eastAsia="en-US" w:bidi="ar-SA"/>
      </w:rPr>
    </w:lvl>
    <w:lvl w:ilvl="1" w:tplc="85188832">
      <w:numFmt w:val="bullet"/>
      <w:lvlText w:val="•"/>
      <w:lvlJc w:val="left"/>
      <w:pPr>
        <w:ind w:left="1180" w:hanging="360"/>
      </w:pPr>
      <w:rPr>
        <w:rFonts w:hint="default"/>
        <w:lang w:val="en-AU" w:eastAsia="en-US" w:bidi="ar-SA"/>
      </w:rPr>
    </w:lvl>
    <w:lvl w:ilvl="2" w:tplc="66C62114">
      <w:numFmt w:val="bullet"/>
      <w:lvlText w:val="•"/>
      <w:lvlJc w:val="left"/>
      <w:pPr>
        <w:ind w:left="1639" w:hanging="360"/>
      </w:pPr>
      <w:rPr>
        <w:rFonts w:hint="default"/>
        <w:lang w:val="en-AU" w:eastAsia="en-US" w:bidi="ar-SA"/>
      </w:rPr>
    </w:lvl>
    <w:lvl w:ilvl="3" w:tplc="4AB212C8">
      <w:numFmt w:val="bullet"/>
      <w:lvlText w:val="•"/>
      <w:lvlJc w:val="left"/>
      <w:pPr>
        <w:ind w:left="2098" w:hanging="360"/>
      </w:pPr>
      <w:rPr>
        <w:rFonts w:hint="default"/>
        <w:lang w:val="en-AU" w:eastAsia="en-US" w:bidi="ar-SA"/>
      </w:rPr>
    </w:lvl>
    <w:lvl w:ilvl="4" w:tplc="DDD6031C">
      <w:numFmt w:val="bullet"/>
      <w:lvlText w:val="•"/>
      <w:lvlJc w:val="left"/>
      <w:pPr>
        <w:ind w:left="2558" w:hanging="360"/>
      </w:pPr>
      <w:rPr>
        <w:rFonts w:hint="default"/>
        <w:lang w:val="en-AU" w:eastAsia="en-US" w:bidi="ar-SA"/>
      </w:rPr>
    </w:lvl>
    <w:lvl w:ilvl="5" w:tplc="ACCEFEBC">
      <w:numFmt w:val="bullet"/>
      <w:lvlText w:val="•"/>
      <w:lvlJc w:val="left"/>
      <w:pPr>
        <w:ind w:left="3017" w:hanging="360"/>
      </w:pPr>
      <w:rPr>
        <w:rFonts w:hint="default"/>
        <w:lang w:val="en-AU" w:eastAsia="en-US" w:bidi="ar-SA"/>
      </w:rPr>
    </w:lvl>
    <w:lvl w:ilvl="6" w:tplc="31E21EB4">
      <w:numFmt w:val="bullet"/>
      <w:lvlText w:val="•"/>
      <w:lvlJc w:val="left"/>
      <w:pPr>
        <w:ind w:left="3476" w:hanging="360"/>
      </w:pPr>
      <w:rPr>
        <w:rFonts w:hint="default"/>
        <w:lang w:val="en-AU" w:eastAsia="en-US" w:bidi="ar-SA"/>
      </w:rPr>
    </w:lvl>
    <w:lvl w:ilvl="7" w:tplc="3ED28C74">
      <w:numFmt w:val="bullet"/>
      <w:lvlText w:val="•"/>
      <w:lvlJc w:val="left"/>
      <w:pPr>
        <w:ind w:left="3936" w:hanging="360"/>
      </w:pPr>
      <w:rPr>
        <w:rFonts w:hint="default"/>
        <w:lang w:val="en-AU" w:eastAsia="en-US" w:bidi="ar-SA"/>
      </w:rPr>
    </w:lvl>
    <w:lvl w:ilvl="8" w:tplc="D37CD5F4">
      <w:numFmt w:val="bullet"/>
      <w:lvlText w:val="•"/>
      <w:lvlJc w:val="left"/>
      <w:pPr>
        <w:ind w:left="4395" w:hanging="360"/>
      </w:pPr>
      <w:rPr>
        <w:rFonts w:hint="default"/>
        <w:lang w:val="en-AU" w:eastAsia="en-US" w:bidi="ar-SA"/>
      </w:rPr>
    </w:lvl>
  </w:abstractNum>
  <w:abstractNum w:abstractNumId="169" w15:restartNumberingAfterBreak="0">
    <w:nsid w:val="51FC0404"/>
    <w:multiLevelType w:val="hybridMultilevel"/>
    <w:tmpl w:val="64BC15CE"/>
    <w:lvl w:ilvl="0" w:tplc="08ACF970">
      <w:start w:val="3"/>
      <w:numFmt w:val="lowerLetter"/>
      <w:lvlText w:val="(%1)"/>
      <w:lvlJc w:val="left"/>
      <w:pPr>
        <w:ind w:left="974" w:hanging="360"/>
      </w:pPr>
      <w:rPr>
        <w:rFonts w:ascii="Arial" w:eastAsia="Arial" w:hAnsi="Arial" w:cs="Arial" w:hint="default"/>
        <w:b w:val="0"/>
        <w:bCs w:val="0"/>
        <w:i w:val="0"/>
        <w:iCs w:val="0"/>
        <w:w w:val="99"/>
        <w:sz w:val="18"/>
        <w:szCs w:val="18"/>
        <w:lang w:val="en-AU" w:eastAsia="en-US" w:bidi="ar-SA"/>
      </w:rPr>
    </w:lvl>
    <w:lvl w:ilvl="1" w:tplc="DB9A5D12">
      <w:numFmt w:val="bullet"/>
      <w:lvlText w:val="•"/>
      <w:lvlJc w:val="left"/>
      <w:pPr>
        <w:ind w:left="1510" w:hanging="360"/>
      </w:pPr>
      <w:rPr>
        <w:rFonts w:hint="default"/>
        <w:lang w:val="en-AU" w:eastAsia="en-US" w:bidi="ar-SA"/>
      </w:rPr>
    </w:lvl>
    <w:lvl w:ilvl="2" w:tplc="F42E205A">
      <w:numFmt w:val="bullet"/>
      <w:lvlText w:val="•"/>
      <w:lvlJc w:val="left"/>
      <w:pPr>
        <w:ind w:left="2040" w:hanging="360"/>
      </w:pPr>
      <w:rPr>
        <w:rFonts w:hint="default"/>
        <w:lang w:val="en-AU" w:eastAsia="en-US" w:bidi="ar-SA"/>
      </w:rPr>
    </w:lvl>
    <w:lvl w:ilvl="3" w:tplc="6EEA7AC4">
      <w:numFmt w:val="bullet"/>
      <w:lvlText w:val="•"/>
      <w:lvlJc w:val="left"/>
      <w:pPr>
        <w:ind w:left="2571" w:hanging="360"/>
      </w:pPr>
      <w:rPr>
        <w:rFonts w:hint="default"/>
        <w:lang w:val="en-AU" w:eastAsia="en-US" w:bidi="ar-SA"/>
      </w:rPr>
    </w:lvl>
    <w:lvl w:ilvl="4" w:tplc="504E0F0C">
      <w:numFmt w:val="bullet"/>
      <w:lvlText w:val="•"/>
      <w:lvlJc w:val="left"/>
      <w:pPr>
        <w:ind w:left="3101" w:hanging="360"/>
      </w:pPr>
      <w:rPr>
        <w:rFonts w:hint="default"/>
        <w:lang w:val="en-AU" w:eastAsia="en-US" w:bidi="ar-SA"/>
      </w:rPr>
    </w:lvl>
    <w:lvl w:ilvl="5" w:tplc="969C7CDC">
      <w:numFmt w:val="bullet"/>
      <w:lvlText w:val="•"/>
      <w:lvlJc w:val="left"/>
      <w:pPr>
        <w:ind w:left="3632" w:hanging="360"/>
      </w:pPr>
      <w:rPr>
        <w:rFonts w:hint="default"/>
        <w:lang w:val="en-AU" w:eastAsia="en-US" w:bidi="ar-SA"/>
      </w:rPr>
    </w:lvl>
    <w:lvl w:ilvl="6" w:tplc="A35ECAC8">
      <w:numFmt w:val="bullet"/>
      <w:lvlText w:val="•"/>
      <w:lvlJc w:val="left"/>
      <w:pPr>
        <w:ind w:left="4162" w:hanging="360"/>
      </w:pPr>
      <w:rPr>
        <w:rFonts w:hint="default"/>
        <w:lang w:val="en-AU" w:eastAsia="en-US" w:bidi="ar-SA"/>
      </w:rPr>
    </w:lvl>
    <w:lvl w:ilvl="7" w:tplc="D8502AE6">
      <w:numFmt w:val="bullet"/>
      <w:lvlText w:val="•"/>
      <w:lvlJc w:val="left"/>
      <w:pPr>
        <w:ind w:left="4692" w:hanging="360"/>
      </w:pPr>
      <w:rPr>
        <w:rFonts w:hint="default"/>
        <w:lang w:val="en-AU" w:eastAsia="en-US" w:bidi="ar-SA"/>
      </w:rPr>
    </w:lvl>
    <w:lvl w:ilvl="8" w:tplc="0A606A12">
      <w:numFmt w:val="bullet"/>
      <w:lvlText w:val="•"/>
      <w:lvlJc w:val="left"/>
      <w:pPr>
        <w:ind w:left="5223" w:hanging="360"/>
      </w:pPr>
      <w:rPr>
        <w:rFonts w:hint="default"/>
        <w:lang w:val="en-AU" w:eastAsia="en-US" w:bidi="ar-SA"/>
      </w:rPr>
    </w:lvl>
  </w:abstractNum>
  <w:abstractNum w:abstractNumId="170" w15:restartNumberingAfterBreak="0">
    <w:nsid w:val="522762A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1" w15:restartNumberingAfterBreak="0">
    <w:nsid w:val="526C379D"/>
    <w:multiLevelType w:val="hybridMultilevel"/>
    <w:tmpl w:val="8A28BEAA"/>
    <w:lvl w:ilvl="0" w:tplc="9BC2FCE4">
      <w:start w:val="1"/>
      <w:numFmt w:val="decimal"/>
      <w:lvlText w:val="28.%1"/>
      <w:lvlJc w:val="left"/>
      <w:pPr>
        <w:ind w:left="1145" w:hanging="360"/>
      </w:pPr>
      <w:rPr>
        <w:rFonts w:hint="default"/>
        <w:b w:val="0"/>
        <w:bCs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2" w15:restartNumberingAfterBreak="0">
    <w:nsid w:val="52891AFA"/>
    <w:multiLevelType w:val="multilevel"/>
    <w:tmpl w:val="4ED848CE"/>
    <w:lvl w:ilvl="0">
      <w:start w:val="1"/>
      <w:numFmt w:val="decimal"/>
      <w:lvlText w:val="%1"/>
      <w:lvlJc w:val="left"/>
      <w:pPr>
        <w:ind w:left="1170" w:hanging="852"/>
      </w:pPr>
      <w:rPr>
        <w:rFonts w:ascii="Arial" w:eastAsia="Arial" w:hAnsi="Arial" w:cs="Arial" w:hint="default"/>
        <w:b/>
        <w:bCs/>
        <w:i w:val="0"/>
        <w:iCs w:val="0"/>
        <w:w w:val="100"/>
        <w:sz w:val="28"/>
        <w:szCs w:val="28"/>
        <w:lang w:val="en-AU" w:eastAsia="en-US" w:bidi="ar-SA"/>
      </w:rPr>
    </w:lvl>
    <w:lvl w:ilvl="1">
      <w:start w:val="1"/>
      <w:numFmt w:val="decimal"/>
      <w:lvlText w:val="%1.%2"/>
      <w:lvlJc w:val="left"/>
      <w:pPr>
        <w:ind w:left="1170" w:hanging="852"/>
      </w:pPr>
      <w:rPr>
        <w:rFonts w:ascii="Arial Bold" w:hAnsi="Arial Bold" w:cs="Arial" w:hint="default"/>
        <w:b/>
        <w:bCs/>
        <w:i w:val="0"/>
        <w:iCs w:val="0"/>
        <w:w w:val="100"/>
        <w:sz w:val="24"/>
        <w:szCs w:val="22"/>
        <w:lang w:val="en-AU" w:eastAsia="en-US" w:bidi="ar-SA"/>
      </w:rPr>
    </w:lvl>
    <w:lvl w:ilvl="2">
      <w:start w:val="1"/>
      <w:numFmt w:val="lowerLetter"/>
      <w:pStyle w:val="Heading3"/>
      <w:lvlText w:val="(%3)"/>
      <w:lvlJc w:val="left"/>
      <w:pPr>
        <w:ind w:left="2020" w:hanging="850"/>
      </w:pPr>
      <w:rPr>
        <w:rFonts w:ascii="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hAnsi="Arial" w:cs="Arial" w:hint="default"/>
        <w:b w:val="0"/>
        <w:bCs w:val="0"/>
        <w:i w:val="0"/>
        <w:iCs w:val="0"/>
        <w:w w:val="100"/>
        <w:sz w:val="20"/>
        <w:szCs w:val="20"/>
        <w:lang w:val="en-AU" w:eastAsia="en-US" w:bidi="ar-SA"/>
      </w:rPr>
    </w:lvl>
    <w:lvl w:ilvl="4">
      <w:start w:val="1"/>
      <w:numFmt w:val="upperLetter"/>
      <w:lvlText w:val="(%5)"/>
      <w:lvlJc w:val="left"/>
      <w:pPr>
        <w:ind w:left="3722" w:hanging="852"/>
      </w:pPr>
      <w:rPr>
        <w:rFonts w:ascii="Arial" w:hAnsi="Arial" w:cs="Arial" w:hint="default"/>
        <w:b w:val="0"/>
        <w:bCs w:val="0"/>
        <w:i w:val="0"/>
        <w:iCs w:val="0"/>
        <w:spacing w:val="0"/>
        <w:w w:val="100"/>
        <w:position w:val="0"/>
        <w:sz w:val="20"/>
        <w:szCs w:val="20"/>
        <w:lang w:val="en-AU" w:eastAsia="en-US" w:bidi="ar-SA"/>
      </w:rPr>
    </w:lvl>
    <w:lvl w:ilvl="5">
      <w:start w:val="1"/>
      <w:numFmt w:val="upperRoman"/>
      <w:lvlText w:val="(%6)"/>
      <w:lvlJc w:val="left"/>
      <w:pPr>
        <w:ind w:left="4820" w:hanging="1100"/>
      </w:pPr>
      <w:rPr>
        <w:rFonts w:ascii="Arial" w:hAnsi="Arial" w:hint="default"/>
        <w:b w:val="0"/>
        <w:i w:val="0"/>
        <w:sz w:val="20"/>
        <w:u w:val="none"/>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3" w15:restartNumberingAfterBreak="0">
    <w:nsid w:val="532F675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4" w15:restartNumberingAfterBreak="0">
    <w:nsid w:val="53A35240"/>
    <w:multiLevelType w:val="hybridMultilevel"/>
    <w:tmpl w:val="556EE094"/>
    <w:lvl w:ilvl="0" w:tplc="47A4C0A2">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941A3BD0">
      <w:start w:val="1"/>
      <w:numFmt w:val="decimal"/>
      <w:lvlText w:val="(%2)"/>
      <w:lvlJc w:val="left"/>
      <w:pPr>
        <w:ind w:left="2445" w:hanging="425"/>
      </w:pPr>
      <w:rPr>
        <w:rFonts w:ascii="Arial" w:eastAsia="Arial" w:hAnsi="Arial" w:cs="Arial" w:hint="default"/>
        <w:b w:val="0"/>
        <w:bCs w:val="0"/>
        <w:i w:val="0"/>
        <w:iCs w:val="0"/>
        <w:w w:val="99"/>
        <w:sz w:val="20"/>
        <w:szCs w:val="20"/>
        <w:lang w:val="en-AU" w:eastAsia="en-US" w:bidi="ar-SA"/>
      </w:rPr>
    </w:lvl>
    <w:lvl w:ilvl="2" w:tplc="052EF95E">
      <w:numFmt w:val="bullet"/>
      <w:lvlText w:val="•"/>
      <w:lvlJc w:val="left"/>
      <w:pPr>
        <w:ind w:left="3302" w:hanging="425"/>
      </w:pPr>
      <w:rPr>
        <w:rFonts w:hint="default"/>
        <w:lang w:val="en-AU" w:eastAsia="en-US" w:bidi="ar-SA"/>
      </w:rPr>
    </w:lvl>
    <w:lvl w:ilvl="3" w:tplc="3792534A">
      <w:numFmt w:val="bullet"/>
      <w:lvlText w:val="•"/>
      <w:lvlJc w:val="left"/>
      <w:pPr>
        <w:ind w:left="4165" w:hanging="425"/>
      </w:pPr>
      <w:rPr>
        <w:rFonts w:hint="default"/>
        <w:lang w:val="en-AU" w:eastAsia="en-US" w:bidi="ar-SA"/>
      </w:rPr>
    </w:lvl>
    <w:lvl w:ilvl="4" w:tplc="CD3AC262">
      <w:numFmt w:val="bullet"/>
      <w:lvlText w:val="•"/>
      <w:lvlJc w:val="left"/>
      <w:pPr>
        <w:ind w:left="5028" w:hanging="425"/>
      </w:pPr>
      <w:rPr>
        <w:rFonts w:hint="default"/>
        <w:lang w:val="en-AU" w:eastAsia="en-US" w:bidi="ar-SA"/>
      </w:rPr>
    </w:lvl>
    <w:lvl w:ilvl="5" w:tplc="E4B81A42">
      <w:numFmt w:val="bullet"/>
      <w:lvlText w:val="•"/>
      <w:lvlJc w:val="left"/>
      <w:pPr>
        <w:ind w:left="5891" w:hanging="425"/>
      </w:pPr>
      <w:rPr>
        <w:rFonts w:hint="default"/>
        <w:lang w:val="en-AU" w:eastAsia="en-US" w:bidi="ar-SA"/>
      </w:rPr>
    </w:lvl>
    <w:lvl w:ilvl="6" w:tplc="957C20D2">
      <w:numFmt w:val="bullet"/>
      <w:lvlText w:val="•"/>
      <w:lvlJc w:val="left"/>
      <w:pPr>
        <w:ind w:left="6754" w:hanging="425"/>
      </w:pPr>
      <w:rPr>
        <w:rFonts w:hint="default"/>
        <w:lang w:val="en-AU" w:eastAsia="en-US" w:bidi="ar-SA"/>
      </w:rPr>
    </w:lvl>
    <w:lvl w:ilvl="7" w:tplc="A134EE56">
      <w:numFmt w:val="bullet"/>
      <w:lvlText w:val="•"/>
      <w:lvlJc w:val="left"/>
      <w:pPr>
        <w:ind w:left="7617" w:hanging="425"/>
      </w:pPr>
      <w:rPr>
        <w:rFonts w:hint="default"/>
        <w:lang w:val="en-AU" w:eastAsia="en-US" w:bidi="ar-SA"/>
      </w:rPr>
    </w:lvl>
    <w:lvl w:ilvl="8" w:tplc="DEC245EE">
      <w:numFmt w:val="bullet"/>
      <w:lvlText w:val="•"/>
      <w:lvlJc w:val="left"/>
      <w:pPr>
        <w:ind w:left="8480" w:hanging="425"/>
      </w:pPr>
      <w:rPr>
        <w:rFonts w:hint="default"/>
        <w:lang w:val="en-AU" w:eastAsia="en-US" w:bidi="ar-SA"/>
      </w:rPr>
    </w:lvl>
  </w:abstractNum>
  <w:abstractNum w:abstractNumId="175" w15:restartNumberingAfterBreak="0">
    <w:nsid w:val="53A3620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6" w15:restartNumberingAfterBreak="0">
    <w:nsid w:val="549A68B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7" w15:restartNumberingAfterBreak="0">
    <w:nsid w:val="54F2099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78" w15:restartNumberingAfterBreak="0">
    <w:nsid w:val="558E792D"/>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55A43140"/>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80" w15:restartNumberingAfterBreak="0">
    <w:nsid w:val="55A60C2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81" w15:restartNumberingAfterBreak="0">
    <w:nsid w:val="55B548E7"/>
    <w:multiLevelType w:val="hybridMultilevel"/>
    <w:tmpl w:val="FE48C406"/>
    <w:lvl w:ilvl="0" w:tplc="8F400366">
      <w:start w:val="1"/>
      <w:numFmt w:val="decimal"/>
      <w:lvlText w:val="%1"/>
      <w:lvlJc w:val="left"/>
      <w:pPr>
        <w:ind w:left="475" w:hanging="284"/>
      </w:pPr>
      <w:rPr>
        <w:rFonts w:ascii="Arial" w:eastAsia="Arial" w:hAnsi="Arial" w:cs="Arial" w:hint="default"/>
        <w:b w:val="0"/>
        <w:bCs w:val="0"/>
        <w:i w:val="0"/>
        <w:iCs w:val="0"/>
        <w:w w:val="99"/>
        <w:sz w:val="18"/>
        <w:szCs w:val="18"/>
        <w:lang w:val="en-AU" w:eastAsia="en-US" w:bidi="ar-SA"/>
      </w:rPr>
    </w:lvl>
    <w:lvl w:ilvl="1" w:tplc="D6006BC2">
      <w:numFmt w:val="bullet"/>
      <w:lvlText w:val="•"/>
      <w:lvlJc w:val="left"/>
      <w:pPr>
        <w:ind w:left="1046" w:hanging="284"/>
      </w:pPr>
      <w:rPr>
        <w:rFonts w:hint="default"/>
        <w:lang w:val="en-AU" w:eastAsia="en-US" w:bidi="ar-SA"/>
      </w:rPr>
    </w:lvl>
    <w:lvl w:ilvl="2" w:tplc="7AFEED50">
      <w:numFmt w:val="bullet"/>
      <w:lvlText w:val="•"/>
      <w:lvlJc w:val="left"/>
      <w:pPr>
        <w:ind w:left="1613" w:hanging="284"/>
      </w:pPr>
      <w:rPr>
        <w:rFonts w:hint="default"/>
        <w:lang w:val="en-AU" w:eastAsia="en-US" w:bidi="ar-SA"/>
      </w:rPr>
    </w:lvl>
    <w:lvl w:ilvl="3" w:tplc="BF3E26FC">
      <w:numFmt w:val="bullet"/>
      <w:lvlText w:val="•"/>
      <w:lvlJc w:val="left"/>
      <w:pPr>
        <w:ind w:left="2179" w:hanging="284"/>
      </w:pPr>
      <w:rPr>
        <w:rFonts w:hint="default"/>
        <w:lang w:val="en-AU" w:eastAsia="en-US" w:bidi="ar-SA"/>
      </w:rPr>
    </w:lvl>
    <w:lvl w:ilvl="4" w:tplc="D5FA6E7E">
      <w:numFmt w:val="bullet"/>
      <w:lvlText w:val="•"/>
      <w:lvlJc w:val="left"/>
      <w:pPr>
        <w:ind w:left="2746" w:hanging="284"/>
      </w:pPr>
      <w:rPr>
        <w:rFonts w:hint="default"/>
        <w:lang w:val="en-AU" w:eastAsia="en-US" w:bidi="ar-SA"/>
      </w:rPr>
    </w:lvl>
    <w:lvl w:ilvl="5" w:tplc="617E9E0E">
      <w:numFmt w:val="bullet"/>
      <w:lvlText w:val="•"/>
      <w:lvlJc w:val="left"/>
      <w:pPr>
        <w:ind w:left="3313" w:hanging="284"/>
      </w:pPr>
      <w:rPr>
        <w:rFonts w:hint="default"/>
        <w:lang w:val="en-AU" w:eastAsia="en-US" w:bidi="ar-SA"/>
      </w:rPr>
    </w:lvl>
    <w:lvl w:ilvl="6" w:tplc="1FBA677A">
      <w:numFmt w:val="bullet"/>
      <w:lvlText w:val="•"/>
      <w:lvlJc w:val="left"/>
      <w:pPr>
        <w:ind w:left="3879" w:hanging="284"/>
      </w:pPr>
      <w:rPr>
        <w:rFonts w:hint="default"/>
        <w:lang w:val="en-AU" w:eastAsia="en-US" w:bidi="ar-SA"/>
      </w:rPr>
    </w:lvl>
    <w:lvl w:ilvl="7" w:tplc="536A6D0C">
      <w:numFmt w:val="bullet"/>
      <w:lvlText w:val="•"/>
      <w:lvlJc w:val="left"/>
      <w:pPr>
        <w:ind w:left="4446" w:hanging="284"/>
      </w:pPr>
      <w:rPr>
        <w:rFonts w:hint="default"/>
        <w:lang w:val="en-AU" w:eastAsia="en-US" w:bidi="ar-SA"/>
      </w:rPr>
    </w:lvl>
    <w:lvl w:ilvl="8" w:tplc="FC481FA0">
      <w:numFmt w:val="bullet"/>
      <w:lvlText w:val="•"/>
      <w:lvlJc w:val="left"/>
      <w:pPr>
        <w:ind w:left="5012" w:hanging="284"/>
      </w:pPr>
      <w:rPr>
        <w:rFonts w:hint="default"/>
        <w:lang w:val="en-AU" w:eastAsia="en-US" w:bidi="ar-SA"/>
      </w:rPr>
    </w:lvl>
  </w:abstractNum>
  <w:abstractNum w:abstractNumId="182" w15:restartNumberingAfterBreak="0">
    <w:nsid w:val="560129D9"/>
    <w:multiLevelType w:val="hybridMultilevel"/>
    <w:tmpl w:val="4DBEC2B4"/>
    <w:lvl w:ilvl="0" w:tplc="1CECF402">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72441B26">
      <w:numFmt w:val="bullet"/>
      <w:lvlText w:val="•"/>
      <w:lvlJc w:val="left"/>
      <w:pPr>
        <w:ind w:left="1087" w:hanging="284"/>
      </w:pPr>
      <w:rPr>
        <w:rFonts w:hint="default"/>
        <w:lang w:val="en-AU" w:eastAsia="en-US" w:bidi="ar-SA"/>
      </w:rPr>
    </w:lvl>
    <w:lvl w:ilvl="2" w:tplc="E54ACA8A">
      <w:numFmt w:val="bullet"/>
      <w:lvlText w:val="•"/>
      <w:lvlJc w:val="left"/>
      <w:pPr>
        <w:ind w:left="1654" w:hanging="284"/>
      </w:pPr>
      <w:rPr>
        <w:rFonts w:hint="default"/>
        <w:lang w:val="en-AU" w:eastAsia="en-US" w:bidi="ar-SA"/>
      </w:rPr>
    </w:lvl>
    <w:lvl w:ilvl="3" w:tplc="A88A426E">
      <w:numFmt w:val="bullet"/>
      <w:lvlText w:val="•"/>
      <w:lvlJc w:val="left"/>
      <w:pPr>
        <w:ind w:left="2222" w:hanging="284"/>
      </w:pPr>
      <w:rPr>
        <w:rFonts w:hint="default"/>
        <w:lang w:val="en-AU" w:eastAsia="en-US" w:bidi="ar-SA"/>
      </w:rPr>
    </w:lvl>
    <w:lvl w:ilvl="4" w:tplc="E3A8403A">
      <w:numFmt w:val="bullet"/>
      <w:lvlText w:val="•"/>
      <w:lvlJc w:val="left"/>
      <w:pPr>
        <w:ind w:left="2789" w:hanging="284"/>
      </w:pPr>
      <w:rPr>
        <w:rFonts w:hint="default"/>
        <w:lang w:val="en-AU" w:eastAsia="en-US" w:bidi="ar-SA"/>
      </w:rPr>
    </w:lvl>
    <w:lvl w:ilvl="5" w:tplc="7E201292">
      <w:numFmt w:val="bullet"/>
      <w:lvlText w:val="•"/>
      <w:lvlJc w:val="left"/>
      <w:pPr>
        <w:ind w:left="3357" w:hanging="284"/>
      </w:pPr>
      <w:rPr>
        <w:rFonts w:hint="default"/>
        <w:lang w:val="en-AU" w:eastAsia="en-US" w:bidi="ar-SA"/>
      </w:rPr>
    </w:lvl>
    <w:lvl w:ilvl="6" w:tplc="A8E8779A">
      <w:numFmt w:val="bullet"/>
      <w:lvlText w:val="•"/>
      <w:lvlJc w:val="left"/>
      <w:pPr>
        <w:ind w:left="3924" w:hanging="284"/>
      </w:pPr>
      <w:rPr>
        <w:rFonts w:hint="default"/>
        <w:lang w:val="en-AU" w:eastAsia="en-US" w:bidi="ar-SA"/>
      </w:rPr>
    </w:lvl>
    <w:lvl w:ilvl="7" w:tplc="B20ADDB0">
      <w:numFmt w:val="bullet"/>
      <w:lvlText w:val="•"/>
      <w:lvlJc w:val="left"/>
      <w:pPr>
        <w:ind w:left="4491" w:hanging="284"/>
      </w:pPr>
      <w:rPr>
        <w:rFonts w:hint="default"/>
        <w:lang w:val="en-AU" w:eastAsia="en-US" w:bidi="ar-SA"/>
      </w:rPr>
    </w:lvl>
    <w:lvl w:ilvl="8" w:tplc="67022232">
      <w:numFmt w:val="bullet"/>
      <w:lvlText w:val="•"/>
      <w:lvlJc w:val="left"/>
      <w:pPr>
        <w:ind w:left="5059" w:hanging="284"/>
      </w:pPr>
      <w:rPr>
        <w:rFonts w:hint="default"/>
        <w:lang w:val="en-AU" w:eastAsia="en-US" w:bidi="ar-SA"/>
      </w:rPr>
    </w:lvl>
  </w:abstractNum>
  <w:abstractNum w:abstractNumId="183" w15:restartNumberingAfterBreak="0">
    <w:nsid w:val="564D141C"/>
    <w:multiLevelType w:val="hybridMultilevel"/>
    <w:tmpl w:val="470AAB80"/>
    <w:lvl w:ilvl="0" w:tplc="C3F072EC">
      <w:start w:val="1"/>
      <w:numFmt w:val="decimal"/>
      <w:lvlText w:val="%1"/>
      <w:lvlJc w:val="left"/>
      <w:pPr>
        <w:ind w:left="842" w:hanging="284"/>
      </w:pPr>
      <w:rPr>
        <w:rFonts w:ascii="Arial" w:eastAsia="Arial" w:hAnsi="Arial" w:cs="Arial" w:hint="default"/>
        <w:b w:val="0"/>
        <w:bCs w:val="0"/>
        <w:i w:val="0"/>
        <w:iCs w:val="0"/>
        <w:w w:val="99"/>
        <w:sz w:val="18"/>
        <w:szCs w:val="18"/>
        <w:lang w:val="en-AU" w:eastAsia="en-US" w:bidi="ar-SA"/>
      </w:rPr>
    </w:lvl>
    <w:lvl w:ilvl="1" w:tplc="4E965B1A">
      <w:numFmt w:val="bullet"/>
      <w:lvlText w:val="•"/>
      <w:lvlJc w:val="left"/>
      <w:pPr>
        <w:ind w:left="1379" w:hanging="284"/>
      </w:pPr>
      <w:rPr>
        <w:rFonts w:hint="default"/>
        <w:lang w:val="en-AU" w:eastAsia="en-US" w:bidi="ar-SA"/>
      </w:rPr>
    </w:lvl>
    <w:lvl w:ilvl="2" w:tplc="7CF4FC5E">
      <w:numFmt w:val="bullet"/>
      <w:lvlText w:val="•"/>
      <w:lvlJc w:val="left"/>
      <w:pPr>
        <w:ind w:left="1918" w:hanging="284"/>
      </w:pPr>
      <w:rPr>
        <w:rFonts w:hint="default"/>
        <w:lang w:val="en-AU" w:eastAsia="en-US" w:bidi="ar-SA"/>
      </w:rPr>
    </w:lvl>
    <w:lvl w:ilvl="3" w:tplc="684EF308">
      <w:numFmt w:val="bullet"/>
      <w:lvlText w:val="•"/>
      <w:lvlJc w:val="left"/>
      <w:pPr>
        <w:ind w:left="2457" w:hanging="284"/>
      </w:pPr>
      <w:rPr>
        <w:rFonts w:hint="default"/>
        <w:lang w:val="en-AU" w:eastAsia="en-US" w:bidi="ar-SA"/>
      </w:rPr>
    </w:lvl>
    <w:lvl w:ilvl="4" w:tplc="0B7CF592">
      <w:numFmt w:val="bullet"/>
      <w:lvlText w:val="•"/>
      <w:lvlJc w:val="left"/>
      <w:pPr>
        <w:ind w:left="2996" w:hanging="284"/>
      </w:pPr>
      <w:rPr>
        <w:rFonts w:hint="default"/>
        <w:lang w:val="en-AU" w:eastAsia="en-US" w:bidi="ar-SA"/>
      </w:rPr>
    </w:lvl>
    <w:lvl w:ilvl="5" w:tplc="A4AAACEE">
      <w:numFmt w:val="bullet"/>
      <w:lvlText w:val="•"/>
      <w:lvlJc w:val="left"/>
      <w:pPr>
        <w:ind w:left="3535" w:hanging="284"/>
      </w:pPr>
      <w:rPr>
        <w:rFonts w:hint="default"/>
        <w:lang w:val="en-AU" w:eastAsia="en-US" w:bidi="ar-SA"/>
      </w:rPr>
    </w:lvl>
    <w:lvl w:ilvl="6" w:tplc="C7BCEA12">
      <w:numFmt w:val="bullet"/>
      <w:lvlText w:val="•"/>
      <w:lvlJc w:val="left"/>
      <w:pPr>
        <w:ind w:left="4074" w:hanging="284"/>
      </w:pPr>
      <w:rPr>
        <w:rFonts w:hint="default"/>
        <w:lang w:val="en-AU" w:eastAsia="en-US" w:bidi="ar-SA"/>
      </w:rPr>
    </w:lvl>
    <w:lvl w:ilvl="7" w:tplc="44560810">
      <w:numFmt w:val="bullet"/>
      <w:lvlText w:val="•"/>
      <w:lvlJc w:val="left"/>
      <w:pPr>
        <w:ind w:left="4613" w:hanging="284"/>
      </w:pPr>
      <w:rPr>
        <w:rFonts w:hint="default"/>
        <w:lang w:val="en-AU" w:eastAsia="en-US" w:bidi="ar-SA"/>
      </w:rPr>
    </w:lvl>
    <w:lvl w:ilvl="8" w:tplc="D1C04B20">
      <w:numFmt w:val="bullet"/>
      <w:lvlText w:val="•"/>
      <w:lvlJc w:val="left"/>
      <w:pPr>
        <w:ind w:left="5152" w:hanging="284"/>
      </w:pPr>
      <w:rPr>
        <w:rFonts w:hint="default"/>
        <w:lang w:val="en-AU" w:eastAsia="en-US" w:bidi="ar-SA"/>
      </w:rPr>
    </w:lvl>
  </w:abstractNum>
  <w:abstractNum w:abstractNumId="184" w15:restartNumberingAfterBreak="0">
    <w:nsid w:val="56611FD0"/>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85" w15:restartNumberingAfterBreak="0">
    <w:nsid w:val="56925D60"/>
    <w:multiLevelType w:val="hybridMultilevel"/>
    <w:tmpl w:val="CF0CBA36"/>
    <w:lvl w:ilvl="0" w:tplc="45089E2A">
      <w:start w:val="1"/>
      <w:numFmt w:val="decimal"/>
      <w:lvlText w:val="%1"/>
      <w:lvlJc w:val="left"/>
      <w:pPr>
        <w:ind w:left="729" w:hanging="284"/>
      </w:pPr>
      <w:rPr>
        <w:rFonts w:ascii="Arial" w:eastAsia="Arial" w:hAnsi="Arial" w:cs="Arial" w:hint="default"/>
        <w:b w:val="0"/>
        <w:bCs w:val="0"/>
        <w:i w:val="0"/>
        <w:iCs w:val="0"/>
        <w:w w:val="99"/>
        <w:sz w:val="18"/>
        <w:szCs w:val="18"/>
        <w:lang w:val="en-AU" w:eastAsia="en-US" w:bidi="ar-SA"/>
      </w:rPr>
    </w:lvl>
    <w:lvl w:ilvl="1" w:tplc="318E9A46">
      <w:start w:val="1"/>
      <w:numFmt w:val="lowerLetter"/>
      <w:lvlText w:val="(%2)"/>
      <w:lvlJc w:val="left"/>
      <w:pPr>
        <w:ind w:left="1089" w:hanging="360"/>
      </w:pPr>
      <w:rPr>
        <w:rFonts w:ascii="Arial" w:eastAsia="Arial" w:hAnsi="Arial" w:cs="Arial" w:hint="default"/>
        <w:b w:val="0"/>
        <w:bCs w:val="0"/>
        <w:i w:val="0"/>
        <w:iCs w:val="0"/>
        <w:w w:val="99"/>
        <w:sz w:val="18"/>
        <w:szCs w:val="18"/>
        <w:lang w:val="en-AU" w:eastAsia="en-US" w:bidi="ar-SA"/>
      </w:rPr>
    </w:lvl>
    <w:lvl w:ilvl="2" w:tplc="D8EC7E54">
      <w:numFmt w:val="bullet"/>
      <w:lvlText w:val="•"/>
      <w:lvlJc w:val="left"/>
      <w:pPr>
        <w:ind w:left="1671" w:hanging="360"/>
      </w:pPr>
      <w:rPr>
        <w:rFonts w:hint="default"/>
        <w:lang w:val="en-AU" w:eastAsia="en-US" w:bidi="ar-SA"/>
      </w:rPr>
    </w:lvl>
    <w:lvl w:ilvl="3" w:tplc="D124E7B4">
      <w:numFmt w:val="bullet"/>
      <w:lvlText w:val="•"/>
      <w:lvlJc w:val="left"/>
      <w:pPr>
        <w:ind w:left="2262" w:hanging="360"/>
      </w:pPr>
      <w:rPr>
        <w:rFonts w:hint="default"/>
        <w:lang w:val="en-AU" w:eastAsia="en-US" w:bidi="ar-SA"/>
      </w:rPr>
    </w:lvl>
    <w:lvl w:ilvl="4" w:tplc="8004AC52">
      <w:numFmt w:val="bullet"/>
      <w:lvlText w:val="•"/>
      <w:lvlJc w:val="left"/>
      <w:pPr>
        <w:ind w:left="2853" w:hanging="360"/>
      </w:pPr>
      <w:rPr>
        <w:rFonts w:hint="default"/>
        <w:lang w:val="en-AU" w:eastAsia="en-US" w:bidi="ar-SA"/>
      </w:rPr>
    </w:lvl>
    <w:lvl w:ilvl="5" w:tplc="461627BE">
      <w:numFmt w:val="bullet"/>
      <w:lvlText w:val="•"/>
      <w:lvlJc w:val="left"/>
      <w:pPr>
        <w:ind w:left="3444" w:hanging="360"/>
      </w:pPr>
      <w:rPr>
        <w:rFonts w:hint="default"/>
        <w:lang w:val="en-AU" w:eastAsia="en-US" w:bidi="ar-SA"/>
      </w:rPr>
    </w:lvl>
    <w:lvl w:ilvl="6" w:tplc="FD4AAD70">
      <w:numFmt w:val="bullet"/>
      <w:lvlText w:val="•"/>
      <w:lvlJc w:val="left"/>
      <w:pPr>
        <w:ind w:left="4035" w:hanging="360"/>
      </w:pPr>
      <w:rPr>
        <w:rFonts w:hint="default"/>
        <w:lang w:val="en-AU" w:eastAsia="en-US" w:bidi="ar-SA"/>
      </w:rPr>
    </w:lvl>
    <w:lvl w:ilvl="7" w:tplc="18ACD5F6">
      <w:numFmt w:val="bullet"/>
      <w:lvlText w:val="•"/>
      <w:lvlJc w:val="left"/>
      <w:pPr>
        <w:ind w:left="4626" w:hanging="360"/>
      </w:pPr>
      <w:rPr>
        <w:rFonts w:hint="default"/>
        <w:lang w:val="en-AU" w:eastAsia="en-US" w:bidi="ar-SA"/>
      </w:rPr>
    </w:lvl>
    <w:lvl w:ilvl="8" w:tplc="F87C34EE">
      <w:numFmt w:val="bullet"/>
      <w:lvlText w:val="•"/>
      <w:lvlJc w:val="left"/>
      <w:pPr>
        <w:ind w:left="5217" w:hanging="360"/>
      </w:pPr>
      <w:rPr>
        <w:rFonts w:hint="default"/>
        <w:lang w:val="en-AU" w:eastAsia="en-US" w:bidi="ar-SA"/>
      </w:rPr>
    </w:lvl>
  </w:abstractNum>
  <w:abstractNum w:abstractNumId="186" w15:restartNumberingAfterBreak="0">
    <w:nsid w:val="57FB71E4"/>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87" w15:restartNumberingAfterBreak="0">
    <w:nsid w:val="580219BA"/>
    <w:multiLevelType w:val="hybridMultilevel"/>
    <w:tmpl w:val="565C6288"/>
    <w:lvl w:ilvl="0" w:tplc="6BAE894E">
      <w:start w:val="1"/>
      <w:numFmt w:val="decimal"/>
      <w:lvlText w:val="%1"/>
      <w:lvlJc w:val="left"/>
      <w:pPr>
        <w:ind w:left="498" w:hanging="284"/>
      </w:pPr>
      <w:rPr>
        <w:rFonts w:ascii="Arial" w:eastAsia="Arial" w:hAnsi="Arial" w:cs="Arial" w:hint="default"/>
        <w:b w:val="0"/>
        <w:bCs w:val="0"/>
        <w:i w:val="0"/>
        <w:iCs w:val="0"/>
        <w:w w:val="99"/>
        <w:sz w:val="18"/>
        <w:szCs w:val="18"/>
        <w:lang w:val="en-AU" w:eastAsia="en-US" w:bidi="ar-SA"/>
      </w:rPr>
    </w:lvl>
    <w:lvl w:ilvl="1" w:tplc="0EC4F014">
      <w:start w:val="1"/>
      <w:numFmt w:val="lowerLetter"/>
      <w:lvlText w:val="(%2)"/>
      <w:lvlJc w:val="left"/>
      <w:pPr>
        <w:ind w:left="858" w:hanging="360"/>
      </w:pPr>
      <w:rPr>
        <w:rFonts w:ascii="Arial" w:eastAsia="Arial" w:hAnsi="Arial" w:cs="Arial" w:hint="default"/>
        <w:b w:val="0"/>
        <w:bCs w:val="0"/>
        <w:i w:val="0"/>
        <w:iCs w:val="0"/>
        <w:w w:val="99"/>
        <w:sz w:val="18"/>
        <w:szCs w:val="18"/>
        <w:lang w:val="en-AU" w:eastAsia="en-US" w:bidi="ar-SA"/>
      </w:rPr>
    </w:lvl>
    <w:lvl w:ilvl="2" w:tplc="BC8840BC">
      <w:numFmt w:val="bullet"/>
      <w:lvlText w:val="•"/>
      <w:lvlJc w:val="left"/>
      <w:pPr>
        <w:ind w:left="1449" w:hanging="360"/>
      </w:pPr>
      <w:rPr>
        <w:rFonts w:hint="default"/>
        <w:lang w:val="en-AU" w:eastAsia="en-US" w:bidi="ar-SA"/>
      </w:rPr>
    </w:lvl>
    <w:lvl w:ilvl="3" w:tplc="D8FA7800">
      <w:numFmt w:val="bullet"/>
      <w:lvlText w:val="•"/>
      <w:lvlJc w:val="left"/>
      <w:pPr>
        <w:ind w:left="2039" w:hanging="360"/>
      </w:pPr>
      <w:rPr>
        <w:rFonts w:hint="default"/>
        <w:lang w:val="en-AU" w:eastAsia="en-US" w:bidi="ar-SA"/>
      </w:rPr>
    </w:lvl>
    <w:lvl w:ilvl="4" w:tplc="F97EE54E">
      <w:numFmt w:val="bullet"/>
      <w:lvlText w:val="•"/>
      <w:lvlJc w:val="left"/>
      <w:pPr>
        <w:ind w:left="2629" w:hanging="360"/>
      </w:pPr>
      <w:rPr>
        <w:rFonts w:hint="default"/>
        <w:lang w:val="en-AU" w:eastAsia="en-US" w:bidi="ar-SA"/>
      </w:rPr>
    </w:lvl>
    <w:lvl w:ilvl="5" w:tplc="998294A4">
      <w:numFmt w:val="bullet"/>
      <w:lvlText w:val="•"/>
      <w:lvlJc w:val="left"/>
      <w:pPr>
        <w:ind w:left="3219" w:hanging="360"/>
      </w:pPr>
      <w:rPr>
        <w:rFonts w:hint="default"/>
        <w:lang w:val="en-AU" w:eastAsia="en-US" w:bidi="ar-SA"/>
      </w:rPr>
    </w:lvl>
    <w:lvl w:ilvl="6" w:tplc="C7A0E918">
      <w:numFmt w:val="bullet"/>
      <w:lvlText w:val="•"/>
      <w:lvlJc w:val="left"/>
      <w:pPr>
        <w:ind w:left="3808" w:hanging="360"/>
      </w:pPr>
      <w:rPr>
        <w:rFonts w:hint="default"/>
        <w:lang w:val="en-AU" w:eastAsia="en-US" w:bidi="ar-SA"/>
      </w:rPr>
    </w:lvl>
    <w:lvl w:ilvl="7" w:tplc="EB6AEAB4">
      <w:numFmt w:val="bullet"/>
      <w:lvlText w:val="•"/>
      <w:lvlJc w:val="left"/>
      <w:pPr>
        <w:ind w:left="4398" w:hanging="360"/>
      </w:pPr>
      <w:rPr>
        <w:rFonts w:hint="default"/>
        <w:lang w:val="en-AU" w:eastAsia="en-US" w:bidi="ar-SA"/>
      </w:rPr>
    </w:lvl>
    <w:lvl w:ilvl="8" w:tplc="9A02B9CA">
      <w:numFmt w:val="bullet"/>
      <w:lvlText w:val="•"/>
      <w:lvlJc w:val="left"/>
      <w:pPr>
        <w:ind w:left="4988" w:hanging="360"/>
      </w:pPr>
      <w:rPr>
        <w:rFonts w:hint="default"/>
        <w:lang w:val="en-AU" w:eastAsia="en-US" w:bidi="ar-SA"/>
      </w:rPr>
    </w:lvl>
  </w:abstractNum>
  <w:abstractNum w:abstractNumId="188" w15:restartNumberingAfterBreak="0">
    <w:nsid w:val="58050E07"/>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89" w15:restartNumberingAfterBreak="0">
    <w:nsid w:val="581E36C3"/>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0" w15:restartNumberingAfterBreak="0">
    <w:nsid w:val="59402D67"/>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1" w15:restartNumberingAfterBreak="0">
    <w:nsid w:val="5982149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92" w15:restartNumberingAfterBreak="0">
    <w:nsid w:val="5A8D0F24"/>
    <w:multiLevelType w:val="multilevel"/>
    <w:tmpl w:val="36CA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A983E9B"/>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4" w15:restartNumberingAfterBreak="0">
    <w:nsid w:val="5AA121E1"/>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5" w15:restartNumberingAfterBreak="0">
    <w:nsid w:val="5B4065CE"/>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196" w15:restartNumberingAfterBreak="1">
    <w:nsid w:val="5C3C278C"/>
    <w:multiLevelType w:val="hybridMultilevel"/>
    <w:tmpl w:val="E760E1EE"/>
    <w:lvl w:ilvl="0" w:tplc="46A2177C">
      <w:start w:val="1"/>
      <w:numFmt w:val="lowerLetter"/>
      <w:lvlText w:val="(%1)"/>
      <w:lvlJc w:val="left"/>
      <w:pPr>
        <w:tabs>
          <w:tab w:val="num" w:pos="1494"/>
        </w:tabs>
        <w:ind w:left="1494" w:hanging="360"/>
      </w:pPr>
      <w:rPr>
        <w:rFonts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97" w15:restartNumberingAfterBreak="0">
    <w:nsid w:val="5CAC709D"/>
    <w:multiLevelType w:val="hybridMultilevel"/>
    <w:tmpl w:val="2E9A47D6"/>
    <w:lvl w:ilvl="0" w:tplc="663EE062">
      <w:start w:val="1"/>
      <w:numFmt w:val="decimal"/>
      <w:lvlText w:val="%1"/>
      <w:lvlJc w:val="left"/>
      <w:pPr>
        <w:ind w:left="683" w:hanging="284"/>
      </w:pPr>
      <w:rPr>
        <w:rFonts w:ascii="Arial" w:eastAsia="Arial" w:hAnsi="Arial" w:cs="Arial" w:hint="default"/>
        <w:b w:val="0"/>
        <w:bCs w:val="0"/>
        <w:i w:val="0"/>
        <w:iCs w:val="0"/>
        <w:w w:val="99"/>
        <w:sz w:val="18"/>
        <w:szCs w:val="18"/>
        <w:lang w:val="en-AU" w:eastAsia="en-US" w:bidi="ar-SA"/>
      </w:rPr>
    </w:lvl>
    <w:lvl w:ilvl="1" w:tplc="8AA426D4">
      <w:numFmt w:val="bullet"/>
      <w:lvlText w:val="•"/>
      <w:lvlJc w:val="left"/>
      <w:pPr>
        <w:ind w:left="1247" w:hanging="284"/>
      </w:pPr>
      <w:rPr>
        <w:rFonts w:hint="default"/>
        <w:lang w:val="en-AU" w:eastAsia="en-US" w:bidi="ar-SA"/>
      </w:rPr>
    </w:lvl>
    <w:lvl w:ilvl="2" w:tplc="13E21B74">
      <w:numFmt w:val="bullet"/>
      <w:lvlText w:val="•"/>
      <w:lvlJc w:val="left"/>
      <w:pPr>
        <w:ind w:left="1814" w:hanging="284"/>
      </w:pPr>
      <w:rPr>
        <w:rFonts w:hint="default"/>
        <w:lang w:val="en-AU" w:eastAsia="en-US" w:bidi="ar-SA"/>
      </w:rPr>
    </w:lvl>
    <w:lvl w:ilvl="3" w:tplc="9FCA992A">
      <w:numFmt w:val="bullet"/>
      <w:lvlText w:val="•"/>
      <w:lvlJc w:val="left"/>
      <w:pPr>
        <w:ind w:left="2382" w:hanging="284"/>
      </w:pPr>
      <w:rPr>
        <w:rFonts w:hint="default"/>
        <w:lang w:val="en-AU" w:eastAsia="en-US" w:bidi="ar-SA"/>
      </w:rPr>
    </w:lvl>
    <w:lvl w:ilvl="4" w:tplc="71F0A79C">
      <w:numFmt w:val="bullet"/>
      <w:lvlText w:val="•"/>
      <w:lvlJc w:val="left"/>
      <w:pPr>
        <w:ind w:left="2949" w:hanging="284"/>
      </w:pPr>
      <w:rPr>
        <w:rFonts w:hint="default"/>
        <w:lang w:val="en-AU" w:eastAsia="en-US" w:bidi="ar-SA"/>
      </w:rPr>
    </w:lvl>
    <w:lvl w:ilvl="5" w:tplc="9AE006A6">
      <w:numFmt w:val="bullet"/>
      <w:lvlText w:val="•"/>
      <w:lvlJc w:val="left"/>
      <w:pPr>
        <w:ind w:left="3517" w:hanging="284"/>
      </w:pPr>
      <w:rPr>
        <w:rFonts w:hint="default"/>
        <w:lang w:val="en-AU" w:eastAsia="en-US" w:bidi="ar-SA"/>
      </w:rPr>
    </w:lvl>
    <w:lvl w:ilvl="6" w:tplc="7FE02F02">
      <w:numFmt w:val="bullet"/>
      <w:lvlText w:val="•"/>
      <w:lvlJc w:val="left"/>
      <w:pPr>
        <w:ind w:left="4084" w:hanging="284"/>
      </w:pPr>
      <w:rPr>
        <w:rFonts w:hint="default"/>
        <w:lang w:val="en-AU" w:eastAsia="en-US" w:bidi="ar-SA"/>
      </w:rPr>
    </w:lvl>
    <w:lvl w:ilvl="7" w:tplc="B608EA86">
      <w:numFmt w:val="bullet"/>
      <w:lvlText w:val="•"/>
      <w:lvlJc w:val="left"/>
      <w:pPr>
        <w:ind w:left="4651" w:hanging="284"/>
      </w:pPr>
      <w:rPr>
        <w:rFonts w:hint="default"/>
        <w:lang w:val="en-AU" w:eastAsia="en-US" w:bidi="ar-SA"/>
      </w:rPr>
    </w:lvl>
    <w:lvl w:ilvl="8" w:tplc="D8829224">
      <w:numFmt w:val="bullet"/>
      <w:lvlText w:val="•"/>
      <w:lvlJc w:val="left"/>
      <w:pPr>
        <w:ind w:left="5219" w:hanging="284"/>
      </w:pPr>
      <w:rPr>
        <w:rFonts w:hint="default"/>
        <w:lang w:val="en-AU" w:eastAsia="en-US" w:bidi="ar-SA"/>
      </w:rPr>
    </w:lvl>
  </w:abstractNum>
  <w:abstractNum w:abstractNumId="198" w15:restartNumberingAfterBreak="0">
    <w:nsid w:val="5CE17960"/>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199" w15:restartNumberingAfterBreak="0">
    <w:nsid w:val="5E301DA1"/>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00" w15:restartNumberingAfterBreak="0">
    <w:nsid w:val="5E8A1308"/>
    <w:multiLevelType w:val="multilevel"/>
    <w:tmpl w:val="E51CFEBC"/>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Letter"/>
      <w:lvlText w:val="(%3)"/>
      <w:lvlJc w:val="left"/>
      <w:pPr>
        <w:ind w:left="3240" w:hanging="1822"/>
      </w:pPr>
      <w:rPr>
        <w:rFonts w:hint="default"/>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01" w15:restartNumberingAfterBreak="0">
    <w:nsid w:val="5EBC1535"/>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2" w15:restartNumberingAfterBreak="0">
    <w:nsid w:val="5F2717B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3" w15:restartNumberingAfterBreak="0">
    <w:nsid w:val="5F58751C"/>
    <w:multiLevelType w:val="multilevel"/>
    <w:tmpl w:val="B2AAD796"/>
    <w:lvl w:ilvl="0">
      <w:start w:val="2"/>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numFmt w:val="bullet"/>
      <w:lvlText w:val="•"/>
      <w:lvlJc w:val="left"/>
      <w:pPr>
        <w:ind w:left="2985" w:hanging="852"/>
      </w:pPr>
      <w:rPr>
        <w:rFonts w:hint="default"/>
        <w:lang w:val="en-AU" w:eastAsia="en-US" w:bidi="ar-SA"/>
      </w:rPr>
    </w:lvl>
    <w:lvl w:ilvl="3">
      <w:numFmt w:val="bullet"/>
      <w:lvlText w:val="•"/>
      <w:lvlJc w:val="left"/>
      <w:pPr>
        <w:ind w:left="3887" w:hanging="852"/>
      </w:pPr>
      <w:rPr>
        <w:rFonts w:hint="default"/>
        <w:lang w:val="en-AU" w:eastAsia="en-US" w:bidi="ar-SA"/>
      </w:rPr>
    </w:lvl>
    <w:lvl w:ilvl="4">
      <w:numFmt w:val="bullet"/>
      <w:lvlText w:val="•"/>
      <w:lvlJc w:val="left"/>
      <w:pPr>
        <w:ind w:left="4790" w:hanging="852"/>
      </w:pPr>
      <w:rPr>
        <w:rFonts w:hint="default"/>
        <w:lang w:val="en-AU" w:eastAsia="en-US" w:bidi="ar-SA"/>
      </w:rPr>
    </w:lvl>
    <w:lvl w:ilvl="5">
      <w:numFmt w:val="bullet"/>
      <w:lvlText w:val="•"/>
      <w:lvlJc w:val="left"/>
      <w:pPr>
        <w:ind w:left="5693" w:hanging="852"/>
      </w:pPr>
      <w:rPr>
        <w:rFonts w:hint="default"/>
        <w:lang w:val="en-AU" w:eastAsia="en-US" w:bidi="ar-SA"/>
      </w:rPr>
    </w:lvl>
    <w:lvl w:ilvl="6">
      <w:numFmt w:val="bullet"/>
      <w:lvlText w:val="•"/>
      <w:lvlJc w:val="left"/>
      <w:pPr>
        <w:ind w:left="6595" w:hanging="852"/>
      </w:pPr>
      <w:rPr>
        <w:rFonts w:hint="default"/>
        <w:lang w:val="en-AU" w:eastAsia="en-US" w:bidi="ar-SA"/>
      </w:rPr>
    </w:lvl>
    <w:lvl w:ilvl="7">
      <w:numFmt w:val="bullet"/>
      <w:lvlText w:val="•"/>
      <w:lvlJc w:val="left"/>
      <w:pPr>
        <w:ind w:left="7498" w:hanging="852"/>
      </w:pPr>
      <w:rPr>
        <w:rFonts w:hint="default"/>
        <w:lang w:val="en-AU" w:eastAsia="en-US" w:bidi="ar-SA"/>
      </w:rPr>
    </w:lvl>
    <w:lvl w:ilvl="8">
      <w:numFmt w:val="bullet"/>
      <w:lvlText w:val="•"/>
      <w:lvlJc w:val="left"/>
      <w:pPr>
        <w:ind w:left="8401" w:hanging="852"/>
      </w:pPr>
      <w:rPr>
        <w:rFonts w:hint="default"/>
        <w:lang w:val="en-AU" w:eastAsia="en-US" w:bidi="ar-SA"/>
      </w:rPr>
    </w:lvl>
  </w:abstractNum>
  <w:abstractNum w:abstractNumId="204" w15:restartNumberingAfterBreak="0">
    <w:nsid w:val="5F796EB4"/>
    <w:multiLevelType w:val="hybridMultilevel"/>
    <w:tmpl w:val="EF7624AA"/>
    <w:lvl w:ilvl="0" w:tplc="0C09000F">
      <w:start w:val="1"/>
      <w:numFmt w:val="decimal"/>
      <w:lvlText w:val="%1."/>
      <w:lvlJc w:val="left"/>
      <w:pPr>
        <w:ind w:left="372" w:hanging="360"/>
      </w:pPr>
    </w:lvl>
    <w:lvl w:ilvl="1" w:tplc="0C090019" w:tentative="1">
      <w:start w:val="1"/>
      <w:numFmt w:val="lowerLetter"/>
      <w:lvlText w:val="%2."/>
      <w:lvlJc w:val="left"/>
      <w:pPr>
        <w:ind w:left="1092" w:hanging="360"/>
      </w:pPr>
    </w:lvl>
    <w:lvl w:ilvl="2" w:tplc="0C09001B" w:tentative="1">
      <w:start w:val="1"/>
      <w:numFmt w:val="lowerRoman"/>
      <w:lvlText w:val="%3."/>
      <w:lvlJc w:val="right"/>
      <w:pPr>
        <w:ind w:left="1812" w:hanging="180"/>
      </w:pPr>
    </w:lvl>
    <w:lvl w:ilvl="3" w:tplc="0C09000F" w:tentative="1">
      <w:start w:val="1"/>
      <w:numFmt w:val="decimal"/>
      <w:lvlText w:val="%4."/>
      <w:lvlJc w:val="left"/>
      <w:pPr>
        <w:ind w:left="2532" w:hanging="360"/>
      </w:pPr>
    </w:lvl>
    <w:lvl w:ilvl="4" w:tplc="0C090019" w:tentative="1">
      <w:start w:val="1"/>
      <w:numFmt w:val="lowerLetter"/>
      <w:lvlText w:val="%5."/>
      <w:lvlJc w:val="left"/>
      <w:pPr>
        <w:ind w:left="3252" w:hanging="360"/>
      </w:pPr>
    </w:lvl>
    <w:lvl w:ilvl="5" w:tplc="0C09001B" w:tentative="1">
      <w:start w:val="1"/>
      <w:numFmt w:val="lowerRoman"/>
      <w:lvlText w:val="%6."/>
      <w:lvlJc w:val="right"/>
      <w:pPr>
        <w:ind w:left="3972" w:hanging="180"/>
      </w:pPr>
    </w:lvl>
    <w:lvl w:ilvl="6" w:tplc="0C09000F" w:tentative="1">
      <w:start w:val="1"/>
      <w:numFmt w:val="decimal"/>
      <w:lvlText w:val="%7."/>
      <w:lvlJc w:val="left"/>
      <w:pPr>
        <w:ind w:left="4692" w:hanging="360"/>
      </w:pPr>
    </w:lvl>
    <w:lvl w:ilvl="7" w:tplc="0C090019" w:tentative="1">
      <w:start w:val="1"/>
      <w:numFmt w:val="lowerLetter"/>
      <w:lvlText w:val="%8."/>
      <w:lvlJc w:val="left"/>
      <w:pPr>
        <w:ind w:left="5412" w:hanging="360"/>
      </w:pPr>
    </w:lvl>
    <w:lvl w:ilvl="8" w:tplc="0C09001B" w:tentative="1">
      <w:start w:val="1"/>
      <w:numFmt w:val="lowerRoman"/>
      <w:lvlText w:val="%9."/>
      <w:lvlJc w:val="right"/>
      <w:pPr>
        <w:ind w:left="6132" w:hanging="180"/>
      </w:pPr>
    </w:lvl>
  </w:abstractNum>
  <w:abstractNum w:abstractNumId="205" w15:restartNumberingAfterBreak="0">
    <w:nsid w:val="5F9F1485"/>
    <w:multiLevelType w:val="hybridMultilevel"/>
    <w:tmpl w:val="E70C47D0"/>
    <w:lvl w:ilvl="0" w:tplc="4DE26B9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D4382120">
      <w:numFmt w:val="bullet"/>
      <w:lvlText w:val="•"/>
      <w:lvlJc w:val="left"/>
      <w:pPr>
        <w:ind w:left="2838" w:hanging="850"/>
      </w:pPr>
      <w:rPr>
        <w:rFonts w:hint="default"/>
        <w:lang w:val="en-AU" w:eastAsia="en-US" w:bidi="ar-SA"/>
      </w:rPr>
    </w:lvl>
    <w:lvl w:ilvl="2" w:tplc="34065200">
      <w:numFmt w:val="bullet"/>
      <w:lvlText w:val="•"/>
      <w:lvlJc w:val="left"/>
      <w:pPr>
        <w:ind w:left="3657" w:hanging="850"/>
      </w:pPr>
      <w:rPr>
        <w:rFonts w:hint="default"/>
        <w:lang w:val="en-AU" w:eastAsia="en-US" w:bidi="ar-SA"/>
      </w:rPr>
    </w:lvl>
    <w:lvl w:ilvl="3" w:tplc="291A45F0">
      <w:numFmt w:val="bullet"/>
      <w:lvlText w:val="•"/>
      <w:lvlJc w:val="left"/>
      <w:pPr>
        <w:ind w:left="4475" w:hanging="850"/>
      </w:pPr>
      <w:rPr>
        <w:rFonts w:hint="default"/>
        <w:lang w:val="en-AU" w:eastAsia="en-US" w:bidi="ar-SA"/>
      </w:rPr>
    </w:lvl>
    <w:lvl w:ilvl="4" w:tplc="53A67468">
      <w:numFmt w:val="bullet"/>
      <w:lvlText w:val="•"/>
      <w:lvlJc w:val="left"/>
      <w:pPr>
        <w:ind w:left="5294" w:hanging="850"/>
      </w:pPr>
      <w:rPr>
        <w:rFonts w:hint="default"/>
        <w:lang w:val="en-AU" w:eastAsia="en-US" w:bidi="ar-SA"/>
      </w:rPr>
    </w:lvl>
    <w:lvl w:ilvl="5" w:tplc="16947D82">
      <w:numFmt w:val="bullet"/>
      <w:lvlText w:val="•"/>
      <w:lvlJc w:val="left"/>
      <w:pPr>
        <w:ind w:left="6113" w:hanging="850"/>
      </w:pPr>
      <w:rPr>
        <w:rFonts w:hint="default"/>
        <w:lang w:val="en-AU" w:eastAsia="en-US" w:bidi="ar-SA"/>
      </w:rPr>
    </w:lvl>
    <w:lvl w:ilvl="6" w:tplc="5E509D36">
      <w:numFmt w:val="bullet"/>
      <w:lvlText w:val="•"/>
      <w:lvlJc w:val="left"/>
      <w:pPr>
        <w:ind w:left="6931" w:hanging="850"/>
      </w:pPr>
      <w:rPr>
        <w:rFonts w:hint="default"/>
        <w:lang w:val="en-AU" w:eastAsia="en-US" w:bidi="ar-SA"/>
      </w:rPr>
    </w:lvl>
    <w:lvl w:ilvl="7" w:tplc="A132629C">
      <w:numFmt w:val="bullet"/>
      <w:lvlText w:val="•"/>
      <w:lvlJc w:val="left"/>
      <w:pPr>
        <w:ind w:left="7750" w:hanging="850"/>
      </w:pPr>
      <w:rPr>
        <w:rFonts w:hint="default"/>
        <w:lang w:val="en-AU" w:eastAsia="en-US" w:bidi="ar-SA"/>
      </w:rPr>
    </w:lvl>
    <w:lvl w:ilvl="8" w:tplc="712C0D2A">
      <w:numFmt w:val="bullet"/>
      <w:lvlText w:val="•"/>
      <w:lvlJc w:val="left"/>
      <w:pPr>
        <w:ind w:left="8569" w:hanging="850"/>
      </w:pPr>
      <w:rPr>
        <w:rFonts w:hint="default"/>
        <w:lang w:val="en-AU" w:eastAsia="en-US" w:bidi="ar-SA"/>
      </w:rPr>
    </w:lvl>
  </w:abstractNum>
  <w:abstractNum w:abstractNumId="206" w15:restartNumberingAfterBreak="0">
    <w:nsid w:val="5FBD21FB"/>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7" w15:restartNumberingAfterBreak="0">
    <w:nsid w:val="601250D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08" w15:restartNumberingAfterBreak="0">
    <w:nsid w:val="6030665C"/>
    <w:multiLevelType w:val="multilevel"/>
    <w:tmpl w:val="2814D8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03A501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10" w15:restartNumberingAfterBreak="0">
    <w:nsid w:val="605B45B8"/>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11" w15:restartNumberingAfterBreak="0">
    <w:nsid w:val="60C23AF7"/>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60CB28F4"/>
    <w:multiLevelType w:val="hybridMultilevel"/>
    <w:tmpl w:val="2B92E156"/>
    <w:lvl w:ilvl="0" w:tplc="589267C2">
      <w:start w:val="1"/>
      <w:numFmt w:val="decimal"/>
      <w:lvlText w:val="%1"/>
      <w:lvlJc w:val="left"/>
      <w:pPr>
        <w:ind w:left="524" w:hanging="284"/>
      </w:pPr>
      <w:rPr>
        <w:rFonts w:ascii="Arial" w:eastAsia="Arial" w:hAnsi="Arial" w:cs="Arial" w:hint="default"/>
        <w:b w:val="0"/>
        <w:bCs w:val="0"/>
        <w:i w:val="0"/>
        <w:iCs w:val="0"/>
        <w:w w:val="99"/>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13" w15:restartNumberingAfterBreak="0">
    <w:nsid w:val="616825A0"/>
    <w:multiLevelType w:val="hybridMultilevel"/>
    <w:tmpl w:val="4762EBAC"/>
    <w:lvl w:ilvl="0" w:tplc="DB5C0580">
      <w:start w:val="1"/>
      <w:numFmt w:val="lowerLetter"/>
      <w:lvlText w:val="(%1)"/>
      <w:lvlJc w:val="left"/>
      <w:pPr>
        <w:ind w:left="889" w:hanging="360"/>
      </w:pPr>
      <w:rPr>
        <w:rFonts w:ascii="Arial" w:eastAsia="Arial" w:hAnsi="Arial" w:cs="Arial" w:hint="default"/>
        <w:b w:val="0"/>
        <w:bCs w:val="0"/>
        <w:i w:val="0"/>
        <w:iCs w:val="0"/>
        <w:w w:val="99"/>
        <w:sz w:val="18"/>
        <w:szCs w:val="18"/>
        <w:lang w:val="en-AU" w:eastAsia="en-US" w:bidi="ar-SA"/>
      </w:rPr>
    </w:lvl>
    <w:lvl w:ilvl="1" w:tplc="3828BC6C">
      <w:numFmt w:val="bullet"/>
      <w:lvlText w:val="•"/>
      <w:lvlJc w:val="left"/>
      <w:pPr>
        <w:ind w:left="1411" w:hanging="360"/>
      </w:pPr>
      <w:rPr>
        <w:rFonts w:hint="default"/>
        <w:lang w:val="en-AU" w:eastAsia="en-US" w:bidi="ar-SA"/>
      </w:rPr>
    </w:lvl>
    <w:lvl w:ilvl="2" w:tplc="F566FD72">
      <w:numFmt w:val="bullet"/>
      <w:lvlText w:val="•"/>
      <w:lvlJc w:val="left"/>
      <w:pPr>
        <w:ind w:left="1943" w:hanging="360"/>
      </w:pPr>
      <w:rPr>
        <w:rFonts w:hint="default"/>
        <w:lang w:val="en-AU" w:eastAsia="en-US" w:bidi="ar-SA"/>
      </w:rPr>
    </w:lvl>
    <w:lvl w:ilvl="3" w:tplc="84ECE910">
      <w:numFmt w:val="bullet"/>
      <w:lvlText w:val="•"/>
      <w:lvlJc w:val="left"/>
      <w:pPr>
        <w:ind w:left="2475" w:hanging="360"/>
      </w:pPr>
      <w:rPr>
        <w:rFonts w:hint="default"/>
        <w:lang w:val="en-AU" w:eastAsia="en-US" w:bidi="ar-SA"/>
      </w:rPr>
    </w:lvl>
    <w:lvl w:ilvl="4" w:tplc="9F70F962">
      <w:numFmt w:val="bullet"/>
      <w:lvlText w:val="•"/>
      <w:lvlJc w:val="left"/>
      <w:pPr>
        <w:ind w:left="3007" w:hanging="360"/>
      </w:pPr>
      <w:rPr>
        <w:rFonts w:hint="default"/>
        <w:lang w:val="en-AU" w:eastAsia="en-US" w:bidi="ar-SA"/>
      </w:rPr>
    </w:lvl>
    <w:lvl w:ilvl="5" w:tplc="C7A0C664">
      <w:numFmt w:val="bullet"/>
      <w:lvlText w:val="•"/>
      <w:lvlJc w:val="left"/>
      <w:pPr>
        <w:ind w:left="3539" w:hanging="360"/>
      </w:pPr>
      <w:rPr>
        <w:rFonts w:hint="default"/>
        <w:lang w:val="en-AU" w:eastAsia="en-US" w:bidi="ar-SA"/>
      </w:rPr>
    </w:lvl>
    <w:lvl w:ilvl="6" w:tplc="A470F9C2">
      <w:numFmt w:val="bullet"/>
      <w:lvlText w:val="•"/>
      <w:lvlJc w:val="left"/>
      <w:pPr>
        <w:ind w:left="4071" w:hanging="360"/>
      </w:pPr>
      <w:rPr>
        <w:rFonts w:hint="default"/>
        <w:lang w:val="en-AU" w:eastAsia="en-US" w:bidi="ar-SA"/>
      </w:rPr>
    </w:lvl>
    <w:lvl w:ilvl="7" w:tplc="1FAA427E">
      <w:numFmt w:val="bullet"/>
      <w:lvlText w:val="•"/>
      <w:lvlJc w:val="left"/>
      <w:pPr>
        <w:ind w:left="4603" w:hanging="360"/>
      </w:pPr>
      <w:rPr>
        <w:rFonts w:hint="default"/>
        <w:lang w:val="en-AU" w:eastAsia="en-US" w:bidi="ar-SA"/>
      </w:rPr>
    </w:lvl>
    <w:lvl w:ilvl="8" w:tplc="512EDD9C">
      <w:numFmt w:val="bullet"/>
      <w:lvlText w:val="•"/>
      <w:lvlJc w:val="left"/>
      <w:pPr>
        <w:ind w:left="5135" w:hanging="360"/>
      </w:pPr>
      <w:rPr>
        <w:rFonts w:hint="default"/>
        <w:lang w:val="en-AU" w:eastAsia="en-US" w:bidi="ar-SA"/>
      </w:rPr>
    </w:lvl>
  </w:abstractNum>
  <w:abstractNum w:abstractNumId="214" w15:restartNumberingAfterBreak="0">
    <w:nsid w:val="616B0733"/>
    <w:multiLevelType w:val="hybridMultilevel"/>
    <w:tmpl w:val="BB64629A"/>
    <w:lvl w:ilvl="0" w:tplc="4D949EE8">
      <w:start w:val="1"/>
      <w:numFmt w:val="decimal"/>
      <w:lvlText w:val="%1"/>
      <w:lvlJc w:val="left"/>
      <w:pPr>
        <w:ind w:left="475" w:hanging="284"/>
      </w:pPr>
      <w:rPr>
        <w:rFonts w:ascii="Arial" w:eastAsia="Arial" w:hAnsi="Arial" w:cs="Arial" w:hint="default"/>
        <w:b w:val="0"/>
        <w:bCs w:val="0"/>
        <w:i w:val="0"/>
        <w:iCs w:val="0"/>
        <w:w w:val="99"/>
        <w:sz w:val="18"/>
        <w:szCs w:val="18"/>
        <w:lang w:val="en-AU" w:eastAsia="en-US" w:bidi="ar-SA"/>
      </w:rPr>
    </w:lvl>
    <w:lvl w:ilvl="1" w:tplc="CA70AE8C">
      <w:numFmt w:val="bullet"/>
      <w:lvlText w:val="•"/>
      <w:lvlJc w:val="left"/>
      <w:pPr>
        <w:ind w:left="1046" w:hanging="284"/>
      </w:pPr>
      <w:rPr>
        <w:rFonts w:hint="default"/>
        <w:lang w:val="en-AU" w:eastAsia="en-US" w:bidi="ar-SA"/>
      </w:rPr>
    </w:lvl>
    <w:lvl w:ilvl="2" w:tplc="C51AFC3A">
      <w:numFmt w:val="bullet"/>
      <w:lvlText w:val="•"/>
      <w:lvlJc w:val="left"/>
      <w:pPr>
        <w:ind w:left="1613" w:hanging="284"/>
      </w:pPr>
      <w:rPr>
        <w:rFonts w:hint="default"/>
        <w:lang w:val="en-AU" w:eastAsia="en-US" w:bidi="ar-SA"/>
      </w:rPr>
    </w:lvl>
    <w:lvl w:ilvl="3" w:tplc="C5C6E286">
      <w:numFmt w:val="bullet"/>
      <w:lvlText w:val="•"/>
      <w:lvlJc w:val="left"/>
      <w:pPr>
        <w:ind w:left="2179" w:hanging="284"/>
      </w:pPr>
      <w:rPr>
        <w:rFonts w:hint="default"/>
        <w:lang w:val="en-AU" w:eastAsia="en-US" w:bidi="ar-SA"/>
      </w:rPr>
    </w:lvl>
    <w:lvl w:ilvl="4" w:tplc="D0AE39B2">
      <w:numFmt w:val="bullet"/>
      <w:lvlText w:val="•"/>
      <w:lvlJc w:val="left"/>
      <w:pPr>
        <w:ind w:left="2746" w:hanging="284"/>
      </w:pPr>
      <w:rPr>
        <w:rFonts w:hint="default"/>
        <w:lang w:val="en-AU" w:eastAsia="en-US" w:bidi="ar-SA"/>
      </w:rPr>
    </w:lvl>
    <w:lvl w:ilvl="5" w:tplc="EC040752">
      <w:numFmt w:val="bullet"/>
      <w:lvlText w:val="•"/>
      <w:lvlJc w:val="left"/>
      <w:pPr>
        <w:ind w:left="3313" w:hanging="284"/>
      </w:pPr>
      <w:rPr>
        <w:rFonts w:hint="default"/>
        <w:lang w:val="en-AU" w:eastAsia="en-US" w:bidi="ar-SA"/>
      </w:rPr>
    </w:lvl>
    <w:lvl w:ilvl="6" w:tplc="49CEF84A">
      <w:numFmt w:val="bullet"/>
      <w:lvlText w:val="•"/>
      <w:lvlJc w:val="left"/>
      <w:pPr>
        <w:ind w:left="3879" w:hanging="284"/>
      </w:pPr>
      <w:rPr>
        <w:rFonts w:hint="default"/>
        <w:lang w:val="en-AU" w:eastAsia="en-US" w:bidi="ar-SA"/>
      </w:rPr>
    </w:lvl>
    <w:lvl w:ilvl="7" w:tplc="EF120B20">
      <w:numFmt w:val="bullet"/>
      <w:lvlText w:val="•"/>
      <w:lvlJc w:val="left"/>
      <w:pPr>
        <w:ind w:left="4446" w:hanging="284"/>
      </w:pPr>
      <w:rPr>
        <w:rFonts w:hint="default"/>
        <w:lang w:val="en-AU" w:eastAsia="en-US" w:bidi="ar-SA"/>
      </w:rPr>
    </w:lvl>
    <w:lvl w:ilvl="8" w:tplc="1C2E7DFC">
      <w:numFmt w:val="bullet"/>
      <w:lvlText w:val="•"/>
      <w:lvlJc w:val="left"/>
      <w:pPr>
        <w:ind w:left="5012" w:hanging="284"/>
      </w:pPr>
      <w:rPr>
        <w:rFonts w:hint="default"/>
        <w:lang w:val="en-AU" w:eastAsia="en-US" w:bidi="ar-SA"/>
      </w:rPr>
    </w:lvl>
  </w:abstractNum>
  <w:abstractNum w:abstractNumId="215" w15:restartNumberingAfterBreak="0">
    <w:nsid w:val="61764312"/>
    <w:multiLevelType w:val="singleLevel"/>
    <w:tmpl w:val="0C09000F"/>
    <w:lvl w:ilvl="0">
      <w:start w:val="1"/>
      <w:numFmt w:val="decimal"/>
      <w:lvlText w:val="%1."/>
      <w:lvlJc w:val="left"/>
      <w:pPr>
        <w:ind w:left="360" w:hanging="360"/>
      </w:pPr>
      <w:rPr>
        <w:b w:val="0"/>
        <w:i w:val="0"/>
        <w:sz w:val="18"/>
        <w:szCs w:val="18"/>
      </w:rPr>
    </w:lvl>
  </w:abstractNum>
  <w:abstractNum w:abstractNumId="216" w15:restartNumberingAfterBreak="0">
    <w:nsid w:val="621E544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17" w15:restartNumberingAfterBreak="0">
    <w:nsid w:val="629005C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18" w15:restartNumberingAfterBreak="0">
    <w:nsid w:val="644F01F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19" w15:restartNumberingAfterBreak="0">
    <w:nsid w:val="64BA7C11"/>
    <w:multiLevelType w:val="hybridMultilevel"/>
    <w:tmpl w:val="2B92E156"/>
    <w:lvl w:ilvl="0" w:tplc="589267C2">
      <w:start w:val="1"/>
      <w:numFmt w:val="decimal"/>
      <w:lvlText w:val="%1"/>
      <w:lvlJc w:val="left"/>
      <w:pPr>
        <w:ind w:left="524" w:hanging="284"/>
      </w:pPr>
      <w:rPr>
        <w:rFonts w:ascii="Arial" w:eastAsia="Arial" w:hAnsi="Arial" w:cs="Arial" w:hint="default"/>
        <w:b w:val="0"/>
        <w:bCs w:val="0"/>
        <w:i w:val="0"/>
        <w:iCs w:val="0"/>
        <w:w w:val="99"/>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20" w15:restartNumberingAfterBreak="0">
    <w:nsid w:val="65B2388B"/>
    <w:multiLevelType w:val="hybridMultilevel"/>
    <w:tmpl w:val="FDA40808"/>
    <w:lvl w:ilvl="0" w:tplc="62F60A54">
      <w:start w:val="1"/>
      <w:numFmt w:val="decimal"/>
      <w:lvlText w:val="%1"/>
      <w:lvlJc w:val="left"/>
      <w:pPr>
        <w:ind w:left="443" w:hanging="284"/>
      </w:pPr>
      <w:rPr>
        <w:rFonts w:ascii="Arial" w:eastAsia="Arial" w:hAnsi="Arial" w:cs="Arial" w:hint="default"/>
        <w:b w:val="0"/>
        <w:bCs w:val="0"/>
        <w:i w:val="0"/>
        <w:iCs w:val="0"/>
        <w:w w:val="99"/>
        <w:sz w:val="18"/>
        <w:szCs w:val="18"/>
        <w:lang w:val="en-AU" w:eastAsia="en-US" w:bidi="ar-SA"/>
      </w:rPr>
    </w:lvl>
    <w:lvl w:ilvl="1" w:tplc="7CF071B2">
      <w:numFmt w:val="bullet"/>
      <w:lvlText w:val="•"/>
      <w:lvlJc w:val="left"/>
      <w:pPr>
        <w:ind w:left="1007" w:hanging="284"/>
      </w:pPr>
      <w:rPr>
        <w:rFonts w:hint="default"/>
        <w:lang w:val="en-AU" w:eastAsia="en-US" w:bidi="ar-SA"/>
      </w:rPr>
    </w:lvl>
    <w:lvl w:ilvl="2" w:tplc="56E883AC">
      <w:numFmt w:val="bullet"/>
      <w:lvlText w:val="•"/>
      <w:lvlJc w:val="left"/>
      <w:pPr>
        <w:ind w:left="1574" w:hanging="284"/>
      </w:pPr>
      <w:rPr>
        <w:rFonts w:hint="default"/>
        <w:lang w:val="en-AU" w:eastAsia="en-US" w:bidi="ar-SA"/>
      </w:rPr>
    </w:lvl>
    <w:lvl w:ilvl="3" w:tplc="D32E061E">
      <w:numFmt w:val="bullet"/>
      <w:lvlText w:val="•"/>
      <w:lvlJc w:val="left"/>
      <w:pPr>
        <w:ind w:left="2142" w:hanging="284"/>
      </w:pPr>
      <w:rPr>
        <w:rFonts w:hint="default"/>
        <w:lang w:val="en-AU" w:eastAsia="en-US" w:bidi="ar-SA"/>
      </w:rPr>
    </w:lvl>
    <w:lvl w:ilvl="4" w:tplc="1A92CB2A">
      <w:numFmt w:val="bullet"/>
      <w:lvlText w:val="•"/>
      <w:lvlJc w:val="left"/>
      <w:pPr>
        <w:ind w:left="2709" w:hanging="284"/>
      </w:pPr>
      <w:rPr>
        <w:rFonts w:hint="default"/>
        <w:lang w:val="en-AU" w:eastAsia="en-US" w:bidi="ar-SA"/>
      </w:rPr>
    </w:lvl>
    <w:lvl w:ilvl="5" w:tplc="96802F94">
      <w:numFmt w:val="bullet"/>
      <w:lvlText w:val="•"/>
      <w:lvlJc w:val="left"/>
      <w:pPr>
        <w:ind w:left="3277" w:hanging="284"/>
      </w:pPr>
      <w:rPr>
        <w:rFonts w:hint="default"/>
        <w:lang w:val="en-AU" w:eastAsia="en-US" w:bidi="ar-SA"/>
      </w:rPr>
    </w:lvl>
    <w:lvl w:ilvl="6" w:tplc="C9207C24">
      <w:numFmt w:val="bullet"/>
      <w:lvlText w:val="•"/>
      <w:lvlJc w:val="left"/>
      <w:pPr>
        <w:ind w:left="3844" w:hanging="284"/>
      </w:pPr>
      <w:rPr>
        <w:rFonts w:hint="default"/>
        <w:lang w:val="en-AU" w:eastAsia="en-US" w:bidi="ar-SA"/>
      </w:rPr>
    </w:lvl>
    <w:lvl w:ilvl="7" w:tplc="D494D00A">
      <w:numFmt w:val="bullet"/>
      <w:lvlText w:val="•"/>
      <w:lvlJc w:val="left"/>
      <w:pPr>
        <w:ind w:left="4411" w:hanging="284"/>
      </w:pPr>
      <w:rPr>
        <w:rFonts w:hint="default"/>
        <w:lang w:val="en-AU" w:eastAsia="en-US" w:bidi="ar-SA"/>
      </w:rPr>
    </w:lvl>
    <w:lvl w:ilvl="8" w:tplc="89AC1ACE">
      <w:numFmt w:val="bullet"/>
      <w:lvlText w:val="•"/>
      <w:lvlJc w:val="left"/>
      <w:pPr>
        <w:ind w:left="4979" w:hanging="284"/>
      </w:pPr>
      <w:rPr>
        <w:rFonts w:hint="default"/>
        <w:lang w:val="en-AU" w:eastAsia="en-US" w:bidi="ar-SA"/>
      </w:rPr>
    </w:lvl>
  </w:abstractNum>
  <w:abstractNum w:abstractNumId="221" w15:restartNumberingAfterBreak="0">
    <w:nsid w:val="66A628F8"/>
    <w:multiLevelType w:val="multilevel"/>
    <w:tmpl w:val="F3BAB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76C565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23" w15:restartNumberingAfterBreak="0">
    <w:nsid w:val="6793333C"/>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24" w15:restartNumberingAfterBreak="0">
    <w:nsid w:val="67CD6FFE"/>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25" w15:restartNumberingAfterBreak="0">
    <w:nsid w:val="6864213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26" w15:restartNumberingAfterBreak="0">
    <w:nsid w:val="68CD3E74"/>
    <w:multiLevelType w:val="hybridMultilevel"/>
    <w:tmpl w:val="425E82BA"/>
    <w:lvl w:ilvl="0" w:tplc="7AA8F5A8">
      <w:start w:val="1"/>
      <w:numFmt w:val="decimal"/>
      <w:lvlText w:val="%1"/>
      <w:lvlJc w:val="left"/>
      <w:pPr>
        <w:ind w:left="729" w:hanging="284"/>
      </w:pPr>
      <w:rPr>
        <w:rFonts w:ascii="Arial" w:eastAsia="Arial" w:hAnsi="Arial" w:cs="Arial" w:hint="default"/>
        <w:b w:val="0"/>
        <w:bCs w:val="0"/>
        <w:i w:val="0"/>
        <w:iCs w:val="0"/>
        <w:w w:val="99"/>
        <w:sz w:val="18"/>
        <w:szCs w:val="18"/>
        <w:lang w:val="en-AU" w:eastAsia="en-US" w:bidi="ar-SA"/>
      </w:rPr>
    </w:lvl>
    <w:lvl w:ilvl="1" w:tplc="AFB4FF48">
      <w:numFmt w:val="bullet"/>
      <w:lvlText w:val="•"/>
      <w:lvlJc w:val="left"/>
      <w:pPr>
        <w:ind w:left="1287" w:hanging="284"/>
      </w:pPr>
      <w:rPr>
        <w:rFonts w:hint="default"/>
        <w:lang w:val="en-AU" w:eastAsia="en-US" w:bidi="ar-SA"/>
      </w:rPr>
    </w:lvl>
    <w:lvl w:ilvl="2" w:tplc="2522D074">
      <w:numFmt w:val="bullet"/>
      <w:lvlText w:val="•"/>
      <w:lvlJc w:val="left"/>
      <w:pPr>
        <w:ind w:left="1855" w:hanging="284"/>
      </w:pPr>
      <w:rPr>
        <w:rFonts w:hint="default"/>
        <w:lang w:val="en-AU" w:eastAsia="en-US" w:bidi="ar-SA"/>
      </w:rPr>
    </w:lvl>
    <w:lvl w:ilvl="3" w:tplc="946462EA">
      <w:numFmt w:val="bullet"/>
      <w:lvlText w:val="•"/>
      <w:lvlJc w:val="left"/>
      <w:pPr>
        <w:ind w:left="2423" w:hanging="284"/>
      </w:pPr>
      <w:rPr>
        <w:rFonts w:hint="default"/>
        <w:lang w:val="en-AU" w:eastAsia="en-US" w:bidi="ar-SA"/>
      </w:rPr>
    </w:lvl>
    <w:lvl w:ilvl="4" w:tplc="21E0FCDA">
      <w:numFmt w:val="bullet"/>
      <w:lvlText w:val="•"/>
      <w:lvlJc w:val="left"/>
      <w:pPr>
        <w:ind w:left="2991" w:hanging="284"/>
      </w:pPr>
      <w:rPr>
        <w:rFonts w:hint="default"/>
        <w:lang w:val="en-AU" w:eastAsia="en-US" w:bidi="ar-SA"/>
      </w:rPr>
    </w:lvl>
    <w:lvl w:ilvl="5" w:tplc="CAC45582">
      <w:numFmt w:val="bullet"/>
      <w:lvlText w:val="•"/>
      <w:lvlJc w:val="left"/>
      <w:pPr>
        <w:ind w:left="3559" w:hanging="284"/>
      </w:pPr>
      <w:rPr>
        <w:rFonts w:hint="default"/>
        <w:lang w:val="en-AU" w:eastAsia="en-US" w:bidi="ar-SA"/>
      </w:rPr>
    </w:lvl>
    <w:lvl w:ilvl="6" w:tplc="D090B380">
      <w:numFmt w:val="bullet"/>
      <w:lvlText w:val="•"/>
      <w:lvlJc w:val="left"/>
      <w:pPr>
        <w:ind w:left="4127" w:hanging="284"/>
      </w:pPr>
      <w:rPr>
        <w:rFonts w:hint="default"/>
        <w:lang w:val="en-AU" w:eastAsia="en-US" w:bidi="ar-SA"/>
      </w:rPr>
    </w:lvl>
    <w:lvl w:ilvl="7" w:tplc="B4DE3A0C">
      <w:numFmt w:val="bullet"/>
      <w:lvlText w:val="•"/>
      <w:lvlJc w:val="left"/>
      <w:pPr>
        <w:ind w:left="4695" w:hanging="284"/>
      </w:pPr>
      <w:rPr>
        <w:rFonts w:hint="default"/>
        <w:lang w:val="en-AU" w:eastAsia="en-US" w:bidi="ar-SA"/>
      </w:rPr>
    </w:lvl>
    <w:lvl w:ilvl="8" w:tplc="3EA6F71E">
      <w:numFmt w:val="bullet"/>
      <w:lvlText w:val="•"/>
      <w:lvlJc w:val="left"/>
      <w:pPr>
        <w:ind w:left="5263" w:hanging="284"/>
      </w:pPr>
      <w:rPr>
        <w:rFonts w:hint="default"/>
        <w:lang w:val="en-AU" w:eastAsia="en-US" w:bidi="ar-SA"/>
      </w:rPr>
    </w:lvl>
  </w:abstractNum>
  <w:abstractNum w:abstractNumId="227" w15:restartNumberingAfterBreak="0">
    <w:nsid w:val="691D4047"/>
    <w:multiLevelType w:val="multilevel"/>
    <w:tmpl w:val="39668586"/>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99"/>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28" w15:restartNumberingAfterBreak="0">
    <w:nsid w:val="692752ED"/>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29" w15:restartNumberingAfterBreak="0">
    <w:nsid w:val="6958180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0" w15:restartNumberingAfterBreak="0">
    <w:nsid w:val="6ABA24DB"/>
    <w:multiLevelType w:val="hybridMultilevel"/>
    <w:tmpl w:val="46741D88"/>
    <w:lvl w:ilvl="0" w:tplc="68E205D6">
      <w:start w:val="1"/>
      <w:numFmt w:val="decimal"/>
      <w:lvlText w:val="%1"/>
      <w:lvlJc w:val="left"/>
      <w:pPr>
        <w:ind w:left="729" w:hanging="284"/>
      </w:pPr>
      <w:rPr>
        <w:rFonts w:ascii="Arial" w:eastAsia="Arial" w:hAnsi="Arial" w:cs="Arial" w:hint="default"/>
        <w:b w:val="0"/>
        <w:bCs w:val="0"/>
        <w:i w:val="0"/>
        <w:iCs w:val="0"/>
        <w:w w:val="99"/>
        <w:sz w:val="18"/>
        <w:szCs w:val="18"/>
        <w:lang w:val="en-AU" w:eastAsia="en-US" w:bidi="ar-SA"/>
      </w:rPr>
    </w:lvl>
    <w:lvl w:ilvl="1" w:tplc="39E2F2AA">
      <w:numFmt w:val="bullet"/>
      <w:lvlText w:val="•"/>
      <w:lvlJc w:val="left"/>
      <w:pPr>
        <w:ind w:left="1287" w:hanging="284"/>
      </w:pPr>
      <w:rPr>
        <w:rFonts w:hint="default"/>
        <w:lang w:val="en-AU" w:eastAsia="en-US" w:bidi="ar-SA"/>
      </w:rPr>
    </w:lvl>
    <w:lvl w:ilvl="2" w:tplc="12604078">
      <w:numFmt w:val="bullet"/>
      <w:lvlText w:val="•"/>
      <w:lvlJc w:val="left"/>
      <w:pPr>
        <w:ind w:left="1855" w:hanging="284"/>
      </w:pPr>
      <w:rPr>
        <w:rFonts w:hint="default"/>
        <w:lang w:val="en-AU" w:eastAsia="en-US" w:bidi="ar-SA"/>
      </w:rPr>
    </w:lvl>
    <w:lvl w:ilvl="3" w:tplc="D146E03C">
      <w:numFmt w:val="bullet"/>
      <w:lvlText w:val="•"/>
      <w:lvlJc w:val="left"/>
      <w:pPr>
        <w:ind w:left="2423" w:hanging="284"/>
      </w:pPr>
      <w:rPr>
        <w:rFonts w:hint="default"/>
        <w:lang w:val="en-AU" w:eastAsia="en-US" w:bidi="ar-SA"/>
      </w:rPr>
    </w:lvl>
    <w:lvl w:ilvl="4" w:tplc="DEEECC4E">
      <w:numFmt w:val="bullet"/>
      <w:lvlText w:val="•"/>
      <w:lvlJc w:val="left"/>
      <w:pPr>
        <w:ind w:left="2991" w:hanging="284"/>
      </w:pPr>
      <w:rPr>
        <w:rFonts w:hint="default"/>
        <w:lang w:val="en-AU" w:eastAsia="en-US" w:bidi="ar-SA"/>
      </w:rPr>
    </w:lvl>
    <w:lvl w:ilvl="5" w:tplc="4C14F770">
      <w:numFmt w:val="bullet"/>
      <w:lvlText w:val="•"/>
      <w:lvlJc w:val="left"/>
      <w:pPr>
        <w:ind w:left="3559" w:hanging="284"/>
      </w:pPr>
      <w:rPr>
        <w:rFonts w:hint="default"/>
        <w:lang w:val="en-AU" w:eastAsia="en-US" w:bidi="ar-SA"/>
      </w:rPr>
    </w:lvl>
    <w:lvl w:ilvl="6" w:tplc="2EBEA4EE">
      <w:numFmt w:val="bullet"/>
      <w:lvlText w:val="•"/>
      <w:lvlJc w:val="left"/>
      <w:pPr>
        <w:ind w:left="4127" w:hanging="284"/>
      </w:pPr>
      <w:rPr>
        <w:rFonts w:hint="default"/>
        <w:lang w:val="en-AU" w:eastAsia="en-US" w:bidi="ar-SA"/>
      </w:rPr>
    </w:lvl>
    <w:lvl w:ilvl="7" w:tplc="B03C88E8">
      <w:numFmt w:val="bullet"/>
      <w:lvlText w:val="•"/>
      <w:lvlJc w:val="left"/>
      <w:pPr>
        <w:ind w:left="4695" w:hanging="284"/>
      </w:pPr>
      <w:rPr>
        <w:rFonts w:hint="default"/>
        <w:lang w:val="en-AU" w:eastAsia="en-US" w:bidi="ar-SA"/>
      </w:rPr>
    </w:lvl>
    <w:lvl w:ilvl="8" w:tplc="B3F437F2">
      <w:numFmt w:val="bullet"/>
      <w:lvlText w:val="•"/>
      <w:lvlJc w:val="left"/>
      <w:pPr>
        <w:ind w:left="5263" w:hanging="284"/>
      </w:pPr>
      <w:rPr>
        <w:rFonts w:hint="default"/>
        <w:lang w:val="en-AU" w:eastAsia="en-US" w:bidi="ar-SA"/>
      </w:rPr>
    </w:lvl>
  </w:abstractNum>
  <w:abstractNum w:abstractNumId="231" w15:restartNumberingAfterBreak="0">
    <w:nsid w:val="6B1420C2"/>
    <w:multiLevelType w:val="multilevel"/>
    <w:tmpl w:val="25522C3E"/>
    <w:lvl w:ilvl="0">
      <w:start w:val="1"/>
      <w:numFmt w:val="decimal"/>
      <w:pStyle w:val="ScheduleL1"/>
      <w:suff w:val="nothing"/>
      <w:lvlText w:val="Schedule %1"/>
      <w:lvlJc w:val="left"/>
      <w:pPr>
        <w:ind w:left="720" w:firstLine="0"/>
      </w:pPr>
      <w:rPr>
        <w:b w:val="0"/>
        <w:i w:val="0"/>
      </w:rPr>
    </w:lvl>
    <w:lvl w:ilvl="1">
      <w:start w:val="1"/>
      <w:numFmt w:val="decimal"/>
      <w:pStyle w:val="ScheduleL2"/>
      <w:lvlText w:val="%2."/>
      <w:lvlJc w:val="left"/>
      <w:pPr>
        <w:tabs>
          <w:tab w:val="num" w:pos="680"/>
        </w:tabs>
        <w:ind w:left="1400" w:hanging="680"/>
      </w:pPr>
    </w:lvl>
    <w:lvl w:ilvl="2">
      <w:start w:val="1"/>
      <w:numFmt w:val="decimal"/>
      <w:pStyle w:val="ScheduleL3"/>
      <w:lvlText w:val="%2.%3"/>
      <w:lvlJc w:val="left"/>
      <w:pPr>
        <w:tabs>
          <w:tab w:val="num" w:pos="680"/>
        </w:tabs>
        <w:ind w:left="1400" w:hanging="680"/>
      </w:pPr>
    </w:lvl>
    <w:lvl w:ilvl="3">
      <w:start w:val="1"/>
      <w:numFmt w:val="lowerLetter"/>
      <w:pStyle w:val="ScheduleL4"/>
      <w:lvlText w:val="(%4)"/>
      <w:lvlJc w:val="left"/>
      <w:pPr>
        <w:tabs>
          <w:tab w:val="num" w:pos="1361"/>
        </w:tabs>
        <w:ind w:left="2081" w:hanging="681"/>
      </w:pPr>
    </w:lvl>
    <w:lvl w:ilvl="4">
      <w:start w:val="1"/>
      <w:numFmt w:val="lowerRoman"/>
      <w:pStyle w:val="ScheduleL5"/>
      <w:lvlText w:val="(%5)"/>
      <w:lvlJc w:val="left"/>
      <w:pPr>
        <w:tabs>
          <w:tab w:val="num" w:pos="2041"/>
        </w:tabs>
        <w:ind w:left="2761" w:hanging="680"/>
      </w:pPr>
    </w:lvl>
    <w:lvl w:ilvl="5">
      <w:start w:val="1"/>
      <w:numFmt w:val="upperLetter"/>
      <w:pStyle w:val="ScheduleL6"/>
      <w:lvlText w:val="(%6)"/>
      <w:lvlJc w:val="left"/>
      <w:pPr>
        <w:tabs>
          <w:tab w:val="num" w:pos="2722"/>
        </w:tabs>
        <w:ind w:left="3442" w:hanging="681"/>
      </w:pPr>
    </w:lvl>
    <w:lvl w:ilvl="6">
      <w:start w:val="1"/>
      <w:numFmt w:val="decimal"/>
      <w:suff w:val="nothing"/>
      <w:lvlText w:val=""/>
      <w:lvlJc w:val="left"/>
      <w:pPr>
        <w:ind w:left="720" w:firstLine="0"/>
      </w:pPr>
    </w:lvl>
    <w:lvl w:ilvl="7">
      <w:start w:val="1"/>
      <w:numFmt w:val="decimal"/>
      <w:suff w:val="nothing"/>
      <w:lvlText w:val="%8"/>
      <w:lvlJc w:val="left"/>
      <w:pPr>
        <w:ind w:left="720" w:firstLine="0"/>
      </w:pPr>
    </w:lvl>
    <w:lvl w:ilvl="8">
      <w:start w:val="1"/>
      <w:numFmt w:val="decimal"/>
      <w:suff w:val="nothing"/>
      <w:lvlText w:val="%9"/>
      <w:lvlJc w:val="left"/>
      <w:pPr>
        <w:ind w:left="720" w:firstLine="0"/>
      </w:pPr>
    </w:lvl>
  </w:abstractNum>
  <w:abstractNum w:abstractNumId="232" w15:restartNumberingAfterBreak="0">
    <w:nsid w:val="6B172DE4"/>
    <w:multiLevelType w:val="hybridMultilevel"/>
    <w:tmpl w:val="7FECE032"/>
    <w:lvl w:ilvl="0" w:tplc="98D499A6">
      <w:start w:val="1"/>
      <w:numFmt w:val="decimal"/>
      <w:lvlText w:val="%1"/>
      <w:lvlJc w:val="left"/>
      <w:pPr>
        <w:ind w:left="475" w:hanging="284"/>
      </w:pPr>
      <w:rPr>
        <w:rFonts w:ascii="Arial" w:eastAsia="Arial" w:hAnsi="Arial" w:cs="Arial" w:hint="default"/>
        <w:b w:val="0"/>
        <w:bCs w:val="0"/>
        <w:i w:val="0"/>
        <w:iCs w:val="0"/>
        <w:w w:val="99"/>
        <w:sz w:val="18"/>
        <w:szCs w:val="18"/>
        <w:lang w:val="en-AU" w:eastAsia="en-US" w:bidi="ar-SA"/>
      </w:rPr>
    </w:lvl>
    <w:lvl w:ilvl="1" w:tplc="EDFEF150">
      <w:numFmt w:val="bullet"/>
      <w:lvlText w:val="•"/>
      <w:lvlJc w:val="left"/>
      <w:pPr>
        <w:ind w:left="1046" w:hanging="284"/>
      </w:pPr>
      <w:rPr>
        <w:rFonts w:hint="default"/>
        <w:lang w:val="en-AU" w:eastAsia="en-US" w:bidi="ar-SA"/>
      </w:rPr>
    </w:lvl>
    <w:lvl w:ilvl="2" w:tplc="1078387A">
      <w:numFmt w:val="bullet"/>
      <w:lvlText w:val="•"/>
      <w:lvlJc w:val="left"/>
      <w:pPr>
        <w:ind w:left="1613" w:hanging="284"/>
      </w:pPr>
      <w:rPr>
        <w:rFonts w:hint="default"/>
        <w:lang w:val="en-AU" w:eastAsia="en-US" w:bidi="ar-SA"/>
      </w:rPr>
    </w:lvl>
    <w:lvl w:ilvl="3" w:tplc="198A401A">
      <w:numFmt w:val="bullet"/>
      <w:lvlText w:val="•"/>
      <w:lvlJc w:val="left"/>
      <w:pPr>
        <w:ind w:left="2179" w:hanging="284"/>
      </w:pPr>
      <w:rPr>
        <w:rFonts w:hint="default"/>
        <w:lang w:val="en-AU" w:eastAsia="en-US" w:bidi="ar-SA"/>
      </w:rPr>
    </w:lvl>
    <w:lvl w:ilvl="4" w:tplc="B14C5470">
      <w:numFmt w:val="bullet"/>
      <w:lvlText w:val="•"/>
      <w:lvlJc w:val="left"/>
      <w:pPr>
        <w:ind w:left="2746" w:hanging="284"/>
      </w:pPr>
      <w:rPr>
        <w:rFonts w:hint="default"/>
        <w:lang w:val="en-AU" w:eastAsia="en-US" w:bidi="ar-SA"/>
      </w:rPr>
    </w:lvl>
    <w:lvl w:ilvl="5" w:tplc="A8C05C6E">
      <w:numFmt w:val="bullet"/>
      <w:lvlText w:val="•"/>
      <w:lvlJc w:val="left"/>
      <w:pPr>
        <w:ind w:left="3312" w:hanging="284"/>
      </w:pPr>
      <w:rPr>
        <w:rFonts w:hint="default"/>
        <w:lang w:val="en-AU" w:eastAsia="en-US" w:bidi="ar-SA"/>
      </w:rPr>
    </w:lvl>
    <w:lvl w:ilvl="6" w:tplc="4EB28068">
      <w:numFmt w:val="bullet"/>
      <w:lvlText w:val="•"/>
      <w:lvlJc w:val="left"/>
      <w:pPr>
        <w:ind w:left="3879" w:hanging="284"/>
      </w:pPr>
      <w:rPr>
        <w:rFonts w:hint="default"/>
        <w:lang w:val="en-AU" w:eastAsia="en-US" w:bidi="ar-SA"/>
      </w:rPr>
    </w:lvl>
    <w:lvl w:ilvl="7" w:tplc="9CD886BA">
      <w:numFmt w:val="bullet"/>
      <w:lvlText w:val="•"/>
      <w:lvlJc w:val="left"/>
      <w:pPr>
        <w:ind w:left="4445" w:hanging="284"/>
      </w:pPr>
      <w:rPr>
        <w:rFonts w:hint="default"/>
        <w:lang w:val="en-AU" w:eastAsia="en-US" w:bidi="ar-SA"/>
      </w:rPr>
    </w:lvl>
    <w:lvl w:ilvl="8" w:tplc="F71451AC">
      <w:numFmt w:val="bullet"/>
      <w:lvlText w:val="•"/>
      <w:lvlJc w:val="left"/>
      <w:pPr>
        <w:ind w:left="5012" w:hanging="284"/>
      </w:pPr>
      <w:rPr>
        <w:rFonts w:hint="default"/>
        <w:lang w:val="en-AU" w:eastAsia="en-US" w:bidi="ar-SA"/>
      </w:rPr>
    </w:lvl>
  </w:abstractNum>
  <w:abstractNum w:abstractNumId="233" w15:restartNumberingAfterBreak="0">
    <w:nsid w:val="6B654BE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4" w15:restartNumberingAfterBreak="0">
    <w:nsid w:val="6B81011B"/>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35" w15:restartNumberingAfterBreak="0">
    <w:nsid w:val="6B8355F9"/>
    <w:multiLevelType w:val="hybridMultilevel"/>
    <w:tmpl w:val="D60A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6" w15:restartNumberingAfterBreak="0">
    <w:nsid w:val="6B8D5C97"/>
    <w:multiLevelType w:val="multilevel"/>
    <w:tmpl w:val="A32C4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6BF26F3C"/>
    <w:multiLevelType w:val="multilevel"/>
    <w:tmpl w:val="2B5AAACC"/>
    <w:lvl w:ilvl="0">
      <w:start w:val="1"/>
      <w:numFmt w:val="decimal"/>
      <w:lvlText w:val="%1"/>
      <w:lvlJc w:val="left"/>
      <w:pPr>
        <w:ind w:left="1170" w:hanging="852"/>
      </w:pPr>
      <w:rPr>
        <w:rFonts w:hint="default"/>
        <w:lang w:val="en-AU" w:eastAsia="en-US" w:bidi="ar-SA"/>
      </w:rPr>
    </w:lvl>
    <w:lvl w:ilvl="1">
      <w:start w:val="1"/>
      <w:numFmt w:val="decimal"/>
      <w:lvlText w:val="%1.%2"/>
      <w:lvlJc w:val="left"/>
      <w:pPr>
        <w:ind w:left="1170" w:hanging="852"/>
      </w:pPr>
      <w:rPr>
        <w:rFonts w:ascii="Arial" w:eastAsia="Arial" w:hAnsi="Arial" w:cs="Arial" w:hint="default"/>
        <w:b/>
        <w:bCs/>
        <w:i w:val="0"/>
        <w:iCs w:val="0"/>
        <w:w w:val="99"/>
        <w:sz w:val="24"/>
        <w:szCs w:val="24"/>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0"/>
        <w:szCs w:val="20"/>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0"/>
        <w:szCs w:val="20"/>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0"/>
        <w:w w:val="100"/>
        <w:sz w:val="20"/>
        <w:szCs w:val="20"/>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8" w15:restartNumberingAfterBreak="0">
    <w:nsid w:val="6C7807E4"/>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39" w15:restartNumberingAfterBreak="0">
    <w:nsid w:val="6D2168C7"/>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40" w15:restartNumberingAfterBreak="0">
    <w:nsid w:val="6DC5735D"/>
    <w:multiLevelType w:val="hybridMultilevel"/>
    <w:tmpl w:val="EB9C4AA0"/>
    <w:lvl w:ilvl="0" w:tplc="4AF4E640">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E3AE2C7A">
      <w:numFmt w:val="bullet"/>
      <w:lvlText w:val="•"/>
      <w:lvlJc w:val="left"/>
      <w:pPr>
        <w:ind w:left="2838" w:hanging="850"/>
      </w:pPr>
      <w:rPr>
        <w:rFonts w:hint="default"/>
        <w:lang w:val="en-AU" w:eastAsia="en-US" w:bidi="ar-SA"/>
      </w:rPr>
    </w:lvl>
    <w:lvl w:ilvl="2" w:tplc="92541D36">
      <w:numFmt w:val="bullet"/>
      <w:lvlText w:val="•"/>
      <w:lvlJc w:val="left"/>
      <w:pPr>
        <w:ind w:left="3657" w:hanging="850"/>
      </w:pPr>
      <w:rPr>
        <w:rFonts w:hint="default"/>
        <w:lang w:val="en-AU" w:eastAsia="en-US" w:bidi="ar-SA"/>
      </w:rPr>
    </w:lvl>
    <w:lvl w:ilvl="3" w:tplc="E84A07F8">
      <w:numFmt w:val="bullet"/>
      <w:lvlText w:val="•"/>
      <w:lvlJc w:val="left"/>
      <w:pPr>
        <w:ind w:left="4475" w:hanging="850"/>
      </w:pPr>
      <w:rPr>
        <w:rFonts w:hint="default"/>
        <w:lang w:val="en-AU" w:eastAsia="en-US" w:bidi="ar-SA"/>
      </w:rPr>
    </w:lvl>
    <w:lvl w:ilvl="4" w:tplc="25B6FE52">
      <w:numFmt w:val="bullet"/>
      <w:lvlText w:val="•"/>
      <w:lvlJc w:val="left"/>
      <w:pPr>
        <w:ind w:left="5294" w:hanging="850"/>
      </w:pPr>
      <w:rPr>
        <w:rFonts w:hint="default"/>
        <w:lang w:val="en-AU" w:eastAsia="en-US" w:bidi="ar-SA"/>
      </w:rPr>
    </w:lvl>
    <w:lvl w:ilvl="5" w:tplc="3ABEE03A">
      <w:numFmt w:val="bullet"/>
      <w:lvlText w:val="•"/>
      <w:lvlJc w:val="left"/>
      <w:pPr>
        <w:ind w:left="6113" w:hanging="850"/>
      </w:pPr>
      <w:rPr>
        <w:rFonts w:hint="default"/>
        <w:lang w:val="en-AU" w:eastAsia="en-US" w:bidi="ar-SA"/>
      </w:rPr>
    </w:lvl>
    <w:lvl w:ilvl="6" w:tplc="902A20A4">
      <w:numFmt w:val="bullet"/>
      <w:lvlText w:val="•"/>
      <w:lvlJc w:val="left"/>
      <w:pPr>
        <w:ind w:left="6931" w:hanging="850"/>
      </w:pPr>
      <w:rPr>
        <w:rFonts w:hint="default"/>
        <w:lang w:val="en-AU" w:eastAsia="en-US" w:bidi="ar-SA"/>
      </w:rPr>
    </w:lvl>
    <w:lvl w:ilvl="7" w:tplc="A1B05C1A">
      <w:numFmt w:val="bullet"/>
      <w:lvlText w:val="•"/>
      <w:lvlJc w:val="left"/>
      <w:pPr>
        <w:ind w:left="7750" w:hanging="850"/>
      </w:pPr>
      <w:rPr>
        <w:rFonts w:hint="default"/>
        <w:lang w:val="en-AU" w:eastAsia="en-US" w:bidi="ar-SA"/>
      </w:rPr>
    </w:lvl>
    <w:lvl w:ilvl="8" w:tplc="CF2EAD2E">
      <w:numFmt w:val="bullet"/>
      <w:lvlText w:val="•"/>
      <w:lvlJc w:val="left"/>
      <w:pPr>
        <w:ind w:left="8569" w:hanging="850"/>
      </w:pPr>
      <w:rPr>
        <w:rFonts w:hint="default"/>
        <w:lang w:val="en-AU" w:eastAsia="en-US" w:bidi="ar-SA"/>
      </w:rPr>
    </w:lvl>
  </w:abstractNum>
  <w:abstractNum w:abstractNumId="241" w15:restartNumberingAfterBreak="0">
    <w:nsid w:val="6EB26DDE"/>
    <w:multiLevelType w:val="hybridMultilevel"/>
    <w:tmpl w:val="BE4A9062"/>
    <w:lvl w:ilvl="0" w:tplc="AA7CD150">
      <w:start w:val="1"/>
      <w:numFmt w:val="bullet"/>
      <w:lvlText w:val=""/>
      <w:lvlJc w:val="left"/>
      <w:pPr>
        <w:tabs>
          <w:tab w:val="num" w:pos="644"/>
        </w:tabs>
        <w:ind w:left="644" w:hanging="360"/>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EF166E1"/>
    <w:multiLevelType w:val="hybridMultilevel"/>
    <w:tmpl w:val="3C9236D0"/>
    <w:lvl w:ilvl="0" w:tplc="801C1210">
      <w:start w:val="1"/>
      <w:numFmt w:val="upperLetter"/>
      <w:lvlText w:val="(%1)"/>
      <w:lvlJc w:val="left"/>
      <w:pPr>
        <w:ind w:left="3722" w:hanging="852"/>
      </w:pPr>
      <w:rPr>
        <w:rFonts w:ascii="Arial" w:eastAsia="Arial" w:hAnsi="Arial" w:cs="Arial" w:hint="default"/>
        <w:b w:val="0"/>
        <w:bCs w:val="0"/>
        <w:i w:val="0"/>
        <w:iCs w:val="0"/>
        <w:spacing w:val="0"/>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3" w15:restartNumberingAfterBreak="0">
    <w:nsid w:val="6FFB40C6"/>
    <w:multiLevelType w:val="hybridMultilevel"/>
    <w:tmpl w:val="3416A392"/>
    <w:lvl w:ilvl="0" w:tplc="0C090001">
      <w:start w:val="1"/>
      <w:numFmt w:val="bullet"/>
      <w:pStyle w:val="Bullets"/>
      <w:lvlText w:val=""/>
      <w:lvlJc w:val="left"/>
      <w:pPr>
        <w:ind w:left="360" w:hanging="360"/>
      </w:pPr>
      <w:rPr>
        <w:rFonts w:ascii="Symbol" w:hAnsi="Symbol" w:hint="default"/>
        <w:b/>
        <w:bCs/>
        <w:color w:val="005A97"/>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4" w15:restartNumberingAfterBreak="0">
    <w:nsid w:val="70250FB4"/>
    <w:multiLevelType w:val="hybridMultilevel"/>
    <w:tmpl w:val="189A2F7E"/>
    <w:lvl w:ilvl="0" w:tplc="0C090001">
      <w:start w:val="1"/>
      <w:numFmt w:val="bullet"/>
      <w:lvlText w:val=""/>
      <w:lvlJc w:val="left"/>
      <w:pPr>
        <w:ind w:left="870" w:hanging="360"/>
      </w:pPr>
      <w:rPr>
        <w:rFonts w:ascii="Symbol" w:hAnsi="Symbol" w:hint="default"/>
      </w:rPr>
    </w:lvl>
    <w:lvl w:ilvl="1" w:tplc="0C090003">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5" w15:restartNumberingAfterBreak="0">
    <w:nsid w:val="70B52719"/>
    <w:multiLevelType w:val="hybridMultilevel"/>
    <w:tmpl w:val="0DE8C18C"/>
    <w:lvl w:ilvl="0" w:tplc="CF9AD0D0">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46" w15:restartNumberingAfterBreak="0">
    <w:nsid w:val="70CE5A3E"/>
    <w:multiLevelType w:val="hybridMultilevel"/>
    <w:tmpl w:val="676E6DC4"/>
    <w:lvl w:ilvl="0" w:tplc="6C30085A">
      <w:start w:val="1"/>
      <w:numFmt w:val="decimal"/>
      <w:lvlText w:val="%1."/>
      <w:lvlJc w:val="left"/>
      <w:pPr>
        <w:ind w:left="623" w:hanging="360"/>
      </w:pPr>
      <w:rPr>
        <w:rFonts w:ascii="Arial" w:eastAsia="Arial" w:hAnsi="Arial" w:cs="Arial" w:hint="default"/>
        <w:b w:val="0"/>
        <w:bCs w:val="0"/>
        <w:i w:val="0"/>
        <w:iCs w:val="0"/>
        <w:w w:val="100"/>
        <w:sz w:val="18"/>
        <w:szCs w:val="18"/>
        <w:lang w:val="en-AU" w:eastAsia="en-US" w:bidi="ar-SA"/>
      </w:rPr>
    </w:lvl>
    <w:lvl w:ilvl="1" w:tplc="C016878C">
      <w:numFmt w:val="bullet"/>
      <w:lvlText w:val="•"/>
      <w:lvlJc w:val="left"/>
      <w:pPr>
        <w:ind w:left="1003" w:hanging="360"/>
      </w:pPr>
      <w:rPr>
        <w:rFonts w:hint="default"/>
        <w:lang w:val="en-AU" w:eastAsia="en-US" w:bidi="ar-SA"/>
      </w:rPr>
    </w:lvl>
    <w:lvl w:ilvl="2" w:tplc="A56CB788">
      <w:numFmt w:val="bullet"/>
      <w:lvlText w:val="•"/>
      <w:lvlJc w:val="left"/>
      <w:pPr>
        <w:ind w:left="1386" w:hanging="360"/>
      </w:pPr>
      <w:rPr>
        <w:rFonts w:hint="default"/>
        <w:lang w:val="en-AU" w:eastAsia="en-US" w:bidi="ar-SA"/>
      </w:rPr>
    </w:lvl>
    <w:lvl w:ilvl="3" w:tplc="82F0A890">
      <w:numFmt w:val="bullet"/>
      <w:lvlText w:val="•"/>
      <w:lvlJc w:val="left"/>
      <w:pPr>
        <w:ind w:left="1769" w:hanging="360"/>
      </w:pPr>
      <w:rPr>
        <w:rFonts w:hint="default"/>
        <w:lang w:val="en-AU" w:eastAsia="en-US" w:bidi="ar-SA"/>
      </w:rPr>
    </w:lvl>
    <w:lvl w:ilvl="4" w:tplc="39A87610">
      <w:numFmt w:val="bullet"/>
      <w:lvlText w:val="•"/>
      <w:lvlJc w:val="left"/>
      <w:pPr>
        <w:ind w:left="2153" w:hanging="360"/>
      </w:pPr>
      <w:rPr>
        <w:rFonts w:hint="default"/>
        <w:lang w:val="en-AU" w:eastAsia="en-US" w:bidi="ar-SA"/>
      </w:rPr>
    </w:lvl>
    <w:lvl w:ilvl="5" w:tplc="D7A2F6E8">
      <w:numFmt w:val="bullet"/>
      <w:lvlText w:val="•"/>
      <w:lvlJc w:val="left"/>
      <w:pPr>
        <w:ind w:left="2536" w:hanging="360"/>
      </w:pPr>
      <w:rPr>
        <w:rFonts w:hint="default"/>
        <w:lang w:val="en-AU" w:eastAsia="en-US" w:bidi="ar-SA"/>
      </w:rPr>
    </w:lvl>
    <w:lvl w:ilvl="6" w:tplc="ECF89AAE">
      <w:numFmt w:val="bullet"/>
      <w:lvlText w:val="•"/>
      <w:lvlJc w:val="left"/>
      <w:pPr>
        <w:ind w:left="2919" w:hanging="360"/>
      </w:pPr>
      <w:rPr>
        <w:rFonts w:hint="default"/>
        <w:lang w:val="en-AU" w:eastAsia="en-US" w:bidi="ar-SA"/>
      </w:rPr>
    </w:lvl>
    <w:lvl w:ilvl="7" w:tplc="8CD8DD1A">
      <w:numFmt w:val="bullet"/>
      <w:lvlText w:val="•"/>
      <w:lvlJc w:val="left"/>
      <w:pPr>
        <w:ind w:left="3303" w:hanging="360"/>
      </w:pPr>
      <w:rPr>
        <w:rFonts w:hint="default"/>
        <w:lang w:val="en-AU" w:eastAsia="en-US" w:bidi="ar-SA"/>
      </w:rPr>
    </w:lvl>
    <w:lvl w:ilvl="8" w:tplc="E5BE6A90">
      <w:numFmt w:val="bullet"/>
      <w:lvlText w:val="•"/>
      <w:lvlJc w:val="left"/>
      <w:pPr>
        <w:ind w:left="3686" w:hanging="360"/>
      </w:pPr>
      <w:rPr>
        <w:rFonts w:hint="default"/>
        <w:lang w:val="en-AU" w:eastAsia="en-US" w:bidi="ar-SA"/>
      </w:rPr>
    </w:lvl>
  </w:abstractNum>
  <w:abstractNum w:abstractNumId="247" w15:restartNumberingAfterBreak="0">
    <w:nsid w:val="72E75AC6"/>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48" w15:restartNumberingAfterBreak="0">
    <w:nsid w:val="731254AF"/>
    <w:multiLevelType w:val="hybridMultilevel"/>
    <w:tmpl w:val="FFD2B82A"/>
    <w:lvl w:ilvl="0" w:tplc="C9D0EC2A">
      <w:start w:val="1"/>
      <w:numFmt w:val="decimal"/>
      <w:lvlText w:val="%1"/>
      <w:lvlJc w:val="left"/>
      <w:pPr>
        <w:ind w:left="614" w:hanging="284"/>
      </w:pPr>
      <w:rPr>
        <w:rFonts w:ascii="Arial" w:eastAsia="Arial" w:hAnsi="Arial" w:cs="Arial" w:hint="default"/>
        <w:b w:val="0"/>
        <w:bCs w:val="0"/>
        <w:i w:val="0"/>
        <w:iCs w:val="0"/>
        <w:w w:val="99"/>
        <w:sz w:val="18"/>
        <w:szCs w:val="18"/>
        <w:lang w:val="en-AU" w:eastAsia="en-US" w:bidi="ar-SA"/>
      </w:rPr>
    </w:lvl>
    <w:lvl w:ilvl="1" w:tplc="BAA28A98">
      <w:numFmt w:val="bullet"/>
      <w:lvlText w:val="•"/>
      <w:lvlJc w:val="left"/>
      <w:pPr>
        <w:ind w:left="1186" w:hanging="284"/>
      </w:pPr>
      <w:rPr>
        <w:rFonts w:hint="default"/>
        <w:lang w:val="en-AU" w:eastAsia="en-US" w:bidi="ar-SA"/>
      </w:rPr>
    </w:lvl>
    <w:lvl w:ilvl="2" w:tplc="7EF87B4A">
      <w:numFmt w:val="bullet"/>
      <w:lvlText w:val="•"/>
      <w:lvlJc w:val="left"/>
      <w:pPr>
        <w:ind w:left="1752" w:hanging="284"/>
      </w:pPr>
      <w:rPr>
        <w:rFonts w:hint="default"/>
        <w:lang w:val="en-AU" w:eastAsia="en-US" w:bidi="ar-SA"/>
      </w:rPr>
    </w:lvl>
    <w:lvl w:ilvl="3" w:tplc="59080916">
      <w:numFmt w:val="bullet"/>
      <w:lvlText w:val="•"/>
      <w:lvlJc w:val="left"/>
      <w:pPr>
        <w:ind w:left="2319" w:hanging="284"/>
      </w:pPr>
      <w:rPr>
        <w:rFonts w:hint="default"/>
        <w:lang w:val="en-AU" w:eastAsia="en-US" w:bidi="ar-SA"/>
      </w:rPr>
    </w:lvl>
    <w:lvl w:ilvl="4" w:tplc="0F9083CE">
      <w:numFmt w:val="bullet"/>
      <w:lvlText w:val="•"/>
      <w:lvlJc w:val="left"/>
      <w:pPr>
        <w:ind w:left="2885" w:hanging="284"/>
      </w:pPr>
      <w:rPr>
        <w:rFonts w:hint="default"/>
        <w:lang w:val="en-AU" w:eastAsia="en-US" w:bidi="ar-SA"/>
      </w:rPr>
    </w:lvl>
    <w:lvl w:ilvl="5" w:tplc="FE28CAD4">
      <w:numFmt w:val="bullet"/>
      <w:lvlText w:val="•"/>
      <w:lvlJc w:val="left"/>
      <w:pPr>
        <w:ind w:left="3452" w:hanging="284"/>
      </w:pPr>
      <w:rPr>
        <w:rFonts w:hint="default"/>
        <w:lang w:val="en-AU" w:eastAsia="en-US" w:bidi="ar-SA"/>
      </w:rPr>
    </w:lvl>
    <w:lvl w:ilvl="6" w:tplc="D4B60CAC">
      <w:numFmt w:val="bullet"/>
      <w:lvlText w:val="•"/>
      <w:lvlJc w:val="left"/>
      <w:pPr>
        <w:ind w:left="4018" w:hanging="284"/>
      </w:pPr>
      <w:rPr>
        <w:rFonts w:hint="default"/>
        <w:lang w:val="en-AU" w:eastAsia="en-US" w:bidi="ar-SA"/>
      </w:rPr>
    </w:lvl>
    <w:lvl w:ilvl="7" w:tplc="8BC0BF5C">
      <w:numFmt w:val="bullet"/>
      <w:lvlText w:val="•"/>
      <w:lvlJc w:val="left"/>
      <w:pPr>
        <w:ind w:left="4584" w:hanging="284"/>
      </w:pPr>
      <w:rPr>
        <w:rFonts w:hint="default"/>
        <w:lang w:val="en-AU" w:eastAsia="en-US" w:bidi="ar-SA"/>
      </w:rPr>
    </w:lvl>
    <w:lvl w:ilvl="8" w:tplc="B16A9C16">
      <w:numFmt w:val="bullet"/>
      <w:lvlText w:val="•"/>
      <w:lvlJc w:val="left"/>
      <w:pPr>
        <w:ind w:left="5151" w:hanging="284"/>
      </w:pPr>
      <w:rPr>
        <w:rFonts w:hint="default"/>
        <w:lang w:val="en-AU" w:eastAsia="en-US" w:bidi="ar-SA"/>
      </w:rPr>
    </w:lvl>
  </w:abstractNum>
  <w:abstractNum w:abstractNumId="249" w15:restartNumberingAfterBreak="1">
    <w:nsid w:val="73850072"/>
    <w:multiLevelType w:val="hybridMultilevel"/>
    <w:tmpl w:val="E760E1EE"/>
    <w:lvl w:ilvl="0" w:tplc="46A2177C">
      <w:start w:val="1"/>
      <w:numFmt w:val="lowerLetter"/>
      <w:lvlText w:val="(%1)"/>
      <w:lvlJc w:val="left"/>
      <w:pPr>
        <w:tabs>
          <w:tab w:val="num" w:pos="1494"/>
        </w:tabs>
        <w:ind w:left="1494" w:hanging="360"/>
      </w:pPr>
      <w:rPr>
        <w:rFonts w:hint="default"/>
      </w:rPr>
    </w:lvl>
    <w:lvl w:ilvl="1" w:tplc="0C090003">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50" w15:restartNumberingAfterBreak="0">
    <w:nsid w:val="73A41EBB"/>
    <w:multiLevelType w:val="hybridMultilevel"/>
    <w:tmpl w:val="3A42743A"/>
    <w:lvl w:ilvl="0" w:tplc="B860CACA">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A025B54">
      <w:start w:val="1"/>
      <w:numFmt w:val="lowerLetter"/>
      <w:lvlText w:val="(%4)"/>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73B952A1"/>
    <w:multiLevelType w:val="hybridMultilevel"/>
    <w:tmpl w:val="676E6DC4"/>
    <w:lvl w:ilvl="0" w:tplc="6C30085A">
      <w:start w:val="1"/>
      <w:numFmt w:val="decimal"/>
      <w:lvlText w:val="%1."/>
      <w:lvlJc w:val="left"/>
      <w:pPr>
        <w:ind w:left="623" w:hanging="360"/>
      </w:pPr>
      <w:rPr>
        <w:rFonts w:ascii="Arial" w:eastAsia="Arial" w:hAnsi="Arial" w:cs="Arial" w:hint="default"/>
        <w:b w:val="0"/>
        <w:bCs w:val="0"/>
        <w:i w:val="0"/>
        <w:iCs w:val="0"/>
        <w:w w:val="100"/>
        <w:sz w:val="18"/>
        <w:szCs w:val="18"/>
        <w:lang w:val="en-AU" w:eastAsia="en-US" w:bidi="ar-SA"/>
      </w:rPr>
    </w:lvl>
    <w:lvl w:ilvl="1" w:tplc="C016878C">
      <w:numFmt w:val="bullet"/>
      <w:lvlText w:val="•"/>
      <w:lvlJc w:val="left"/>
      <w:pPr>
        <w:ind w:left="1003" w:hanging="360"/>
      </w:pPr>
      <w:rPr>
        <w:rFonts w:hint="default"/>
        <w:lang w:val="en-AU" w:eastAsia="en-US" w:bidi="ar-SA"/>
      </w:rPr>
    </w:lvl>
    <w:lvl w:ilvl="2" w:tplc="A56CB788">
      <w:numFmt w:val="bullet"/>
      <w:lvlText w:val="•"/>
      <w:lvlJc w:val="left"/>
      <w:pPr>
        <w:ind w:left="1386" w:hanging="360"/>
      </w:pPr>
      <w:rPr>
        <w:rFonts w:hint="default"/>
        <w:lang w:val="en-AU" w:eastAsia="en-US" w:bidi="ar-SA"/>
      </w:rPr>
    </w:lvl>
    <w:lvl w:ilvl="3" w:tplc="82F0A890">
      <w:numFmt w:val="bullet"/>
      <w:lvlText w:val="•"/>
      <w:lvlJc w:val="left"/>
      <w:pPr>
        <w:ind w:left="1769" w:hanging="360"/>
      </w:pPr>
      <w:rPr>
        <w:rFonts w:hint="default"/>
        <w:lang w:val="en-AU" w:eastAsia="en-US" w:bidi="ar-SA"/>
      </w:rPr>
    </w:lvl>
    <w:lvl w:ilvl="4" w:tplc="39A87610">
      <w:numFmt w:val="bullet"/>
      <w:lvlText w:val="•"/>
      <w:lvlJc w:val="left"/>
      <w:pPr>
        <w:ind w:left="2153" w:hanging="360"/>
      </w:pPr>
      <w:rPr>
        <w:rFonts w:hint="default"/>
        <w:lang w:val="en-AU" w:eastAsia="en-US" w:bidi="ar-SA"/>
      </w:rPr>
    </w:lvl>
    <w:lvl w:ilvl="5" w:tplc="D7A2F6E8">
      <w:numFmt w:val="bullet"/>
      <w:lvlText w:val="•"/>
      <w:lvlJc w:val="left"/>
      <w:pPr>
        <w:ind w:left="2536" w:hanging="360"/>
      </w:pPr>
      <w:rPr>
        <w:rFonts w:hint="default"/>
        <w:lang w:val="en-AU" w:eastAsia="en-US" w:bidi="ar-SA"/>
      </w:rPr>
    </w:lvl>
    <w:lvl w:ilvl="6" w:tplc="ECF89AAE">
      <w:numFmt w:val="bullet"/>
      <w:lvlText w:val="•"/>
      <w:lvlJc w:val="left"/>
      <w:pPr>
        <w:ind w:left="2919" w:hanging="360"/>
      </w:pPr>
      <w:rPr>
        <w:rFonts w:hint="default"/>
        <w:lang w:val="en-AU" w:eastAsia="en-US" w:bidi="ar-SA"/>
      </w:rPr>
    </w:lvl>
    <w:lvl w:ilvl="7" w:tplc="8CD8DD1A">
      <w:numFmt w:val="bullet"/>
      <w:lvlText w:val="•"/>
      <w:lvlJc w:val="left"/>
      <w:pPr>
        <w:ind w:left="3303" w:hanging="360"/>
      </w:pPr>
      <w:rPr>
        <w:rFonts w:hint="default"/>
        <w:lang w:val="en-AU" w:eastAsia="en-US" w:bidi="ar-SA"/>
      </w:rPr>
    </w:lvl>
    <w:lvl w:ilvl="8" w:tplc="E5BE6A90">
      <w:numFmt w:val="bullet"/>
      <w:lvlText w:val="•"/>
      <w:lvlJc w:val="left"/>
      <w:pPr>
        <w:ind w:left="3686" w:hanging="360"/>
      </w:pPr>
      <w:rPr>
        <w:rFonts w:hint="default"/>
        <w:lang w:val="en-AU" w:eastAsia="en-US" w:bidi="ar-SA"/>
      </w:rPr>
    </w:lvl>
  </w:abstractNum>
  <w:abstractNum w:abstractNumId="252" w15:restartNumberingAfterBreak="0">
    <w:nsid w:val="73F96F98"/>
    <w:multiLevelType w:val="hybridMultilevel"/>
    <w:tmpl w:val="D40A3666"/>
    <w:lvl w:ilvl="0" w:tplc="676ABC00">
      <w:start w:val="1"/>
      <w:numFmt w:val="decimal"/>
      <w:lvlText w:val="%1."/>
      <w:lvlJc w:val="left"/>
      <w:pPr>
        <w:ind w:left="507" w:hanging="284"/>
      </w:pPr>
      <w:rPr>
        <w:rFonts w:ascii="Arial" w:eastAsia="Arial" w:hAnsi="Arial" w:cs="Arial" w:hint="default"/>
        <w:b w:val="0"/>
        <w:bCs w:val="0"/>
        <w:i w:val="0"/>
        <w:iCs w:val="0"/>
        <w:w w:val="100"/>
        <w:sz w:val="18"/>
        <w:szCs w:val="18"/>
        <w:lang w:val="en-AU" w:eastAsia="en-US" w:bidi="ar-SA"/>
      </w:rPr>
    </w:lvl>
    <w:lvl w:ilvl="1" w:tplc="C5E6934E">
      <w:numFmt w:val="bullet"/>
      <w:lvlText w:val=""/>
      <w:lvlJc w:val="left"/>
      <w:pPr>
        <w:ind w:left="745" w:hanging="286"/>
      </w:pPr>
      <w:rPr>
        <w:rFonts w:ascii="Symbol" w:eastAsia="Symbol" w:hAnsi="Symbol" w:cs="Symbol" w:hint="default"/>
        <w:b w:val="0"/>
        <w:bCs w:val="0"/>
        <w:i w:val="0"/>
        <w:iCs w:val="0"/>
        <w:w w:val="100"/>
        <w:sz w:val="16"/>
        <w:szCs w:val="16"/>
        <w:lang w:val="en-AU" w:eastAsia="en-US" w:bidi="ar-SA"/>
      </w:rPr>
    </w:lvl>
    <w:lvl w:ilvl="2" w:tplc="B88C590E">
      <w:numFmt w:val="bullet"/>
      <w:lvlText w:val="•"/>
      <w:lvlJc w:val="left"/>
      <w:pPr>
        <w:ind w:left="1155" w:hanging="286"/>
      </w:pPr>
      <w:rPr>
        <w:rFonts w:hint="default"/>
        <w:lang w:val="en-AU" w:eastAsia="en-US" w:bidi="ar-SA"/>
      </w:rPr>
    </w:lvl>
    <w:lvl w:ilvl="3" w:tplc="F3FCC048">
      <w:numFmt w:val="bullet"/>
      <w:lvlText w:val="•"/>
      <w:lvlJc w:val="left"/>
      <w:pPr>
        <w:ind w:left="1570" w:hanging="286"/>
      </w:pPr>
      <w:rPr>
        <w:rFonts w:hint="default"/>
        <w:lang w:val="en-AU" w:eastAsia="en-US" w:bidi="ar-SA"/>
      </w:rPr>
    </w:lvl>
    <w:lvl w:ilvl="4" w:tplc="FDAAF0CA">
      <w:numFmt w:val="bullet"/>
      <w:lvlText w:val="•"/>
      <w:lvlJc w:val="left"/>
      <w:pPr>
        <w:ind w:left="1986" w:hanging="286"/>
      </w:pPr>
      <w:rPr>
        <w:rFonts w:hint="default"/>
        <w:lang w:val="en-AU" w:eastAsia="en-US" w:bidi="ar-SA"/>
      </w:rPr>
    </w:lvl>
    <w:lvl w:ilvl="5" w:tplc="101A306A">
      <w:numFmt w:val="bullet"/>
      <w:lvlText w:val="•"/>
      <w:lvlJc w:val="left"/>
      <w:pPr>
        <w:ind w:left="2401" w:hanging="286"/>
      </w:pPr>
      <w:rPr>
        <w:rFonts w:hint="default"/>
        <w:lang w:val="en-AU" w:eastAsia="en-US" w:bidi="ar-SA"/>
      </w:rPr>
    </w:lvl>
    <w:lvl w:ilvl="6" w:tplc="ACAE1DBE">
      <w:numFmt w:val="bullet"/>
      <w:lvlText w:val="•"/>
      <w:lvlJc w:val="left"/>
      <w:pPr>
        <w:ind w:left="2817" w:hanging="286"/>
      </w:pPr>
      <w:rPr>
        <w:rFonts w:hint="default"/>
        <w:lang w:val="en-AU" w:eastAsia="en-US" w:bidi="ar-SA"/>
      </w:rPr>
    </w:lvl>
    <w:lvl w:ilvl="7" w:tplc="514C6708">
      <w:numFmt w:val="bullet"/>
      <w:lvlText w:val="•"/>
      <w:lvlJc w:val="left"/>
      <w:pPr>
        <w:ind w:left="3232" w:hanging="286"/>
      </w:pPr>
      <w:rPr>
        <w:rFonts w:hint="default"/>
        <w:lang w:val="en-AU" w:eastAsia="en-US" w:bidi="ar-SA"/>
      </w:rPr>
    </w:lvl>
    <w:lvl w:ilvl="8" w:tplc="06F64E8A">
      <w:numFmt w:val="bullet"/>
      <w:lvlText w:val="•"/>
      <w:lvlJc w:val="left"/>
      <w:pPr>
        <w:ind w:left="3648" w:hanging="286"/>
      </w:pPr>
      <w:rPr>
        <w:rFonts w:hint="default"/>
        <w:lang w:val="en-AU" w:eastAsia="en-US" w:bidi="ar-SA"/>
      </w:rPr>
    </w:lvl>
  </w:abstractNum>
  <w:abstractNum w:abstractNumId="253" w15:restartNumberingAfterBreak="0">
    <w:nsid w:val="745067A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4" w15:restartNumberingAfterBreak="0">
    <w:nsid w:val="7459456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5" w15:restartNumberingAfterBreak="0">
    <w:nsid w:val="75CA1703"/>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6" w15:restartNumberingAfterBreak="0">
    <w:nsid w:val="75DF2CBE"/>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57" w15:restartNumberingAfterBreak="0">
    <w:nsid w:val="771C4888"/>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8" w15:restartNumberingAfterBreak="0">
    <w:nsid w:val="77E42DC7"/>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59" w15:restartNumberingAfterBreak="0">
    <w:nsid w:val="77F26043"/>
    <w:multiLevelType w:val="hybridMultilevel"/>
    <w:tmpl w:val="4C98C8F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260" w15:restartNumberingAfterBreak="0">
    <w:nsid w:val="7855256B"/>
    <w:multiLevelType w:val="hybridMultilevel"/>
    <w:tmpl w:val="D04A337A"/>
    <w:lvl w:ilvl="0" w:tplc="47501BD0">
      <w:start w:val="1"/>
      <w:numFmt w:val="decimal"/>
      <w:lvlText w:val="%1"/>
      <w:lvlJc w:val="left"/>
      <w:pPr>
        <w:ind w:left="524" w:hanging="284"/>
      </w:pPr>
      <w:rPr>
        <w:rFonts w:ascii="Arial" w:eastAsia="Arial" w:hAnsi="Arial" w:cs="Arial" w:hint="default"/>
        <w:b w:val="0"/>
        <w:bCs w:val="0"/>
        <w:i w:val="0"/>
        <w:iCs w:val="0"/>
        <w:w w:val="99"/>
        <w:sz w:val="18"/>
        <w:szCs w:val="18"/>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61" w15:restartNumberingAfterBreak="0">
    <w:nsid w:val="790F0665"/>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62" w15:restartNumberingAfterBreak="1">
    <w:nsid w:val="79C55938"/>
    <w:multiLevelType w:val="hybridMultilevel"/>
    <w:tmpl w:val="E760E1EE"/>
    <w:lvl w:ilvl="0" w:tplc="46A2177C">
      <w:start w:val="1"/>
      <w:numFmt w:val="lowerLetter"/>
      <w:lvlText w:val="(%1)"/>
      <w:lvlJc w:val="left"/>
      <w:pPr>
        <w:tabs>
          <w:tab w:val="num" w:pos="1710"/>
        </w:tabs>
        <w:ind w:left="1710" w:hanging="360"/>
      </w:pPr>
      <w:rPr>
        <w:rFonts w:hint="default"/>
      </w:rPr>
    </w:lvl>
    <w:lvl w:ilvl="1" w:tplc="0C090003">
      <w:start w:val="1"/>
      <w:numFmt w:val="bullet"/>
      <w:lvlText w:val="o"/>
      <w:lvlJc w:val="left"/>
      <w:pPr>
        <w:tabs>
          <w:tab w:val="num" w:pos="2790"/>
        </w:tabs>
        <w:ind w:left="2790" w:hanging="360"/>
      </w:pPr>
      <w:rPr>
        <w:rFonts w:ascii="Courier New" w:hAnsi="Courier New" w:cs="Courier New" w:hint="default"/>
      </w:rPr>
    </w:lvl>
    <w:lvl w:ilvl="2" w:tplc="0C090005" w:tentative="1">
      <w:start w:val="1"/>
      <w:numFmt w:val="bullet"/>
      <w:lvlText w:val=""/>
      <w:lvlJc w:val="left"/>
      <w:pPr>
        <w:tabs>
          <w:tab w:val="num" w:pos="3510"/>
        </w:tabs>
        <w:ind w:left="3510" w:hanging="360"/>
      </w:pPr>
      <w:rPr>
        <w:rFonts w:ascii="Wingdings" w:hAnsi="Wingdings" w:hint="default"/>
      </w:rPr>
    </w:lvl>
    <w:lvl w:ilvl="3" w:tplc="0C090001" w:tentative="1">
      <w:start w:val="1"/>
      <w:numFmt w:val="bullet"/>
      <w:lvlText w:val=""/>
      <w:lvlJc w:val="left"/>
      <w:pPr>
        <w:tabs>
          <w:tab w:val="num" w:pos="4230"/>
        </w:tabs>
        <w:ind w:left="4230" w:hanging="360"/>
      </w:pPr>
      <w:rPr>
        <w:rFonts w:ascii="Symbol" w:hAnsi="Symbol" w:hint="default"/>
      </w:rPr>
    </w:lvl>
    <w:lvl w:ilvl="4" w:tplc="0C090003" w:tentative="1">
      <w:start w:val="1"/>
      <w:numFmt w:val="bullet"/>
      <w:lvlText w:val="o"/>
      <w:lvlJc w:val="left"/>
      <w:pPr>
        <w:tabs>
          <w:tab w:val="num" w:pos="4950"/>
        </w:tabs>
        <w:ind w:left="4950" w:hanging="360"/>
      </w:pPr>
      <w:rPr>
        <w:rFonts w:ascii="Courier New" w:hAnsi="Courier New" w:cs="Courier New" w:hint="default"/>
      </w:rPr>
    </w:lvl>
    <w:lvl w:ilvl="5" w:tplc="0C090005" w:tentative="1">
      <w:start w:val="1"/>
      <w:numFmt w:val="bullet"/>
      <w:lvlText w:val=""/>
      <w:lvlJc w:val="left"/>
      <w:pPr>
        <w:tabs>
          <w:tab w:val="num" w:pos="5670"/>
        </w:tabs>
        <w:ind w:left="5670" w:hanging="360"/>
      </w:pPr>
      <w:rPr>
        <w:rFonts w:ascii="Wingdings" w:hAnsi="Wingdings" w:hint="default"/>
      </w:rPr>
    </w:lvl>
    <w:lvl w:ilvl="6" w:tplc="0C090001" w:tentative="1">
      <w:start w:val="1"/>
      <w:numFmt w:val="bullet"/>
      <w:lvlText w:val=""/>
      <w:lvlJc w:val="left"/>
      <w:pPr>
        <w:tabs>
          <w:tab w:val="num" w:pos="6390"/>
        </w:tabs>
        <w:ind w:left="6390" w:hanging="360"/>
      </w:pPr>
      <w:rPr>
        <w:rFonts w:ascii="Symbol" w:hAnsi="Symbol" w:hint="default"/>
      </w:rPr>
    </w:lvl>
    <w:lvl w:ilvl="7" w:tplc="0C090003" w:tentative="1">
      <w:start w:val="1"/>
      <w:numFmt w:val="bullet"/>
      <w:lvlText w:val="o"/>
      <w:lvlJc w:val="left"/>
      <w:pPr>
        <w:tabs>
          <w:tab w:val="num" w:pos="7110"/>
        </w:tabs>
        <w:ind w:left="7110" w:hanging="360"/>
      </w:pPr>
      <w:rPr>
        <w:rFonts w:ascii="Courier New" w:hAnsi="Courier New" w:cs="Courier New" w:hint="default"/>
      </w:rPr>
    </w:lvl>
    <w:lvl w:ilvl="8" w:tplc="0C090005" w:tentative="1">
      <w:start w:val="1"/>
      <w:numFmt w:val="bullet"/>
      <w:lvlText w:val=""/>
      <w:lvlJc w:val="left"/>
      <w:pPr>
        <w:tabs>
          <w:tab w:val="num" w:pos="7830"/>
        </w:tabs>
        <w:ind w:left="7830" w:hanging="360"/>
      </w:pPr>
      <w:rPr>
        <w:rFonts w:ascii="Wingdings" w:hAnsi="Wingdings" w:hint="default"/>
      </w:rPr>
    </w:lvl>
  </w:abstractNum>
  <w:abstractNum w:abstractNumId="263" w15:restartNumberingAfterBreak="0">
    <w:nsid w:val="79F32DD6"/>
    <w:multiLevelType w:val="hybridMultilevel"/>
    <w:tmpl w:val="60F2C11C"/>
    <w:lvl w:ilvl="0" w:tplc="FD9E5650">
      <w:numFmt w:val="bullet"/>
      <w:lvlText w:val=""/>
      <w:lvlJc w:val="left"/>
      <w:pPr>
        <w:ind w:left="2020" w:hanging="850"/>
      </w:pPr>
      <w:rPr>
        <w:rFonts w:ascii="Symbol" w:eastAsia="Symbol" w:hAnsi="Symbol" w:cs="Symbol" w:hint="default"/>
        <w:b w:val="0"/>
        <w:bCs w:val="0"/>
        <w:i w:val="0"/>
        <w:iCs w:val="0"/>
        <w:w w:val="100"/>
        <w:sz w:val="16"/>
        <w:szCs w:val="16"/>
        <w:shd w:val="clear" w:color="auto" w:fill="D2D2D2"/>
        <w:lang w:val="en-AU" w:eastAsia="en-US" w:bidi="ar-SA"/>
      </w:rPr>
    </w:lvl>
    <w:lvl w:ilvl="1" w:tplc="99E2F706">
      <w:numFmt w:val="bullet"/>
      <w:lvlText w:val="•"/>
      <w:lvlJc w:val="left"/>
      <w:pPr>
        <w:ind w:left="2838" w:hanging="850"/>
      </w:pPr>
      <w:rPr>
        <w:rFonts w:hint="default"/>
        <w:lang w:val="en-AU" w:eastAsia="en-US" w:bidi="ar-SA"/>
      </w:rPr>
    </w:lvl>
    <w:lvl w:ilvl="2" w:tplc="220CA2C6">
      <w:numFmt w:val="bullet"/>
      <w:lvlText w:val="•"/>
      <w:lvlJc w:val="left"/>
      <w:pPr>
        <w:ind w:left="3657" w:hanging="850"/>
      </w:pPr>
      <w:rPr>
        <w:rFonts w:hint="default"/>
        <w:lang w:val="en-AU" w:eastAsia="en-US" w:bidi="ar-SA"/>
      </w:rPr>
    </w:lvl>
    <w:lvl w:ilvl="3" w:tplc="093A3918">
      <w:numFmt w:val="bullet"/>
      <w:lvlText w:val="•"/>
      <w:lvlJc w:val="left"/>
      <w:pPr>
        <w:ind w:left="4475" w:hanging="850"/>
      </w:pPr>
      <w:rPr>
        <w:rFonts w:hint="default"/>
        <w:lang w:val="en-AU" w:eastAsia="en-US" w:bidi="ar-SA"/>
      </w:rPr>
    </w:lvl>
    <w:lvl w:ilvl="4" w:tplc="B4B863EA">
      <w:numFmt w:val="bullet"/>
      <w:lvlText w:val="•"/>
      <w:lvlJc w:val="left"/>
      <w:pPr>
        <w:ind w:left="5294" w:hanging="850"/>
      </w:pPr>
      <w:rPr>
        <w:rFonts w:hint="default"/>
        <w:lang w:val="en-AU" w:eastAsia="en-US" w:bidi="ar-SA"/>
      </w:rPr>
    </w:lvl>
    <w:lvl w:ilvl="5" w:tplc="8A8E15D6">
      <w:numFmt w:val="bullet"/>
      <w:lvlText w:val="•"/>
      <w:lvlJc w:val="left"/>
      <w:pPr>
        <w:ind w:left="6113" w:hanging="850"/>
      </w:pPr>
      <w:rPr>
        <w:rFonts w:hint="default"/>
        <w:lang w:val="en-AU" w:eastAsia="en-US" w:bidi="ar-SA"/>
      </w:rPr>
    </w:lvl>
    <w:lvl w:ilvl="6" w:tplc="0C9612DC">
      <w:numFmt w:val="bullet"/>
      <w:lvlText w:val="•"/>
      <w:lvlJc w:val="left"/>
      <w:pPr>
        <w:ind w:left="6931" w:hanging="850"/>
      </w:pPr>
      <w:rPr>
        <w:rFonts w:hint="default"/>
        <w:lang w:val="en-AU" w:eastAsia="en-US" w:bidi="ar-SA"/>
      </w:rPr>
    </w:lvl>
    <w:lvl w:ilvl="7" w:tplc="C4EE7A26">
      <w:numFmt w:val="bullet"/>
      <w:lvlText w:val="•"/>
      <w:lvlJc w:val="left"/>
      <w:pPr>
        <w:ind w:left="7750" w:hanging="850"/>
      </w:pPr>
      <w:rPr>
        <w:rFonts w:hint="default"/>
        <w:lang w:val="en-AU" w:eastAsia="en-US" w:bidi="ar-SA"/>
      </w:rPr>
    </w:lvl>
    <w:lvl w:ilvl="8" w:tplc="7BC0F8AC">
      <w:numFmt w:val="bullet"/>
      <w:lvlText w:val="•"/>
      <w:lvlJc w:val="left"/>
      <w:pPr>
        <w:ind w:left="8569" w:hanging="850"/>
      </w:pPr>
      <w:rPr>
        <w:rFonts w:hint="default"/>
        <w:lang w:val="en-AU" w:eastAsia="en-US" w:bidi="ar-SA"/>
      </w:rPr>
    </w:lvl>
  </w:abstractNum>
  <w:abstractNum w:abstractNumId="264" w15:restartNumberingAfterBreak="0">
    <w:nsid w:val="7AF676E2"/>
    <w:multiLevelType w:val="hybridMultilevel"/>
    <w:tmpl w:val="9CA613F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5" w15:restartNumberingAfterBreak="0">
    <w:nsid w:val="7B0D77D2"/>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66" w15:restartNumberingAfterBreak="0">
    <w:nsid w:val="7B12423B"/>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7" w15:restartNumberingAfterBreak="0">
    <w:nsid w:val="7B430636"/>
    <w:multiLevelType w:val="hybridMultilevel"/>
    <w:tmpl w:val="F7B6ADCA"/>
    <w:lvl w:ilvl="0" w:tplc="A296DB2E">
      <w:start w:val="1"/>
      <w:numFmt w:val="decimal"/>
      <w:lvlText w:val="%1"/>
      <w:lvlJc w:val="left"/>
      <w:pPr>
        <w:ind w:left="548" w:hanging="284"/>
      </w:pPr>
      <w:rPr>
        <w:rFonts w:ascii="Arial" w:eastAsia="Arial" w:hAnsi="Arial" w:cs="Arial" w:hint="default"/>
        <w:b w:val="0"/>
        <w:bCs w:val="0"/>
        <w:i w:val="0"/>
        <w:iCs w:val="0"/>
        <w:w w:val="99"/>
        <w:sz w:val="18"/>
        <w:szCs w:val="18"/>
        <w:lang w:val="en-AU" w:eastAsia="en-US" w:bidi="ar-SA"/>
      </w:rPr>
    </w:lvl>
    <w:lvl w:ilvl="1" w:tplc="1ECA8522">
      <w:numFmt w:val="bullet"/>
      <w:lvlText w:val="•"/>
      <w:lvlJc w:val="left"/>
      <w:pPr>
        <w:ind w:left="1107" w:hanging="284"/>
      </w:pPr>
      <w:rPr>
        <w:rFonts w:hint="default"/>
        <w:lang w:val="en-AU" w:eastAsia="en-US" w:bidi="ar-SA"/>
      </w:rPr>
    </w:lvl>
    <w:lvl w:ilvl="2" w:tplc="D7B4B46A">
      <w:numFmt w:val="bullet"/>
      <w:lvlText w:val="•"/>
      <w:lvlJc w:val="left"/>
      <w:pPr>
        <w:ind w:left="1675" w:hanging="284"/>
      </w:pPr>
      <w:rPr>
        <w:rFonts w:hint="default"/>
        <w:lang w:val="en-AU" w:eastAsia="en-US" w:bidi="ar-SA"/>
      </w:rPr>
    </w:lvl>
    <w:lvl w:ilvl="3" w:tplc="EAFA2894">
      <w:numFmt w:val="bullet"/>
      <w:lvlText w:val="•"/>
      <w:lvlJc w:val="left"/>
      <w:pPr>
        <w:ind w:left="2243" w:hanging="284"/>
      </w:pPr>
      <w:rPr>
        <w:rFonts w:hint="default"/>
        <w:lang w:val="en-AU" w:eastAsia="en-US" w:bidi="ar-SA"/>
      </w:rPr>
    </w:lvl>
    <w:lvl w:ilvl="4" w:tplc="24A8B192">
      <w:numFmt w:val="bullet"/>
      <w:lvlText w:val="•"/>
      <w:lvlJc w:val="left"/>
      <w:pPr>
        <w:ind w:left="2811" w:hanging="284"/>
      </w:pPr>
      <w:rPr>
        <w:rFonts w:hint="default"/>
        <w:lang w:val="en-AU" w:eastAsia="en-US" w:bidi="ar-SA"/>
      </w:rPr>
    </w:lvl>
    <w:lvl w:ilvl="5" w:tplc="DA244ADE">
      <w:numFmt w:val="bullet"/>
      <w:lvlText w:val="•"/>
      <w:lvlJc w:val="left"/>
      <w:pPr>
        <w:ind w:left="3379" w:hanging="284"/>
      </w:pPr>
      <w:rPr>
        <w:rFonts w:hint="default"/>
        <w:lang w:val="en-AU" w:eastAsia="en-US" w:bidi="ar-SA"/>
      </w:rPr>
    </w:lvl>
    <w:lvl w:ilvl="6" w:tplc="8AF2CCCC">
      <w:numFmt w:val="bullet"/>
      <w:lvlText w:val="•"/>
      <w:lvlJc w:val="left"/>
      <w:pPr>
        <w:ind w:left="3946" w:hanging="284"/>
      </w:pPr>
      <w:rPr>
        <w:rFonts w:hint="default"/>
        <w:lang w:val="en-AU" w:eastAsia="en-US" w:bidi="ar-SA"/>
      </w:rPr>
    </w:lvl>
    <w:lvl w:ilvl="7" w:tplc="6704951E">
      <w:numFmt w:val="bullet"/>
      <w:lvlText w:val="•"/>
      <w:lvlJc w:val="left"/>
      <w:pPr>
        <w:ind w:left="4514" w:hanging="284"/>
      </w:pPr>
      <w:rPr>
        <w:rFonts w:hint="default"/>
        <w:lang w:val="en-AU" w:eastAsia="en-US" w:bidi="ar-SA"/>
      </w:rPr>
    </w:lvl>
    <w:lvl w:ilvl="8" w:tplc="21A4F0C2">
      <w:numFmt w:val="bullet"/>
      <w:lvlText w:val="•"/>
      <w:lvlJc w:val="left"/>
      <w:pPr>
        <w:ind w:left="5082" w:hanging="284"/>
      </w:pPr>
      <w:rPr>
        <w:rFonts w:hint="default"/>
        <w:lang w:val="en-AU" w:eastAsia="en-US" w:bidi="ar-SA"/>
      </w:rPr>
    </w:lvl>
  </w:abstractNum>
  <w:abstractNum w:abstractNumId="268" w15:restartNumberingAfterBreak="0">
    <w:nsid w:val="7C01114A"/>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69" w15:restartNumberingAfterBreak="0">
    <w:nsid w:val="7C7B5719"/>
    <w:multiLevelType w:val="multilevel"/>
    <w:tmpl w:val="2B524A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CA80047"/>
    <w:multiLevelType w:val="hybridMultilevel"/>
    <w:tmpl w:val="A996678C"/>
    <w:lvl w:ilvl="0" w:tplc="CDE09464">
      <w:start w:val="1"/>
      <w:numFmt w:val="decimal"/>
      <w:lvlText w:val="%1."/>
      <w:lvlJc w:val="left"/>
      <w:pPr>
        <w:ind w:left="524" w:hanging="284"/>
      </w:pPr>
      <w:rPr>
        <w:rFonts w:ascii="Arial" w:eastAsia="Arial" w:hAnsi="Arial" w:cs="Arial" w:hint="default"/>
        <w:b w:val="0"/>
        <w:bCs w:val="0"/>
        <w:i w:val="0"/>
        <w:iCs w:val="0"/>
        <w:w w:val="100"/>
        <w:sz w:val="20"/>
        <w:szCs w:val="20"/>
        <w:lang w:val="en-AU" w:eastAsia="en-US" w:bidi="ar-SA"/>
      </w:rPr>
    </w:lvl>
    <w:lvl w:ilvl="1" w:tplc="45DEB0D8">
      <w:numFmt w:val="bullet"/>
      <w:lvlText w:val="•"/>
      <w:lvlJc w:val="left"/>
      <w:pPr>
        <w:ind w:left="1087" w:hanging="284"/>
      </w:pPr>
      <w:rPr>
        <w:rFonts w:hint="default"/>
        <w:lang w:val="en-AU" w:eastAsia="en-US" w:bidi="ar-SA"/>
      </w:rPr>
    </w:lvl>
    <w:lvl w:ilvl="2" w:tplc="FBA204D8">
      <w:numFmt w:val="bullet"/>
      <w:lvlText w:val="•"/>
      <w:lvlJc w:val="left"/>
      <w:pPr>
        <w:ind w:left="1654" w:hanging="284"/>
      </w:pPr>
      <w:rPr>
        <w:rFonts w:hint="default"/>
        <w:lang w:val="en-AU" w:eastAsia="en-US" w:bidi="ar-SA"/>
      </w:rPr>
    </w:lvl>
    <w:lvl w:ilvl="3" w:tplc="2116B3CA">
      <w:numFmt w:val="bullet"/>
      <w:lvlText w:val="•"/>
      <w:lvlJc w:val="left"/>
      <w:pPr>
        <w:ind w:left="2222" w:hanging="284"/>
      </w:pPr>
      <w:rPr>
        <w:rFonts w:hint="default"/>
        <w:lang w:val="en-AU" w:eastAsia="en-US" w:bidi="ar-SA"/>
      </w:rPr>
    </w:lvl>
    <w:lvl w:ilvl="4" w:tplc="BC549A1C">
      <w:numFmt w:val="bullet"/>
      <w:lvlText w:val="•"/>
      <w:lvlJc w:val="left"/>
      <w:pPr>
        <w:ind w:left="2789" w:hanging="284"/>
      </w:pPr>
      <w:rPr>
        <w:rFonts w:hint="default"/>
        <w:lang w:val="en-AU" w:eastAsia="en-US" w:bidi="ar-SA"/>
      </w:rPr>
    </w:lvl>
    <w:lvl w:ilvl="5" w:tplc="BE6CB718">
      <w:numFmt w:val="bullet"/>
      <w:lvlText w:val="•"/>
      <w:lvlJc w:val="left"/>
      <w:pPr>
        <w:ind w:left="3357" w:hanging="284"/>
      </w:pPr>
      <w:rPr>
        <w:rFonts w:hint="default"/>
        <w:lang w:val="en-AU" w:eastAsia="en-US" w:bidi="ar-SA"/>
      </w:rPr>
    </w:lvl>
    <w:lvl w:ilvl="6" w:tplc="9682620C">
      <w:numFmt w:val="bullet"/>
      <w:lvlText w:val="•"/>
      <w:lvlJc w:val="left"/>
      <w:pPr>
        <w:ind w:left="3924" w:hanging="284"/>
      </w:pPr>
      <w:rPr>
        <w:rFonts w:hint="default"/>
        <w:lang w:val="en-AU" w:eastAsia="en-US" w:bidi="ar-SA"/>
      </w:rPr>
    </w:lvl>
    <w:lvl w:ilvl="7" w:tplc="C10A294C">
      <w:numFmt w:val="bullet"/>
      <w:lvlText w:val="•"/>
      <w:lvlJc w:val="left"/>
      <w:pPr>
        <w:ind w:left="4491" w:hanging="284"/>
      </w:pPr>
      <w:rPr>
        <w:rFonts w:hint="default"/>
        <w:lang w:val="en-AU" w:eastAsia="en-US" w:bidi="ar-SA"/>
      </w:rPr>
    </w:lvl>
    <w:lvl w:ilvl="8" w:tplc="B2E823C6">
      <w:numFmt w:val="bullet"/>
      <w:lvlText w:val="•"/>
      <w:lvlJc w:val="left"/>
      <w:pPr>
        <w:ind w:left="5059" w:hanging="284"/>
      </w:pPr>
      <w:rPr>
        <w:rFonts w:hint="default"/>
        <w:lang w:val="en-AU" w:eastAsia="en-US" w:bidi="ar-SA"/>
      </w:rPr>
    </w:lvl>
  </w:abstractNum>
  <w:abstractNum w:abstractNumId="271" w15:restartNumberingAfterBreak="0">
    <w:nsid w:val="7CA929A7"/>
    <w:multiLevelType w:val="hybridMultilevel"/>
    <w:tmpl w:val="4D820BA2"/>
    <w:lvl w:ilvl="0" w:tplc="B846CD70">
      <w:start w:val="1"/>
      <w:numFmt w:val="decimal"/>
      <w:lvlText w:val="%1"/>
      <w:lvlJc w:val="left"/>
      <w:pPr>
        <w:ind w:left="560" w:hanging="284"/>
      </w:pPr>
      <w:rPr>
        <w:rFonts w:ascii="Arial" w:eastAsia="Arial" w:hAnsi="Arial" w:cs="Arial" w:hint="default"/>
        <w:b w:val="0"/>
        <w:bCs w:val="0"/>
        <w:i w:val="0"/>
        <w:iCs w:val="0"/>
        <w:w w:val="99"/>
        <w:sz w:val="18"/>
        <w:szCs w:val="18"/>
        <w:lang w:val="en-AU" w:eastAsia="en-US" w:bidi="ar-SA"/>
      </w:rPr>
    </w:lvl>
    <w:lvl w:ilvl="1" w:tplc="FBC2FF8E">
      <w:start w:val="1"/>
      <w:numFmt w:val="lowerLetter"/>
      <w:lvlText w:val="(%2)"/>
      <w:lvlJc w:val="left"/>
      <w:pPr>
        <w:ind w:left="920" w:hanging="360"/>
      </w:pPr>
      <w:rPr>
        <w:rFonts w:ascii="Arial" w:eastAsia="Arial" w:hAnsi="Arial" w:cs="Arial" w:hint="default"/>
        <w:b w:val="0"/>
        <w:bCs w:val="0"/>
        <w:i w:val="0"/>
        <w:iCs w:val="0"/>
        <w:w w:val="99"/>
        <w:sz w:val="18"/>
        <w:szCs w:val="18"/>
        <w:lang w:val="en-AU" w:eastAsia="en-US" w:bidi="ar-SA"/>
      </w:rPr>
    </w:lvl>
    <w:lvl w:ilvl="2" w:tplc="AA168CDA">
      <w:numFmt w:val="bullet"/>
      <w:lvlText w:val="•"/>
      <w:lvlJc w:val="left"/>
      <w:pPr>
        <w:ind w:left="1510" w:hanging="360"/>
      </w:pPr>
      <w:rPr>
        <w:rFonts w:hint="default"/>
        <w:lang w:val="en-AU" w:eastAsia="en-US" w:bidi="ar-SA"/>
      </w:rPr>
    </w:lvl>
    <w:lvl w:ilvl="3" w:tplc="287220DA">
      <w:numFmt w:val="bullet"/>
      <w:lvlText w:val="•"/>
      <w:lvlJc w:val="left"/>
      <w:pPr>
        <w:ind w:left="2100" w:hanging="360"/>
      </w:pPr>
      <w:rPr>
        <w:rFonts w:hint="default"/>
        <w:lang w:val="en-AU" w:eastAsia="en-US" w:bidi="ar-SA"/>
      </w:rPr>
    </w:lvl>
    <w:lvl w:ilvl="4" w:tplc="A588CF16">
      <w:numFmt w:val="bullet"/>
      <w:lvlText w:val="•"/>
      <w:lvlJc w:val="left"/>
      <w:pPr>
        <w:ind w:left="2690" w:hanging="360"/>
      </w:pPr>
      <w:rPr>
        <w:rFonts w:hint="default"/>
        <w:lang w:val="en-AU" w:eastAsia="en-US" w:bidi="ar-SA"/>
      </w:rPr>
    </w:lvl>
    <w:lvl w:ilvl="5" w:tplc="13C0FD12">
      <w:numFmt w:val="bullet"/>
      <w:lvlText w:val="•"/>
      <w:lvlJc w:val="left"/>
      <w:pPr>
        <w:ind w:left="3280" w:hanging="360"/>
      </w:pPr>
      <w:rPr>
        <w:rFonts w:hint="default"/>
        <w:lang w:val="en-AU" w:eastAsia="en-US" w:bidi="ar-SA"/>
      </w:rPr>
    </w:lvl>
    <w:lvl w:ilvl="6" w:tplc="1D7ED7D0">
      <w:numFmt w:val="bullet"/>
      <w:lvlText w:val="•"/>
      <w:lvlJc w:val="left"/>
      <w:pPr>
        <w:ind w:left="3870" w:hanging="360"/>
      </w:pPr>
      <w:rPr>
        <w:rFonts w:hint="default"/>
        <w:lang w:val="en-AU" w:eastAsia="en-US" w:bidi="ar-SA"/>
      </w:rPr>
    </w:lvl>
    <w:lvl w:ilvl="7" w:tplc="F49824F4">
      <w:numFmt w:val="bullet"/>
      <w:lvlText w:val="•"/>
      <w:lvlJc w:val="left"/>
      <w:pPr>
        <w:ind w:left="4460" w:hanging="360"/>
      </w:pPr>
      <w:rPr>
        <w:rFonts w:hint="default"/>
        <w:lang w:val="en-AU" w:eastAsia="en-US" w:bidi="ar-SA"/>
      </w:rPr>
    </w:lvl>
    <w:lvl w:ilvl="8" w:tplc="02E0C7AE">
      <w:numFmt w:val="bullet"/>
      <w:lvlText w:val="•"/>
      <w:lvlJc w:val="left"/>
      <w:pPr>
        <w:ind w:left="5050" w:hanging="360"/>
      </w:pPr>
      <w:rPr>
        <w:rFonts w:hint="default"/>
        <w:lang w:val="en-AU" w:eastAsia="en-US" w:bidi="ar-SA"/>
      </w:rPr>
    </w:lvl>
  </w:abstractNum>
  <w:abstractNum w:abstractNumId="272" w15:restartNumberingAfterBreak="0">
    <w:nsid w:val="7CE22D40"/>
    <w:multiLevelType w:val="hybridMultilevel"/>
    <w:tmpl w:val="8D206E9C"/>
    <w:lvl w:ilvl="0" w:tplc="E708DA10">
      <w:start w:val="1"/>
      <w:numFmt w:val="lowerRoman"/>
      <w:lvlText w:val="(%1)"/>
      <w:lvlJc w:val="left"/>
      <w:pPr>
        <w:ind w:left="529" w:hanging="284"/>
      </w:pPr>
      <w:rPr>
        <w:rFonts w:ascii="Arial" w:eastAsia="Times New Roman" w:hAnsi="Arial" w:cs="Arial" w:hint="default"/>
        <w:b w:val="0"/>
        <w:bCs w:val="0"/>
        <w:i w:val="0"/>
        <w:iCs w:val="0"/>
        <w:w w:val="99"/>
        <w:sz w:val="20"/>
        <w:szCs w:val="20"/>
        <w:lang w:val="en-AU" w:eastAsia="en-US" w:bidi="ar-SA"/>
      </w:rPr>
    </w:lvl>
    <w:lvl w:ilvl="1" w:tplc="BF746AE8">
      <w:numFmt w:val="bullet"/>
      <w:lvlText w:val="•"/>
      <w:lvlJc w:val="left"/>
      <w:pPr>
        <w:ind w:left="1087" w:hanging="284"/>
      </w:pPr>
      <w:rPr>
        <w:rFonts w:hint="default"/>
        <w:lang w:val="en-AU" w:eastAsia="en-US" w:bidi="ar-SA"/>
      </w:rPr>
    </w:lvl>
    <w:lvl w:ilvl="2" w:tplc="AA864A10">
      <w:numFmt w:val="bullet"/>
      <w:lvlText w:val="•"/>
      <w:lvlJc w:val="left"/>
      <w:pPr>
        <w:ind w:left="1655" w:hanging="284"/>
      </w:pPr>
      <w:rPr>
        <w:rFonts w:hint="default"/>
        <w:lang w:val="en-AU" w:eastAsia="en-US" w:bidi="ar-SA"/>
      </w:rPr>
    </w:lvl>
    <w:lvl w:ilvl="3" w:tplc="A4BADC1A">
      <w:numFmt w:val="bullet"/>
      <w:lvlText w:val="•"/>
      <w:lvlJc w:val="left"/>
      <w:pPr>
        <w:ind w:left="2223" w:hanging="284"/>
      </w:pPr>
      <w:rPr>
        <w:rFonts w:hint="default"/>
        <w:lang w:val="en-AU" w:eastAsia="en-US" w:bidi="ar-SA"/>
      </w:rPr>
    </w:lvl>
    <w:lvl w:ilvl="4" w:tplc="795C4B0A">
      <w:numFmt w:val="bullet"/>
      <w:lvlText w:val="•"/>
      <w:lvlJc w:val="left"/>
      <w:pPr>
        <w:ind w:left="2791" w:hanging="284"/>
      </w:pPr>
      <w:rPr>
        <w:rFonts w:hint="default"/>
        <w:lang w:val="en-AU" w:eastAsia="en-US" w:bidi="ar-SA"/>
      </w:rPr>
    </w:lvl>
    <w:lvl w:ilvl="5" w:tplc="37423728">
      <w:numFmt w:val="bullet"/>
      <w:lvlText w:val="•"/>
      <w:lvlJc w:val="left"/>
      <w:pPr>
        <w:ind w:left="3359" w:hanging="284"/>
      </w:pPr>
      <w:rPr>
        <w:rFonts w:hint="default"/>
        <w:lang w:val="en-AU" w:eastAsia="en-US" w:bidi="ar-SA"/>
      </w:rPr>
    </w:lvl>
    <w:lvl w:ilvl="6" w:tplc="5F48A990">
      <w:numFmt w:val="bullet"/>
      <w:lvlText w:val="•"/>
      <w:lvlJc w:val="left"/>
      <w:pPr>
        <w:ind w:left="3927" w:hanging="284"/>
      </w:pPr>
      <w:rPr>
        <w:rFonts w:hint="default"/>
        <w:lang w:val="en-AU" w:eastAsia="en-US" w:bidi="ar-SA"/>
      </w:rPr>
    </w:lvl>
    <w:lvl w:ilvl="7" w:tplc="91A87786">
      <w:numFmt w:val="bullet"/>
      <w:lvlText w:val="•"/>
      <w:lvlJc w:val="left"/>
      <w:pPr>
        <w:ind w:left="4495" w:hanging="284"/>
      </w:pPr>
      <w:rPr>
        <w:rFonts w:hint="default"/>
        <w:lang w:val="en-AU" w:eastAsia="en-US" w:bidi="ar-SA"/>
      </w:rPr>
    </w:lvl>
    <w:lvl w:ilvl="8" w:tplc="D41834F2">
      <w:numFmt w:val="bullet"/>
      <w:lvlText w:val="•"/>
      <w:lvlJc w:val="left"/>
      <w:pPr>
        <w:ind w:left="5063" w:hanging="284"/>
      </w:pPr>
      <w:rPr>
        <w:rFonts w:hint="default"/>
        <w:lang w:val="en-AU" w:eastAsia="en-US" w:bidi="ar-SA"/>
      </w:rPr>
    </w:lvl>
  </w:abstractNum>
  <w:abstractNum w:abstractNumId="273" w15:restartNumberingAfterBreak="0">
    <w:nsid w:val="7E3C04D2"/>
    <w:multiLevelType w:val="hybridMultilevel"/>
    <w:tmpl w:val="3356F7A4"/>
    <w:lvl w:ilvl="0" w:tplc="F9F84E3A">
      <w:start w:val="1"/>
      <w:numFmt w:val="lowerLetter"/>
      <w:lvlText w:val="(%1)"/>
      <w:lvlJc w:val="left"/>
      <w:pPr>
        <w:ind w:left="2020" w:hanging="850"/>
      </w:pPr>
      <w:rPr>
        <w:rFonts w:ascii="Arial" w:eastAsia="Arial" w:hAnsi="Arial" w:cs="Arial" w:hint="default"/>
        <w:b w:val="0"/>
        <w:bCs w:val="0"/>
        <w:i w:val="0"/>
        <w:iCs w:val="0"/>
        <w:w w:val="99"/>
        <w:sz w:val="20"/>
        <w:szCs w:val="20"/>
        <w:lang w:val="en-AU" w:eastAsia="en-US" w:bidi="ar-SA"/>
      </w:rPr>
    </w:lvl>
    <w:lvl w:ilvl="1" w:tplc="6546B844">
      <w:start w:val="1"/>
      <w:numFmt w:val="decimal"/>
      <w:lvlText w:val="(%2)"/>
      <w:lvlJc w:val="left"/>
      <w:pPr>
        <w:ind w:left="2870" w:hanging="851"/>
      </w:pPr>
      <w:rPr>
        <w:rFonts w:ascii="Arial" w:eastAsia="Arial" w:hAnsi="Arial" w:cs="Arial" w:hint="default"/>
        <w:b w:val="0"/>
        <w:bCs w:val="0"/>
        <w:i w:val="0"/>
        <w:iCs w:val="0"/>
        <w:w w:val="99"/>
        <w:sz w:val="20"/>
        <w:szCs w:val="20"/>
        <w:lang w:val="en-AU" w:eastAsia="en-US" w:bidi="ar-SA"/>
      </w:rPr>
    </w:lvl>
    <w:lvl w:ilvl="2" w:tplc="9A7E5354">
      <w:start w:val="1"/>
      <w:numFmt w:val="upperLetter"/>
      <w:lvlText w:val="(%3)"/>
      <w:lvlJc w:val="left"/>
      <w:pPr>
        <w:ind w:left="3722" w:hanging="852"/>
      </w:pPr>
      <w:rPr>
        <w:rFonts w:ascii="Arial" w:eastAsia="Arial" w:hAnsi="Arial" w:cs="Arial" w:hint="default"/>
        <w:b w:val="0"/>
        <w:bCs w:val="0"/>
        <w:i w:val="0"/>
        <w:iCs w:val="0"/>
        <w:spacing w:val="-1"/>
        <w:w w:val="99"/>
        <w:sz w:val="20"/>
        <w:szCs w:val="20"/>
        <w:lang w:val="en-AU" w:eastAsia="en-US" w:bidi="ar-SA"/>
      </w:rPr>
    </w:lvl>
    <w:lvl w:ilvl="3" w:tplc="14903012">
      <w:numFmt w:val="bullet"/>
      <w:lvlText w:val="•"/>
      <w:lvlJc w:val="left"/>
      <w:pPr>
        <w:ind w:left="4530" w:hanging="852"/>
      </w:pPr>
      <w:rPr>
        <w:rFonts w:hint="default"/>
        <w:lang w:val="en-AU" w:eastAsia="en-US" w:bidi="ar-SA"/>
      </w:rPr>
    </w:lvl>
    <w:lvl w:ilvl="4" w:tplc="9894D276">
      <w:numFmt w:val="bullet"/>
      <w:lvlText w:val="•"/>
      <w:lvlJc w:val="left"/>
      <w:pPr>
        <w:ind w:left="5341" w:hanging="852"/>
      </w:pPr>
      <w:rPr>
        <w:rFonts w:hint="default"/>
        <w:lang w:val="en-AU" w:eastAsia="en-US" w:bidi="ar-SA"/>
      </w:rPr>
    </w:lvl>
    <w:lvl w:ilvl="5" w:tplc="82825324">
      <w:numFmt w:val="bullet"/>
      <w:lvlText w:val="•"/>
      <w:lvlJc w:val="left"/>
      <w:pPr>
        <w:ind w:left="6152" w:hanging="852"/>
      </w:pPr>
      <w:rPr>
        <w:rFonts w:hint="default"/>
        <w:lang w:val="en-AU" w:eastAsia="en-US" w:bidi="ar-SA"/>
      </w:rPr>
    </w:lvl>
    <w:lvl w:ilvl="6" w:tplc="1EFA9C7A">
      <w:numFmt w:val="bullet"/>
      <w:lvlText w:val="•"/>
      <w:lvlJc w:val="left"/>
      <w:pPr>
        <w:ind w:left="6963" w:hanging="852"/>
      </w:pPr>
      <w:rPr>
        <w:rFonts w:hint="default"/>
        <w:lang w:val="en-AU" w:eastAsia="en-US" w:bidi="ar-SA"/>
      </w:rPr>
    </w:lvl>
    <w:lvl w:ilvl="7" w:tplc="65EA3234">
      <w:numFmt w:val="bullet"/>
      <w:lvlText w:val="•"/>
      <w:lvlJc w:val="left"/>
      <w:pPr>
        <w:ind w:left="7774" w:hanging="852"/>
      </w:pPr>
      <w:rPr>
        <w:rFonts w:hint="default"/>
        <w:lang w:val="en-AU" w:eastAsia="en-US" w:bidi="ar-SA"/>
      </w:rPr>
    </w:lvl>
    <w:lvl w:ilvl="8" w:tplc="45F8A182">
      <w:numFmt w:val="bullet"/>
      <w:lvlText w:val="•"/>
      <w:lvlJc w:val="left"/>
      <w:pPr>
        <w:ind w:left="8584" w:hanging="852"/>
      </w:pPr>
      <w:rPr>
        <w:rFonts w:hint="default"/>
        <w:lang w:val="en-AU" w:eastAsia="en-US" w:bidi="ar-SA"/>
      </w:rPr>
    </w:lvl>
  </w:abstractNum>
  <w:abstractNum w:abstractNumId="274" w15:restartNumberingAfterBreak="0">
    <w:nsid w:val="7E51300D"/>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75" w15:restartNumberingAfterBreak="0">
    <w:nsid w:val="7E930ECE"/>
    <w:multiLevelType w:val="hybridMultilevel"/>
    <w:tmpl w:val="0F12A91E"/>
    <w:lvl w:ilvl="0" w:tplc="DDAEEA38">
      <w:start w:val="1"/>
      <w:numFmt w:val="decimal"/>
      <w:lvlText w:val="22.%1"/>
      <w:lvlJc w:val="left"/>
      <w:pPr>
        <w:ind w:left="1145" w:hanging="360"/>
      </w:pPr>
      <w:rPr>
        <w:rFonts w:hint="default"/>
        <w:b w:val="0"/>
        <w:bCs w: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76" w15:restartNumberingAfterBreak="0">
    <w:nsid w:val="7EC6374F"/>
    <w:multiLevelType w:val="multilevel"/>
    <w:tmpl w:val="3B386754"/>
    <w:lvl w:ilvl="0">
      <w:start w:val="1"/>
      <w:numFmt w:val="decimal"/>
      <w:lvlText w:val="%1"/>
      <w:lvlJc w:val="left"/>
      <w:pPr>
        <w:ind w:left="1170" w:hanging="852"/>
      </w:pPr>
      <w:rPr>
        <w:rFonts w:ascii="Arial" w:eastAsia="Arial" w:hAnsi="Arial" w:cs="Arial" w:hint="default"/>
        <w:b w:val="0"/>
        <w:bCs w:val="0"/>
        <w:i w:val="0"/>
        <w:iCs w:val="0"/>
        <w:w w:val="100"/>
        <w:sz w:val="28"/>
        <w:szCs w:val="28"/>
        <w:lang w:val="en-AU" w:eastAsia="en-US" w:bidi="ar-SA"/>
      </w:rPr>
    </w:lvl>
    <w:lvl w:ilvl="1">
      <w:start w:val="1"/>
      <w:numFmt w:val="decimal"/>
      <w:lvlText w:val="%1.%2"/>
      <w:lvlJc w:val="left"/>
      <w:pPr>
        <w:ind w:left="1170" w:hanging="852"/>
      </w:pPr>
      <w:rPr>
        <w:rFonts w:ascii="Arial" w:eastAsia="Arial" w:hAnsi="Arial" w:cs="Arial" w:hint="default"/>
        <w:b/>
        <w:bCs/>
        <w:i w:val="0"/>
        <w:iCs w:val="0"/>
        <w:w w:val="100"/>
        <w:sz w:val="22"/>
        <w:szCs w:val="22"/>
        <w:lang w:val="en-AU" w:eastAsia="en-US" w:bidi="ar-SA"/>
      </w:rPr>
    </w:lvl>
    <w:lvl w:ilvl="2">
      <w:start w:val="1"/>
      <w:numFmt w:val="lowerLetter"/>
      <w:lvlText w:val="(%3)"/>
      <w:lvlJc w:val="left"/>
      <w:pPr>
        <w:ind w:left="2020" w:hanging="850"/>
      </w:pPr>
      <w:rPr>
        <w:rFonts w:ascii="Arial" w:eastAsia="Arial" w:hAnsi="Arial" w:cs="Arial" w:hint="default"/>
        <w:b w:val="0"/>
        <w:bCs w:val="0"/>
        <w:i w:val="0"/>
        <w:iCs w:val="0"/>
        <w:w w:val="100"/>
        <w:sz w:val="22"/>
        <w:szCs w:val="22"/>
        <w:lang w:val="en-AU" w:eastAsia="en-US" w:bidi="ar-SA"/>
      </w:rPr>
    </w:lvl>
    <w:lvl w:ilvl="3">
      <w:start w:val="1"/>
      <w:numFmt w:val="decimal"/>
      <w:lvlText w:val="(%4)"/>
      <w:lvlJc w:val="left"/>
      <w:pPr>
        <w:ind w:left="2870" w:hanging="851"/>
      </w:pPr>
      <w:rPr>
        <w:rFonts w:ascii="Arial" w:eastAsia="Arial" w:hAnsi="Arial" w:cs="Arial" w:hint="default"/>
        <w:b w:val="0"/>
        <w:bCs w:val="0"/>
        <w:i w:val="0"/>
        <w:iCs w:val="0"/>
        <w:w w:val="100"/>
        <w:sz w:val="22"/>
        <w:szCs w:val="22"/>
        <w:lang w:val="en-AU" w:eastAsia="en-US" w:bidi="ar-SA"/>
      </w:rPr>
    </w:lvl>
    <w:lvl w:ilvl="4">
      <w:start w:val="1"/>
      <w:numFmt w:val="upperLetter"/>
      <w:lvlText w:val="(%5)"/>
      <w:lvlJc w:val="left"/>
      <w:pPr>
        <w:ind w:left="3722" w:hanging="852"/>
      </w:pPr>
      <w:rPr>
        <w:rFonts w:ascii="Arial" w:eastAsia="Arial" w:hAnsi="Arial" w:cs="Arial" w:hint="default"/>
        <w:b w:val="0"/>
        <w:bCs w:val="0"/>
        <w:i w:val="0"/>
        <w:iCs w:val="0"/>
        <w:spacing w:val="-1"/>
        <w:w w:val="100"/>
        <w:sz w:val="22"/>
        <w:szCs w:val="22"/>
        <w:lang w:val="en-AU" w:eastAsia="en-US" w:bidi="ar-SA"/>
      </w:rPr>
    </w:lvl>
    <w:lvl w:ilvl="5">
      <w:numFmt w:val="bullet"/>
      <w:lvlText w:val="•"/>
      <w:lvlJc w:val="left"/>
      <w:pPr>
        <w:ind w:left="5573" w:hanging="852"/>
      </w:pPr>
      <w:rPr>
        <w:rFonts w:hint="default"/>
        <w:lang w:val="en-AU" w:eastAsia="en-US" w:bidi="ar-SA"/>
      </w:rPr>
    </w:lvl>
    <w:lvl w:ilvl="6">
      <w:numFmt w:val="bullet"/>
      <w:lvlText w:val="•"/>
      <w:lvlJc w:val="left"/>
      <w:pPr>
        <w:ind w:left="6499" w:hanging="852"/>
      </w:pPr>
      <w:rPr>
        <w:rFonts w:hint="default"/>
        <w:lang w:val="en-AU" w:eastAsia="en-US" w:bidi="ar-SA"/>
      </w:rPr>
    </w:lvl>
    <w:lvl w:ilvl="7">
      <w:numFmt w:val="bullet"/>
      <w:lvlText w:val="•"/>
      <w:lvlJc w:val="left"/>
      <w:pPr>
        <w:ind w:left="7426" w:hanging="852"/>
      </w:pPr>
      <w:rPr>
        <w:rFonts w:hint="default"/>
        <w:lang w:val="en-AU" w:eastAsia="en-US" w:bidi="ar-SA"/>
      </w:rPr>
    </w:lvl>
    <w:lvl w:ilvl="8">
      <w:numFmt w:val="bullet"/>
      <w:lvlText w:val="•"/>
      <w:lvlJc w:val="left"/>
      <w:pPr>
        <w:ind w:left="8353" w:hanging="852"/>
      </w:pPr>
      <w:rPr>
        <w:rFonts w:hint="default"/>
        <w:lang w:val="en-AU" w:eastAsia="en-US" w:bidi="ar-SA"/>
      </w:rPr>
    </w:lvl>
  </w:abstractNum>
  <w:abstractNum w:abstractNumId="277" w15:restartNumberingAfterBreak="0">
    <w:nsid w:val="7FD847BE"/>
    <w:multiLevelType w:val="hybridMultilevel"/>
    <w:tmpl w:val="B5180F8C"/>
    <w:lvl w:ilvl="0" w:tplc="ED0455A4">
      <w:start w:val="1"/>
      <w:numFmt w:val="lowerLetter"/>
      <w:lvlText w:val="(%1)"/>
      <w:lvlJc w:val="left"/>
      <w:pPr>
        <w:ind w:left="1144" w:hanging="360"/>
      </w:pPr>
      <w:rPr>
        <w:rFonts w:ascii="Arial" w:eastAsia="Arial" w:hAnsi="Arial" w:cs="Arial" w:hint="default"/>
        <w:b w:val="0"/>
        <w:bCs w:val="0"/>
        <w:i w:val="0"/>
        <w:iCs w:val="0"/>
        <w:w w:val="10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7"/>
  </w:num>
  <w:num w:numId="2">
    <w:abstractNumId w:val="106"/>
  </w:num>
  <w:num w:numId="3">
    <w:abstractNumId w:val="166"/>
  </w:num>
  <w:num w:numId="4">
    <w:abstractNumId w:val="5"/>
  </w:num>
  <w:num w:numId="5">
    <w:abstractNumId w:val="240"/>
  </w:num>
  <w:num w:numId="6">
    <w:abstractNumId w:val="85"/>
  </w:num>
  <w:num w:numId="7">
    <w:abstractNumId w:val="174"/>
  </w:num>
  <w:num w:numId="8">
    <w:abstractNumId w:val="78"/>
  </w:num>
  <w:num w:numId="9">
    <w:abstractNumId w:val="66"/>
  </w:num>
  <w:num w:numId="10">
    <w:abstractNumId w:val="61"/>
  </w:num>
  <w:num w:numId="11">
    <w:abstractNumId w:val="251"/>
  </w:num>
  <w:num w:numId="12">
    <w:abstractNumId w:val="119"/>
  </w:num>
  <w:num w:numId="13">
    <w:abstractNumId w:val="118"/>
  </w:num>
  <w:num w:numId="14">
    <w:abstractNumId w:val="252"/>
  </w:num>
  <w:num w:numId="15">
    <w:abstractNumId w:val="103"/>
  </w:num>
  <w:num w:numId="16">
    <w:abstractNumId w:val="203"/>
  </w:num>
  <w:num w:numId="17">
    <w:abstractNumId w:val="263"/>
  </w:num>
  <w:num w:numId="18">
    <w:abstractNumId w:val="162"/>
  </w:num>
  <w:num w:numId="19">
    <w:abstractNumId w:val="159"/>
  </w:num>
  <w:num w:numId="20">
    <w:abstractNumId w:val="4"/>
  </w:num>
  <w:num w:numId="21">
    <w:abstractNumId w:val="123"/>
  </w:num>
  <w:num w:numId="22">
    <w:abstractNumId w:val="21"/>
  </w:num>
  <w:num w:numId="23">
    <w:abstractNumId w:val="129"/>
  </w:num>
  <w:num w:numId="24">
    <w:abstractNumId w:val="69"/>
  </w:num>
  <w:num w:numId="25">
    <w:abstractNumId w:val="205"/>
  </w:num>
  <w:num w:numId="26">
    <w:abstractNumId w:val="70"/>
  </w:num>
  <w:num w:numId="27">
    <w:abstractNumId w:val="273"/>
  </w:num>
  <w:num w:numId="28">
    <w:abstractNumId w:val="124"/>
  </w:num>
  <w:num w:numId="29">
    <w:abstractNumId w:val="197"/>
  </w:num>
  <w:num w:numId="30">
    <w:abstractNumId w:val="226"/>
  </w:num>
  <w:num w:numId="31">
    <w:abstractNumId w:val="230"/>
  </w:num>
  <w:num w:numId="32">
    <w:abstractNumId w:val="185"/>
  </w:num>
  <w:num w:numId="33">
    <w:abstractNumId w:val="11"/>
  </w:num>
  <w:num w:numId="34">
    <w:abstractNumId w:val="76"/>
  </w:num>
  <w:num w:numId="35">
    <w:abstractNumId w:val="126"/>
  </w:num>
  <w:num w:numId="36">
    <w:abstractNumId w:val="167"/>
  </w:num>
  <w:num w:numId="37">
    <w:abstractNumId w:val="267"/>
  </w:num>
  <w:num w:numId="38">
    <w:abstractNumId w:val="220"/>
  </w:num>
  <w:num w:numId="39">
    <w:abstractNumId w:val="181"/>
  </w:num>
  <w:num w:numId="40">
    <w:abstractNumId w:val="214"/>
  </w:num>
  <w:num w:numId="41">
    <w:abstractNumId w:val="158"/>
  </w:num>
  <w:num w:numId="42">
    <w:abstractNumId w:val="120"/>
  </w:num>
  <w:num w:numId="43">
    <w:abstractNumId w:val="271"/>
  </w:num>
  <w:num w:numId="44">
    <w:abstractNumId w:val="18"/>
  </w:num>
  <w:num w:numId="45">
    <w:abstractNumId w:val="65"/>
  </w:num>
  <w:num w:numId="46">
    <w:abstractNumId w:val="187"/>
  </w:num>
  <w:num w:numId="47">
    <w:abstractNumId w:val="15"/>
  </w:num>
  <w:num w:numId="48">
    <w:abstractNumId w:val="232"/>
  </w:num>
  <w:num w:numId="49">
    <w:abstractNumId w:val="219"/>
  </w:num>
  <w:num w:numId="50">
    <w:abstractNumId w:val="182"/>
  </w:num>
  <w:num w:numId="51">
    <w:abstractNumId w:val="95"/>
  </w:num>
  <w:num w:numId="52">
    <w:abstractNumId w:val="248"/>
  </w:num>
  <w:num w:numId="53">
    <w:abstractNumId w:val="169"/>
  </w:num>
  <w:num w:numId="54">
    <w:abstractNumId w:val="213"/>
  </w:num>
  <w:num w:numId="55">
    <w:abstractNumId w:val="94"/>
  </w:num>
  <w:num w:numId="56">
    <w:abstractNumId w:val="168"/>
  </w:num>
  <w:num w:numId="57">
    <w:abstractNumId w:val="172"/>
  </w:num>
  <w:num w:numId="58">
    <w:abstractNumId w:val="183"/>
  </w:num>
  <w:num w:numId="59">
    <w:abstractNumId w:val="141"/>
  </w:num>
  <w:num w:numId="60">
    <w:abstractNumId w:val="243"/>
  </w:num>
  <w:num w:numId="61">
    <w:abstractNumId w:val="231"/>
  </w:num>
  <w:num w:numId="62">
    <w:abstractNumId w:val="241"/>
  </w:num>
  <w:num w:numId="63">
    <w:abstractNumId w:val="0"/>
  </w:num>
  <w:num w:numId="64">
    <w:abstractNumId w:val="40"/>
  </w:num>
  <w:num w:numId="65">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0"/>
    <w:lvlOverride w:ilvl="0">
      <w:startOverride w:val="4"/>
    </w:lvlOverride>
  </w:num>
  <w:num w:numId="68">
    <w:abstractNumId w:val="192"/>
  </w:num>
  <w:num w:numId="69">
    <w:abstractNumId w:val="221"/>
  </w:num>
  <w:num w:numId="70">
    <w:abstractNumId w:val="1"/>
  </w:num>
  <w:num w:numId="71">
    <w:abstractNumId w:val="105"/>
  </w:num>
  <w:num w:numId="72">
    <w:abstractNumId w:val="208"/>
  </w:num>
  <w:num w:numId="73">
    <w:abstractNumId w:val="236"/>
  </w:num>
  <w:num w:numId="74">
    <w:abstractNumId w:val="269"/>
  </w:num>
  <w:num w:numId="75">
    <w:abstractNumId w:val="145"/>
  </w:num>
  <w:num w:numId="76">
    <w:abstractNumId w:val="264"/>
  </w:num>
  <w:num w:numId="77">
    <w:abstractNumId w:val="147"/>
  </w:num>
  <w:num w:numId="78">
    <w:abstractNumId w:val="30"/>
  </w:num>
  <w:num w:numId="79">
    <w:abstractNumId w:val="272"/>
  </w:num>
  <w:num w:numId="80">
    <w:abstractNumId w:val="125"/>
  </w:num>
  <w:num w:numId="81">
    <w:abstractNumId w:val="75"/>
  </w:num>
  <w:num w:numId="82">
    <w:abstractNumId w:val="71"/>
  </w:num>
  <w:num w:numId="83">
    <w:abstractNumId w:val="14"/>
  </w:num>
  <w:num w:numId="84">
    <w:abstractNumId w:val="212"/>
  </w:num>
  <w:num w:numId="85">
    <w:abstractNumId w:val="195"/>
  </w:num>
  <w:num w:numId="86">
    <w:abstractNumId w:val="87"/>
  </w:num>
  <w:num w:numId="87">
    <w:abstractNumId w:val="104"/>
  </w:num>
  <w:num w:numId="88">
    <w:abstractNumId w:val="260"/>
  </w:num>
  <w:num w:numId="89">
    <w:abstractNumId w:val="10"/>
  </w:num>
  <w:num w:numId="90">
    <w:abstractNumId w:val="245"/>
  </w:num>
  <w:num w:numId="91">
    <w:abstractNumId w:val="62"/>
  </w:num>
  <w:num w:numId="92">
    <w:abstractNumId w:val="102"/>
  </w:num>
  <w:num w:numId="93">
    <w:abstractNumId w:val="63"/>
  </w:num>
  <w:num w:numId="94">
    <w:abstractNumId w:val="218"/>
  </w:num>
  <w:num w:numId="95">
    <w:abstractNumId w:val="270"/>
  </w:num>
  <w:num w:numId="96">
    <w:abstractNumId w:val="121"/>
  </w:num>
  <w:num w:numId="97">
    <w:abstractNumId w:val="24"/>
  </w:num>
  <w:num w:numId="98">
    <w:abstractNumId w:val="239"/>
  </w:num>
  <w:num w:numId="99">
    <w:abstractNumId w:val="74"/>
  </w:num>
  <w:num w:numId="100">
    <w:abstractNumId w:val="101"/>
  </w:num>
  <w:num w:numId="101">
    <w:abstractNumId w:val="111"/>
  </w:num>
  <w:num w:numId="102">
    <w:abstractNumId w:val="178"/>
  </w:num>
  <w:num w:numId="103">
    <w:abstractNumId w:val="80"/>
  </w:num>
  <w:num w:numId="104">
    <w:abstractNumId w:val="193"/>
  </w:num>
  <w:num w:numId="105">
    <w:abstractNumId w:val="2"/>
  </w:num>
  <w:num w:numId="106">
    <w:abstractNumId w:val="216"/>
  </w:num>
  <w:num w:numId="107">
    <w:abstractNumId w:val="13"/>
  </w:num>
  <w:num w:numId="108">
    <w:abstractNumId w:val="113"/>
  </w:num>
  <w:num w:numId="109">
    <w:abstractNumId w:val="194"/>
  </w:num>
  <w:num w:numId="110">
    <w:abstractNumId w:val="179"/>
  </w:num>
  <w:num w:numId="111">
    <w:abstractNumId w:val="224"/>
  </w:num>
  <w:num w:numId="112">
    <w:abstractNumId w:val="199"/>
  </w:num>
  <w:num w:numId="113">
    <w:abstractNumId w:val="266"/>
  </w:num>
  <w:num w:numId="114">
    <w:abstractNumId w:val="210"/>
  </w:num>
  <w:num w:numId="115">
    <w:abstractNumId w:val="277"/>
  </w:num>
  <w:num w:numId="116">
    <w:abstractNumId w:val="228"/>
  </w:num>
  <w:num w:numId="117">
    <w:abstractNumId w:val="211"/>
  </w:num>
  <w:num w:numId="118">
    <w:abstractNumId w:val="234"/>
  </w:num>
  <w:num w:numId="119">
    <w:abstractNumId w:val="32"/>
  </w:num>
  <w:num w:numId="120">
    <w:abstractNumId w:val="49"/>
  </w:num>
  <w:num w:numId="121">
    <w:abstractNumId w:val="133"/>
  </w:num>
  <w:num w:numId="122">
    <w:abstractNumId w:val="67"/>
  </w:num>
  <w:num w:numId="123">
    <w:abstractNumId w:val="39"/>
  </w:num>
  <w:num w:numId="124">
    <w:abstractNumId w:val="227"/>
  </w:num>
  <w:num w:numId="125">
    <w:abstractNumId w:val="12"/>
  </w:num>
  <w:num w:numId="126">
    <w:abstractNumId w:val="155"/>
  </w:num>
  <w:num w:numId="127">
    <w:abstractNumId w:val="242"/>
  </w:num>
  <w:num w:numId="128">
    <w:abstractNumId w:val="156"/>
  </w:num>
  <w:num w:numId="129">
    <w:abstractNumId w:val="188"/>
  </w:num>
  <w:num w:numId="130">
    <w:abstractNumId w:val="7"/>
  </w:num>
  <w:num w:numId="131">
    <w:abstractNumId w:val="209"/>
  </w:num>
  <w:num w:numId="132">
    <w:abstractNumId w:val="163"/>
  </w:num>
  <w:num w:numId="133">
    <w:abstractNumId w:val="90"/>
  </w:num>
  <w:num w:numId="134">
    <w:abstractNumId w:val="186"/>
  </w:num>
  <w:num w:numId="135">
    <w:abstractNumId w:val="72"/>
  </w:num>
  <w:num w:numId="136">
    <w:abstractNumId w:val="52"/>
  </w:num>
  <w:num w:numId="137">
    <w:abstractNumId w:val="88"/>
  </w:num>
  <w:num w:numId="138">
    <w:abstractNumId w:val="161"/>
  </w:num>
  <w:num w:numId="139">
    <w:abstractNumId w:val="16"/>
  </w:num>
  <w:num w:numId="140">
    <w:abstractNumId w:val="201"/>
  </w:num>
  <w:num w:numId="141">
    <w:abstractNumId w:val="96"/>
  </w:num>
  <w:num w:numId="142">
    <w:abstractNumId w:val="22"/>
  </w:num>
  <w:num w:numId="143">
    <w:abstractNumId w:val="254"/>
  </w:num>
  <w:num w:numId="144">
    <w:abstractNumId w:val="8"/>
  </w:num>
  <w:num w:numId="145">
    <w:abstractNumId w:val="41"/>
  </w:num>
  <w:num w:numId="146">
    <w:abstractNumId w:val="170"/>
  </w:num>
  <w:num w:numId="147">
    <w:abstractNumId w:val="164"/>
  </w:num>
  <w:num w:numId="148">
    <w:abstractNumId w:val="184"/>
  </w:num>
  <w:num w:numId="149">
    <w:abstractNumId w:val="93"/>
  </w:num>
  <w:num w:numId="150">
    <w:abstractNumId w:val="198"/>
  </w:num>
  <w:num w:numId="151">
    <w:abstractNumId w:val="127"/>
  </w:num>
  <w:num w:numId="152">
    <w:abstractNumId w:val="36"/>
  </w:num>
  <w:num w:numId="153">
    <w:abstractNumId w:val="229"/>
  </w:num>
  <w:num w:numId="154">
    <w:abstractNumId w:val="143"/>
  </w:num>
  <w:num w:numId="155">
    <w:abstractNumId w:val="59"/>
  </w:num>
  <w:num w:numId="156">
    <w:abstractNumId w:val="154"/>
  </w:num>
  <w:num w:numId="157">
    <w:abstractNumId w:val="142"/>
  </w:num>
  <w:num w:numId="158">
    <w:abstractNumId w:val="191"/>
  </w:num>
  <w:num w:numId="159">
    <w:abstractNumId w:val="115"/>
  </w:num>
  <w:num w:numId="160">
    <w:abstractNumId w:val="150"/>
  </w:num>
  <w:num w:numId="161">
    <w:abstractNumId w:val="134"/>
  </w:num>
  <w:num w:numId="162">
    <w:abstractNumId w:val="112"/>
  </w:num>
  <w:num w:numId="163">
    <w:abstractNumId w:val="206"/>
  </w:num>
  <w:num w:numId="164">
    <w:abstractNumId w:val="149"/>
  </w:num>
  <w:num w:numId="165">
    <w:abstractNumId w:val="27"/>
  </w:num>
  <w:num w:numId="166">
    <w:abstractNumId w:val="258"/>
  </w:num>
  <w:num w:numId="167">
    <w:abstractNumId w:val="20"/>
  </w:num>
  <w:num w:numId="168">
    <w:abstractNumId w:val="132"/>
  </w:num>
  <w:num w:numId="169">
    <w:abstractNumId w:val="233"/>
  </w:num>
  <w:num w:numId="170">
    <w:abstractNumId w:val="19"/>
  </w:num>
  <w:num w:numId="171">
    <w:abstractNumId w:val="51"/>
  </w:num>
  <w:num w:numId="172">
    <w:abstractNumId w:val="55"/>
  </w:num>
  <w:num w:numId="173">
    <w:abstractNumId w:val="135"/>
  </w:num>
  <w:num w:numId="174">
    <w:abstractNumId w:val="153"/>
  </w:num>
  <w:num w:numId="175">
    <w:abstractNumId w:val="268"/>
  </w:num>
  <w:num w:numId="176">
    <w:abstractNumId w:val="257"/>
  </w:num>
  <w:num w:numId="177">
    <w:abstractNumId w:val="253"/>
  </w:num>
  <w:num w:numId="178">
    <w:abstractNumId w:val="83"/>
  </w:num>
  <w:num w:numId="179">
    <w:abstractNumId w:val="207"/>
  </w:num>
  <w:num w:numId="180">
    <w:abstractNumId w:val="109"/>
  </w:num>
  <w:num w:numId="181">
    <w:abstractNumId w:val="56"/>
  </w:num>
  <w:num w:numId="182">
    <w:abstractNumId w:val="26"/>
  </w:num>
  <w:num w:numId="183">
    <w:abstractNumId w:val="222"/>
  </w:num>
  <w:num w:numId="184">
    <w:abstractNumId w:val="146"/>
  </w:num>
  <w:num w:numId="185">
    <w:abstractNumId w:val="54"/>
  </w:num>
  <w:num w:numId="186">
    <w:abstractNumId w:val="43"/>
  </w:num>
  <w:num w:numId="187">
    <w:abstractNumId w:val="139"/>
  </w:num>
  <w:num w:numId="188">
    <w:abstractNumId w:val="180"/>
  </w:num>
  <w:num w:numId="189">
    <w:abstractNumId w:val="202"/>
  </w:num>
  <w:num w:numId="190">
    <w:abstractNumId w:val="148"/>
  </w:num>
  <w:num w:numId="191">
    <w:abstractNumId w:val="37"/>
  </w:num>
  <w:num w:numId="192">
    <w:abstractNumId w:val="31"/>
  </w:num>
  <w:num w:numId="193">
    <w:abstractNumId w:val="29"/>
  </w:num>
  <w:num w:numId="194">
    <w:abstractNumId w:val="89"/>
  </w:num>
  <w:num w:numId="195">
    <w:abstractNumId w:val="276"/>
  </w:num>
  <w:num w:numId="196">
    <w:abstractNumId w:val="82"/>
  </w:num>
  <w:num w:numId="197">
    <w:abstractNumId w:val="157"/>
  </w:num>
  <w:num w:numId="198">
    <w:abstractNumId w:val="77"/>
  </w:num>
  <w:num w:numId="199">
    <w:abstractNumId w:val="73"/>
  </w:num>
  <w:num w:numId="200">
    <w:abstractNumId w:val="217"/>
  </w:num>
  <w:num w:numId="201">
    <w:abstractNumId w:val="130"/>
  </w:num>
  <w:num w:numId="202">
    <w:abstractNumId w:val="25"/>
  </w:num>
  <w:num w:numId="203">
    <w:abstractNumId w:val="176"/>
  </w:num>
  <w:num w:numId="204">
    <w:abstractNumId w:val="136"/>
  </w:num>
  <w:num w:numId="205">
    <w:abstractNumId w:val="151"/>
  </w:num>
  <w:num w:numId="206">
    <w:abstractNumId w:val="160"/>
  </w:num>
  <w:num w:numId="207">
    <w:abstractNumId w:val="138"/>
  </w:num>
  <w:num w:numId="208">
    <w:abstractNumId w:val="177"/>
  </w:num>
  <w:num w:numId="209">
    <w:abstractNumId w:val="247"/>
  </w:num>
  <w:num w:numId="210">
    <w:abstractNumId w:val="261"/>
  </w:num>
  <w:num w:numId="211">
    <w:abstractNumId w:val="173"/>
  </w:num>
  <w:num w:numId="212">
    <w:abstractNumId w:val="128"/>
  </w:num>
  <w:num w:numId="213">
    <w:abstractNumId w:val="165"/>
  </w:num>
  <w:num w:numId="214">
    <w:abstractNumId w:val="171"/>
  </w:num>
  <w:num w:numId="215">
    <w:abstractNumId w:val="262"/>
  </w:num>
  <w:num w:numId="216">
    <w:abstractNumId w:val="249"/>
  </w:num>
  <w:num w:numId="217">
    <w:abstractNumId w:val="122"/>
  </w:num>
  <w:num w:numId="218">
    <w:abstractNumId w:val="6"/>
  </w:num>
  <w:num w:numId="219">
    <w:abstractNumId w:val="274"/>
  </w:num>
  <w:num w:numId="220">
    <w:abstractNumId w:val="50"/>
  </w:num>
  <w:num w:numId="221">
    <w:abstractNumId w:val="225"/>
  </w:num>
  <w:num w:numId="222">
    <w:abstractNumId w:val="98"/>
  </w:num>
  <w:num w:numId="223">
    <w:abstractNumId w:val="79"/>
  </w:num>
  <w:num w:numId="224">
    <w:abstractNumId w:val="117"/>
  </w:num>
  <w:num w:numId="225">
    <w:abstractNumId w:val="256"/>
  </w:num>
  <w:num w:numId="226">
    <w:abstractNumId w:val="44"/>
  </w:num>
  <w:num w:numId="227">
    <w:abstractNumId w:val="116"/>
  </w:num>
  <w:num w:numId="228">
    <w:abstractNumId w:val="33"/>
  </w:num>
  <w:num w:numId="229">
    <w:abstractNumId w:val="255"/>
  </w:num>
  <w:num w:numId="230">
    <w:abstractNumId w:val="265"/>
  </w:num>
  <w:num w:numId="231">
    <w:abstractNumId w:val="238"/>
  </w:num>
  <w:num w:numId="232">
    <w:abstractNumId w:val="86"/>
  </w:num>
  <w:num w:numId="233">
    <w:abstractNumId w:val="92"/>
  </w:num>
  <w:num w:numId="234">
    <w:abstractNumId w:val="196"/>
  </w:num>
  <w:num w:numId="235">
    <w:abstractNumId w:val="275"/>
  </w:num>
  <w:num w:numId="236">
    <w:abstractNumId w:val="190"/>
  </w:num>
  <w:num w:numId="237">
    <w:abstractNumId w:val="97"/>
  </w:num>
  <w:num w:numId="238">
    <w:abstractNumId w:val="68"/>
  </w:num>
  <w:num w:numId="239">
    <w:abstractNumId w:val="204"/>
  </w:num>
  <w:num w:numId="240">
    <w:abstractNumId w:val="34"/>
  </w:num>
  <w:num w:numId="241">
    <w:abstractNumId w:val="235"/>
  </w:num>
  <w:num w:numId="242">
    <w:abstractNumId w:val="23"/>
  </w:num>
  <w:num w:numId="243">
    <w:abstractNumId w:val="200"/>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44">
    <w:abstractNumId w:val="200"/>
    <w:lvlOverride w:ilvl="0">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Letter"/>
        <w:lvlText w:val="(%3)"/>
        <w:lvlJc w:val="left"/>
        <w:pPr>
          <w:ind w:left="3240" w:hanging="1822"/>
        </w:pPr>
        <w:rPr>
          <w:rFonts w:hint="default"/>
        </w:rPr>
      </w:lvl>
    </w:lvlOverride>
    <w:lvlOverride w:ilvl="3">
      <w:lvl w:ilvl="3">
        <w:start w:val="1"/>
        <w:numFmt w:val="lowerLetter"/>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45">
    <w:abstractNumId w:val="200"/>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246">
    <w:abstractNumId w:val="200"/>
    <w:lvlOverride w:ilvl="0">
      <w:startOverride w:val="1"/>
      <w:lvl w:ilvl="0">
        <w:start w:val="1"/>
        <w:numFmt w:val="lowerLetter"/>
        <w:lvlText w:val="(%1)"/>
        <w:lvlJc w:val="left"/>
        <w:pPr>
          <w:ind w:left="180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Letter"/>
        <w:lvlText w:val="(%3)"/>
        <w:lvlJc w:val="left"/>
        <w:pPr>
          <w:ind w:left="3240" w:hanging="1822"/>
        </w:pPr>
        <w:rPr>
          <w:rFonts w:hint="default"/>
        </w:rPr>
      </w:lvl>
    </w:lvlOverride>
    <w:lvlOverride w:ilvl="3">
      <w:startOverride w:val="1"/>
      <w:lvl w:ilvl="3">
        <w:start w:val="1"/>
        <w:numFmt w:val="lowerLetter"/>
        <w:lvlText w:val="(%4)"/>
        <w:lvlJc w:val="left"/>
        <w:pPr>
          <w:ind w:left="1701"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247">
    <w:abstractNumId w:val="250"/>
  </w:num>
  <w:num w:numId="248">
    <w:abstractNumId w:val="58"/>
  </w:num>
  <w:num w:numId="249">
    <w:abstractNumId w:val="47"/>
  </w:num>
  <w:num w:numId="250">
    <w:abstractNumId w:val="47"/>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lvlText w:val="10.%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251">
    <w:abstractNumId w:val="47"/>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lvlText w:val="10.%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252">
    <w:abstractNumId w:val="47"/>
    <w:lvlOverride w:ilvl="0">
      <w:lvl w:ilvl="0">
        <w:start w:val="1"/>
        <w:numFmt w:val="decimal"/>
        <w:lvlText w:val="%1"/>
        <w:lvlJc w:val="left"/>
        <w:pPr>
          <w:tabs>
            <w:tab w:val="num" w:pos="1418"/>
          </w:tabs>
          <w:ind w:left="113" w:firstLine="738"/>
        </w:pPr>
        <w:rPr>
          <w:rFonts w:hint="default"/>
        </w:rPr>
      </w:lvl>
    </w:lvlOverride>
    <w:lvlOverride w:ilvl="1">
      <w:lvl w:ilvl="1">
        <w:start w:val="1"/>
        <w:numFmt w:val="decimal"/>
        <w:lvlRestart w:val="0"/>
        <w:lvlText w:val="%1.%2"/>
        <w:lvlJc w:val="left"/>
        <w:pPr>
          <w:ind w:left="2858" w:hanging="2007"/>
        </w:pPr>
        <w:rPr>
          <w:rFonts w:hint="default"/>
        </w:rPr>
      </w:lvl>
    </w:lvlOverride>
    <w:lvlOverride w:ilvl="2">
      <w:lvl w:ilvl="2">
        <w:start w:val="1"/>
        <w:numFmt w:val="decimal"/>
        <w:lvlRestart w:val="1"/>
        <w:lvlText w:val="18.%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lvlText w:val="%4."/>
        <w:lvlJc w:val="left"/>
        <w:pPr>
          <w:ind w:left="4298" w:hanging="360"/>
        </w:pPr>
        <w:rPr>
          <w:rFonts w:hint="default"/>
        </w:rPr>
      </w:lvl>
    </w:lvlOverride>
    <w:lvlOverride w:ilvl="4">
      <w:lvl w:ilvl="4">
        <w:start w:val="1"/>
        <w:numFmt w:val="lowerLetter"/>
        <w:lvlText w:val="%5."/>
        <w:lvlJc w:val="left"/>
        <w:pPr>
          <w:ind w:left="5018" w:hanging="360"/>
        </w:pPr>
        <w:rPr>
          <w:rFonts w:hint="default"/>
        </w:rPr>
      </w:lvl>
    </w:lvlOverride>
    <w:lvlOverride w:ilvl="5">
      <w:lvl w:ilvl="5">
        <w:start w:val="1"/>
        <w:numFmt w:val="lowerRoman"/>
        <w:lvlText w:val="%6."/>
        <w:lvlJc w:val="right"/>
        <w:pPr>
          <w:ind w:left="5738" w:hanging="180"/>
        </w:pPr>
        <w:rPr>
          <w:rFonts w:hint="default"/>
        </w:rPr>
      </w:lvl>
    </w:lvlOverride>
    <w:lvlOverride w:ilvl="6">
      <w:lvl w:ilvl="6">
        <w:start w:val="1"/>
        <w:numFmt w:val="decimal"/>
        <w:lvlText w:val="%7."/>
        <w:lvlJc w:val="left"/>
        <w:pPr>
          <w:ind w:left="6458" w:hanging="360"/>
        </w:pPr>
        <w:rPr>
          <w:rFonts w:hint="default"/>
        </w:rPr>
      </w:lvl>
    </w:lvlOverride>
    <w:lvlOverride w:ilvl="7">
      <w:lvl w:ilvl="7">
        <w:start w:val="1"/>
        <w:numFmt w:val="lowerLetter"/>
        <w:lvlText w:val="%8."/>
        <w:lvlJc w:val="left"/>
        <w:pPr>
          <w:ind w:left="7178" w:hanging="360"/>
        </w:pPr>
        <w:rPr>
          <w:rFonts w:hint="default"/>
        </w:rPr>
      </w:lvl>
    </w:lvlOverride>
    <w:lvlOverride w:ilvl="8">
      <w:lvl w:ilvl="8">
        <w:start w:val="1"/>
        <w:numFmt w:val="lowerRoman"/>
        <w:lvlText w:val="%9."/>
        <w:lvlJc w:val="right"/>
        <w:pPr>
          <w:ind w:left="7898" w:hanging="180"/>
        </w:pPr>
        <w:rPr>
          <w:rFonts w:hint="default"/>
        </w:rPr>
      </w:lvl>
    </w:lvlOverride>
  </w:num>
  <w:num w:numId="253">
    <w:abstractNumId w:val="47"/>
    <w:lvlOverride w:ilvl="0">
      <w:startOverride w:val="1"/>
      <w:lvl w:ilvl="0">
        <w:start w:val="1"/>
        <w:numFmt w:val="decimal"/>
        <w:lvlText w:val="%1"/>
        <w:lvlJc w:val="left"/>
        <w:pPr>
          <w:tabs>
            <w:tab w:val="num" w:pos="1418"/>
          </w:tabs>
          <w:ind w:left="113" w:firstLine="738"/>
        </w:pPr>
        <w:rPr>
          <w:rFonts w:hint="default"/>
        </w:rPr>
      </w:lvl>
    </w:lvlOverride>
    <w:lvlOverride w:ilvl="1">
      <w:startOverride w:val="1"/>
      <w:lvl w:ilvl="1">
        <w:start w:val="1"/>
        <w:numFmt w:val="decimal"/>
        <w:lvlRestart w:val="0"/>
        <w:lvlText w:val="%1.%2"/>
        <w:lvlJc w:val="left"/>
        <w:pPr>
          <w:ind w:left="2858" w:hanging="2007"/>
        </w:pPr>
        <w:rPr>
          <w:rFonts w:hint="default"/>
        </w:rPr>
      </w:lvl>
    </w:lvlOverride>
    <w:lvlOverride w:ilvl="2">
      <w:startOverride w:val="1"/>
      <w:lvl w:ilvl="2">
        <w:start w:val="1"/>
        <w:numFmt w:val="decimal"/>
        <w:lvlRestart w:val="1"/>
        <w:lvlText w:val="18.%3"/>
        <w:lvlJc w:val="left"/>
        <w:pPr>
          <w:ind w:left="141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startOverride w:val="1"/>
      <w:lvl w:ilvl="3">
        <w:start w:val="1"/>
        <w:numFmt w:val="decimal"/>
        <w:lvlText w:val="%4."/>
        <w:lvlJc w:val="left"/>
        <w:pPr>
          <w:ind w:left="4298" w:hanging="360"/>
        </w:pPr>
        <w:rPr>
          <w:rFonts w:hint="default"/>
        </w:rPr>
      </w:lvl>
    </w:lvlOverride>
    <w:lvlOverride w:ilvl="4">
      <w:startOverride w:val="1"/>
      <w:lvl w:ilvl="4">
        <w:start w:val="1"/>
        <w:numFmt w:val="lowerLetter"/>
        <w:lvlText w:val="%5."/>
        <w:lvlJc w:val="left"/>
        <w:pPr>
          <w:ind w:left="5018" w:hanging="360"/>
        </w:pPr>
        <w:rPr>
          <w:rFonts w:hint="default"/>
        </w:rPr>
      </w:lvl>
    </w:lvlOverride>
    <w:lvlOverride w:ilvl="5">
      <w:startOverride w:val="1"/>
      <w:lvl w:ilvl="5">
        <w:start w:val="1"/>
        <w:numFmt w:val="lowerRoman"/>
        <w:lvlText w:val="%6."/>
        <w:lvlJc w:val="right"/>
        <w:pPr>
          <w:ind w:left="5738" w:hanging="180"/>
        </w:pPr>
        <w:rPr>
          <w:rFonts w:hint="default"/>
        </w:rPr>
      </w:lvl>
    </w:lvlOverride>
    <w:lvlOverride w:ilvl="6">
      <w:startOverride w:val="1"/>
      <w:lvl w:ilvl="6">
        <w:start w:val="1"/>
        <w:numFmt w:val="decimal"/>
        <w:lvlText w:val="%7."/>
        <w:lvlJc w:val="left"/>
        <w:pPr>
          <w:ind w:left="6458" w:hanging="360"/>
        </w:pPr>
        <w:rPr>
          <w:rFonts w:hint="default"/>
        </w:rPr>
      </w:lvl>
    </w:lvlOverride>
    <w:lvlOverride w:ilvl="7">
      <w:startOverride w:val="1"/>
      <w:lvl w:ilvl="7">
        <w:start w:val="1"/>
        <w:numFmt w:val="lowerLetter"/>
        <w:lvlText w:val="%8."/>
        <w:lvlJc w:val="left"/>
        <w:pPr>
          <w:ind w:left="7178" w:hanging="360"/>
        </w:pPr>
        <w:rPr>
          <w:rFonts w:hint="default"/>
        </w:rPr>
      </w:lvl>
    </w:lvlOverride>
    <w:lvlOverride w:ilvl="8">
      <w:startOverride w:val="1"/>
      <w:lvl w:ilvl="8">
        <w:start w:val="1"/>
        <w:numFmt w:val="lowerRoman"/>
        <w:lvlText w:val="%9."/>
        <w:lvlJc w:val="right"/>
        <w:pPr>
          <w:ind w:left="7898" w:hanging="180"/>
        </w:pPr>
        <w:rPr>
          <w:rFonts w:hint="default"/>
        </w:rPr>
      </w:lvl>
    </w:lvlOverride>
  </w:num>
  <w:num w:numId="254">
    <w:abstractNumId w:val="57"/>
  </w:num>
  <w:num w:numId="255">
    <w:abstractNumId w:val="175"/>
  </w:num>
  <w:num w:numId="256">
    <w:abstractNumId w:val="114"/>
  </w:num>
  <w:num w:numId="257">
    <w:abstractNumId w:val="45"/>
  </w:num>
  <w:num w:numId="258">
    <w:abstractNumId w:val="144"/>
  </w:num>
  <w:num w:numId="259">
    <w:abstractNumId w:val="223"/>
  </w:num>
  <w:num w:numId="260">
    <w:abstractNumId w:val="9"/>
  </w:num>
  <w:num w:numId="261">
    <w:abstractNumId w:val="131"/>
  </w:num>
  <w:num w:numId="262">
    <w:abstractNumId w:val="112"/>
  </w:num>
  <w:num w:numId="26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64">
    <w:abstractNumId w:val="112"/>
  </w:num>
  <w:num w:numId="2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66">
    <w:abstractNumId w:val="112"/>
  </w:num>
  <w:num w:numId="267">
    <w:abstractNumId w:val="112"/>
  </w:num>
  <w:num w:numId="268">
    <w:abstractNumId w:val="112"/>
  </w:num>
  <w:num w:numId="269">
    <w:abstractNumId w:val="112"/>
  </w:num>
  <w:num w:numId="270">
    <w:abstractNumId w:val="112"/>
  </w:num>
  <w:num w:numId="271">
    <w:abstractNumId w:val="112"/>
  </w:num>
  <w:num w:numId="272">
    <w:abstractNumId w:val="112"/>
  </w:num>
  <w:num w:numId="273">
    <w:abstractNumId w:val="112"/>
  </w:num>
  <w:num w:numId="274">
    <w:abstractNumId w:val="112"/>
  </w:num>
  <w:num w:numId="275">
    <w:abstractNumId w:val="112"/>
  </w:num>
  <w:num w:numId="276">
    <w:abstractNumId w:val="112"/>
  </w:num>
  <w:num w:numId="277">
    <w:abstractNumId w:val="112"/>
  </w:num>
  <w:num w:numId="278">
    <w:abstractNumId w:val="112"/>
  </w:num>
  <w:num w:numId="279">
    <w:abstractNumId w:val="112"/>
  </w:num>
  <w:num w:numId="280">
    <w:abstractNumId w:val="112"/>
  </w:num>
  <w:num w:numId="281">
    <w:abstractNumId w:val="112"/>
  </w:num>
  <w:num w:numId="282">
    <w:abstractNumId w:val="112"/>
  </w:num>
  <w:num w:numId="283">
    <w:abstractNumId w:val="112"/>
  </w:num>
  <w:num w:numId="284">
    <w:abstractNumId w:val="112"/>
  </w:num>
  <w:num w:numId="285">
    <w:abstractNumId w:val="112"/>
  </w:num>
  <w:num w:numId="286">
    <w:abstractNumId w:val="112"/>
  </w:num>
  <w:num w:numId="287">
    <w:abstractNumId w:val="112"/>
  </w:num>
  <w:num w:numId="288">
    <w:abstractNumId w:val="112"/>
  </w:num>
  <w:num w:numId="289">
    <w:abstractNumId w:val="112"/>
  </w:num>
  <w:num w:numId="290">
    <w:abstractNumId w:val="112"/>
  </w:num>
  <w:num w:numId="291">
    <w:abstractNumId w:val="112"/>
  </w:num>
  <w:num w:numId="292">
    <w:abstractNumId w:val="112"/>
  </w:num>
  <w:num w:numId="293">
    <w:abstractNumId w:val="112"/>
  </w:num>
  <w:num w:numId="294">
    <w:abstractNumId w:val="112"/>
  </w:num>
  <w:num w:numId="295">
    <w:abstractNumId w:val="112"/>
  </w:num>
  <w:num w:numId="296">
    <w:abstractNumId w:val="112"/>
  </w:num>
  <w:num w:numId="297">
    <w:abstractNumId w:val="112"/>
  </w:num>
  <w:num w:numId="298">
    <w:abstractNumId w:val="112"/>
  </w:num>
  <w:num w:numId="299">
    <w:abstractNumId w:val="112"/>
  </w:num>
  <w:num w:numId="300">
    <w:abstractNumId w:val="112"/>
  </w:num>
  <w:num w:numId="301">
    <w:abstractNumId w:val="112"/>
  </w:num>
  <w:num w:numId="302">
    <w:abstractNumId w:val="112"/>
  </w:num>
  <w:num w:numId="303">
    <w:abstractNumId w:val="112"/>
  </w:num>
  <w:num w:numId="304">
    <w:abstractNumId w:val="112"/>
  </w:num>
  <w:num w:numId="305">
    <w:abstractNumId w:val="112"/>
  </w:num>
  <w:num w:numId="306">
    <w:abstractNumId w:val="112"/>
  </w:num>
  <w:num w:numId="307">
    <w:abstractNumId w:val="112"/>
  </w:num>
  <w:num w:numId="308">
    <w:abstractNumId w:val="112"/>
  </w:num>
  <w:num w:numId="309">
    <w:abstractNumId w:val="112"/>
  </w:num>
  <w:num w:numId="310">
    <w:abstractNumId w:val="112"/>
  </w:num>
  <w:num w:numId="311">
    <w:abstractNumId w:val="112"/>
  </w:num>
  <w:num w:numId="312">
    <w:abstractNumId w:val="112"/>
  </w:num>
  <w:num w:numId="313">
    <w:abstractNumId w:val="112"/>
  </w:num>
  <w:num w:numId="314">
    <w:abstractNumId w:val="112"/>
  </w:num>
  <w:num w:numId="315">
    <w:abstractNumId w:val="112"/>
  </w:num>
  <w:num w:numId="316">
    <w:abstractNumId w:val="112"/>
  </w:num>
  <w:num w:numId="317">
    <w:abstractNumId w:val="112"/>
  </w:num>
  <w:num w:numId="318">
    <w:abstractNumId w:val="112"/>
  </w:num>
  <w:num w:numId="319">
    <w:abstractNumId w:val="112"/>
  </w:num>
  <w:num w:numId="320">
    <w:abstractNumId w:val="172"/>
  </w:num>
  <w:num w:numId="321">
    <w:abstractNumId w:val="112"/>
  </w:num>
  <w:num w:numId="322">
    <w:abstractNumId w:val="112"/>
  </w:num>
  <w:num w:numId="323">
    <w:abstractNumId w:val="112"/>
  </w:num>
  <w:num w:numId="324">
    <w:abstractNumId w:val="112"/>
  </w:num>
  <w:num w:numId="325">
    <w:abstractNumId w:val="172"/>
  </w:num>
  <w:num w:numId="326">
    <w:abstractNumId w:val="172"/>
  </w:num>
  <w:num w:numId="327">
    <w:abstractNumId w:val="172"/>
  </w:num>
  <w:num w:numId="328">
    <w:abstractNumId w:val="172"/>
  </w:num>
  <w:num w:numId="329">
    <w:abstractNumId w:val="172"/>
  </w:num>
  <w:num w:numId="330">
    <w:abstractNumId w:val="172"/>
  </w:num>
  <w:num w:numId="331">
    <w:abstractNumId w:val="172"/>
  </w:num>
  <w:num w:numId="332">
    <w:abstractNumId w:val="172"/>
  </w:num>
  <w:num w:numId="333">
    <w:abstractNumId w:val="172"/>
  </w:num>
  <w:num w:numId="334">
    <w:abstractNumId w:val="172"/>
  </w:num>
  <w:num w:numId="335">
    <w:abstractNumId w:val="172"/>
  </w:num>
  <w:num w:numId="336">
    <w:abstractNumId w:val="172"/>
  </w:num>
  <w:num w:numId="337">
    <w:abstractNumId w:val="112"/>
  </w:num>
  <w:num w:numId="338">
    <w:abstractNumId w:val="91"/>
  </w:num>
  <w:num w:numId="339">
    <w:abstractNumId w:val="112"/>
  </w:num>
  <w:num w:numId="340">
    <w:abstractNumId w:val="112"/>
  </w:num>
  <w:num w:numId="341">
    <w:abstractNumId w:val="112"/>
  </w:num>
  <w:num w:numId="342">
    <w:abstractNumId w:val="112"/>
  </w:num>
  <w:num w:numId="343">
    <w:abstractNumId w:val="112"/>
  </w:num>
  <w:num w:numId="344">
    <w:abstractNumId w:val="112"/>
  </w:num>
  <w:num w:numId="345">
    <w:abstractNumId w:val="112"/>
  </w:num>
  <w:num w:numId="346">
    <w:abstractNumId w:val="112"/>
  </w:num>
  <w:num w:numId="347">
    <w:abstractNumId w:val="112"/>
  </w:num>
  <w:num w:numId="348">
    <w:abstractNumId w:val="112"/>
  </w:num>
  <w:num w:numId="349">
    <w:abstractNumId w:val="112"/>
  </w:num>
  <w:num w:numId="350">
    <w:abstractNumId w:val="112"/>
  </w:num>
  <w:num w:numId="351">
    <w:abstractNumId w:val="112"/>
  </w:num>
  <w:num w:numId="352">
    <w:abstractNumId w:val="112"/>
  </w:num>
  <w:num w:numId="353">
    <w:abstractNumId w:val="112"/>
  </w:num>
  <w:num w:numId="354">
    <w:abstractNumId w:val="112"/>
  </w:num>
  <w:num w:numId="355">
    <w:abstractNumId w:val="112"/>
  </w:num>
  <w:num w:numId="356">
    <w:abstractNumId w:val="112"/>
  </w:num>
  <w:num w:numId="357">
    <w:abstractNumId w:val="112"/>
  </w:num>
  <w:num w:numId="358">
    <w:abstractNumId w:val="112"/>
  </w:num>
  <w:num w:numId="359">
    <w:abstractNumId w:val="112"/>
  </w:num>
  <w:num w:numId="360">
    <w:abstractNumId w:val="112"/>
  </w:num>
  <w:num w:numId="361">
    <w:abstractNumId w:val="112"/>
  </w:num>
  <w:num w:numId="362">
    <w:abstractNumId w:val="112"/>
  </w:num>
  <w:num w:numId="363">
    <w:abstractNumId w:val="112"/>
  </w:num>
  <w:num w:numId="364">
    <w:abstractNumId w:val="112"/>
  </w:num>
  <w:num w:numId="365">
    <w:abstractNumId w:val="112"/>
  </w:num>
  <w:num w:numId="366">
    <w:abstractNumId w:val="112"/>
  </w:num>
  <w:num w:numId="367">
    <w:abstractNumId w:val="112"/>
  </w:num>
  <w:num w:numId="368">
    <w:abstractNumId w:val="112"/>
  </w:num>
  <w:num w:numId="369">
    <w:abstractNumId w:val="112"/>
  </w:num>
  <w:num w:numId="370">
    <w:abstractNumId w:val="112"/>
  </w:num>
  <w:num w:numId="371">
    <w:abstractNumId w:val="112"/>
  </w:num>
  <w:num w:numId="372">
    <w:abstractNumId w:val="112"/>
  </w:num>
  <w:num w:numId="373">
    <w:abstractNumId w:val="112"/>
  </w:num>
  <w:num w:numId="374">
    <w:abstractNumId w:val="112"/>
  </w:num>
  <w:num w:numId="375">
    <w:abstractNumId w:val="112"/>
  </w:num>
  <w:num w:numId="376">
    <w:abstractNumId w:val="112"/>
  </w:num>
  <w:num w:numId="377">
    <w:abstractNumId w:val="112"/>
  </w:num>
  <w:num w:numId="378">
    <w:abstractNumId w:val="112"/>
  </w:num>
  <w:num w:numId="379">
    <w:abstractNumId w:val="112"/>
  </w:num>
  <w:num w:numId="380">
    <w:abstractNumId w:val="112"/>
  </w:num>
  <w:num w:numId="381">
    <w:abstractNumId w:val="112"/>
  </w:num>
  <w:num w:numId="382">
    <w:abstractNumId w:val="112"/>
  </w:num>
  <w:num w:numId="383">
    <w:abstractNumId w:val="112"/>
  </w:num>
  <w:num w:numId="384">
    <w:abstractNumId w:val="112"/>
  </w:num>
  <w:num w:numId="385">
    <w:abstractNumId w:val="112"/>
  </w:num>
  <w:num w:numId="386">
    <w:abstractNumId w:val="112"/>
  </w:num>
  <w:num w:numId="387">
    <w:abstractNumId w:val="112"/>
  </w:num>
  <w:num w:numId="388">
    <w:abstractNumId w:val="112"/>
  </w:num>
  <w:num w:numId="389">
    <w:abstractNumId w:val="112"/>
  </w:num>
  <w:num w:numId="390">
    <w:abstractNumId w:val="112"/>
  </w:num>
  <w:num w:numId="391">
    <w:abstractNumId w:val="112"/>
  </w:num>
  <w:num w:numId="392">
    <w:abstractNumId w:val="112"/>
  </w:num>
  <w:num w:numId="393">
    <w:abstractNumId w:val="112"/>
  </w:num>
  <w:num w:numId="394">
    <w:abstractNumId w:val="112"/>
  </w:num>
  <w:num w:numId="395">
    <w:abstractNumId w:val="112"/>
  </w:num>
  <w:num w:numId="396">
    <w:abstractNumId w:val="112"/>
  </w:num>
  <w:num w:numId="397">
    <w:abstractNumId w:val="112"/>
  </w:num>
  <w:num w:numId="398">
    <w:abstractNumId w:val="112"/>
  </w:num>
  <w:num w:numId="399">
    <w:abstractNumId w:val="112"/>
  </w:num>
  <w:num w:numId="400">
    <w:abstractNumId w:val="112"/>
  </w:num>
  <w:num w:numId="401">
    <w:abstractNumId w:val="112"/>
  </w:num>
  <w:num w:numId="402">
    <w:abstractNumId w:val="112"/>
  </w:num>
  <w:num w:numId="403">
    <w:abstractNumId w:val="112"/>
  </w:num>
  <w:num w:numId="404">
    <w:abstractNumId w:val="112"/>
  </w:num>
  <w:num w:numId="405">
    <w:abstractNumId w:val="112"/>
  </w:num>
  <w:num w:numId="406">
    <w:abstractNumId w:val="112"/>
  </w:num>
  <w:num w:numId="407">
    <w:abstractNumId w:val="112"/>
  </w:num>
  <w:num w:numId="408">
    <w:abstractNumId w:val="112"/>
  </w:num>
  <w:num w:numId="409">
    <w:abstractNumId w:val="112"/>
  </w:num>
  <w:num w:numId="410">
    <w:abstractNumId w:val="112"/>
  </w:num>
  <w:num w:numId="411">
    <w:abstractNumId w:val="112"/>
  </w:num>
  <w:num w:numId="412">
    <w:abstractNumId w:val="112"/>
  </w:num>
  <w:num w:numId="413">
    <w:abstractNumId w:val="112"/>
  </w:num>
  <w:num w:numId="414">
    <w:abstractNumId w:val="112"/>
  </w:num>
  <w:num w:numId="415">
    <w:abstractNumId w:val="112"/>
  </w:num>
  <w:num w:numId="416">
    <w:abstractNumId w:val="112"/>
  </w:num>
  <w:num w:numId="417">
    <w:abstractNumId w:val="112"/>
  </w:num>
  <w:num w:numId="418">
    <w:abstractNumId w:val="112"/>
  </w:num>
  <w:num w:numId="419">
    <w:abstractNumId w:val="112"/>
  </w:num>
  <w:num w:numId="420">
    <w:abstractNumId w:val="112"/>
  </w:num>
  <w:num w:numId="421">
    <w:abstractNumId w:val="112"/>
  </w:num>
  <w:num w:numId="422">
    <w:abstractNumId w:val="112"/>
  </w:num>
  <w:num w:numId="423">
    <w:abstractNumId w:val="112"/>
  </w:num>
  <w:num w:numId="424">
    <w:abstractNumId w:val="112"/>
  </w:num>
  <w:num w:numId="425">
    <w:abstractNumId w:val="112"/>
  </w:num>
  <w:num w:numId="426">
    <w:abstractNumId w:val="112"/>
  </w:num>
  <w:num w:numId="427">
    <w:abstractNumId w:val="112"/>
  </w:num>
  <w:num w:numId="428">
    <w:abstractNumId w:val="112"/>
  </w:num>
  <w:num w:numId="429">
    <w:abstractNumId w:val="112"/>
  </w:num>
  <w:num w:numId="430">
    <w:abstractNumId w:val="112"/>
  </w:num>
  <w:num w:numId="431">
    <w:abstractNumId w:val="112"/>
  </w:num>
  <w:num w:numId="432">
    <w:abstractNumId w:val="112"/>
  </w:num>
  <w:num w:numId="433">
    <w:abstractNumId w:val="112"/>
  </w:num>
  <w:num w:numId="434">
    <w:abstractNumId w:val="112"/>
  </w:num>
  <w:num w:numId="435">
    <w:abstractNumId w:val="112"/>
  </w:num>
  <w:num w:numId="436">
    <w:abstractNumId w:val="112"/>
  </w:num>
  <w:num w:numId="437">
    <w:abstractNumId w:val="112"/>
  </w:num>
  <w:num w:numId="438">
    <w:abstractNumId w:val="112"/>
  </w:num>
  <w:num w:numId="439">
    <w:abstractNumId w:val="112"/>
  </w:num>
  <w:num w:numId="440">
    <w:abstractNumId w:val="112"/>
  </w:num>
  <w:num w:numId="441">
    <w:abstractNumId w:val="112"/>
  </w:num>
  <w:num w:numId="442">
    <w:abstractNumId w:val="112"/>
  </w:num>
  <w:num w:numId="443">
    <w:abstractNumId w:val="112"/>
  </w:num>
  <w:num w:numId="444">
    <w:abstractNumId w:val="172"/>
  </w:num>
  <w:num w:numId="445">
    <w:abstractNumId w:val="112"/>
  </w:num>
  <w:num w:numId="446">
    <w:abstractNumId w:val="112"/>
  </w:num>
  <w:num w:numId="447">
    <w:abstractNumId w:val="172"/>
  </w:num>
  <w:num w:numId="448">
    <w:abstractNumId w:val="172"/>
  </w:num>
  <w:num w:numId="449">
    <w:abstractNumId w:val="172"/>
  </w:num>
  <w:num w:numId="450">
    <w:abstractNumId w:val="172"/>
  </w:num>
  <w:num w:numId="451">
    <w:abstractNumId w:val="172"/>
  </w:num>
  <w:num w:numId="452">
    <w:abstractNumId w:val="172"/>
  </w:num>
  <w:num w:numId="453">
    <w:abstractNumId w:val="172"/>
  </w:num>
  <w:num w:numId="454">
    <w:abstractNumId w:val="172"/>
  </w:num>
  <w:num w:numId="455">
    <w:abstractNumId w:val="172"/>
  </w:num>
  <w:num w:numId="456">
    <w:abstractNumId w:val="112"/>
  </w:num>
  <w:num w:numId="457">
    <w:abstractNumId w:val="172"/>
  </w:num>
  <w:num w:numId="458">
    <w:abstractNumId w:val="172"/>
  </w:num>
  <w:num w:numId="459">
    <w:abstractNumId w:val="172"/>
  </w:num>
  <w:num w:numId="460">
    <w:abstractNumId w:val="172"/>
  </w:num>
  <w:num w:numId="461">
    <w:abstractNumId w:val="172"/>
  </w:num>
  <w:num w:numId="462">
    <w:abstractNumId w:val="172"/>
  </w:num>
  <w:num w:numId="463">
    <w:abstractNumId w:val="172"/>
  </w:num>
  <w:num w:numId="464">
    <w:abstractNumId w:val="172"/>
  </w:num>
  <w:num w:numId="465">
    <w:abstractNumId w:val="112"/>
  </w:num>
  <w:num w:numId="466">
    <w:abstractNumId w:val="172"/>
  </w:num>
  <w:num w:numId="467">
    <w:abstractNumId w:val="172"/>
  </w:num>
  <w:num w:numId="468">
    <w:abstractNumId w:val="172"/>
  </w:num>
  <w:num w:numId="469">
    <w:abstractNumId w:val="172"/>
  </w:num>
  <w:num w:numId="470">
    <w:abstractNumId w:val="172"/>
  </w:num>
  <w:num w:numId="471">
    <w:abstractNumId w:val="172"/>
  </w:num>
  <w:num w:numId="472">
    <w:abstractNumId w:val="172"/>
  </w:num>
  <w:num w:numId="473">
    <w:abstractNumId w:val="172"/>
  </w:num>
  <w:num w:numId="474">
    <w:abstractNumId w:val="172"/>
  </w:num>
  <w:num w:numId="475">
    <w:abstractNumId w:val="172"/>
  </w:num>
  <w:num w:numId="476">
    <w:abstractNumId w:val="172"/>
  </w:num>
  <w:num w:numId="477">
    <w:abstractNumId w:val="112"/>
  </w:num>
  <w:num w:numId="478">
    <w:abstractNumId w:val="172"/>
  </w:num>
  <w:num w:numId="479">
    <w:abstractNumId w:val="172"/>
  </w:num>
  <w:num w:numId="480">
    <w:abstractNumId w:val="172"/>
  </w:num>
  <w:num w:numId="481">
    <w:abstractNumId w:val="172"/>
  </w:num>
  <w:num w:numId="482">
    <w:abstractNumId w:val="172"/>
  </w:num>
  <w:num w:numId="483">
    <w:abstractNumId w:val="172"/>
  </w:num>
  <w:num w:numId="484">
    <w:abstractNumId w:val="172"/>
  </w:num>
  <w:num w:numId="485">
    <w:abstractNumId w:val="172"/>
  </w:num>
  <w:num w:numId="486">
    <w:abstractNumId w:val="172"/>
  </w:num>
  <w:num w:numId="487">
    <w:abstractNumId w:val="172"/>
  </w:num>
  <w:num w:numId="488">
    <w:abstractNumId w:val="172"/>
  </w:num>
  <w:num w:numId="489">
    <w:abstractNumId w:val="172"/>
  </w:num>
  <w:num w:numId="490">
    <w:abstractNumId w:val="172"/>
  </w:num>
  <w:num w:numId="491">
    <w:abstractNumId w:val="172"/>
  </w:num>
  <w:num w:numId="492">
    <w:abstractNumId w:val="112"/>
  </w:num>
  <w:num w:numId="493">
    <w:abstractNumId w:val="172"/>
  </w:num>
  <w:num w:numId="494">
    <w:abstractNumId w:val="172"/>
  </w:num>
  <w:num w:numId="495">
    <w:abstractNumId w:val="172"/>
  </w:num>
  <w:num w:numId="496">
    <w:abstractNumId w:val="172"/>
  </w:num>
  <w:num w:numId="497">
    <w:abstractNumId w:val="172"/>
  </w:num>
  <w:num w:numId="498">
    <w:abstractNumId w:val="172"/>
  </w:num>
  <w:num w:numId="499">
    <w:abstractNumId w:val="112"/>
  </w:num>
  <w:num w:numId="500">
    <w:abstractNumId w:val="112"/>
  </w:num>
  <w:num w:numId="501">
    <w:abstractNumId w:val="172"/>
  </w:num>
  <w:num w:numId="502">
    <w:abstractNumId w:val="172"/>
  </w:num>
  <w:num w:numId="503">
    <w:abstractNumId w:val="172"/>
  </w:num>
  <w:num w:numId="504">
    <w:abstractNumId w:val="172"/>
  </w:num>
  <w:num w:numId="505">
    <w:abstractNumId w:val="172"/>
  </w:num>
  <w:num w:numId="506">
    <w:abstractNumId w:val="112"/>
  </w:num>
  <w:num w:numId="507">
    <w:abstractNumId w:val="172"/>
  </w:num>
  <w:num w:numId="508">
    <w:abstractNumId w:val="172"/>
  </w:num>
  <w:num w:numId="509">
    <w:abstractNumId w:val="112"/>
  </w:num>
  <w:num w:numId="510">
    <w:abstractNumId w:val="172"/>
  </w:num>
  <w:num w:numId="511">
    <w:abstractNumId w:val="172"/>
  </w:num>
  <w:num w:numId="512">
    <w:abstractNumId w:val="172"/>
  </w:num>
  <w:num w:numId="513">
    <w:abstractNumId w:val="172"/>
  </w:num>
  <w:num w:numId="514">
    <w:abstractNumId w:val="112"/>
  </w:num>
  <w:num w:numId="515">
    <w:abstractNumId w:val="172"/>
  </w:num>
  <w:num w:numId="516">
    <w:abstractNumId w:val="112"/>
  </w:num>
  <w:num w:numId="517">
    <w:abstractNumId w:val="172"/>
  </w:num>
  <w:num w:numId="518">
    <w:abstractNumId w:val="172"/>
  </w:num>
  <w:num w:numId="519">
    <w:abstractNumId w:val="38"/>
  </w:num>
  <w:num w:numId="520">
    <w:abstractNumId w:val="244"/>
  </w:num>
  <w:num w:numId="521">
    <w:abstractNumId w:val="246"/>
  </w:num>
  <w:num w:numId="522">
    <w:abstractNumId w:val="112"/>
  </w:num>
  <w:num w:numId="523">
    <w:abstractNumId w:val="172"/>
  </w:num>
  <w:num w:numId="524">
    <w:abstractNumId w:val="172"/>
  </w:num>
  <w:num w:numId="525">
    <w:abstractNumId w:val="172"/>
  </w:num>
  <w:num w:numId="526">
    <w:abstractNumId w:val="172"/>
  </w:num>
  <w:num w:numId="527">
    <w:abstractNumId w:val="172"/>
  </w:num>
  <w:num w:numId="528">
    <w:abstractNumId w:val="172"/>
  </w:num>
  <w:num w:numId="529">
    <w:abstractNumId w:val="172"/>
  </w:num>
  <w:num w:numId="530">
    <w:abstractNumId w:val="172"/>
  </w:num>
  <w:num w:numId="531">
    <w:abstractNumId w:val="172"/>
  </w:num>
  <w:num w:numId="532">
    <w:abstractNumId w:val="172"/>
  </w:num>
  <w:num w:numId="533">
    <w:abstractNumId w:val="172"/>
  </w:num>
  <w:num w:numId="534">
    <w:abstractNumId w:val="172"/>
  </w:num>
  <w:num w:numId="535">
    <w:abstractNumId w:val="172"/>
  </w:num>
  <w:num w:numId="536">
    <w:abstractNumId w:val="172"/>
  </w:num>
  <w:num w:numId="537">
    <w:abstractNumId w:val="259"/>
  </w:num>
  <w:num w:numId="538">
    <w:abstractNumId w:val="112"/>
  </w:num>
  <w:num w:numId="539">
    <w:abstractNumId w:val="112"/>
  </w:num>
  <w:num w:numId="540">
    <w:abstractNumId w:val="172"/>
  </w:num>
  <w:num w:numId="541">
    <w:abstractNumId w:val="172"/>
  </w:num>
  <w:num w:numId="542">
    <w:abstractNumId w:val="172"/>
  </w:num>
  <w:num w:numId="543">
    <w:abstractNumId w:val="172"/>
  </w:num>
  <w:num w:numId="544">
    <w:abstractNumId w:val="172"/>
  </w:num>
  <w:num w:numId="545">
    <w:abstractNumId w:val="172"/>
  </w:num>
  <w:num w:numId="546">
    <w:abstractNumId w:val="172"/>
  </w:num>
  <w:num w:numId="547">
    <w:abstractNumId w:val="172"/>
  </w:num>
  <w:num w:numId="548">
    <w:abstractNumId w:val="172"/>
  </w:num>
  <w:num w:numId="549">
    <w:abstractNumId w:val="172"/>
  </w:num>
  <w:num w:numId="550">
    <w:abstractNumId w:val="172"/>
  </w:num>
  <w:num w:numId="551">
    <w:abstractNumId w:val="172"/>
  </w:num>
  <w:num w:numId="552">
    <w:abstractNumId w:val="172"/>
  </w:num>
  <w:num w:numId="553">
    <w:abstractNumId w:val="172"/>
  </w:num>
  <w:num w:numId="554">
    <w:abstractNumId w:val="172"/>
  </w:num>
  <w:num w:numId="555">
    <w:abstractNumId w:val="172"/>
  </w:num>
  <w:num w:numId="556">
    <w:abstractNumId w:val="112"/>
  </w:num>
  <w:num w:numId="557">
    <w:abstractNumId w:val="172"/>
  </w:num>
  <w:num w:numId="558">
    <w:abstractNumId w:val="172"/>
  </w:num>
  <w:num w:numId="559">
    <w:abstractNumId w:val="112"/>
  </w:num>
  <w:num w:numId="560">
    <w:abstractNumId w:val="189"/>
  </w:num>
  <w:num w:numId="561">
    <w:abstractNumId w:val="112"/>
  </w:num>
  <w:num w:numId="562">
    <w:abstractNumId w:val="172"/>
  </w:num>
  <w:num w:numId="563">
    <w:abstractNumId w:val="172"/>
  </w:num>
  <w:num w:numId="564">
    <w:abstractNumId w:val="172"/>
  </w:num>
  <w:num w:numId="565">
    <w:abstractNumId w:val="172"/>
  </w:num>
  <w:num w:numId="566">
    <w:abstractNumId w:val="172"/>
  </w:num>
  <w:num w:numId="567">
    <w:abstractNumId w:val="172"/>
  </w:num>
  <w:num w:numId="568">
    <w:abstractNumId w:val="172"/>
  </w:num>
  <w:num w:numId="569">
    <w:abstractNumId w:val="172"/>
  </w:num>
  <w:num w:numId="570">
    <w:abstractNumId w:val="172"/>
  </w:num>
  <w:num w:numId="571">
    <w:abstractNumId w:val="172"/>
  </w:num>
  <w:num w:numId="572">
    <w:abstractNumId w:val="172"/>
  </w:num>
  <w:num w:numId="573">
    <w:abstractNumId w:val="172"/>
  </w:num>
  <w:num w:numId="574">
    <w:abstractNumId w:val="17"/>
  </w:num>
  <w:num w:numId="575">
    <w:abstractNumId w:val="172"/>
  </w:num>
  <w:num w:numId="576">
    <w:abstractNumId w:val="172"/>
  </w:num>
  <w:num w:numId="57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78">
    <w:abstractNumId w:val="172"/>
  </w:num>
  <w:num w:numId="579">
    <w:abstractNumId w:val="172"/>
  </w:num>
  <w:num w:numId="580">
    <w:abstractNumId w:val="172"/>
  </w:num>
  <w:num w:numId="581">
    <w:abstractNumId w:val="172"/>
  </w:num>
  <w:num w:numId="582">
    <w:abstractNumId w:val="172"/>
  </w:num>
  <w:num w:numId="583">
    <w:abstractNumId w:val="172"/>
  </w:num>
  <w:num w:numId="584">
    <w:abstractNumId w:val="112"/>
  </w:num>
  <w:num w:numId="585">
    <w:abstractNumId w:val="112"/>
  </w:num>
  <w:num w:numId="586">
    <w:abstractNumId w:val="172"/>
  </w:num>
  <w:num w:numId="587">
    <w:abstractNumId w:val="172"/>
  </w:num>
  <w:num w:numId="588">
    <w:abstractNumId w:val="172"/>
  </w:num>
  <w:num w:numId="589">
    <w:abstractNumId w:val="172"/>
  </w:num>
  <w:num w:numId="590">
    <w:abstractNumId w:val="172"/>
  </w:num>
  <w:num w:numId="591">
    <w:abstractNumId w:val="172"/>
  </w:num>
  <w:num w:numId="592">
    <w:abstractNumId w:val="172"/>
  </w:num>
  <w:num w:numId="593">
    <w:abstractNumId w:val="172"/>
  </w:num>
  <w:num w:numId="594">
    <w:abstractNumId w:val="172"/>
  </w:num>
  <w:num w:numId="595">
    <w:abstractNumId w:val="172"/>
  </w:num>
  <w:num w:numId="596">
    <w:abstractNumId w:val="172"/>
  </w:num>
  <w:num w:numId="597">
    <w:abstractNumId w:val="172"/>
  </w:num>
  <w:num w:numId="598">
    <w:abstractNumId w:val="172"/>
  </w:num>
  <w:num w:numId="599">
    <w:abstractNumId w:val="172"/>
  </w:num>
  <w:num w:numId="600">
    <w:abstractNumId w:val="172"/>
  </w:num>
  <w:num w:numId="601">
    <w:abstractNumId w:val="172"/>
  </w:num>
  <w:num w:numId="602">
    <w:abstractNumId w:val="172"/>
  </w:num>
  <w:num w:numId="603">
    <w:abstractNumId w:val="172"/>
  </w:num>
  <w:num w:numId="604">
    <w:abstractNumId w:val="172"/>
  </w:num>
  <w:num w:numId="605">
    <w:abstractNumId w:val="172"/>
  </w:num>
  <w:num w:numId="606">
    <w:abstractNumId w:val="172"/>
  </w:num>
  <w:num w:numId="607">
    <w:abstractNumId w:val="172"/>
  </w:num>
  <w:num w:numId="608">
    <w:abstractNumId w:val="172"/>
  </w:num>
  <w:num w:numId="609">
    <w:abstractNumId w:val="172"/>
  </w:num>
  <w:num w:numId="610">
    <w:abstractNumId w:val="172"/>
  </w:num>
  <w:num w:numId="611">
    <w:abstractNumId w:val="172"/>
  </w:num>
  <w:num w:numId="612">
    <w:abstractNumId w:val="172"/>
  </w:num>
  <w:num w:numId="613">
    <w:abstractNumId w:val="172"/>
  </w:num>
  <w:num w:numId="614">
    <w:abstractNumId w:val="172"/>
  </w:num>
  <w:num w:numId="615">
    <w:abstractNumId w:val="172"/>
  </w:num>
  <w:num w:numId="616">
    <w:abstractNumId w:val="172"/>
  </w:num>
  <w:num w:numId="617">
    <w:abstractNumId w:val="172"/>
  </w:num>
  <w:num w:numId="618">
    <w:abstractNumId w:val="172"/>
  </w:num>
  <w:num w:numId="619">
    <w:abstractNumId w:val="172"/>
  </w:num>
  <w:num w:numId="620">
    <w:abstractNumId w:val="172"/>
  </w:num>
  <w:num w:numId="621">
    <w:abstractNumId w:val="172"/>
  </w:num>
  <w:num w:numId="622">
    <w:abstractNumId w:val="172"/>
  </w:num>
  <w:num w:numId="623">
    <w:abstractNumId w:val="172"/>
  </w:num>
  <w:num w:numId="624">
    <w:abstractNumId w:val="172"/>
  </w:num>
  <w:num w:numId="625">
    <w:abstractNumId w:val="172"/>
  </w:num>
  <w:num w:numId="626">
    <w:abstractNumId w:val="172"/>
  </w:num>
  <w:num w:numId="627">
    <w:abstractNumId w:val="172"/>
  </w:num>
  <w:num w:numId="628">
    <w:abstractNumId w:val="172"/>
  </w:num>
  <w:num w:numId="629">
    <w:abstractNumId w:val="172"/>
  </w:num>
  <w:num w:numId="630">
    <w:abstractNumId w:val="172"/>
  </w:num>
  <w:num w:numId="631">
    <w:abstractNumId w:val="172"/>
  </w:num>
  <w:num w:numId="632">
    <w:abstractNumId w:val="172"/>
  </w:num>
  <w:num w:numId="633">
    <w:abstractNumId w:val="172"/>
  </w:num>
  <w:num w:numId="634">
    <w:abstractNumId w:val="172"/>
  </w:num>
  <w:num w:numId="635">
    <w:abstractNumId w:val="172"/>
  </w:num>
  <w:num w:numId="636">
    <w:abstractNumId w:val="172"/>
  </w:num>
  <w:num w:numId="637">
    <w:abstractNumId w:val="172"/>
  </w:num>
  <w:num w:numId="638">
    <w:abstractNumId w:val="172"/>
  </w:num>
  <w:num w:numId="639">
    <w:abstractNumId w:val="172"/>
  </w:num>
  <w:num w:numId="640">
    <w:abstractNumId w:val="172"/>
  </w:num>
  <w:num w:numId="641">
    <w:abstractNumId w:val="172"/>
  </w:num>
  <w:num w:numId="642">
    <w:abstractNumId w:val="172"/>
  </w:num>
  <w:num w:numId="643">
    <w:abstractNumId w:val="172"/>
  </w:num>
  <w:num w:numId="644">
    <w:abstractNumId w:val="172"/>
  </w:num>
  <w:num w:numId="645">
    <w:abstractNumId w:val="172"/>
  </w:num>
  <w:num w:numId="646">
    <w:abstractNumId w:val="172"/>
  </w:num>
  <w:num w:numId="647">
    <w:abstractNumId w:val="172"/>
  </w:num>
  <w:num w:numId="648">
    <w:abstractNumId w:val="112"/>
  </w:num>
  <w:num w:numId="649">
    <w:abstractNumId w:val="112"/>
  </w:num>
  <w:num w:numId="650">
    <w:abstractNumId w:val="112"/>
  </w:num>
  <w:num w:numId="651">
    <w:abstractNumId w:val="172"/>
  </w:num>
  <w:num w:numId="652">
    <w:abstractNumId w:val="172"/>
  </w:num>
  <w:num w:numId="653">
    <w:abstractNumId w:val="172"/>
  </w:num>
  <w:num w:numId="654">
    <w:abstractNumId w:val="172"/>
  </w:num>
  <w:num w:numId="655">
    <w:abstractNumId w:val="172"/>
  </w:num>
  <w:num w:numId="656">
    <w:abstractNumId w:val="172"/>
  </w:num>
  <w:num w:numId="657">
    <w:abstractNumId w:val="172"/>
  </w:num>
  <w:num w:numId="658">
    <w:abstractNumId w:val="172"/>
  </w:num>
  <w:num w:numId="659">
    <w:abstractNumId w:val="172"/>
  </w:num>
  <w:num w:numId="660">
    <w:abstractNumId w:val="172"/>
  </w:num>
  <w:num w:numId="661">
    <w:abstractNumId w:val="172"/>
  </w:num>
  <w:num w:numId="662">
    <w:abstractNumId w:val="112"/>
  </w:num>
  <w:num w:numId="663">
    <w:abstractNumId w:val="112"/>
  </w:num>
  <w:num w:numId="664">
    <w:abstractNumId w:val="112"/>
  </w:num>
  <w:num w:numId="665">
    <w:abstractNumId w:val="172"/>
  </w:num>
  <w:num w:numId="666">
    <w:abstractNumId w:val="172"/>
  </w:num>
  <w:num w:numId="667">
    <w:abstractNumId w:val="172"/>
  </w:num>
  <w:num w:numId="668">
    <w:abstractNumId w:val="172"/>
  </w:num>
  <w:num w:numId="669">
    <w:abstractNumId w:val="172"/>
  </w:num>
  <w:num w:numId="670">
    <w:abstractNumId w:val="172"/>
  </w:num>
  <w:num w:numId="671">
    <w:abstractNumId w:val="112"/>
  </w:num>
  <w:num w:numId="672">
    <w:abstractNumId w:val="172"/>
  </w:num>
  <w:num w:numId="673">
    <w:abstractNumId w:val="112"/>
  </w:num>
  <w:num w:numId="674">
    <w:abstractNumId w:val="112"/>
  </w:num>
  <w:num w:numId="675">
    <w:abstractNumId w:val="172"/>
  </w:num>
  <w:num w:numId="676">
    <w:abstractNumId w:val="172"/>
  </w:num>
  <w:num w:numId="677">
    <w:abstractNumId w:val="112"/>
  </w:num>
  <w:num w:numId="678">
    <w:abstractNumId w:val="112"/>
  </w:num>
  <w:num w:numId="679">
    <w:abstractNumId w:val="172"/>
  </w:num>
  <w:num w:numId="680">
    <w:abstractNumId w:val="172"/>
  </w:num>
  <w:num w:numId="681">
    <w:abstractNumId w:val="172"/>
  </w:num>
  <w:num w:numId="682">
    <w:abstractNumId w:val="112"/>
  </w:num>
  <w:num w:numId="683">
    <w:abstractNumId w:val="112"/>
  </w:num>
  <w:num w:numId="684">
    <w:abstractNumId w:val="172"/>
  </w:num>
  <w:num w:numId="685">
    <w:abstractNumId w:val="172"/>
  </w:num>
  <w:num w:numId="686">
    <w:abstractNumId w:val="172"/>
  </w:num>
  <w:num w:numId="687">
    <w:abstractNumId w:val="172"/>
  </w:num>
  <w:num w:numId="688">
    <w:abstractNumId w:val="172"/>
  </w:num>
  <w:num w:numId="689">
    <w:abstractNumId w:val="112"/>
  </w:num>
  <w:num w:numId="690">
    <w:abstractNumId w:val="112"/>
  </w:num>
  <w:num w:numId="691">
    <w:abstractNumId w:val="172"/>
  </w:num>
  <w:num w:numId="692">
    <w:abstractNumId w:val="172"/>
  </w:num>
  <w:num w:numId="693">
    <w:abstractNumId w:val="172"/>
  </w:num>
  <w:num w:numId="694">
    <w:abstractNumId w:val="172"/>
  </w:num>
  <w:num w:numId="695">
    <w:abstractNumId w:val="172"/>
  </w:num>
  <w:num w:numId="696">
    <w:abstractNumId w:val="172"/>
  </w:num>
  <w:num w:numId="697">
    <w:abstractNumId w:val="172"/>
  </w:num>
  <w:num w:numId="698">
    <w:abstractNumId w:val="172"/>
  </w:num>
  <w:num w:numId="699">
    <w:abstractNumId w:val="172"/>
  </w:num>
  <w:num w:numId="700">
    <w:abstractNumId w:val="172"/>
  </w:num>
  <w:num w:numId="701">
    <w:abstractNumId w:val="172"/>
  </w:num>
  <w:num w:numId="702">
    <w:abstractNumId w:val="172"/>
  </w:num>
  <w:num w:numId="703">
    <w:abstractNumId w:val="112"/>
  </w:num>
  <w:num w:numId="704">
    <w:abstractNumId w:val="172"/>
  </w:num>
  <w:num w:numId="705">
    <w:abstractNumId w:val="172"/>
  </w:num>
  <w:num w:numId="706">
    <w:abstractNumId w:val="172"/>
  </w:num>
  <w:num w:numId="707">
    <w:abstractNumId w:val="172"/>
  </w:num>
  <w:num w:numId="708">
    <w:abstractNumId w:val="172"/>
  </w:num>
  <w:num w:numId="709">
    <w:abstractNumId w:val="172"/>
  </w:num>
  <w:num w:numId="710">
    <w:abstractNumId w:val="172"/>
  </w:num>
  <w:num w:numId="711">
    <w:abstractNumId w:val="172"/>
  </w:num>
  <w:num w:numId="712">
    <w:abstractNumId w:val="172"/>
  </w:num>
  <w:num w:numId="713">
    <w:abstractNumId w:val="172"/>
  </w:num>
  <w:num w:numId="714">
    <w:abstractNumId w:val="172"/>
  </w:num>
  <w:num w:numId="715">
    <w:abstractNumId w:val="172"/>
  </w:num>
  <w:num w:numId="716">
    <w:abstractNumId w:val="172"/>
  </w:num>
  <w:num w:numId="717">
    <w:abstractNumId w:val="172"/>
  </w:num>
  <w:num w:numId="718">
    <w:abstractNumId w:val="172"/>
  </w:num>
  <w:num w:numId="719">
    <w:abstractNumId w:val="172"/>
  </w:num>
  <w:num w:numId="720">
    <w:abstractNumId w:val="172"/>
  </w:num>
  <w:num w:numId="721">
    <w:abstractNumId w:val="172"/>
  </w:num>
  <w:num w:numId="722">
    <w:abstractNumId w:val="172"/>
  </w:num>
  <w:num w:numId="723">
    <w:abstractNumId w:val="172"/>
  </w:num>
  <w:num w:numId="724">
    <w:abstractNumId w:val="172"/>
  </w:num>
  <w:num w:numId="725">
    <w:abstractNumId w:val="172"/>
  </w:num>
  <w:num w:numId="726">
    <w:abstractNumId w:val="172"/>
  </w:num>
  <w:num w:numId="727">
    <w:abstractNumId w:val="172"/>
  </w:num>
  <w:num w:numId="728">
    <w:abstractNumId w:val="172"/>
  </w:num>
  <w:num w:numId="729">
    <w:abstractNumId w:val="112"/>
  </w:num>
  <w:num w:numId="730">
    <w:abstractNumId w:val="172"/>
  </w:num>
  <w:num w:numId="731">
    <w:abstractNumId w:val="172"/>
  </w:num>
  <w:num w:numId="732">
    <w:abstractNumId w:val="172"/>
  </w:num>
  <w:num w:numId="733">
    <w:abstractNumId w:val="172"/>
  </w:num>
  <w:num w:numId="734">
    <w:abstractNumId w:val="172"/>
  </w:num>
  <w:num w:numId="735">
    <w:abstractNumId w:val="172"/>
  </w:num>
  <w:num w:numId="736">
    <w:abstractNumId w:val="172"/>
  </w:num>
  <w:num w:numId="737">
    <w:abstractNumId w:val="172"/>
  </w:num>
  <w:num w:numId="738">
    <w:abstractNumId w:val="172"/>
  </w:num>
  <w:num w:numId="739">
    <w:abstractNumId w:val="172"/>
  </w:num>
  <w:num w:numId="740">
    <w:abstractNumId w:val="172"/>
  </w:num>
  <w:num w:numId="741">
    <w:abstractNumId w:val="172"/>
  </w:num>
  <w:num w:numId="742">
    <w:abstractNumId w:val="172"/>
  </w:num>
  <w:num w:numId="743">
    <w:abstractNumId w:val="172"/>
  </w:num>
  <w:num w:numId="744">
    <w:abstractNumId w:val="172"/>
  </w:num>
  <w:num w:numId="745">
    <w:abstractNumId w:val="172"/>
  </w:num>
  <w:num w:numId="746">
    <w:abstractNumId w:val="172"/>
  </w:num>
  <w:num w:numId="747">
    <w:abstractNumId w:val="172"/>
  </w:num>
  <w:num w:numId="748">
    <w:abstractNumId w:val="172"/>
  </w:num>
  <w:num w:numId="749">
    <w:abstractNumId w:val="172"/>
  </w:num>
  <w:num w:numId="750">
    <w:abstractNumId w:val="172"/>
  </w:num>
  <w:num w:numId="751">
    <w:abstractNumId w:val="172"/>
  </w:num>
  <w:num w:numId="752">
    <w:abstractNumId w:val="172"/>
  </w:num>
  <w:num w:numId="753">
    <w:abstractNumId w:val="172"/>
  </w:num>
  <w:num w:numId="754">
    <w:abstractNumId w:val="172"/>
  </w:num>
  <w:num w:numId="755">
    <w:abstractNumId w:val="172"/>
  </w:num>
  <w:num w:numId="756">
    <w:abstractNumId w:val="172"/>
  </w:num>
  <w:num w:numId="757">
    <w:abstractNumId w:val="112"/>
  </w:num>
  <w:num w:numId="758">
    <w:abstractNumId w:val="112"/>
  </w:num>
  <w:num w:numId="759">
    <w:abstractNumId w:val="112"/>
  </w:num>
  <w:num w:numId="760">
    <w:abstractNumId w:val="112"/>
  </w:num>
  <w:num w:numId="761">
    <w:abstractNumId w:val="112"/>
  </w:num>
  <w:num w:numId="762">
    <w:abstractNumId w:val="112"/>
  </w:num>
  <w:num w:numId="763">
    <w:abstractNumId w:val="172"/>
  </w:num>
  <w:num w:numId="764">
    <w:abstractNumId w:val="172"/>
  </w:num>
  <w:num w:numId="765">
    <w:abstractNumId w:val="172"/>
  </w:num>
  <w:num w:numId="766">
    <w:abstractNumId w:val="172"/>
  </w:num>
  <w:num w:numId="767">
    <w:abstractNumId w:val="172"/>
  </w:num>
  <w:num w:numId="768">
    <w:abstractNumId w:val="172"/>
  </w:num>
  <w:num w:numId="769">
    <w:abstractNumId w:val="172"/>
  </w:num>
  <w:num w:numId="770">
    <w:abstractNumId w:val="172"/>
  </w:num>
  <w:num w:numId="771">
    <w:abstractNumId w:val="172"/>
  </w:num>
  <w:num w:numId="772">
    <w:abstractNumId w:val="172"/>
  </w:num>
  <w:num w:numId="773">
    <w:abstractNumId w:val="172"/>
  </w:num>
  <w:num w:numId="774">
    <w:abstractNumId w:val="172"/>
  </w:num>
  <w:num w:numId="775">
    <w:abstractNumId w:val="172"/>
  </w:num>
  <w:num w:numId="776">
    <w:abstractNumId w:val="172"/>
  </w:num>
  <w:num w:numId="777">
    <w:abstractNumId w:val="172"/>
  </w:num>
  <w:num w:numId="778">
    <w:abstractNumId w:val="172"/>
  </w:num>
  <w:num w:numId="779">
    <w:abstractNumId w:val="172"/>
  </w:num>
  <w:num w:numId="780">
    <w:abstractNumId w:val="172"/>
  </w:num>
  <w:num w:numId="781">
    <w:abstractNumId w:val="172"/>
  </w:num>
  <w:num w:numId="782">
    <w:abstractNumId w:val="172"/>
  </w:num>
  <w:num w:numId="783">
    <w:abstractNumId w:val="172"/>
  </w:num>
  <w:num w:numId="784">
    <w:abstractNumId w:val="172"/>
  </w:num>
  <w:num w:numId="785">
    <w:abstractNumId w:val="172"/>
  </w:num>
  <w:num w:numId="786">
    <w:abstractNumId w:val="172"/>
  </w:num>
  <w:num w:numId="787">
    <w:abstractNumId w:val="172"/>
  </w:num>
  <w:num w:numId="788">
    <w:abstractNumId w:val="172"/>
  </w:num>
  <w:num w:numId="789">
    <w:abstractNumId w:val="172"/>
  </w:num>
  <w:num w:numId="790">
    <w:abstractNumId w:val="172"/>
  </w:num>
  <w:num w:numId="791">
    <w:abstractNumId w:val="112"/>
  </w:num>
  <w:num w:numId="792">
    <w:abstractNumId w:val="112"/>
  </w:num>
  <w:num w:numId="793">
    <w:abstractNumId w:val="112"/>
  </w:num>
  <w:num w:numId="794">
    <w:abstractNumId w:val="112"/>
  </w:num>
  <w:num w:numId="795">
    <w:abstractNumId w:val="112"/>
  </w:num>
  <w:num w:numId="796">
    <w:abstractNumId w:val="112"/>
  </w:num>
  <w:num w:numId="797">
    <w:abstractNumId w:val="112"/>
  </w:num>
  <w:num w:numId="798">
    <w:abstractNumId w:val="112"/>
  </w:num>
  <w:num w:numId="799">
    <w:abstractNumId w:val="112"/>
  </w:num>
  <w:num w:numId="800">
    <w:abstractNumId w:val="112"/>
  </w:num>
  <w:num w:numId="801">
    <w:abstractNumId w:val="112"/>
  </w:num>
  <w:num w:numId="802">
    <w:abstractNumId w:val="112"/>
  </w:num>
  <w:num w:numId="803">
    <w:abstractNumId w:val="112"/>
  </w:num>
  <w:num w:numId="804">
    <w:abstractNumId w:val="112"/>
  </w:num>
  <w:num w:numId="805">
    <w:abstractNumId w:val="112"/>
  </w:num>
  <w:num w:numId="806">
    <w:abstractNumId w:val="112"/>
  </w:num>
  <w:num w:numId="807">
    <w:abstractNumId w:val="112"/>
  </w:num>
  <w:num w:numId="808">
    <w:abstractNumId w:val="112"/>
  </w:num>
  <w:num w:numId="809">
    <w:abstractNumId w:val="112"/>
  </w:num>
  <w:num w:numId="810">
    <w:abstractNumId w:val="112"/>
  </w:num>
  <w:num w:numId="811">
    <w:abstractNumId w:val="112"/>
  </w:num>
  <w:num w:numId="812">
    <w:abstractNumId w:val="112"/>
  </w:num>
  <w:num w:numId="813">
    <w:abstractNumId w:val="112"/>
  </w:num>
  <w:num w:numId="814">
    <w:abstractNumId w:val="112"/>
  </w:num>
  <w:num w:numId="815">
    <w:abstractNumId w:val="112"/>
  </w:num>
  <w:num w:numId="816">
    <w:abstractNumId w:val="112"/>
  </w:num>
  <w:num w:numId="817">
    <w:abstractNumId w:val="112"/>
  </w:num>
  <w:num w:numId="818">
    <w:abstractNumId w:val="172"/>
  </w:num>
  <w:num w:numId="819">
    <w:abstractNumId w:val="172"/>
  </w:num>
  <w:num w:numId="820">
    <w:abstractNumId w:val="172"/>
  </w:num>
  <w:num w:numId="821">
    <w:abstractNumId w:val="172"/>
  </w:num>
  <w:num w:numId="822">
    <w:abstractNumId w:val="172"/>
  </w:num>
  <w:num w:numId="823">
    <w:abstractNumId w:val="172"/>
  </w:num>
  <w:num w:numId="824">
    <w:abstractNumId w:val="172"/>
  </w:num>
  <w:num w:numId="825">
    <w:abstractNumId w:val="172"/>
  </w:num>
  <w:num w:numId="826">
    <w:abstractNumId w:val="172"/>
  </w:num>
  <w:num w:numId="827">
    <w:abstractNumId w:val="172"/>
  </w:num>
  <w:num w:numId="828">
    <w:abstractNumId w:val="172"/>
  </w:num>
  <w:num w:numId="829">
    <w:abstractNumId w:val="172"/>
  </w:num>
  <w:num w:numId="830">
    <w:abstractNumId w:val="172"/>
  </w:num>
  <w:num w:numId="831">
    <w:abstractNumId w:val="172"/>
  </w:num>
  <w:num w:numId="832">
    <w:abstractNumId w:val="172"/>
  </w:num>
  <w:num w:numId="833">
    <w:abstractNumId w:val="172"/>
  </w:num>
  <w:num w:numId="834">
    <w:abstractNumId w:val="172"/>
  </w:num>
  <w:num w:numId="835">
    <w:abstractNumId w:val="172"/>
  </w:num>
  <w:num w:numId="836">
    <w:abstractNumId w:val="172"/>
  </w:num>
  <w:num w:numId="837">
    <w:abstractNumId w:val="172"/>
  </w:num>
  <w:num w:numId="838">
    <w:abstractNumId w:val="172"/>
  </w:num>
  <w:num w:numId="839">
    <w:abstractNumId w:val="172"/>
  </w:num>
  <w:num w:numId="840">
    <w:abstractNumId w:val="172"/>
  </w:num>
  <w:num w:numId="841">
    <w:abstractNumId w:val="172"/>
  </w:num>
  <w:num w:numId="842">
    <w:abstractNumId w:val="172"/>
  </w:num>
  <w:num w:numId="843">
    <w:abstractNumId w:val="172"/>
  </w:num>
  <w:num w:numId="844">
    <w:abstractNumId w:val="172"/>
  </w:num>
  <w:num w:numId="845">
    <w:abstractNumId w:val="172"/>
  </w:num>
  <w:num w:numId="846">
    <w:abstractNumId w:val="172"/>
  </w:num>
  <w:num w:numId="847">
    <w:abstractNumId w:val="172"/>
  </w:num>
  <w:num w:numId="848">
    <w:abstractNumId w:val="172"/>
  </w:num>
  <w:num w:numId="849">
    <w:abstractNumId w:val="112"/>
  </w:num>
  <w:num w:numId="850">
    <w:abstractNumId w:val="172"/>
  </w:num>
  <w:num w:numId="851">
    <w:abstractNumId w:val="172"/>
  </w:num>
  <w:num w:numId="852">
    <w:abstractNumId w:val="172"/>
  </w:num>
  <w:num w:numId="853">
    <w:abstractNumId w:val="172"/>
  </w:num>
  <w:num w:numId="854">
    <w:abstractNumId w:val="112"/>
  </w:num>
  <w:num w:numId="855">
    <w:abstractNumId w:val="172"/>
  </w:num>
  <w:num w:numId="856">
    <w:abstractNumId w:val="172"/>
  </w:num>
  <w:num w:numId="857">
    <w:abstractNumId w:val="172"/>
  </w:num>
  <w:num w:numId="858">
    <w:abstractNumId w:val="112"/>
  </w:num>
  <w:num w:numId="859">
    <w:abstractNumId w:val="172"/>
  </w:num>
  <w:num w:numId="860">
    <w:abstractNumId w:val="172"/>
  </w:num>
  <w:num w:numId="861">
    <w:abstractNumId w:val="172"/>
  </w:num>
  <w:num w:numId="862">
    <w:abstractNumId w:val="172"/>
  </w:num>
  <w:num w:numId="863">
    <w:abstractNumId w:val="172"/>
  </w:num>
  <w:num w:numId="864">
    <w:abstractNumId w:val="112"/>
  </w:num>
  <w:num w:numId="865">
    <w:abstractNumId w:val="172"/>
  </w:num>
  <w:num w:numId="866">
    <w:abstractNumId w:val="112"/>
  </w:num>
  <w:num w:numId="867">
    <w:abstractNumId w:val="172"/>
  </w:num>
  <w:num w:numId="868">
    <w:abstractNumId w:val="172"/>
  </w:num>
  <w:num w:numId="869">
    <w:abstractNumId w:val="172"/>
  </w:num>
  <w:num w:numId="870">
    <w:abstractNumId w:val="172"/>
  </w:num>
  <w:num w:numId="871">
    <w:abstractNumId w:val="172"/>
  </w:num>
  <w:num w:numId="872">
    <w:abstractNumId w:val="172"/>
  </w:num>
  <w:num w:numId="873">
    <w:abstractNumId w:val="172"/>
  </w:num>
  <w:num w:numId="874">
    <w:abstractNumId w:val="172"/>
  </w:num>
  <w:num w:numId="875">
    <w:abstractNumId w:val="172"/>
  </w:num>
  <w:num w:numId="876">
    <w:abstractNumId w:val="172"/>
  </w:num>
  <w:num w:numId="877">
    <w:abstractNumId w:val="172"/>
  </w:num>
  <w:num w:numId="878">
    <w:abstractNumId w:val="172"/>
  </w:num>
  <w:num w:numId="879">
    <w:abstractNumId w:val="172"/>
  </w:num>
  <w:num w:numId="880">
    <w:abstractNumId w:val="172"/>
  </w:num>
  <w:num w:numId="881">
    <w:abstractNumId w:val="172"/>
  </w:num>
  <w:num w:numId="882">
    <w:abstractNumId w:val="172"/>
  </w:num>
  <w:num w:numId="883">
    <w:abstractNumId w:val="172"/>
  </w:num>
  <w:num w:numId="884">
    <w:abstractNumId w:val="172"/>
  </w:num>
  <w:num w:numId="885">
    <w:abstractNumId w:val="172"/>
  </w:num>
  <w:num w:numId="886">
    <w:abstractNumId w:val="172"/>
  </w:num>
  <w:num w:numId="887">
    <w:abstractNumId w:val="172"/>
  </w:num>
  <w:num w:numId="888">
    <w:abstractNumId w:val="172"/>
  </w:num>
  <w:num w:numId="889">
    <w:abstractNumId w:val="172"/>
  </w:num>
  <w:num w:numId="890">
    <w:abstractNumId w:val="172"/>
  </w:num>
  <w:num w:numId="891">
    <w:abstractNumId w:val="172"/>
  </w:num>
  <w:num w:numId="892">
    <w:abstractNumId w:val="172"/>
  </w:num>
  <w:num w:numId="893">
    <w:abstractNumId w:val="172"/>
  </w:num>
  <w:num w:numId="894">
    <w:abstractNumId w:val="172"/>
  </w:num>
  <w:num w:numId="895">
    <w:abstractNumId w:val="172"/>
  </w:num>
  <w:num w:numId="896">
    <w:abstractNumId w:val="172"/>
  </w:num>
  <w:num w:numId="897">
    <w:abstractNumId w:val="172"/>
  </w:num>
  <w:num w:numId="898">
    <w:abstractNumId w:val="112"/>
  </w:num>
  <w:num w:numId="899">
    <w:abstractNumId w:val="112"/>
  </w:num>
  <w:num w:numId="900">
    <w:abstractNumId w:val="112"/>
  </w:num>
  <w:num w:numId="901">
    <w:abstractNumId w:val="112"/>
  </w:num>
  <w:num w:numId="902">
    <w:abstractNumId w:val="172"/>
  </w:num>
  <w:num w:numId="903">
    <w:abstractNumId w:val="172"/>
  </w:num>
  <w:num w:numId="904">
    <w:abstractNumId w:val="172"/>
  </w:num>
  <w:num w:numId="905">
    <w:abstractNumId w:val="172"/>
  </w:num>
  <w:num w:numId="906">
    <w:abstractNumId w:val="112"/>
  </w:num>
  <w:num w:numId="907">
    <w:abstractNumId w:val="172"/>
  </w:num>
  <w:num w:numId="908">
    <w:abstractNumId w:val="112"/>
  </w:num>
  <w:num w:numId="909">
    <w:abstractNumId w:val="172"/>
  </w:num>
  <w:num w:numId="910">
    <w:abstractNumId w:val="172"/>
  </w:num>
  <w:num w:numId="911">
    <w:abstractNumId w:val="172"/>
  </w:num>
  <w:num w:numId="912">
    <w:abstractNumId w:val="172"/>
  </w:num>
  <w:num w:numId="913">
    <w:abstractNumId w:val="172"/>
  </w:num>
  <w:num w:numId="914">
    <w:abstractNumId w:val="172"/>
  </w:num>
  <w:num w:numId="915">
    <w:abstractNumId w:val="172"/>
  </w:num>
  <w:num w:numId="916">
    <w:abstractNumId w:val="172"/>
  </w:num>
  <w:num w:numId="917">
    <w:abstractNumId w:val="172"/>
  </w:num>
  <w:num w:numId="918">
    <w:abstractNumId w:val="172"/>
  </w:num>
  <w:num w:numId="919">
    <w:abstractNumId w:val="137"/>
  </w:num>
  <w:num w:numId="92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921">
    <w:abstractNumId w:val="172"/>
  </w:num>
  <w:num w:numId="922">
    <w:abstractNumId w:val="172"/>
  </w:num>
  <w:num w:numId="923">
    <w:abstractNumId w:val="112"/>
  </w:num>
  <w:num w:numId="924">
    <w:abstractNumId w:val="112"/>
  </w:num>
  <w:num w:numId="925">
    <w:abstractNumId w:val="172"/>
  </w:num>
  <w:num w:numId="926">
    <w:abstractNumId w:val="172"/>
  </w:num>
  <w:num w:numId="927">
    <w:abstractNumId w:val="172"/>
  </w:num>
  <w:num w:numId="928">
    <w:abstractNumId w:val="172"/>
  </w:num>
  <w:num w:numId="929">
    <w:abstractNumId w:val="172"/>
  </w:num>
  <w:num w:numId="930">
    <w:abstractNumId w:val="172"/>
  </w:num>
  <w:num w:numId="931">
    <w:abstractNumId w:val="172"/>
  </w:num>
  <w:num w:numId="932">
    <w:abstractNumId w:val="172"/>
  </w:num>
  <w:num w:numId="933">
    <w:abstractNumId w:val="172"/>
  </w:num>
  <w:num w:numId="934">
    <w:abstractNumId w:val="172"/>
  </w:num>
  <w:num w:numId="935">
    <w:abstractNumId w:val="172"/>
  </w:num>
  <w:num w:numId="936">
    <w:abstractNumId w:val="172"/>
  </w:num>
  <w:num w:numId="937">
    <w:abstractNumId w:val="172"/>
  </w:num>
  <w:num w:numId="938">
    <w:abstractNumId w:val="172"/>
  </w:num>
  <w:num w:numId="939">
    <w:abstractNumId w:val="112"/>
  </w:num>
  <w:num w:numId="940">
    <w:abstractNumId w:val="172"/>
  </w:num>
  <w:num w:numId="941">
    <w:abstractNumId w:val="172"/>
  </w:num>
  <w:num w:numId="942">
    <w:abstractNumId w:val="172"/>
  </w:num>
  <w:num w:numId="943">
    <w:abstractNumId w:val="172"/>
  </w:num>
  <w:num w:numId="944">
    <w:abstractNumId w:val="172"/>
  </w:num>
  <w:num w:numId="945">
    <w:abstractNumId w:val="112"/>
  </w:num>
  <w:num w:numId="946">
    <w:abstractNumId w:val="112"/>
  </w:num>
  <w:num w:numId="947">
    <w:abstractNumId w:val="112"/>
  </w:num>
  <w:num w:numId="948">
    <w:abstractNumId w:val="112"/>
  </w:num>
  <w:num w:numId="949">
    <w:abstractNumId w:val="112"/>
  </w:num>
  <w:num w:numId="950">
    <w:abstractNumId w:val="112"/>
  </w:num>
  <w:num w:numId="951">
    <w:abstractNumId w:val="112"/>
  </w:num>
  <w:num w:numId="952">
    <w:abstractNumId w:val="112"/>
  </w:num>
  <w:num w:numId="953">
    <w:abstractNumId w:val="112"/>
  </w:num>
  <w:num w:numId="954">
    <w:abstractNumId w:val="112"/>
  </w:num>
  <w:num w:numId="955">
    <w:abstractNumId w:val="112"/>
  </w:num>
  <w:num w:numId="956">
    <w:abstractNumId w:val="112"/>
  </w:num>
  <w:num w:numId="957">
    <w:abstractNumId w:val="112"/>
  </w:num>
  <w:num w:numId="958">
    <w:abstractNumId w:val="172"/>
  </w:num>
  <w:num w:numId="959">
    <w:abstractNumId w:val="112"/>
  </w:num>
  <w:num w:numId="960">
    <w:abstractNumId w:val="172"/>
  </w:num>
  <w:num w:numId="961">
    <w:abstractNumId w:val="172"/>
  </w:num>
  <w:num w:numId="962">
    <w:abstractNumId w:val="172"/>
  </w:num>
  <w:num w:numId="963">
    <w:abstractNumId w:val="172"/>
  </w:num>
  <w:num w:numId="964">
    <w:abstractNumId w:val="172"/>
  </w:num>
  <w:num w:numId="965">
    <w:abstractNumId w:val="172"/>
  </w:num>
  <w:num w:numId="966">
    <w:abstractNumId w:val="112"/>
  </w:num>
  <w:num w:numId="967">
    <w:abstractNumId w:val="172"/>
  </w:num>
  <w:num w:numId="968">
    <w:abstractNumId w:val="172"/>
  </w:num>
  <w:num w:numId="969">
    <w:abstractNumId w:val="172"/>
  </w:num>
  <w:num w:numId="970">
    <w:abstractNumId w:val="172"/>
  </w:num>
  <w:num w:numId="971">
    <w:abstractNumId w:val="172"/>
  </w:num>
  <w:num w:numId="972">
    <w:abstractNumId w:val="172"/>
  </w:num>
  <w:num w:numId="973">
    <w:abstractNumId w:val="172"/>
  </w:num>
  <w:num w:numId="974">
    <w:abstractNumId w:val="172"/>
  </w:num>
  <w:num w:numId="975">
    <w:abstractNumId w:val="172"/>
  </w:num>
  <w:num w:numId="976">
    <w:abstractNumId w:val="172"/>
  </w:num>
  <w:num w:numId="977">
    <w:abstractNumId w:val="172"/>
  </w:num>
  <w:num w:numId="978">
    <w:abstractNumId w:val="172"/>
  </w:num>
  <w:num w:numId="979">
    <w:abstractNumId w:val="172"/>
  </w:num>
  <w:num w:numId="980">
    <w:abstractNumId w:val="172"/>
  </w:num>
  <w:num w:numId="981">
    <w:abstractNumId w:val="172"/>
  </w:num>
  <w:num w:numId="982">
    <w:abstractNumId w:val="172"/>
  </w:num>
  <w:num w:numId="983">
    <w:abstractNumId w:val="112"/>
  </w:num>
  <w:num w:numId="984">
    <w:abstractNumId w:val="172"/>
  </w:num>
  <w:num w:numId="985">
    <w:abstractNumId w:val="172"/>
  </w:num>
  <w:num w:numId="986">
    <w:abstractNumId w:val="172"/>
  </w:num>
  <w:num w:numId="987">
    <w:abstractNumId w:val="172"/>
  </w:num>
  <w:num w:numId="988">
    <w:abstractNumId w:val="172"/>
  </w:num>
  <w:num w:numId="989">
    <w:abstractNumId w:val="107"/>
  </w:num>
  <w:num w:numId="990">
    <w:abstractNumId w:val="112"/>
  </w:num>
  <w:num w:numId="991">
    <w:abstractNumId w:val="112"/>
  </w:num>
  <w:num w:numId="992">
    <w:abstractNumId w:val="112"/>
  </w:num>
  <w:num w:numId="993">
    <w:abstractNumId w:val="112"/>
  </w:num>
  <w:num w:numId="994">
    <w:abstractNumId w:val="112"/>
  </w:num>
  <w:num w:numId="995">
    <w:abstractNumId w:val="112"/>
  </w:num>
  <w:num w:numId="996">
    <w:abstractNumId w:val="112"/>
  </w:num>
  <w:num w:numId="997">
    <w:abstractNumId w:val="112"/>
  </w:num>
  <w:num w:numId="998">
    <w:abstractNumId w:val="112"/>
  </w:num>
  <w:num w:numId="999">
    <w:abstractNumId w:val="112"/>
  </w:num>
  <w:num w:numId="1000">
    <w:abstractNumId w:val="112"/>
  </w:num>
  <w:num w:numId="1001">
    <w:abstractNumId w:val="112"/>
  </w:num>
  <w:num w:numId="1002">
    <w:abstractNumId w:val="112"/>
  </w:num>
  <w:num w:numId="1003">
    <w:abstractNumId w:val="112"/>
  </w:num>
  <w:num w:numId="1004">
    <w:abstractNumId w:val="112"/>
  </w:num>
  <w:num w:numId="1005">
    <w:abstractNumId w:val="112"/>
  </w:num>
  <w:num w:numId="1006">
    <w:abstractNumId w:val="112"/>
  </w:num>
  <w:num w:numId="1007">
    <w:abstractNumId w:val="112"/>
  </w:num>
  <w:num w:numId="1008">
    <w:abstractNumId w:val="112"/>
  </w:num>
  <w:num w:numId="1009">
    <w:abstractNumId w:val="112"/>
  </w:num>
  <w:num w:numId="1010">
    <w:abstractNumId w:val="112"/>
  </w:num>
  <w:num w:numId="1011">
    <w:abstractNumId w:val="112"/>
  </w:num>
  <w:num w:numId="1012">
    <w:abstractNumId w:val="112"/>
  </w:num>
  <w:num w:numId="1013">
    <w:abstractNumId w:val="112"/>
  </w:num>
  <w:num w:numId="1014">
    <w:abstractNumId w:val="112"/>
  </w:num>
  <w:num w:numId="1015">
    <w:abstractNumId w:val="112"/>
  </w:num>
  <w:num w:numId="1016">
    <w:abstractNumId w:val="112"/>
  </w:num>
  <w:num w:numId="1017">
    <w:abstractNumId w:val="112"/>
  </w:num>
  <w:num w:numId="1018">
    <w:abstractNumId w:val="112"/>
  </w:num>
  <w:num w:numId="1019">
    <w:abstractNumId w:val="112"/>
  </w:num>
  <w:num w:numId="1020">
    <w:abstractNumId w:val="112"/>
  </w:num>
  <w:num w:numId="1021">
    <w:abstractNumId w:val="112"/>
  </w:num>
  <w:num w:numId="1022">
    <w:abstractNumId w:val="112"/>
  </w:num>
  <w:num w:numId="1023">
    <w:abstractNumId w:val="112"/>
  </w:num>
  <w:num w:numId="1024">
    <w:abstractNumId w:val="112"/>
  </w:num>
  <w:num w:numId="1025">
    <w:abstractNumId w:val="172"/>
  </w:num>
  <w:num w:numId="1026">
    <w:abstractNumId w:val="172"/>
  </w:num>
  <w:num w:numId="1027">
    <w:abstractNumId w:val="42"/>
  </w:num>
  <w:num w:numId="1028">
    <w:abstractNumId w:val="172"/>
  </w:num>
  <w:num w:numId="1029">
    <w:abstractNumId w:val="172"/>
  </w:num>
  <w:num w:numId="1030">
    <w:abstractNumId w:val="172"/>
  </w:num>
  <w:num w:numId="1031">
    <w:abstractNumId w:val="172"/>
  </w:num>
  <w:num w:numId="1032">
    <w:abstractNumId w:val="172"/>
  </w:num>
  <w:num w:numId="1033">
    <w:abstractNumId w:val="172"/>
  </w:num>
  <w:num w:numId="1034">
    <w:abstractNumId w:val="172"/>
  </w:num>
  <w:num w:numId="1035">
    <w:abstractNumId w:val="172"/>
  </w:num>
  <w:num w:numId="1036">
    <w:abstractNumId w:val="172"/>
  </w:num>
  <w:num w:numId="1037">
    <w:abstractNumId w:val="172"/>
  </w:num>
  <w:num w:numId="1038">
    <w:abstractNumId w:val="35"/>
  </w:num>
  <w:num w:numId="1039">
    <w:abstractNumId w:val="112"/>
  </w:num>
  <w:num w:numId="1040">
    <w:abstractNumId w:val="112"/>
  </w:num>
  <w:num w:numId="1041">
    <w:abstractNumId w:val="172"/>
  </w:num>
  <w:num w:numId="1042">
    <w:abstractNumId w:val="112"/>
  </w:num>
  <w:num w:numId="1043">
    <w:abstractNumId w:val="112"/>
  </w:num>
  <w:num w:numId="1044">
    <w:abstractNumId w:val="172"/>
  </w:num>
  <w:num w:numId="1045">
    <w:abstractNumId w:val="172"/>
  </w:num>
  <w:num w:numId="1046">
    <w:abstractNumId w:val="172"/>
  </w:num>
  <w:num w:numId="1047">
    <w:abstractNumId w:val="172"/>
  </w:num>
  <w:num w:numId="1048">
    <w:abstractNumId w:val="172"/>
  </w:num>
  <w:num w:numId="1049">
    <w:abstractNumId w:val="172"/>
  </w:num>
  <w:num w:numId="1050">
    <w:abstractNumId w:val="172"/>
  </w:num>
  <w:num w:numId="1051">
    <w:abstractNumId w:val="172"/>
  </w:num>
  <w:num w:numId="1052">
    <w:abstractNumId w:val="172"/>
  </w:num>
  <w:num w:numId="1053">
    <w:abstractNumId w:val="172"/>
  </w:num>
  <w:num w:numId="1054">
    <w:abstractNumId w:val="110"/>
  </w:num>
  <w:num w:numId="1055">
    <w:abstractNumId w:val="84"/>
  </w:num>
  <w:num w:numId="1056">
    <w:abstractNumId w:val="60"/>
  </w:num>
  <w:num w:numId="1057">
    <w:abstractNumId w:val="172"/>
  </w:num>
  <w:num w:numId="1058">
    <w:abstractNumId w:val="172"/>
  </w:num>
  <w:num w:numId="1059">
    <w:abstractNumId w:val="172"/>
  </w:num>
  <w:num w:numId="1060">
    <w:abstractNumId w:val="112"/>
  </w:num>
  <w:num w:numId="1061">
    <w:abstractNumId w:val="112"/>
  </w:num>
  <w:num w:numId="1062">
    <w:abstractNumId w:val="172"/>
  </w:num>
  <w:num w:numId="1063">
    <w:abstractNumId w:val="112"/>
  </w:num>
  <w:num w:numId="1064">
    <w:abstractNumId w:val="112"/>
  </w:num>
  <w:num w:numId="1065">
    <w:abstractNumId w:val="112"/>
  </w:num>
  <w:num w:numId="1066">
    <w:abstractNumId w:val="112"/>
  </w:num>
  <w:num w:numId="1067">
    <w:abstractNumId w:val="112"/>
  </w:num>
  <w:num w:numId="1068">
    <w:abstractNumId w:val="112"/>
  </w:num>
  <w:num w:numId="1069">
    <w:abstractNumId w:val="112"/>
  </w:num>
  <w:num w:numId="1070">
    <w:abstractNumId w:val="112"/>
  </w:num>
  <w:num w:numId="1071">
    <w:abstractNumId w:val="112"/>
  </w:num>
  <w:num w:numId="1072">
    <w:abstractNumId w:val="112"/>
  </w:num>
  <w:num w:numId="1073">
    <w:abstractNumId w:val="112"/>
  </w:num>
  <w:num w:numId="1074">
    <w:abstractNumId w:val="112"/>
  </w:num>
  <w:num w:numId="1075">
    <w:abstractNumId w:val="112"/>
  </w:num>
  <w:num w:numId="1076">
    <w:abstractNumId w:val="112"/>
  </w:num>
  <w:num w:numId="1077">
    <w:abstractNumId w:val="112"/>
  </w:num>
  <w:num w:numId="1078">
    <w:abstractNumId w:val="112"/>
  </w:num>
  <w:num w:numId="1079">
    <w:abstractNumId w:val="112"/>
  </w:num>
  <w:num w:numId="1080">
    <w:abstractNumId w:val="112"/>
  </w:num>
  <w:num w:numId="1081">
    <w:abstractNumId w:val="112"/>
  </w:num>
  <w:num w:numId="1082">
    <w:abstractNumId w:val="112"/>
  </w:num>
  <w:num w:numId="1083">
    <w:abstractNumId w:val="112"/>
  </w:num>
  <w:num w:numId="1084">
    <w:abstractNumId w:val="112"/>
  </w:num>
  <w:num w:numId="1085">
    <w:abstractNumId w:val="112"/>
  </w:num>
  <w:num w:numId="1086">
    <w:abstractNumId w:val="112"/>
  </w:num>
  <w:num w:numId="1087">
    <w:abstractNumId w:val="112"/>
  </w:num>
  <w:num w:numId="1088">
    <w:abstractNumId w:val="112"/>
  </w:num>
  <w:num w:numId="1089">
    <w:abstractNumId w:val="112"/>
  </w:num>
  <w:num w:numId="1090">
    <w:abstractNumId w:val="112"/>
  </w:num>
  <w:num w:numId="1091">
    <w:abstractNumId w:val="112"/>
  </w:num>
  <w:num w:numId="1092">
    <w:abstractNumId w:val="112"/>
  </w:num>
  <w:num w:numId="1093">
    <w:abstractNumId w:val="112"/>
  </w:num>
  <w:num w:numId="1094">
    <w:abstractNumId w:val="112"/>
  </w:num>
  <w:num w:numId="1095">
    <w:abstractNumId w:val="112"/>
  </w:num>
  <w:num w:numId="1096">
    <w:abstractNumId w:val="112"/>
  </w:num>
  <w:num w:numId="1097">
    <w:abstractNumId w:val="112"/>
  </w:num>
  <w:num w:numId="1098">
    <w:abstractNumId w:val="112"/>
  </w:num>
  <w:num w:numId="1099">
    <w:abstractNumId w:val="112"/>
  </w:num>
  <w:num w:numId="1100">
    <w:abstractNumId w:val="112"/>
  </w:num>
  <w:num w:numId="1101">
    <w:abstractNumId w:val="112"/>
  </w:num>
  <w:num w:numId="1102">
    <w:abstractNumId w:val="112"/>
  </w:num>
  <w:num w:numId="1103">
    <w:abstractNumId w:val="112"/>
  </w:num>
  <w:num w:numId="1104">
    <w:abstractNumId w:val="100"/>
  </w:num>
  <w:num w:numId="1105">
    <w:abstractNumId w:val="140"/>
  </w:num>
  <w:num w:numId="1106">
    <w:abstractNumId w:val="108"/>
  </w:num>
  <w:num w:numId="1107">
    <w:abstractNumId w:val="112"/>
  </w:num>
  <w:num w:numId="1108">
    <w:abstractNumId w:val="3"/>
  </w:num>
  <w:num w:numId="1109">
    <w:abstractNumId w:val="53"/>
  </w:num>
  <w:num w:numId="1110">
    <w:abstractNumId w:val="46"/>
  </w:num>
  <w:num w:numId="1111">
    <w:abstractNumId w:val="81"/>
  </w:num>
  <w:num w:numId="1112">
    <w:abstractNumId w:val="152"/>
  </w:num>
  <w:num w:numId="1113">
    <w:abstractNumId w:val="215"/>
  </w:num>
  <w:num w:numId="1114">
    <w:abstractNumId w:val="172"/>
  </w:num>
  <w:num w:numId="1115">
    <w:abstractNumId w:val="48"/>
  </w:num>
  <w:num w:numId="1116">
    <w:abstractNumId w:val="99"/>
  </w:num>
  <w:num w:numId="1117">
    <w:abstractNumId w:val="172"/>
  </w:num>
  <w:num w:numId="1118">
    <w:abstractNumId w:val="28"/>
  </w:num>
  <w:num w:numId="1119">
    <w:abstractNumId w:val="172"/>
  </w:num>
  <w:num w:numId="1120">
    <w:abstractNumId w:val="64"/>
  </w:num>
  <w:numIdMacAtCleanup w:val="1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8D"/>
    <w:rsid w:val="00000AFE"/>
    <w:rsid w:val="000014F1"/>
    <w:rsid w:val="00001A1A"/>
    <w:rsid w:val="00003F03"/>
    <w:rsid w:val="0000499C"/>
    <w:rsid w:val="00004E18"/>
    <w:rsid w:val="00006A27"/>
    <w:rsid w:val="00006CF9"/>
    <w:rsid w:val="00006D13"/>
    <w:rsid w:val="00007CAD"/>
    <w:rsid w:val="00010270"/>
    <w:rsid w:val="000107E1"/>
    <w:rsid w:val="000118A5"/>
    <w:rsid w:val="00014682"/>
    <w:rsid w:val="00014DD4"/>
    <w:rsid w:val="00015680"/>
    <w:rsid w:val="00016A94"/>
    <w:rsid w:val="00016BFF"/>
    <w:rsid w:val="0001709B"/>
    <w:rsid w:val="00022E77"/>
    <w:rsid w:val="000253D3"/>
    <w:rsid w:val="00033C66"/>
    <w:rsid w:val="00033F90"/>
    <w:rsid w:val="00037A5D"/>
    <w:rsid w:val="0004099D"/>
    <w:rsid w:val="00042FB4"/>
    <w:rsid w:val="0004339D"/>
    <w:rsid w:val="000437EC"/>
    <w:rsid w:val="00044688"/>
    <w:rsid w:val="00044DFD"/>
    <w:rsid w:val="00044ECD"/>
    <w:rsid w:val="0004711F"/>
    <w:rsid w:val="0004725C"/>
    <w:rsid w:val="00047777"/>
    <w:rsid w:val="00047809"/>
    <w:rsid w:val="00051D9A"/>
    <w:rsid w:val="00052C12"/>
    <w:rsid w:val="00061E0F"/>
    <w:rsid w:val="00065740"/>
    <w:rsid w:val="00067F7D"/>
    <w:rsid w:val="000701FC"/>
    <w:rsid w:val="000703B9"/>
    <w:rsid w:val="0007055F"/>
    <w:rsid w:val="00072AC3"/>
    <w:rsid w:val="00075D7F"/>
    <w:rsid w:val="00076AAE"/>
    <w:rsid w:val="00082D8A"/>
    <w:rsid w:val="00084805"/>
    <w:rsid w:val="00085398"/>
    <w:rsid w:val="000903EF"/>
    <w:rsid w:val="0009245F"/>
    <w:rsid w:val="00093076"/>
    <w:rsid w:val="000936C2"/>
    <w:rsid w:val="0009388A"/>
    <w:rsid w:val="00094C33"/>
    <w:rsid w:val="0009544E"/>
    <w:rsid w:val="000A32D9"/>
    <w:rsid w:val="000A3565"/>
    <w:rsid w:val="000A65BC"/>
    <w:rsid w:val="000B04C9"/>
    <w:rsid w:val="000B18DB"/>
    <w:rsid w:val="000B1AF0"/>
    <w:rsid w:val="000B71C1"/>
    <w:rsid w:val="000B74F2"/>
    <w:rsid w:val="000C0C94"/>
    <w:rsid w:val="000C27A4"/>
    <w:rsid w:val="000C3452"/>
    <w:rsid w:val="000C3B2D"/>
    <w:rsid w:val="000C62F2"/>
    <w:rsid w:val="000D1A96"/>
    <w:rsid w:val="000D2026"/>
    <w:rsid w:val="000D33B7"/>
    <w:rsid w:val="000D4A5B"/>
    <w:rsid w:val="000D53F2"/>
    <w:rsid w:val="000D64DA"/>
    <w:rsid w:val="000D6E87"/>
    <w:rsid w:val="000D7829"/>
    <w:rsid w:val="000E0D68"/>
    <w:rsid w:val="000E0FD9"/>
    <w:rsid w:val="000E1CB1"/>
    <w:rsid w:val="000E274A"/>
    <w:rsid w:val="000E295F"/>
    <w:rsid w:val="000E34FE"/>
    <w:rsid w:val="000E3651"/>
    <w:rsid w:val="000E4563"/>
    <w:rsid w:val="000E5BBF"/>
    <w:rsid w:val="000E5D0E"/>
    <w:rsid w:val="000E70B1"/>
    <w:rsid w:val="000E731B"/>
    <w:rsid w:val="000F0178"/>
    <w:rsid w:val="000F2884"/>
    <w:rsid w:val="000F385D"/>
    <w:rsid w:val="000F455E"/>
    <w:rsid w:val="000F488E"/>
    <w:rsid w:val="000F62ED"/>
    <w:rsid w:val="000F7213"/>
    <w:rsid w:val="001061DC"/>
    <w:rsid w:val="00110C16"/>
    <w:rsid w:val="00110FA6"/>
    <w:rsid w:val="0011160A"/>
    <w:rsid w:val="00112CF2"/>
    <w:rsid w:val="00114DBA"/>
    <w:rsid w:val="001163DC"/>
    <w:rsid w:val="00117298"/>
    <w:rsid w:val="00127361"/>
    <w:rsid w:val="001273A5"/>
    <w:rsid w:val="00127628"/>
    <w:rsid w:val="0013044A"/>
    <w:rsid w:val="0013587B"/>
    <w:rsid w:val="001404C4"/>
    <w:rsid w:val="0014279A"/>
    <w:rsid w:val="00144086"/>
    <w:rsid w:val="0014448F"/>
    <w:rsid w:val="00144906"/>
    <w:rsid w:val="00146078"/>
    <w:rsid w:val="00147106"/>
    <w:rsid w:val="001506A8"/>
    <w:rsid w:val="00152177"/>
    <w:rsid w:val="00153FD0"/>
    <w:rsid w:val="00154009"/>
    <w:rsid w:val="00160230"/>
    <w:rsid w:val="00161DA4"/>
    <w:rsid w:val="00163654"/>
    <w:rsid w:val="001642D8"/>
    <w:rsid w:val="00171032"/>
    <w:rsid w:val="00173FF7"/>
    <w:rsid w:val="001749ED"/>
    <w:rsid w:val="0017674F"/>
    <w:rsid w:val="001775B0"/>
    <w:rsid w:val="001849E8"/>
    <w:rsid w:val="00184DE7"/>
    <w:rsid w:val="001876AB"/>
    <w:rsid w:val="00187ADC"/>
    <w:rsid w:val="00191075"/>
    <w:rsid w:val="001919CD"/>
    <w:rsid w:val="00192367"/>
    <w:rsid w:val="00192788"/>
    <w:rsid w:val="00194409"/>
    <w:rsid w:val="00194B48"/>
    <w:rsid w:val="0019708A"/>
    <w:rsid w:val="001A0DA5"/>
    <w:rsid w:val="001A108D"/>
    <w:rsid w:val="001A391C"/>
    <w:rsid w:val="001A5FD9"/>
    <w:rsid w:val="001A6DF7"/>
    <w:rsid w:val="001A7C61"/>
    <w:rsid w:val="001A7E81"/>
    <w:rsid w:val="001B0419"/>
    <w:rsid w:val="001B0A2F"/>
    <w:rsid w:val="001B19DE"/>
    <w:rsid w:val="001B1F33"/>
    <w:rsid w:val="001B7AEA"/>
    <w:rsid w:val="001B7C37"/>
    <w:rsid w:val="001B7FB9"/>
    <w:rsid w:val="001C172F"/>
    <w:rsid w:val="001C3A96"/>
    <w:rsid w:val="001C3F46"/>
    <w:rsid w:val="001C6FE6"/>
    <w:rsid w:val="001C7C92"/>
    <w:rsid w:val="001D0367"/>
    <w:rsid w:val="001D059A"/>
    <w:rsid w:val="001D0917"/>
    <w:rsid w:val="001D32C3"/>
    <w:rsid w:val="001D3FAB"/>
    <w:rsid w:val="001D4EF6"/>
    <w:rsid w:val="001D7080"/>
    <w:rsid w:val="001D7857"/>
    <w:rsid w:val="001E0124"/>
    <w:rsid w:val="001E1623"/>
    <w:rsid w:val="001E32DB"/>
    <w:rsid w:val="001E354F"/>
    <w:rsid w:val="001E3B52"/>
    <w:rsid w:val="001E5DC9"/>
    <w:rsid w:val="001E6221"/>
    <w:rsid w:val="001E634D"/>
    <w:rsid w:val="001F0EB4"/>
    <w:rsid w:val="001F2D72"/>
    <w:rsid w:val="001F33B0"/>
    <w:rsid w:val="001F4876"/>
    <w:rsid w:val="001F6F6D"/>
    <w:rsid w:val="002027E6"/>
    <w:rsid w:val="00202B6F"/>
    <w:rsid w:val="00203CC9"/>
    <w:rsid w:val="00204CF6"/>
    <w:rsid w:val="00207440"/>
    <w:rsid w:val="00210151"/>
    <w:rsid w:val="00212F6F"/>
    <w:rsid w:val="00213970"/>
    <w:rsid w:val="002143CA"/>
    <w:rsid w:val="002161A8"/>
    <w:rsid w:val="00220DA3"/>
    <w:rsid w:val="0022331B"/>
    <w:rsid w:val="00223A8A"/>
    <w:rsid w:val="00224723"/>
    <w:rsid w:val="00224AC8"/>
    <w:rsid w:val="002253FC"/>
    <w:rsid w:val="00226D1F"/>
    <w:rsid w:val="002272A6"/>
    <w:rsid w:val="00227676"/>
    <w:rsid w:val="00230BBD"/>
    <w:rsid w:val="002324D7"/>
    <w:rsid w:val="00232A7A"/>
    <w:rsid w:val="00235536"/>
    <w:rsid w:val="00240B3B"/>
    <w:rsid w:val="00240DCF"/>
    <w:rsid w:val="00242F7C"/>
    <w:rsid w:val="002438E2"/>
    <w:rsid w:val="00247105"/>
    <w:rsid w:val="00247B19"/>
    <w:rsid w:val="00250156"/>
    <w:rsid w:val="0025041C"/>
    <w:rsid w:val="002515D4"/>
    <w:rsid w:val="002519F8"/>
    <w:rsid w:val="00255B18"/>
    <w:rsid w:val="00261E4C"/>
    <w:rsid w:val="0026535D"/>
    <w:rsid w:val="0026627B"/>
    <w:rsid w:val="00266477"/>
    <w:rsid w:val="00270316"/>
    <w:rsid w:val="002719EA"/>
    <w:rsid w:val="00272889"/>
    <w:rsid w:val="00273777"/>
    <w:rsid w:val="002737A8"/>
    <w:rsid w:val="00276460"/>
    <w:rsid w:val="002779C8"/>
    <w:rsid w:val="002831B3"/>
    <w:rsid w:val="00284357"/>
    <w:rsid w:val="00284396"/>
    <w:rsid w:val="00286C14"/>
    <w:rsid w:val="00287307"/>
    <w:rsid w:val="00290ACF"/>
    <w:rsid w:val="00290E67"/>
    <w:rsid w:val="00291F88"/>
    <w:rsid w:val="00292D5C"/>
    <w:rsid w:val="00293A06"/>
    <w:rsid w:val="00293EA2"/>
    <w:rsid w:val="00294FF3"/>
    <w:rsid w:val="0029553E"/>
    <w:rsid w:val="00297039"/>
    <w:rsid w:val="0029709A"/>
    <w:rsid w:val="00297B27"/>
    <w:rsid w:val="002A0E33"/>
    <w:rsid w:val="002A2653"/>
    <w:rsid w:val="002A3219"/>
    <w:rsid w:val="002A3A16"/>
    <w:rsid w:val="002A6752"/>
    <w:rsid w:val="002A6D0F"/>
    <w:rsid w:val="002B0BFE"/>
    <w:rsid w:val="002B16C0"/>
    <w:rsid w:val="002B3C19"/>
    <w:rsid w:val="002B44F2"/>
    <w:rsid w:val="002C0D63"/>
    <w:rsid w:val="002C36D8"/>
    <w:rsid w:val="002C4BD8"/>
    <w:rsid w:val="002C7EAD"/>
    <w:rsid w:val="002D28F5"/>
    <w:rsid w:val="002D5B85"/>
    <w:rsid w:val="002D5C9D"/>
    <w:rsid w:val="002D6C66"/>
    <w:rsid w:val="002E144F"/>
    <w:rsid w:val="002E1646"/>
    <w:rsid w:val="002E1D55"/>
    <w:rsid w:val="002E26E1"/>
    <w:rsid w:val="002E4FB0"/>
    <w:rsid w:val="002E5171"/>
    <w:rsid w:val="002E6108"/>
    <w:rsid w:val="002E684A"/>
    <w:rsid w:val="002E7ACA"/>
    <w:rsid w:val="002F0494"/>
    <w:rsid w:val="002F1D1B"/>
    <w:rsid w:val="002F1F95"/>
    <w:rsid w:val="002F4872"/>
    <w:rsid w:val="002F4FA6"/>
    <w:rsid w:val="002F6505"/>
    <w:rsid w:val="002F778D"/>
    <w:rsid w:val="003006A6"/>
    <w:rsid w:val="00304A73"/>
    <w:rsid w:val="00304A95"/>
    <w:rsid w:val="0030682F"/>
    <w:rsid w:val="00307CF6"/>
    <w:rsid w:val="003100AF"/>
    <w:rsid w:val="00312513"/>
    <w:rsid w:val="00312889"/>
    <w:rsid w:val="003131B4"/>
    <w:rsid w:val="0031471C"/>
    <w:rsid w:val="00314E45"/>
    <w:rsid w:val="00316088"/>
    <w:rsid w:val="00321FA9"/>
    <w:rsid w:val="00322315"/>
    <w:rsid w:val="00325728"/>
    <w:rsid w:val="00334A0F"/>
    <w:rsid w:val="00334ED7"/>
    <w:rsid w:val="00335887"/>
    <w:rsid w:val="0033618D"/>
    <w:rsid w:val="00337CAC"/>
    <w:rsid w:val="00337F75"/>
    <w:rsid w:val="00341ED9"/>
    <w:rsid w:val="003422E6"/>
    <w:rsid w:val="003425B9"/>
    <w:rsid w:val="0034307D"/>
    <w:rsid w:val="003436D0"/>
    <w:rsid w:val="0034399F"/>
    <w:rsid w:val="00343D47"/>
    <w:rsid w:val="0034477F"/>
    <w:rsid w:val="00345259"/>
    <w:rsid w:val="00345815"/>
    <w:rsid w:val="00350378"/>
    <w:rsid w:val="0035080C"/>
    <w:rsid w:val="00351D95"/>
    <w:rsid w:val="003526F6"/>
    <w:rsid w:val="00354EB8"/>
    <w:rsid w:val="00362A7E"/>
    <w:rsid w:val="00363A08"/>
    <w:rsid w:val="00363AC8"/>
    <w:rsid w:val="00363E29"/>
    <w:rsid w:val="00367EBC"/>
    <w:rsid w:val="003712AB"/>
    <w:rsid w:val="003722EE"/>
    <w:rsid w:val="00373562"/>
    <w:rsid w:val="00373C92"/>
    <w:rsid w:val="00373F9B"/>
    <w:rsid w:val="00375BB6"/>
    <w:rsid w:val="00376B96"/>
    <w:rsid w:val="00381279"/>
    <w:rsid w:val="00381841"/>
    <w:rsid w:val="00382032"/>
    <w:rsid w:val="003834AB"/>
    <w:rsid w:val="003834CF"/>
    <w:rsid w:val="00383596"/>
    <w:rsid w:val="00383B4D"/>
    <w:rsid w:val="00383FA4"/>
    <w:rsid w:val="00386407"/>
    <w:rsid w:val="003869C5"/>
    <w:rsid w:val="00386CF9"/>
    <w:rsid w:val="00390431"/>
    <w:rsid w:val="003905C1"/>
    <w:rsid w:val="00391B3E"/>
    <w:rsid w:val="0039364F"/>
    <w:rsid w:val="0039402E"/>
    <w:rsid w:val="003965DE"/>
    <w:rsid w:val="003A11A7"/>
    <w:rsid w:val="003A1B74"/>
    <w:rsid w:val="003A483E"/>
    <w:rsid w:val="003A4A3D"/>
    <w:rsid w:val="003A5380"/>
    <w:rsid w:val="003A5725"/>
    <w:rsid w:val="003B09C2"/>
    <w:rsid w:val="003B0EE3"/>
    <w:rsid w:val="003B1020"/>
    <w:rsid w:val="003B7845"/>
    <w:rsid w:val="003C2F6E"/>
    <w:rsid w:val="003C3F4E"/>
    <w:rsid w:val="003C4189"/>
    <w:rsid w:val="003D13A8"/>
    <w:rsid w:val="003D17F1"/>
    <w:rsid w:val="003D7409"/>
    <w:rsid w:val="003E079F"/>
    <w:rsid w:val="003E13E7"/>
    <w:rsid w:val="003E217A"/>
    <w:rsid w:val="003E7ED8"/>
    <w:rsid w:val="003F0536"/>
    <w:rsid w:val="003F32D7"/>
    <w:rsid w:val="003F37DE"/>
    <w:rsid w:val="003F3B28"/>
    <w:rsid w:val="003F7113"/>
    <w:rsid w:val="003F7208"/>
    <w:rsid w:val="00401DFE"/>
    <w:rsid w:val="0040551E"/>
    <w:rsid w:val="00406148"/>
    <w:rsid w:val="004072DE"/>
    <w:rsid w:val="00407917"/>
    <w:rsid w:val="00411847"/>
    <w:rsid w:val="004128B7"/>
    <w:rsid w:val="00412D83"/>
    <w:rsid w:val="00422D40"/>
    <w:rsid w:val="0042391E"/>
    <w:rsid w:val="004334BD"/>
    <w:rsid w:val="00433A2E"/>
    <w:rsid w:val="004351DB"/>
    <w:rsid w:val="0043674E"/>
    <w:rsid w:val="00441ED9"/>
    <w:rsid w:val="00442437"/>
    <w:rsid w:val="004424AB"/>
    <w:rsid w:val="00443A62"/>
    <w:rsid w:val="00444692"/>
    <w:rsid w:val="00444C32"/>
    <w:rsid w:val="00446013"/>
    <w:rsid w:val="004461FD"/>
    <w:rsid w:val="00447D76"/>
    <w:rsid w:val="00451936"/>
    <w:rsid w:val="0045205A"/>
    <w:rsid w:val="004523E6"/>
    <w:rsid w:val="00453E2D"/>
    <w:rsid w:val="00453E98"/>
    <w:rsid w:val="00454DCD"/>
    <w:rsid w:val="00456110"/>
    <w:rsid w:val="00457A78"/>
    <w:rsid w:val="00460326"/>
    <w:rsid w:val="004606AC"/>
    <w:rsid w:val="0046106A"/>
    <w:rsid w:val="004662F3"/>
    <w:rsid w:val="00466E2F"/>
    <w:rsid w:val="00472659"/>
    <w:rsid w:val="0047311D"/>
    <w:rsid w:val="004750B0"/>
    <w:rsid w:val="00476759"/>
    <w:rsid w:val="0048021D"/>
    <w:rsid w:val="004803C1"/>
    <w:rsid w:val="00480523"/>
    <w:rsid w:val="00480A15"/>
    <w:rsid w:val="004831E7"/>
    <w:rsid w:val="00483336"/>
    <w:rsid w:val="00483502"/>
    <w:rsid w:val="0048374B"/>
    <w:rsid w:val="00485413"/>
    <w:rsid w:val="00485A7D"/>
    <w:rsid w:val="004903BE"/>
    <w:rsid w:val="004910AE"/>
    <w:rsid w:val="004923C9"/>
    <w:rsid w:val="0049280D"/>
    <w:rsid w:val="00493835"/>
    <w:rsid w:val="00493B5D"/>
    <w:rsid w:val="004A0952"/>
    <w:rsid w:val="004A1349"/>
    <w:rsid w:val="004A5A3F"/>
    <w:rsid w:val="004A7060"/>
    <w:rsid w:val="004A775D"/>
    <w:rsid w:val="004A7994"/>
    <w:rsid w:val="004B03A1"/>
    <w:rsid w:val="004B689A"/>
    <w:rsid w:val="004B7205"/>
    <w:rsid w:val="004B7DC8"/>
    <w:rsid w:val="004C03D4"/>
    <w:rsid w:val="004C11BD"/>
    <w:rsid w:val="004C3397"/>
    <w:rsid w:val="004C3A48"/>
    <w:rsid w:val="004C47C7"/>
    <w:rsid w:val="004C7621"/>
    <w:rsid w:val="004D2E56"/>
    <w:rsid w:val="004D2FD8"/>
    <w:rsid w:val="004D32E8"/>
    <w:rsid w:val="004D3F3B"/>
    <w:rsid w:val="004D4183"/>
    <w:rsid w:val="004D5A6B"/>
    <w:rsid w:val="004D709F"/>
    <w:rsid w:val="004E0FD6"/>
    <w:rsid w:val="004E1952"/>
    <w:rsid w:val="004E261C"/>
    <w:rsid w:val="004E28C4"/>
    <w:rsid w:val="004E44A8"/>
    <w:rsid w:val="004E626C"/>
    <w:rsid w:val="004F1191"/>
    <w:rsid w:val="004F54BA"/>
    <w:rsid w:val="004F7E3E"/>
    <w:rsid w:val="0050004D"/>
    <w:rsid w:val="005001DA"/>
    <w:rsid w:val="00502535"/>
    <w:rsid w:val="005029CA"/>
    <w:rsid w:val="00504B4A"/>
    <w:rsid w:val="00505F4C"/>
    <w:rsid w:val="005063D2"/>
    <w:rsid w:val="005064D4"/>
    <w:rsid w:val="00507FF3"/>
    <w:rsid w:val="00511556"/>
    <w:rsid w:val="005115FE"/>
    <w:rsid w:val="00511CB1"/>
    <w:rsid w:val="00512F02"/>
    <w:rsid w:val="005131AE"/>
    <w:rsid w:val="005149EC"/>
    <w:rsid w:val="0052159B"/>
    <w:rsid w:val="00522D43"/>
    <w:rsid w:val="005235B8"/>
    <w:rsid w:val="005240BC"/>
    <w:rsid w:val="00524216"/>
    <w:rsid w:val="005261CC"/>
    <w:rsid w:val="00526913"/>
    <w:rsid w:val="005329CF"/>
    <w:rsid w:val="00533E9A"/>
    <w:rsid w:val="0053430D"/>
    <w:rsid w:val="00534C34"/>
    <w:rsid w:val="00535A5D"/>
    <w:rsid w:val="00535B0B"/>
    <w:rsid w:val="00537873"/>
    <w:rsid w:val="00537C29"/>
    <w:rsid w:val="00541A75"/>
    <w:rsid w:val="00542DE2"/>
    <w:rsid w:val="005510AD"/>
    <w:rsid w:val="00551F22"/>
    <w:rsid w:val="00554694"/>
    <w:rsid w:val="005555A3"/>
    <w:rsid w:val="00557A50"/>
    <w:rsid w:val="00560333"/>
    <w:rsid w:val="00560754"/>
    <w:rsid w:val="0056192B"/>
    <w:rsid w:val="005645D8"/>
    <w:rsid w:val="005651BF"/>
    <w:rsid w:val="0056560C"/>
    <w:rsid w:val="00565F2B"/>
    <w:rsid w:val="00567040"/>
    <w:rsid w:val="00571DA7"/>
    <w:rsid w:val="00571DC8"/>
    <w:rsid w:val="005738B0"/>
    <w:rsid w:val="00573DB6"/>
    <w:rsid w:val="0057527C"/>
    <w:rsid w:val="00575EB8"/>
    <w:rsid w:val="00576EBC"/>
    <w:rsid w:val="00577360"/>
    <w:rsid w:val="005806A2"/>
    <w:rsid w:val="00580E8E"/>
    <w:rsid w:val="005813CC"/>
    <w:rsid w:val="0058345A"/>
    <w:rsid w:val="00583FE5"/>
    <w:rsid w:val="00584891"/>
    <w:rsid w:val="0058556F"/>
    <w:rsid w:val="00586C97"/>
    <w:rsid w:val="005879FB"/>
    <w:rsid w:val="00587B36"/>
    <w:rsid w:val="0059056F"/>
    <w:rsid w:val="00594F1B"/>
    <w:rsid w:val="00596458"/>
    <w:rsid w:val="005A1667"/>
    <w:rsid w:val="005A1B48"/>
    <w:rsid w:val="005A2B6C"/>
    <w:rsid w:val="005A5A4D"/>
    <w:rsid w:val="005A7CB0"/>
    <w:rsid w:val="005B0093"/>
    <w:rsid w:val="005B227E"/>
    <w:rsid w:val="005B2D68"/>
    <w:rsid w:val="005B576A"/>
    <w:rsid w:val="005B6076"/>
    <w:rsid w:val="005C0AAB"/>
    <w:rsid w:val="005C0FA5"/>
    <w:rsid w:val="005C2AD6"/>
    <w:rsid w:val="005D27C3"/>
    <w:rsid w:val="005D4332"/>
    <w:rsid w:val="005D5179"/>
    <w:rsid w:val="005D53A2"/>
    <w:rsid w:val="005D5C6C"/>
    <w:rsid w:val="005D7C70"/>
    <w:rsid w:val="005E0940"/>
    <w:rsid w:val="005E3C33"/>
    <w:rsid w:val="005E4102"/>
    <w:rsid w:val="005E512B"/>
    <w:rsid w:val="005F04F2"/>
    <w:rsid w:val="005F2388"/>
    <w:rsid w:val="00600FFB"/>
    <w:rsid w:val="006012E8"/>
    <w:rsid w:val="006014D1"/>
    <w:rsid w:val="00601654"/>
    <w:rsid w:val="0060245C"/>
    <w:rsid w:val="00605994"/>
    <w:rsid w:val="006072DF"/>
    <w:rsid w:val="00607CC4"/>
    <w:rsid w:val="00610151"/>
    <w:rsid w:val="00611E66"/>
    <w:rsid w:val="00612284"/>
    <w:rsid w:val="00612640"/>
    <w:rsid w:val="00612937"/>
    <w:rsid w:val="00612997"/>
    <w:rsid w:val="00613461"/>
    <w:rsid w:val="0061445A"/>
    <w:rsid w:val="00615641"/>
    <w:rsid w:val="006235C9"/>
    <w:rsid w:val="006243F7"/>
    <w:rsid w:val="00624ABF"/>
    <w:rsid w:val="00627B78"/>
    <w:rsid w:val="0063192B"/>
    <w:rsid w:val="00634774"/>
    <w:rsid w:val="00634BB6"/>
    <w:rsid w:val="00634CE7"/>
    <w:rsid w:val="00640072"/>
    <w:rsid w:val="00643050"/>
    <w:rsid w:val="00643EC7"/>
    <w:rsid w:val="00644F6F"/>
    <w:rsid w:val="0065045E"/>
    <w:rsid w:val="00650663"/>
    <w:rsid w:val="00651E5B"/>
    <w:rsid w:val="00655059"/>
    <w:rsid w:val="00655182"/>
    <w:rsid w:val="0066110A"/>
    <w:rsid w:val="00662477"/>
    <w:rsid w:val="006678D5"/>
    <w:rsid w:val="00670949"/>
    <w:rsid w:val="00672687"/>
    <w:rsid w:val="00673337"/>
    <w:rsid w:val="006741AD"/>
    <w:rsid w:val="0067486A"/>
    <w:rsid w:val="00676372"/>
    <w:rsid w:val="006769B5"/>
    <w:rsid w:val="00684A0C"/>
    <w:rsid w:val="00687BED"/>
    <w:rsid w:val="00690FDD"/>
    <w:rsid w:val="00694274"/>
    <w:rsid w:val="00696F3B"/>
    <w:rsid w:val="006A068C"/>
    <w:rsid w:val="006A0D88"/>
    <w:rsid w:val="006A309D"/>
    <w:rsid w:val="006A3D87"/>
    <w:rsid w:val="006A6668"/>
    <w:rsid w:val="006B2278"/>
    <w:rsid w:val="006B48A9"/>
    <w:rsid w:val="006C1A78"/>
    <w:rsid w:val="006C29A5"/>
    <w:rsid w:val="006C2F16"/>
    <w:rsid w:val="006D01E2"/>
    <w:rsid w:val="006D0496"/>
    <w:rsid w:val="006D3658"/>
    <w:rsid w:val="006D3809"/>
    <w:rsid w:val="006D41CB"/>
    <w:rsid w:val="006D4BD5"/>
    <w:rsid w:val="006D6626"/>
    <w:rsid w:val="006D7B2D"/>
    <w:rsid w:val="006E299C"/>
    <w:rsid w:val="006E2E22"/>
    <w:rsid w:val="006E33BD"/>
    <w:rsid w:val="006E33EE"/>
    <w:rsid w:val="006E37CA"/>
    <w:rsid w:val="006E4BDB"/>
    <w:rsid w:val="006E6F8F"/>
    <w:rsid w:val="006F1F0C"/>
    <w:rsid w:val="006F2B06"/>
    <w:rsid w:val="006F4A8E"/>
    <w:rsid w:val="006F4C7E"/>
    <w:rsid w:val="006F4C9E"/>
    <w:rsid w:val="006F5F34"/>
    <w:rsid w:val="00701F82"/>
    <w:rsid w:val="00703285"/>
    <w:rsid w:val="0070474E"/>
    <w:rsid w:val="0070510A"/>
    <w:rsid w:val="0070607C"/>
    <w:rsid w:val="00706762"/>
    <w:rsid w:val="00706EC9"/>
    <w:rsid w:val="007077A4"/>
    <w:rsid w:val="00710255"/>
    <w:rsid w:val="00710CC5"/>
    <w:rsid w:val="007142A4"/>
    <w:rsid w:val="00714F08"/>
    <w:rsid w:val="0071589A"/>
    <w:rsid w:val="0071628F"/>
    <w:rsid w:val="0071761D"/>
    <w:rsid w:val="00717E2D"/>
    <w:rsid w:val="00723BAB"/>
    <w:rsid w:val="00724B13"/>
    <w:rsid w:val="00730258"/>
    <w:rsid w:val="007311DE"/>
    <w:rsid w:val="007317B6"/>
    <w:rsid w:val="00733DCD"/>
    <w:rsid w:val="00734F58"/>
    <w:rsid w:val="007353A6"/>
    <w:rsid w:val="0073603C"/>
    <w:rsid w:val="00740E6C"/>
    <w:rsid w:val="007436E7"/>
    <w:rsid w:val="00744C83"/>
    <w:rsid w:val="007507ED"/>
    <w:rsid w:val="0075274D"/>
    <w:rsid w:val="00753001"/>
    <w:rsid w:val="00753727"/>
    <w:rsid w:val="00754585"/>
    <w:rsid w:val="00754D4B"/>
    <w:rsid w:val="00756930"/>
    <w:rsid w:val="00757955"/>
    <w:rsid w:val="00760971"/>
    <w:rsid w:val="00761253"/>
    <w:rsid w:val="00763366"/>
    <w:rsid w:val="007641BA"/>
    <w:rsid w:val="0077539E"/>
    <w:rsid w:val="0078123A"/>
    <w:rsid w:val="00781B31"/>
    <w:rsid w:val="00782EE0"/>
    <w:rsid w:val="00783611"/>
    <w:rsid w:val="007854DF"/>
    <w:rsid w:val="00786E8C"/>
    <w:rsid w:val="00786EC5"/>
    <w:rsid w:val="00787756"/>
    <w:rsid w:val="00787837"/>
    <w:rsid w:val="00791B84"/>
    <w:rsid w:val="0079252B"/>
    <w:rsid w:val="007940B4"/>
    <w:rsid w:val="0079450B"/>
    <w:rsid w:val="00795550"/>
    <w:rsid w:val="0079702F"/>
    <w:rsid w:val="007973A2"/>
    <w:rsid w:val="007A1246"/>
    <w:rsid w:val="007A3A12"/>
    <w:rsid w:val="007A53E9"/>
    <w:rsid w:val="007A7262"/>
    <w:rsid w:val="007A7442"/>
    <w:rsid w:val="007A7A27"/>
    <w:rsid w:val="007A7EEE"/>
    <w:rsid w:val="007B175F"/>
    <w:rsid w:val="007B231D"/>
    <w:rsid w:val="007B309F"/>
    <w:rsid w:val="007B6954"/>
    <w:rsid w:val="007B78C1"/>
    <w:rsid w:val="007C08B7"/>
    <w:rsid w:val="007C1176"/>
    <w:rsid w:val="007C1BA8"/>
    <w:rsid w:val="007C1DB4"/>
    <w:rsid w:val="007C2016"/>
    <w:rsid w:val="007C47BB"/>
    <w:rsid w:val="007C4E42"/>
    <w:rsid w:val="007C59B0"/>
    <w:rsid w:val="007C5F2B"/>
    <w:rsid w:val="007D1150"/>
    <w:rsid w:val="007D1847"/>
    <w:rsid w:val="007D25F6"/>
    <w:rsid w:val="007D3FE9"/>
    <w:rsid w:val="007D4015"/>
    <w:rsid w:val="007D6204"/>
    <w:rsid w:val="007D7E56"/>
    <w:rsid w:val="007E0318"/>
    <w:rsid w:val="007E0D6B"/>
    <w:rsid w:val="007E239D"/>
    <w:rsid w:val="007E46FE"/>
    <w:rsid w:val="007E5ED7"/>
    <w:rsid w:val="007E6A63"/>
    <w:rsid w:val="007E6FDE"/>
    <w:rsid w:val="007E7616"/>
    <w:rsid w:val="007E7C6C"/>
    <w:rsid w:val="007F04EA"/>
    <w:rsid w:val="007F06C1"/>
    <w:rsid w:val="007F1A55"/>
    <w:rsid w:val="007F26AB"/>
    <w:rsid w:val="007F4291"/>
    <w:rsid w:val="007F521C"/>
    <w:rsid w:val="007F5980"/>
    <w:rsid w:val="00802D7C"/>
    <w:rsid w:val="00803C73"/>
    <w:rsid w:val="00804B01"/>
    <w:rsid w:val="00804B6D"/>
    <w:rsid w:val="008129C6"/>
    <w:rsid w:val="00812DB7"/>
    <w:rsid w:val="00813B9D"/>
    <w:rsid w:val="00815184"/>
    <w:rsid w:val="00817D90"/>
    <w:rsid w:val="00822775"/>
    <w:rsid w:val="00822825"/>
    <w:rsid w:val="00824922"/>
    <w:rsid w:val="008249A1"/>
    <w:rsid w:val="00824F0B"/>
    <w:rsid w:val="008261D1"/>
    <w:rsid w:val="008301BE"/>
    <w:rsid w:val="00832395"/>
    <w:rsid w:val="00835485"/>
    <w:rsid w:val="00836A88"/>
    <w:rsid w:val="00836CA5"/>
    <w:rsid w:val="008412B1"/>
    <w:rsid w:val="00842DFF"/>
    <w:rsid w:val="00843D9F"/>
    <w:rsid w:val="008445CB"/>
    <w:rsid w:val="00845FD2"/>
    <w:rsid w:val="008468B4"/>
    <w:rsid w:val="00847281"/>
    <w:rsid w:val="00851D85"/>
    <w:rsid w:val="008553FE"/>
    <w:rsid w:val="00856384"/>
    <w:rsid w:val="00861ED3"/>
    <w:rsid w:val="00864036"/>
    <w:rsid w:val="0086486B"/>
    <w:rsid w:val="00866714"/>
    <w:rsid w:val="008668E7"/>
    <w:rsid w:val="00867198"/>
    <w:rsid w:val="00870713"/>
    <w:rsid w:val="00876BB1"/>
    <w:rsid w:val="00877086"/>
    <w:rsid w:val="00877ADB"/>
    <w:rsid w:val="00881FE4"/>
    <w:rsid w:val="00882954"/>
    <w:rsid w:val="008854D7"/>
    <w:rsid w:val="00885B28"/>
    <w:rsid w:val="00891396"/>
    <w:rsid w:val="00891681"/>
    <w:rsid w:val="00893437"/>
    <w:rsid w:val="0089697C"/>
    <w:rsid w:val="00896ACB"/>
    <w:rsid w:val="008A0349"/>
    <w:rsid w:val="008A16D4"/>
    <w:rsid w:val="008A5A45"/>
    <w:rsid w:val="008A5B98"/>
    <w:rsid w:val="008A616C"/>
    <w:rsid w:val="008A64FF"/>
    <w:rsid w:val="008A65E4"/>
    <w:rsid w:val="008A6AC1"/>
    <w:rsid w:val="008A7C24"/>
    <w:rsid w:val="008B725E"/>
    <w:rsid w:val="008B7827"/>
    <w:rsid w:val="008C2BDB"/>
    <w:rsid w:val="008C57F0"/>
    <w:rsid w:val="008D09E8"/>
    <w:rsid w:val="008D122F"/>
    <w:rsid w:val="008D1EA5"/>
    <w:rsid w:val="008D353E"/>
    <w:rsid w:val="008D375B"/>
    <w:rsid w:val="008D4866"/>
    <w:rsid w:val="008D5DB4"/>
    <w:rsid w:val="008E1E4B"/>
    <w:rsid w:val="008E2B02"/>
    <w:rsid w:val="008E48A1"/>
    <w:rsid w:val="008E491B"/>
    <w:rsid w:val="008E6FC5"/>
    <w:rsid w:val="008F0F45"/>
    <w:rsid w:val="008F2D0A"/>
    <w:rsid w:val="008F3837"/>
    <w:rsid w:val="008F38FC"/>
    <w:rsid w:val="008F4911"/>
    <w:rsid w:val="008F7F63"/>
    <w:rsid w:val="00902947"/>
    <w:rsid w:val="00904109"/>
    <w:rsid w:val="00904E8F"/>
    <w:rsid w:val="009060B0"/>
    <w:rsid w:val="00906133"/>
    <w:rsid w:val="00906A62"/>
    <w:rsid w:val="00907178"/>
    <w:rsid w:val="00907AF6"/>
    <w:rsid w:val="0091187B"/>
    <w:rsid w:val="00912D17"/>
    <w:rsid w:val="00915C51"/>
    <w:rsid w:val="00916CD4"/>
    <w:rsid w:val="00920411"/>
    <w:rsid w:val="0092159C"/>
    <w:rsid w:val="009230A3"/>
    <w:rsid w:val="0092505D"/>
    <w:rsid w:val="009255AD"/>
    <w:rsid w:val="00925FD4"/>
    <w:rsid w:val="00926445"/>
    <w:rsid w:val="00930FC5"/>
    <w:rsid w:val="009311B0"/>
    <w:rsid w:val="0093252A"/>
    <w:rsid w:val="00933066"/>
    <w:rsid w:val="00936F11"/>
    <w:rsid w:val="009403C4"/>
    <w:rsid w:val="009423BF"/>
    <w:rsid w:val="00945B74"/>
    <w:rsid w:val="00946F54"/>
    <w:rsid w:val="0095161D"/>
    <w:rsid w:val="0095235E"/>
    <w:rsid w:val="009549AA"/>
    <w:rsid w:val="009550D5"/>
    <w:rsid w:val="0096073E"/>
    <w:rsid w:val="009623AC"/>
    <w:rsid w:val="009634C8"/>
    <w:rsid w:val="009636B8"/>
    <w:rsid w:val="00963EA3"/>
    <w:rsid w:val="00966157"/>
    <w:rsid w:val="009669C9"/>
    <w:rsid w:val="009701B1"/>
    <w:rsid w:val="00971450"/>
    <w:rsid w:val="009740A9"/>
    <w:rsid w:val="00976875"/>
    <w:rsid w:val="00977FE9"/>
    <w:rsid w:val="00980446"/>
    <w:rsid w:val="009825AF"/>
    <w:rsid w:val="009841BD"/>
    <w:rsid w:val="00987B0F"/>
    <w:rsid w:val="00987CE5"/>
    <w:rsid w:val="009A1653"/>
    <w:rsid w:val="009A431A"/>
    <w:rsid w:val="009A471D"/>
    <w:rsid w:val="009A61D9"/>
    <w:rsid w:val="009A6DBA"/>
    <w:rsid w:val="009B082A"/>
    <w:rsid w:val="009B086D"/>
    <w:rsid w:val="009B26F0"/>
    <w:rsid w:val="009B3323"/>
    <w:rsid w:val="009B5A52"/>
    <w:rsid w:val="009B5B8E"/>
    <w:rsid w:val="009B7B1D"/>
    <w:rsid w:val="009C01E1"/>
    <w:rsid w:val="009C1BEA"/>
    <w:rsid w:val="009C281C"/>
    <w:rsid w:val="009C2B64"/>
    <w:rsid w:val="009C34E5"/>
    <w:rsid w:val="009C362B"/>
    <w:rsid w:val="009C5122"/>
    <w:rsid w:val="009C5C7A"/>
    <w:rsid w:val="009C7890"/>
    <w:rsid w:val="009D2871"/>
    <w:rsid w:val="009D3D1D"/>
    <w:rsid w:val="009D4EB2"/>
    <w:rsid w:val="009D77DD"/>
    <w:rsid w:val="009E053F"/>
    <w:rsid w:val="009E0CC1"/>
    <w:rsid w:val="009E1042"/>
    <w:rsid w:val="009E3236"/>
    <w:rsid w:val="009E6414"/>
    <w:rsid w:val="009E73F1"/>
    <w:rsid w:val="009E7480"/>
    <w:rsid w:val="009F1230"/>
    <w:rsid w:val="009F1CFE"/>
    <w:rsid w:val="009F69C5"/>
    <w:rsid w:val="00A01FD1"/>
    <w:rsid w:val="00A0527C"/>
    <w:rsid w:val="00A1058D"/>
    <w:rsid w:val="00A10AD3"/>
    <w:rsid w:val="00A1345F"/>
    <w:rsid w:val="00A15327"/>
    <w:rsid w:val="00A15396"/>
    <w:rsid w:val="00A1707C"/>
    <w:rsid w:val="00A20438"/>
    <w:rsid w:val="00A2342F"/>
    <w:rsid w:val="00A23EFE"/>
    <w:rsid w:val="00A2793F"/>
    <w:rsid w:val="00A31434"/>
    <w:rsid w:val="00A3211F"/>
    <w:rsid w:val="00A32644"/>
    <w:rsid w:val="00A334FE"/>
    <w:rsid w:val="00A373E7"/>
    <w:rsid w:val="00A423DD"/>
    <w:rsid w:val="00A4279D"/>
    <w:rsid w:val="00A43F4F"/>
    <w:rsid w:val="00A4519F"/>
    <w:rsid w:val="00A46793"/>
    <w:rsid w:val="00A533C6"/>
    <w:rsid w:val="00A54746"/>
    <w:rsid w:val="00A62F46"/>
    <w:rsid w:val="00A63239"/>
    <w:rsid w:val="00A63E3C"/>
    <w:rsid w:val="00A64BE7"/>
    <w:rsid w:val="00A6708D"/>
    <w:rsid w:val="00A7190E"/>
    <w:rsid w:val="00A72206"/>
    <w:rsid w:val="00A7399D"/>
    <w:rsid w:val="00A74D4A"/>
    <w:rsid w:val="00A769EB"/>
    <w:rsid w:val="00A76AB8"/>
    <w:rsid w:val="00A81FC5"/>
    <w:rsid w:val="00A83972"/>
    <w:rsid w:val="00A85EC9"/>
    <w:rsid w:val="00A875AA"/>
    <w:rsid w:val="00A90545"/>
    <w:rsid w:val="00A9162E"/>
    <w:rsid w:val="00A919BF"/>
    <w:rsid w:val="00A93D7A"/>
    <w:rsid w:val="00A948A3"/>
    <w:rsid w:val="00A95009"/>
    <w:rsid w:val="00A958FC"/>
    <w:rsid w:val="00A97974"/>
    <w:rsid w:val="00AA1967"/>
    <w:rsid w:val="00AA21B9"/>
    <w:rsid w:val="00AA2F7D"/>
    <w:rsid w:val="00AA47F4"/>
    <w:rsid w:val="00AB1869"/>
    <w:rsid w:val="00AC025C"/>
    <w:rsid w:val="00AC195A"/>
    <w:rsid w:val="00AC2E66"/>
    <w:rsid w:val="00AC38F1"/>
    <w:rsid w:val="00AC636D"/>
    <w:rsid w:val="00AC7480"/>
    <w:rsid w:val="00AD256A"/>
    <w:rsid w:val="00AD35DB"/>
    <w:rsid w:val="00AD5831"/>
    <w:rsid w:val="00AD5926"/>
    <w:rsid w:val="00AE4377"/>
    <w:rsid w:val="00AE5C7E"/>
    <w:rsid w:val="00AE75A1"/>
    <w:rsid w:val="00AE7F20"/>
    <w:rsid w:val="00AF0320"/>
    <w:rsid w:val="00AF038F"/>
    <w:rsid w:val="00AF0777"/>
    <w:rsid w:val="00AF0B6E"/>
    <w:rsid w:val="00AF127B"/>
    <w:rsid w:val="00AF1915"/>
    <w:rsid w:val="00AF49C4"/>
    <w:rsid w:val="00AF4C7F"/>
    <w:rsid w:val="00AF5967"/>
    <w:rsid w:val="00B01F40"/>
    <w:rsid w:val="00B036AA"/>
    <w:rsid w:val="00B05B84"/>
    <w:rsid w:val="00B06845"/>
    <w:rsid w:val="00B06DCA"/>
    <w:rsid w:val="00B07520"/>
    <w:rsid w:val="00B076A9"/>
    <w:rsid w:val="00B076F4"/>
    <w:rsid w:val="00B1177C"/>
    <w:rsid w:val="00B13482"/>
    <w:rsid w:val="00B17A6E"/>
    <w:rsid w:val="00B20304"/>
    <w:rsid w:val="00B225A5"/>
    <w:rsid w:val="00B23730"/>
    <w:rsid w:val="00B23C69"/>
    <w:rsid w:val="00B24C44"/>
    <w:rsid w:val="00B25F8F"/>
    <w:rsid w:val="00B26066"/>
    <w:rsid w:val="00B26345"/>
    <w:rsid w:val="00B2767D"/>
    <w:rsid w:val="00B278B5"/>
    <w:rsid w:val="00B349FC"/>
    <w:rsid w:val="00B35FC3"/>
    <w:rsid w:val="00B40017"/>
    <w:rsid w:val="00B40E94"/>
    <w:rsid w:val="00B43ED1"/>
    <w:rsid w:val="00B4581C"/>
    <w:rsid w:val="00B50D40"/>
    <w:rsid w:val="00B54531"/>
    <w:rsid w:val="00B55CDE"/>
    <w:rsid w:val="00B5626D"/>
    <w:rsid w:val="00B57521"/>
    <w:rsid w:val="00B60424"/>
    <w:rsid w:val="00B617B7"/>
    <w:rsid w:val="00B651AA"/>
    <w:rsid w:val="00B672EE"/>
    <w:rsid w:val="00B67F62"/>
    <w:rsid w:val="00B7038E"/>
    <w:rsid w:val="00B70B20"/>
    <w:rsid w:val="00B7314F"/>
    <w:rsid w:val="00B74053"/>
    <w:rsid w:val="00B7484A"/>
    <w:rsid w:val="00B757C2"/>
    <w:rsid w:val="00B8293C"/>
    <w:rsid w:val="00B9180E"/>
    <w:rsid w:val="00B91BBB"/>
    <w:rsid w:val="00B92D72"/>
    <w:rsid w:val="00B92E68"/>
    <w:rsid w:val="00B93748"/>
    <w:rsid w:val="00B9384B"/>
    <w:rsid w:val="00B96E1E"/>
    <w:rsid w:val="00BA01E4"/>
    <w:rsid w:val="00BA06C7"/>
    <w:rsid w:val="00BA2853"/>
    <w:rsid w:val="00BA4F04"/>
    <w:rsid w:val="00BA5F67"/>
    <w:rsid w:val="00BA6525"/>
    <w:rsid w:val="00BA7080"/>
    <w:rsid w:val="00BA7212"/>
    <w:rsid w:val="00BB0411"/>
    <w:rsid w:val="00BB1DA9"/>
    <w:rsid w:val="00BB2410"/>
    <w:rsid w:val="00BB24D5"/>
    <w:rsid w:val="00BB5880"/>
    <w:rsid w:val="00BB615C"/>
    <w:rsid w:val="00BC45A8"/>
    <w:rsid w:val="00BC45EA"/>
    <w:rsid w:val="00BC7506"/>
    <w:rsid w:val="00BD0439"/>
    <w:rsid w:val="00BD1769"/>
    <w:rsid w:val="00BD2140"/>
    <w:rsid w:val="00BD2A71"/>
    <w:rsid w:val="00BD4E1B"/>
    <w:rsid w:val="00BD4F1F"/>
    <w:rsid w:val="00BD59B6"/>
    <w:rsid w:val="00BD64EA"/>
    <w:rsid w:val="00BD675C"/>
    <w:rsid w:val="00BD7E21"/>
    <w:rsid w:val="00BE13F9"/>
    <w:rsid w:val="00BE623A"/>
    <w:rsid w:val="00BE723B"/>
    <w:rsid w:val="00BF0794"/>
    <w:rsid w:val="00BF0988"/>
    <w:rsid w:val="00BF1A70"/>
    <w:rsid w:val="00BF3BCB"/>
    <w:rsid w:val="00BF7148"/>
    <w:rsid w:val="00BF7210"/>
    <w:rsid w:val="00BF7272"/>
    <w:rsid w:val="00BF76DB"/>
    <w:rsid w:val="00C0076C"/>
    <w:rsid w:val="00C033BE"/>
    <w:rsid w:val="00C03DEC"/>
    <w:rsid w:val="00C0424E"/>
    <w:rsid w:val="00C06063"/>
    <w:rsid w:val="00C06B46"/>
    <w:rsid w:val="00C10B11"/>
    <w:rsid w:val="00C11238"/>
    <w:rsid w:val="00C114FF"/>
    <w:rsid w:val="00C1248F"/>
    <w:rsid w:val="00C12CE2"/>
    <w:rsid w:val="00C137EB"/>
    <w:rsid w:val="00C16F69"/>
    <w:rsid w:val="00C1748E"/>
    <w:rsid w:val="00C21D61"/>
    <w:rsid w:val="00C23755"/>
    <w:rsid w:val="00C24905"/>
    <w:rsid w:val="00C30F93"/>
    <w:rsid w:val="00C32347"/>
    <w:rsid w:val="00C3363B"/>
    <w:rsid w:val="00C35309"/>
    <w:rsid w:val="00C37D17"/>
    <w:rsid w:val="00C40560"/>
    <w:rsid w:val="00C4133A"/>
    <w:rsid w:val="00C4252B"/>
    <w:rsid w:val="00C43354"/>
    <w:rsid w:val="00C43644"/>
    <w:rsid w:val="00C44EC0"/>
    <w:rsid w:val="00C47082"/>
    <w:rsid w:val="00C5084B"/>
    <w:rsid w:val="00C54E80"/>
    <w:rsid w:val="00C55D8F"/>
    <w:rsid w:val="00C5735F"/>
    <w:rsid w:val="00C57900"/>
    <w:rsid w:val="00C60FB3"/>
    <w:rsid w:val="00C6194C"/>
    <w:rsid w:val="00C654B7"/>
    <w:rsid w:val="00C66A00"/>
    <w:rsid w:val="00C71423"/>
    <w:rsid w:val="00C718A4"/>
    <w:rsid w:val="00C72510"/>
    <w:rsid w:val="00C72DC7"/>
    <w:rsid w:val="00C73EAE"/>
    <w:rsid w:val="00C73FAA"/>
    <w:rsid w:val="00C755F4"/>
    <w:rsid w:val="00C7670C"/>
    <w:rsid w:val="00C76B2F"/>
    <w:rsid w:val="00C81B58"/>
    <w:rsid w:val="00C82009"/>
    <w:rsid w:val="00C826AA"/>
    <w:rsid w:val="00C84651"/>
    <w:rsid w:val="00C869E7"/>
    <w:rsid w:val="00C872C4"/>
    <w:rsid w:val="00C917E8"/>
    <w:rsid w:val="00C9180A"/>
    <w:rsid w:val="00C93B88"/>
    <w:rsid w:val="00C93DF0"/>
    <w:rsid w:val="00C9425D"/>
    <w:rsid w:val="00C94CDA"/>
    <w:rsid w:val="00C969EB"/>
    <w:rsid w:val="00CA3398"/>
    <w:rsid w:val="00CA485F"/>
    <w:rsid w:val="00CB051B"/>
    <w:rsid w:val="00CB1003"/>
    <w:rsid w:val="00CB12C3"/>
    <w:rsid w:val="00CB4D35"/>
    <w:rsid w:val="00CB5997"/>
    <w:rsid w:val="00CB5B8E"/>
    <w:rsid w:val="00CB79BC"/>
    <w:rsid w:val="00CC01F8"/>
    <w:rsid w:val="00CC1C65"/>
    <w:rsid w:val="00CC6858"/>
    <w:rsid w:val="00CD048F"/>
    <w:rsid w:val="00CD1C71"/>
    <w:rsid w:val="00CD35F7"/>
    <w:rsid w:val="00CD38EE"/>
    <w:rsid w:val="00CD42D2"/>
    <w:rsid w:val="00CD4A56"/>
    <w:rsid w:val="00CD5333"/>
    <w:rsid w:val="00CD5C21"/>
    <w:rsid w:val="00CD6AAC"/>
    <w:rsid w:val="00CD6DEC"/>
    <w:rsid w:val="00CD7B63"/>
    <w:rsid w:val="00CE109B"/>
    <w:rsid w:val="00CE2977"/>
    <w:rsid w:val="00CE3A30"/>
    <w:rsid w:val="00CF0A97"/>
    <w:rsid w:val="00CF1003"/>
    <w:rsid w:val="00CF2CDF"/>
    <w:rsid w:val="00CF317C"/>
    <w:rsid w:val="00CF33E4"/>
    <w:rsid w:val="00CF5187"/>
    <w:rsid w:val="00CF5E8F"/>
    <w:rsid w:val="00CF73C5"/>
    <w:rsid w:val="00D00702"/>
    <w:rsid w:val="00D015AB"/>
    <w:rsid w:val="00D02783"/>
    <w:rsid w:val="00D03028"/>
    <w:rsid w:val="00D032C7"/>
    <w:rsid w:val="00D039C9"/>
    <w:rsid w:val="00D0477E"/>
    <w:rsid w:val="00D054EC"/>
    <w:rsid w:val="00D05E40"/>
    <w:rsid w:val="00D06CBE"/>
    <w:rsid w:val="00D076EB"/>
    <w:rsid w:val="00D07BEE"/>
    <w:rsid w:val="00D10725"/>
    <w:rsid w:val="00D107E2"/>
    <w:rsid w:val="00D117C6"/>
    <w:rsid w:val="00D14351"/>
    <w:rsid w:val="00D16870"/>
    <w:rsid w:val="00D21C29"/>
    <w:rsid w:val="00D22D46"/>
    <w:rsid w:val="00D22DBB"/>
    <w:rsid w:val="00D237D5"/>
    <w:rsid w:val="00D253DC"/>
    <w:rsid w:val="00D256F9"/>
    <w:rsid w:val="00D27495"/>
    <w:rsid w:val="00D3029D"/>
    <w:rsid w:val="00D336A2"/>
    <w:rsid w:val="00D359CB"/>
    <w:rsid w:val="00D37902"/>
    <w:rsid w:val="00D4173C"/>
    <w:rsid w:val="00D419CF"/>
    <w:rsid w:val="00D41F31"/>
    <w:rsid w:val="00D42EF1"/>
    <w:rsid w:val="00D461A0"/>
    <w:rsid w:val="00D479E2"/>
    <w:rsid w:val="00D52D5B"/>
    <w:rsid w:val="00D53937"/>
    <w:rsid w:val="00D54549"/>
    <w:rsid w:val="00D547F1"/>
    <w:rsid w:val="00D60086"/>
    <w:rsid w:val="00D60BFD"/>
    <w:rsid w:val="00D62880"/>
    <w:rsid w:val="00D6474A"/>
    <w:rsid w:val="00D65EC0"/>
    <w:rsid w:val="00D670C1"/>
    <w:rsid w:val="00D70690"/>
    <w:rsid w:val="00D70724"/>
    <w:rsid w:val="00D71CE0"/>
    <w:rsid w:val="00D71DCB"/>
    <w:rsid w:val="00D71EA8"/>
    <w:rsid w:val="00D72653"/>
    <w:rsid w:val="00D7302D"/>
    <w:rsid w:val="00D73CCA"/>
    <w:rsid w:val="00D74516"/>
    <w:rsid w:val="00D75E7C"/>
    <w:rsid w:val="00D80283"/>
    <w:rsid w:val="00D806ED"/>
    <w:rsid w:val="00D86ABF"/>
    <w:rsid w:val="00D92A7B"/>
    <w:rsid w:val="00D92EF6"/>
    <w:rsid w:val="00D95EE4"/>
    <w:rsid w:val="00D96A94"/>
    <w:rsid w:val="00DA16AA"/>
    <w:rsid w:val="00DA267F"/>
    <w:rsid w:val="00DB28F3"/>
    <w:rsid w:val="00DB4E70"/>
    <w:rsid w:val="00DB6013"/>
    <w:rsid w:val="00DB6263"/>
    <w:rsid w:val="00DC0D43"/>
    <w:rsid w:val="00DC14DA"/>
    <w:rsid w:val="00DC1896"/>
    <w:rsid w:val="00DC2F67"/>
    <w:rsid w:val="00DD056E"/>
    <w:rsid w:val="00DD14FF"/>
    <w:rsid w:val="00DD3F8F"/>
    <w:rsid w:val="00DE0D59"/>
    <w:rsid w:val="00DE4742"/>
    <w:rsid w:val="00DE4963"/>
    <w:rsid w:val="00DE5266"/>
    <w:rsid w:val="00DE577D"/>
    <w:rsid w:val="00DE661B"/>
    <w:rsid w:val="00DF165D"/>
    <w:rsid w:val="00DF71A5"/>
    <w:rsid w:val="00E015F1"/>
    <w:rsid w:val="00E03CC8"/>
    <w:rsid w:val="00E04F49"/>
    <w:rsid w:val="00E1379B"/>
    <w:rsid w:val="00E13EC8"/>
    <w:rsid w:val="00E16750"/>
    <w:rsid w:val="00E1746B"/>
    <w:rsid w:val="00E20286"/>
    <w:rsid w:val="00E2085D"/>
    <w:rsid w:val="00E20D51"/>
    <w:rsid w:val="00E25891"/>
    <w:rsid w:val="00E27354"/>
    <w:rsid w:val="00E276F0"/>
    <w:rsid w:val="00E3398C"/>
    <w:rsid w:val="00E3403D"/>
    <w:rsid w:val="00E3588E"/>
    <w:rsid w:val="00E36329"/>
    <w:rsid w:val="00E41BC9"/>
    <w:rsid w:val="00E44681"/>
    <w:rsid w:val="00E451EE"/>
    <w:rsid w:val="00E454FD"/>
    <w:rsid w:val="00E4778B"/>
    <w:rsid w:val="00E47F95"/>
    <w:rsid w:val="00E52ED3"/>
    <w:rsid w:val="00E55CCC"/>
    <w:rsid w:val="00E56524"/>
    <w:rsid w:val="00E579B1"/>
    <w:rsid w:val="00E61D74"/>
    <w:rsid w:val="00E64074"/>
    <w:rsid w:val="00E65E00"/>
    <w:rsid w:val="00E66AAA"/>
    <w:rsid w:val="00E67E9A"/>
    <w:rsid w:val="00E7206C"/>
    <w:rsid w:val="00E72105"/>
    <w:rsid w:val="00E72E77"/>
    <w:rsid w:val="00E765D8"/>
    <w:rsid w:val="00E81F27"/>
    <w:rsid w:val="00E852FF"/>
    <w:rsid w:val="00E905BB"/>
    <w:rsid w:val="00E906ED"/>
    <w:rsid w:val="00EA2547"/>
    <w:rsid w:val="00EA2CCB"/>
    <w:rsid w:val="00EA3824"/>
    <w:rsid w:val="00EA7E18"/>
    <w:rsid w:val="00EB0C40"/>
    <w:rsid w:val="00EB0E86"/>
    <w:rsid w:val="00EB2F8F"/>
    <w:rsid w:val="00EB307F"/>
    <w:rsid w:val="00EB3963"/>
    <w:rsid w:val="00EB5BE6"/>
    <w:rsid w:val="00EB6F8C"/>
    <w:rsid w:val="00EC1F3B"/>
    <w:rsid w:val="00ED2C94"/>
    <w:rsid w:val="00ED5690"/>
    <w:rsid w:val="00ED6C04"/>
    <w:rsid w:val="00ED736F"/>
    <w:rsid w:val="00ED7A73"/>
    <w:rsid w:val="00EE05B7"/>
    <w:rsid w:val="00EE31FB"/>
    <w:rsid w:val="00EE36E0"/>
    <w:rsid w:val="00EE38A1"/>
    <w:rsid w:val="00EE3BFF"/>
    <w:rsid w:val="00EE664A"/>
    <w:rsid w:val="00EF18C2"/>
    <w:rsid w:val="00EF1936"/>
    <w:rsid w:val="00EF3DC7"/>
    <w:rsid w:val="00EF441A"/>
    <w:rsid w:val="00EF578A"/>
    <w:rsid w:val="00EF602B"/>
    <w:rsid w:val="00EF648D"/>
    <w:rsid w:val="00F0100E"/>
    <w:rsid w:val="00F03759"/>
    <w:rsid w:val="00F04FD3"/>
    <w:rsid w:val="00F060FC"/>
    <w:rsid w:val="00F1110A"/>
    <w:rsid w:val="00F11212"/>
    <w:rsid w:val="00F11FEB"/>
    <w:rsid w:val="00F13F33"/>
    <w:rsid w:val="00F14C9C"/>
    <w:rsid w:val="00F153F4"/>
    <w:rsid w:val="00F15DC6"/>
    <w:rsid w:val="00F15FF6"/>
    <w:rsid w:val="00F1711F"/>
    <w:rsid w:val="00F2165F"/>
    <w:rsid w:val="00F23562"/>
    <w:rsid w:val="00F242AA"/>
    <w:rsid w:val="00F25524"/>
    <w:rsid w:val="00F25B5C"/>
    <w:rsid w:val="00F25D14"/>
    <w:rsid w:val="00F2692D"/>
    <w:rsid w:val="00F27FE6"/>
    <w:rsid w:val="00F30F51"/>
    <w:rsid w:val="00F36F38"/>
    <w:rsid w:val="00F37D54"/>
    <w:rsid w:val="00F37DC6"/>
    <w:rsid w:val="00F37F25"/>
    <w:rsid w:val="00F40554"/>
    <w:rsid w:val="00F407E7"/>
    <w:rsid w:val="00F41BEA"/>
    <w:rsid w:val="00F4378A"/>
    <w:rsid w:val="00F45EF4"/>
    <w:rsid w:val="00F5063E"/>
    <w:rsid w:val="00F508C1"/>
    <w:rsid w:val="00F51AF9"/>
    <w:rsid w:val="00F52E41"/>
    <w:rsid w:val="00F5379A"/>
    <w:rsid w:val="00F54FE4"/>
    <w:rsid w:val="00F60BEF"/>
    <w:rsid w:val="00F61ABB"/>
    <w:rsid w:val="00F623B8"/>
    <w:rsid w:val="00F6339A"/>
    <w:rsid w:val="00F67D8E"/>
    <w:rsid w:val="00F67F86"/>
    <w:rsid w:val="00F70AA2"/>
    <w:rsid w:val="00F742D3"/>
    <w:rsid w:val="00F74A20"/>
    <w:rsid w:val="00F74D49"/>
    <w:rsid w:val="00F74E2B"/>
    <w:rsid w:val="00F75B67"/>
    <w:rsid w:val="00F77E4C"/>
    <w:rsid w:val="00F80A7B"/>
    <w:rsid w:val="00F81135"/>
    <w:rsid w:val="00F81165"/>
    <w:rsid w:val="00F811A0"/>
    <w:rsid w:val="00F81BDB"/>
    <w:rsid w:val="00F82C85"/>
    <w:rsid w:val="00F84962"/>
    <w:rsid w:val="00F85331"/>
    <w:rsid w:val="00F85F93"/>
    <w:rsid w:val="00F86327"/>
    <w:rsid w:val="00F87C21"/>
    <w:rsid w:val="00F90DCD"/>
    <w:rsid w:val="00F93585"/>
    <w:rsid w:val="00F93D76"/>
    <w:rsid w:val="00F95167"/>
    <w:rsid w:val="00F9649F"/>
    <w:rsid w:val="00FA1A31"/>
    <w:rsid w:val="00FA6679"/>
    <w:rsid w:val="00FA68BD"/>
    <w:rsid w:val="00FA75B9"/>
    <w:rsid w:val="00FB0C63"/>
    <w:rsid w:val="00FB0DB2"/>
    <w:rsid w:val="00FB1D18"/>
    <w:rsid w:val="00FB51C3"/>
    <w:rsid w:val="00FB57A7"/>
    <w:rsid w:val="00FB5833"/>
    <w:rsid w:val="00FB792E"/>
    <w:rsid w:val="00FC082D"/>
    <w:rsid w:val="00FC0832"/>
    <w:rsid w:val="00FC2754"/>
    <w:rsid w:val="00FC58C7"/>
    <w:rsid w:val="00FC59AA"/>
    <w:rsid w:val="00FC6162"/>
    <w:rsid w:val="00FD0D37"/>
    <w:rsid w:val="00FD0E33"/>
    <w:rsid w:val="00FD4550"/>
    <w:rsid w:val="00FD470B"/>
    <w:rsid w:val="00FD6B29"/>
    <w:rsid w:val="00FD7DD7"/>
    <w:rsid w:val="00FE0ACE"/>
    <w:rsid w:val="00FE0BA2"/>
    <w:rsid w:val="00FE2703"/>
    <w:rsid w:val="00FE2953"/>
    <w:rsid w:val="00FE4F2F"/>
    <w:rsid w:val="00FE54FD"/>
    <w:rsid w:val="00FE67E0"/>
    <w:rsid w:val="00FE7204"/>
    <w:rsid w:val="00FF46D3"/>
    <w:rsid w:val="00FF4F67"/>
    <w:rsid w:val="00FF5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8AE7F"/>
  <w15:docId w15:val="{F73DE7DA-2038-4C11-A6DB-7D61C4D4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numPr>
        <w:numId w:val="262"/>
      </w:numPr>
      <w:spacing w:before="92"/>
      <w:outlineLvl w:val="0"/>
    </w:pPr>
    <w:rPr>
      <w:sz w:val="28"/>
      <w:szCs w:val="28"/>
    </w:rPr>
  </w:style>
  <w:style w:type="paragraph" w:styleId="Heading2">
    <w:name w:val="heading 2"/>
    <w:basedOn w:val="Normal"/>
    <w:uiPriority w:val="1"/>
    <w:qFormat/>
    <w:pPr>
      <w:numPr>
        <w:ilvl w:val="1"/>
        <w:numId w:val="262"/>
      </w:numPr>
      <w:outlineLvl w:val="1"/>
    </w:pPr>
    <w:rPr>
      <w:b/>
      <w:bCs/>
      <w:sz w:val="24"/>
      <w:szCs w:val="24"/>
    </w:rPr>
  </w:style>
  <w:style w:type="paragraph" w:styleId="Heading3">
    <w:name w:val="heading 3"/>
    <w:basedOn w:val="Normal"/>
    <w:link w:val="Heading3Char"/>
    <w:uiPriority w:val="9"/>
    <w:qFormat/>
    <w:rsid w:val="00744C83"/>
    <w:pPr>
      <w:numPr>
        <w:ilvl w:val="2"/>
        <w:numId w:val="918"/>
      </w:numPr>
      <w:spacing w:before="120" w:after="120"/>
      <w:outlineLvl w:val="2"/>
    </w:pPr>
    <w:rPr>
      <w:bCs/>
    </w:rPr>
  </w:style>
  <w:style w:type="paragraph" w:styleId="Heading4">
    <w:name w:val="heading 4"/>
    <w:basedOn w:val="Normal"/>
    <w:link w:val="Heading4Char"/>
    <w:uiPriority w:val="9"/>
    <w:qFormat/>
    <w:pPr>
      <w:numPr>
        <w:ilvl w:val="3"/>
        <w:numId w:val="262"/>
      </w:numPr>
      <w:outlineLvl w:val="3"/>
    </w:pPr>
  </w:style>
  <w:style w:type="paragraph" w:styleId="Heading5">
    <w:name w:val="heading 5"/>
    <w:basedOn w:val="Normal"/>
    <w:link w:val="Heading5Char"/>
    <w:uiPriority w:val="1"/>
    <w:qFormat/>
    <w:pPr>
      <w:numPr>
        <w:ilvl w:val="4"/>
        <w:numId w:val="262"/>
      </w:numP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170" w:hanging="853"/>
    </w:pPr>
    <w:rPr>
      <w:b/>
      <w:bCs/>
    </w:rPr>
  </w:style>
  <w:style w:type="paragraph" w:styleId="BodyText">
    <w:name w:val="Body Text"/>
    <w:basedOn w:val="Normal"/>
    <w:uiPriority w:val="1"/>
    <w:qFormat/>
    <w:rPr>
      <w:sz w:val="20"/>
      <w:szCs w:val="20"/>
    </w:rPr>
  </w:style>
  <w:style w:type="paragraph" w:styleId="ListParagraph">
    <w:name w:val="List Paragraph"/>
    <w:aliases w:val="Recommendation,List Paragraph1,Numbered Para 1,Dot pt,No Spacing1,List Paragraph Char Char Char,Indicator Text,Bullet Points,MAIN CONTENT,List Paragraph12,F5 List Paragraph,Colorful List - Accent 13,Bulleted Paragraph,Rec para,L"/>
    <w:basedOn w:val="Normal"/>
    <w:link w:val="ListParagraphChar"/>
    <w:uiPriority w:val="34"/>
    <w:qFormat/>
    <w:pPr>
      <w:spacing w:before="121"/>
      <w:ind w:left="2020" w:hanging="85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142A4"/>
    <w:rPr>
      <w:sz w:val="16"/>
      <w:szCs w:val="16"/>
    </w:rPr>
  </w:style>
  <w:style w:type="paragraph" w:styleId="CommentText">
    <w:name w:val="annotation text"/>
    <w:basedOn w:val="Normal"/>
    <w:link w:val="CommentTextChar"/>
    <w:unhideWhenUsed/>
    <w:rsid w:val="007142A4"/>
    <w:rPr>
      <w:sz w:val="20"/>
      <w:szCs w:val="20"/>
    </w:rPr>
  </w:style>
  <w:style w:type="character" w:customStyle="1" w:styleId="CommentTextChar">
    <w:name w:val="Comment Text Char"/>
    <w:basedOn w:val="DefaultParagraphFont"/>
    <w:link w:val="CommentText"/>
    <w:rsid w:val="007142A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7142A4"/>
    <w:rPr>
      <w:b/>
      <w:bCs/>
    </w:rPr>
  </w:style>
  <w:style w:type="character" w:customStyle="1" w:styleId="CommentSubjectChar">
    <w:name w:val="Comment Subject Char"/>
    <w:basedOn w:val="CommentTextChar"/>
    <w:link w:val="CommentSubject"/>
    <w:uiPriority w:val="99"/>
    <w:semiHidden/>
    <w:rsid w:val="007142A4"/>
    <w:rPr>
      <w:rFonts w:ascii="Arial" w:eastAsia="Arial" w:hAnsi="Arial" w:cs="Arial"/>
      <w:b/>
      <w:bCs/>
      <w:sz w:val="20"/>
      <w:szCs w:val="20"/>
      <w:lang w:val="en-AU"/>
    </w:rPr>
  </w:style>
  <w:style w:type="paragraph" w:styleId="Revision">
    <w:name w:val="Revision"/>
    <w:hidden/>
    <w:uiPriority w:val="99"/>
    <w:semiHidden/>
    <w:rsid w:val="007142A4"/>
    <w:pPr>
      <w:widowControl/>
      <w:autoSpaceDE/>
      <w:autoSpaceDN/>
    </w:pPr>
    <w:rPr>
      <w:rFonts w:ascii="Arial" w:eastAsia="Arial" w:hAnsi="Arial" w:cs="Arial"/>
      <w:lang w:val="en-AU"/>
    </w:rPr>
  </w:style>
  <w:style w:type="paragraph" w:styleId="BalloonText">
    <w:name w:val="Balloon Text"/>
    <w:basedOn w:val="Normal"/>
    <w:link w:val="BalloonTextChar"/>
    <w:uiPriority w:val="99"/>
    <w:semiHidden/>
    <w:unhideWhenUsed/>
    <w:rsid w:val="00714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A4"/>
    <w:rPr>
      <w:rFonts w:ascii="Segoe UI" w:eastAsia="Arial" w:hAnsi="Segoe UI" w:cs="Segoe UI"/>
      <w:sz w:val="18"/>
      <w:szCs w:val="18"/>
      <w:lang w:val="en-AU"/>
    </w:rPr>
  </w:style>
  <w:style w:type="paragraph" w:customStyle="1" w:styleId="Bullets">
    <w:name w:val="Bullets"/>
    <w:basedOn w:val="Normal"/>
    <w:rsid w:val="00272889"/>
    <w:pPr>
      <w:widowControl/>
      <w:numPr>
        <w:numId w:val="60"/>
      </w:numPr>
      <w:autoSpaceDE/>
      <w:autoSpaceDN/>
      <w:spacing w:before="120" w:after="40" w:line="264" w:lineRule="auto"/>
      <w:contextualSpacing/>
    </w:pPr>
    <w:rPr>
      <w:rFonts w:eastAsia="Calibri" w:cs="Times New Roman"/>
      <w:sz w:val="20"/>
      <w:szCs w:val="20"/>
    </w:rPr>
  </w:style>
  <w:style w:type="paragraph" w:customStyle="1" w:styleId="TableHeading">
    <w:name w:val="Table Heading"/>
    <w:basedOn w:val="Normal"/>
    <w:locked/>
    <w:rsid w:val="00272889"/>
    <w:pPr>
      <w:widowControl/>
      <w:autoSpaceDE/>
      <w:autoSpaceDN/>
      <w:spacing w:before="120" w:after="120" w:line="264" w:lineRule="auto"/>
    </w:pPr>
    <w:rPr>
      <w:rFonts w:eastAsia="Calibri" w:cs="Times New Roman"/>
      <w:b/>
      <w:sz w:val="20"/>
      <w:szCs w:val="20"/>
      <w:lang w:val="en-US"/>
    </w:rPr>
  </w:style>
  <w:style w:type="paragraph" w:customStyle="1" w:styleId="TableCopy">
    <w:name w:val="Table Copy"/>
    <w:basedOn w:val="Normal"/>
    <w:locked/>
    <w:rsid w:val="00272889"/>
    <w:pPr>
      <w:widowControl/>
      <w:autoSpaceDE/>
      <w:autoSpaceDN/>
      <w:spacing w:before="120" w:after="120" w:line="264" w:lineRule="auto"/>
    </w:pPr>
    <w:rPr>
      <w:rFonts w:eastAsia="Calibri" w:cs="Times New Roman"/>
      <w:sz w:val="20"/>
      <w:szCs w:val="20"/>
      <w:lang w:val="en-US"/>
    </w:rPr>
  </w:style>
  <w:style w:type="paragraph" w:styleId="Header">
    <w:name w:val="header"/>
    <w:basedOn w:val="Normal"/>
    <w:link w:val="HeaderChar"/>
    <w:uiPriority w:val="99"/>
    <w:unhideWhenUsed/>
    <w:rsid w:val="000B71C1"/>
    <w:pPr>
      <w:tabs>
        <w:tab w:val="center" w:pos="4513"/>
        <w:tab w:val="right" w:pos="9026"/>
      </w:tabs>
    </w:pPr>
  </w:style>
  <w:style w:type="character" w:customStyle="1" w:styleId="HeaderChar">
    <w:name w:val="Header Char"/>
    <w:basedOn w:val="DefaultParagraphFont"/>
    <w:link w:val="Header"/>
    <w:uiPriority w:val="99"/>
    <w:rsid w:val="000B71C1"/>
    <w:rPr>
      <w:rFonts w:ascii="Arial" w:eastAsia="Arial" w:hAnsi="Arial" w:cs="Arial"/>
      <w:lang w:val="en-AU"/>
    </w:rPr>
  </w:style>
  <w:style w:type="paragraph" w:styleId="Footer">
    <w:name w:val="footer"/>
    <w:basedOn w:val="Normal"/>
    <w:link w:val="FooterChar"/>
    <w:uiPriority w:val="99"/>
    <w:unhideWhenUsed/>
    <w:rsid w:val="000B71C1"/>
    <w:pPr>
      <w:tabs>
        <w:tab w:val="right" w:pos="9071"/>
      </w:tabs>
      <w:spacing w:before="240"/>
    </w:pPr>
    <w:rPr>
      <w:rFonts w:ascii="Segoe UI" w:hAnsi="Segoe UI" w:cs="Segoe UI"/>
      <w:sz w:val="16"/>
    </w:rPr>
  </w:style>
  <w:style w:type="character" w:customStyle="1" w:styleId="FooterChar">
    <w:name w:val="Footer Char"/>
    <w:basedOn w:val="DefaultParagraphFont"/>
    <w:link w:val="Footer"/>
    <w:uiPriority w:val="99"/>
    <w:rsid w:val="000B71C1"/>
    <w:rPr>
      <w:rFonts w:ascii="Segoe UI" w:eastAsia="Arial" w:hAnsi="Segoe UI" w:cs="Segoe UI"/>
      <w:sz w:val="16"/>
      <w:lang w:val="en-AU"/>
    </w:rPr>
  </w:style>
  <w:style w:type="paragraph" w:customStyle="1" w:styleId="ScheduleL1">
    <w:name w:val="Schedule L1"/>
    <w:basedOn w:val="Normal"/>
    <w:next w:val="Normal"/>
    <w:rsid w:val="000B71C1"/>
    <w:pPr>
      <w:widowControl/>
      <w:numPr>
        <w:numId w:val="61"/>
      </w:numPr>
      <w:pBdr>
        <w:bottom w:val="single" w:sz="4" w:space="1" w:color="auto"/>
      </w:pBdr>
      <w:autoSpaceDE/>
      <w:autoSpaceDN/>
      <w:spacing w:before="140" w:after="480" w:line="480" w:lineRule="exact"/>
      <w:outlineLvl w:val="0"/>
    </w:pPr>
    <w:rPr>
      <w:rFonts w:eastAsia="Times New Roman" w:cs="Angsana New"/>
      <w:spacing w:val="-10"/>
      <w:w w:val="95"/>
      <w:sz w:val="48"/>
      <w:szCs w:val="48"/>
      <w:lang w:eastAsia="zh-CN" w:bidi="th-TH"/>
    </w:rPr>
  </w:style>
  <w:style w:type="paragraph" w:customStyle="1" w:styleId="ScheduleL2">
    <w:name w:val="Schedule L2"/>
    <w:basedOn w:val="Normal"/>
    <w:next w:val="Normal"/>
    <w:rsid w:val="000B71C1"/>
    <w:pPr>
      <w:keepNext/>
      <w:widowControl/>
      <w:numPr>
        <w:ilvl w:val="1"/>
        <w:numId w:val="61"/>
      </w:numPr>
      <w:autoSpaceDE/>
      <w:autoSpaceDN/>
      <w:spacing w:before="280" w:after="140" w:line="280" w:lineRule="atLeast"/>
      <w:outlineLvl w:val="1"/>
    </w:pPr>
    <w:rPr>
      <w:rFonts w:eastAsia="Times New Roman" w:cs="Angsana New"/>
      <w:spacing w:val="-10"/>
      <w:w w:val="95"/>
      <w:sz w:val="32"/>
      <w:szCs w:val="32"/>
      <w:lang w:eastAsia="zh-CN" w:bidi="th-TH"/>
    </w:rPr>
  </w:style>
  <w:style w:type="paragraph" w:customStyle="1" w:styleId="ScheduleL3">
    <w:name w:val="Schedule L3"/>
    <w:basedOn w:val="Normal"/>
    <w:next w:val="Normal"/>
    <w:rsid w:val="000B71C1"/>
    <w:pPr>
      <w:keepNext/>
      <w:widowControl/>
      <w:numPr>
        <w:ilvl w:val="2"/>
        <w:numId w:val="61"/>
      </w:numPr>
      <w:tabs>
        <w:tab w:val="clear" w:pos="680"/>
      </w:tabs>
      <w:autoSpaceDE/>
      <w:autoSpaceDN/>
      <w:spacing w:before="60" w:after="60" w:line="280" w:lineRule="atLeast"/>
      <w:outlineLvl w:val="2"/>
    </w:pPr>
    <w:rPr>
      <w:rFonts w:eastAsia="Times New Roman" w:cs="Angsana New"/>
      <w:b/>
      <w:bCs/>
      <w:w w:val="95"/>
      <w:sz w:val="24"/>
      <w:szCs w:val="24"/>
      <w:lang w:eastAsia="zh-CN" w:bidi="th-TH"/>
    </w:rPr>
  </w:style>
  <w:style w:type="paragraph" w:customStyle="1" w:styleId="ScheduleL4">
    <w:name w:val="Schedule L4"/>
    <w:basedOn w:val="Normal"/>
    <w:rsid w:val="000B71C1"/>
    <w:pPr>
      <w:widowControl/>
      <w:numPr>
        <w:ilvl w:val="3"/>
        <w:numId w:val="61"/>
      </w:numPr>
      <w:tabs>
        <w:tab w:val="clear" w:pos="1361"/>
      </w:tabs>
      <w:autoSpaceDE/>
      <w:autoSpaceDN/>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0B71C1"/>
    <w:pPr>
      <w:widowControl/>
      <w:numPr>
        <w:ilvl w:val="4"/>
        <w:numId w:val="61"/>
      </w:numPr>
      <w:tabs>
        <w:tab w:val="clear" w:pos="2041"/>
      </w:tabs>
      <w:autoSpaceDE/>
      <w:autoSpaceDN/>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0B71C1"/>
    <w:pPr>
      <w:widowControl/>
      <w:numPr>
        <w:ilvl w:val="5"/>
        <w:numId w:val="61"/>
      </w:numPr>
      <w:tabs>
        <w:tab w:val="clear" w:pos="2722"/>
      </w:tabs>
      <w:autoSpaceDE/>
      <w:autoSpaceDN/>
      <w:spacing w:after="140" w:line="280" w:lineRule="atLeast"/>
      <w:outlineLvl w:val="5"/>
    </w:pPr>
    <w:rPr>
      <w:rFonts w:ascii="Times New Roman" w:eastAsia="Times New Roman" w:hAnsi="Times New Roman" w:cs="Angsana New"/>
      <w:lang w:eastAsia="zh-CN" w:bidi="th-TH"/>
    </w:rPr>
  </w:style>
  <w:style w:type="paragraph" w:customStyle="1" w:styleId="Number1">
    <w:name w:val="Number 1"/>
    <w:basedOn w:val="Normal"/>
    <w:rsid w:val="000B71C1"/>
    <w:pPr>
      <w:widowControl/>
      <w:numPr>
        <w:numId w:val="63"/>
      </w:numPr>
      <w:tabs>
        <w:tab w:val="clear" w:pos="567"/>
      </w:tabs>
      <w:autoSpaceDE/>
      <w:autoSpaceDN/>
      <w:spacing w:before="120" w:after="120" w:line="300" w:lineRule="atLeast"/>
      <w:jc w:val="both"/>
    </w:pPr>
    <w:rPr>
      <w:rFonts w:ascii="Times New Roman" w:eastAsia="Times New Roman" w:hAnsi="Times New Roman" w:cs="Times New Roman"/>
      <w:color w:val="000000"/>
      <w:sz w:val="24"/>
      <w:szCs w:val="20"/>
    </w:rPr>
  </w:style>
  <w:style w:type="paragraph" w:customStyle="1" w:styleId="Numberi">
    <w:name w:val="Number(i)"/>
    <w:basedOn w:val="Normal"/>
    <w:rsid w:val="000B71C1"/>
    <w:pPr>
      <w:widowControl/>
      <w:numPr>
        <w:ilvl w:val="2"/>
        <w:numId w:val="63"/>
      </w:numPr>
      <w:autoSpaceDE/>
      <w:autoSpaceDN/>
      <w:spacing w:before="80" w:after="80" w:line="280" w:lineRule="atLeast"/>
      <w:jc w:val="both"/>
    </w:pPr>
    <w:rPr>
      <w:rFonts w:ascii="Times New Roman" w:eastAsia="Times New Roman" w:hAnsi="Times New Roman" w:cs="Times New Roman"/>
      <w:color w:val="000000"/>
      <w:sz w:val="24"/>
      <w:szCs w:val="20"/>
    </w:rPr>
  </w:style>
  <w:style w:type="character" w:styleId="SubtleEmphasis">
    <w:name w:val="Subtle Emphasis"/>
    <w:uiPriority w:val="19"/>
    <w:qFormat/>
    <w:rsid w:val="000B71C1"/>
    <w:rPr>
      <w:i/>
      <w:iCs/>
      <w:color w:val="808080"/>
    </w:rPr>
  </w:style>
  <w:style w:type="character" w:styleId="Hyperlink">
    <w:name w:val="Hyperlink"/>
    <w:basedOn w:val="DefaultParagraphFont"/>
    <w:uiPriority w:val="99"/>
    <w:unhideWhenUsed/>
    <w:rsid w:val="00926445"/>
    <w:rPr>
      <w:color w:val="0000FF" w:themeColor="hyperlink"/>
      <w:u w:val="single"/>
    </w:rPr>
  </w:style>
  <w:style w:type="character" w:styleId="FollowedHyperlink">
    <w:name w:val="FollowedHyperlink"/>
    <w:basedOn w:val="DefaultParagraphFont"/>
    <w:uiPriority w:val="99"/>
    <w:semiHidden/>
    <w:unhideWhenUsed/>
    <w:rsid w:val="00926445"/>
    <w:rPr>
      <w:color w:val="800080" w:themeColor="followedHyperlink"/>
      <w:u w:val="single"/>
    </w:rPr>
  </w:style>
  <w:style w:type="paragraph" w:customStyle="1" w:styleId="Default">
    <w:name w:val="Default"/>
    <w:rsid w:val="00F74A20"/>
    <w:pPr>
      <w:widowControl/>
      <w:adjustRightInd w:val="0"/>
    </w:pPr>
    <w:rPr>
      <w:rFonts w:ascii="Arial" w:hAnsi="Arial" w:cs="Arial"/>
      <w:color w:val="000000"/>
      <w:sz w:val="24"/>
      <w:szCs w:val="24"/>
      <w:lang w:val="en-AU"/>
    </w:rPr>
  </w:style>
  <w:style w:type="character" w:customStyle="1" w:styleId="UnresolvedMention1">
    <w:name w:val="Unresolved Mention1"/>
    <w:basedOn w:val="DefaultParagraphFont"/>
    <w:uiPriority w:val="99"/>
    <w:semiHidden/>
    <w:unhideWhenUsed/>
    <w:rsid w:val="00044ECD"/>
    <w:rPr>
      <w:color w:val="605E5C"/>
      <w:shd w:val="clear" w:color="auto" w:fill="E1DFDD"/>
    </w:rPr>
  </w:style>
  <w:style w:type="character" w:customStyle="1" w:styleId="ListParagraphChar">
    <w:name w:val="List Paragraph Char"/>
    <w:aliases w:val="Recommendation Char,List Paragraph1 Char,Numbered Para 1 Char,Dot pt Char,No Spacing1 Char,List Paragraph Char Char Char Char,Indicator Text Char,Bullet Points Char,MAIN CONTENT Char,List Paragraph12 Char,F5 List Paragraph Char"/>
    <w:link w:val="ListParagraph"/>
    <w:uiPriority w:val="34"/>
    <w:locked/>
    <w:rsid w:val="00451936"/>
    <w:rPr>
      <w:rFonts w:ascii="Arial" w:eastAsia="Arial" w:hAnsi="Arial" w:cs="Arial"/>
      <w:lang w:val="en-AU"/>
    </w:rPr>
  </w:style>
  <w:style w:type="paragraph" w:styleId="NoSpacing">
    <w:name w:val="No Spacing"/>
    <w:basedOn w:val="Normal"/>
    <w:uiPriority w:val="1"/>
    <w:qFormat/>
    <w:rsid w:val="00C969EB"/>
    <w:pPr>
      <w:widowControl/>
      <w:autoSpaceDE/>
      <w:autoSpaceDN/>
      <w:spacing w:after="120"/>
      <w:ind w:left="851"/>
    </w:pPr>
    <w:rPr>
      <w:rFonts w:eastAsia="Times New Roman"/>
      <w:sz w:val="18"/>
      <w:szCs w:val="18"/>
    </w:rPr>
  </w:style>
  <w:style w:type="character" w:styleId="Emphasis">
    <w:name w:val="Emphasis"/>
    <w:basedOn w:val="DefaultParagraphFont"/>
    <w:uiPriority w:val="20"/>
    <w:qFormat/>
    <w:rsid w:val="00F14C9C"/>
    <w:rPr>
      <w:i/>
      <w:iCs/>
    </w:rPr>
  </w:style>
  <w:style w:type="character" w:customStyle="1" w:styleId="UnresolvedMention2">
    <w:name w:val="Unresolved Mention2"/>
    <w:basedOn w:val="DefaultParagraphFont"/>
    <w:uiPriority w:val="99"/>
    <w:semiHidden/>
    <w:unhideWhenUsed/>
    <w:rsid w:val="00D27495"/>
    <w:rPr>
      <w:color w:val="605E5C"/>
      <w:shd w:val="clear" w:color="auto" w:fill="E1DFDD"/>
    </w:rPr>
  </w:style>
  <w:style w:type="character" w:customStyle="1" w:styleId="Heading3Char">
    <w:name w:val="Heading 3 Char"/>
    <w:basedOn w:val="DefaultParagraphFont"/>
    <w:link w:val="Heading3"/>
    <w:uiPriority w:val="9"/>
    <w:rsid w:val="00744C83"/>
    <w:rPr>
      <w:rFonts w:ascii="Arial" w:eastAsia="Arial" w:hAnsi="Arial" w:cs="Arial"/>
      <w:bCs/>
      <w:lang w:val="en-AU"/>
    </w:rPr>
  </w:style>
  <w:style w:type="character" w:customStyle="1" w:styleId="Heading4Char">
    <w:name w:val="Heading 4 Char"/>
    <w:basedOn w:val="DefaultParagraphFont"/>
    <w:link w:val="Heading4"/>
    <w:uiPriority w:val="9"/>
    <w:rsid w:val="00CF317C"/>
    <w:rPr>
      <w:rFonts w:ascii="Arial" w:eastAsia="Arial" w:hAnsi="Arial" w:cs="Arial"/>
      <w:lang w:val="en-AU"/>
    </w:rPr>
  </w:style>
  <w:style w:type="character" w:customStyle="1" w:styleId="Heading5Char">
    <w:name w:val="Heading 5 Char"/>
    <w:basedOn w:val="DefaultParagraphFont"/>
    <w:link w:val="Heading5"/>
    <w:uiPriority w:val="1"/>
    <w:rsid w:val="009D77DD"/>
    <w:rPr>
      <w:rFonts w:ascii="Arial" w:eastAsia="Arial" w:hAnsi="Arial" w:cs="Arial"/>
      <w:b/>
      <w:bCs/>
      <w:sz w:val="20"/>
      <w:szCs w:val="20"/>
      <w:lang w:val="en-AU"/>
    </w:rPr>
  </w:style>
  <w:style w:type="paragraph" w:styleId="NormalWeb">
    <w:name w:val="Normal (Web)"/>
    <w:basedOn w:val="Normal"/>
    <w:uiPriority w:val="99"/>
    <w:semiHidden/>
    <w:unhideWhenUsed/>
    <w:rsid w:val="00061E0F"/>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3">
    <w:name w:val="Unresolved Mention3"/>
    <w:basedOn w:val="DefaultParagraphFont"/>
    <w:uiPriority w:val="99"/>
    <w:semiHidden/>
    <w:unhideWhenUsed/>
    <w:rsid w:val="0042391E"/>
    <w:rPr>
      <w:color w:val="605E5C"/>
      <w:shd w:val="clear" w:color="auto" w:fill="E1DFDD"/>
    </w:rPr>
  </w:style>
  <w:style w:type="paragraph" w:customStyle="1" w:styleId="ListNumberTable">
    <w:name w:val="List Number Table"/>
    <w:basedOn w:val="Normal"/>
    <w:link w:val="ListNumberTableChar"/>
    <w:rsid w:val="00F11212"/>
    <w:pPr>
      <w:widowControl/>
      <w:tabs>
        <w:tab w:val="left" w:pos="284"/>
      </w:tabs>
      <w:autoSpaceDE/>
      <w:autoSpaceDN/>
      <w:spacing w:after="120"/>
    </w:pPr>
    <w:rPr>
      <w:sz w:val="18"/>
      <w:szCs w:val="18"/>
      <w:lang w:eastAsia="en-AU"/>
    </w:rPr>
  </w:style>
  <w:style w:type="table" w:customStyle="1" w:styleId="TableStyle">
    <w:name w:val="Table Style"/>
    <w:basedOn w:val="TableNormal"/>
    <w:rsid w:val="00F11212"/>
    <w:pPr>
      <w:widowControl/>
      <w:autoSpaceDE/>
      <w:autoSpaceDN/>
      <w:spacing w:after="120"/>
    </w:pPr>
    <w:rPr>
      <w:rFonts w:ascii="Arial" w:eastAsia="Arial" w:hAnsi="Arial" w:cs="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character" w:customStyle="1" w:styleId="ListNumberTableChar">
    <w:name w:val="List Number Table Char"/>
    <w:link w:val="ListNumberTable"/>
    <w:rsid w:val="00F11212"/>
    <w:rPr>
      <w:rFonts w:ascii="Arial" w:eastAsia="Arial" w:hAnsi="Arial" w:cs="Arial"/>
      <w:sz w:val="18"/>
      <w:szCs w:val="18"/>
      <w:lang w:val="en-AU" w:eastAsia="en-AU"/>
    </w:rPr>
  </w:style>
  <w:style w:type="table" w:styleId="TableGrid">
    <w:name w:val="Table Grid"/>
    <w:basedOn w:val="TableNormal"/>
    <w:uiPriority w:val="39"/>
    <w:rsid w:val="00706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76A"/>
    <w:rPr>
      <w:color w:val="605E5C"/>
      <w:shd w:val="clear" w:color="auto" w:fill="E1DFDD"/>
    </w:rPr>
  </w:style>
  <w:style w:type="paragraph" w:styleId="TOC2">
    <w:name w:val="toc 2"/>
    <w:basedOn w:val="Normal"/>
    <w:next w:val="Normal"/>
    <w:autoRedefine/>
    <w:uiPriority w:val="39"/>
    <w:unhideWhenUsed/>
    <w:rsid w:val="006C1A78"/>
    <w:pPr>
      <w:widowControl/>
      <w:autoSpaceDE/>
      <w:autoSpaceDN/>
      <w:spacing w:after="100" w:line="259" w:lineRule="auto"/>
      <w:ind w:left="220"/>
    </w:pPr>
    <w:rPr>
      <w:rFonts w:asciiTheme="minorHAnsi" w:eastAsiaTheme="minorEastAsia" w:hAnsiTheme="minorHAnsi" w:cstheme="minorBidi"/>
      <w:lang w:eastAsia="en-AU"/>
    </w:rPr>
  </w:style>
  <w:style w:type="paragraph" w:styleId="TOC3">
    <w:name w:val="toc 3"/>
    <w:basedOn w:val="Normal"/>
    <w:next w:val="Normal"/>
    <w:autoRedefine/>
    <w:uiPriority w:val="39"/>
    <w:unhideWhenUsed/>
    <w:rsid w:val="006C1A78"/>
    <w:pPr>
      <w:widowControl/>
      <w:autoSpaceDE/>
      <w:autoSpaceDN/>
      <w:spacing w:after="100" w:line="259" w:lineRule="auto"/>
      <w:ind w:left="440"/>
    </w:pPr>
    <w:rPr>
      <w:rFonts w:asciiTheme="minorHAnsi" w:eastAsiaTheme="minorEastAsia" w:hAnsiTheme="minorHAnsi" w:cstheme="minorBidi"/>
      <w:lang w:eastAsia="en-AU"/>
    </w:rPr>
  </w:style>
  <w:style w:type="paragraph" w:styleId="TOC4">
    <w:name w:val="toc 4"/>
    <w:basedOn w:val="Normal"/>
    <w:next w:val="Normal"/>
    <w:autoRedefine/>
    <w:uiPriority w:val="39"/>
    <w:unhideWhenUsed/>
    <w:rsid w:val="006C1A78"/>
    <w:pPr>
      <w:widowControl/>
      <w:autoSpaceDE/>
      <w:autoSpaceDN/>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6C1A78"/>
    <w:pPr>
      <w:widowControl/>
      <w:autoSpaceDE/>
      <w:autoSpaceDN/>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6C1A78"/>
    <w:pPr>
      <w:widowControl/>
      <w:autoSpaceDE/>
      <w:autoSpaceDN/>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6C1A78"/>
    <w:pPr>
      <w:widowControl/>
      <w:autoSpaceDE/>
      <w:autoSpaceDN/>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6C1A78"/>
    <w:pPr>
      <w:widowControl/>
      <w:autoSpaceDE/>
      <w:autoSpaceDN/>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6C1A78"/>
    <w:pPr>
      <w:widowControl/>
      <w:autoSpaceDE/>
      <w:autoSpaceDN/>
      <w:spacing w:after="100" w:line="259" w:lineRule="auto"/>
      <w:ind w:left="1760"/>
    </w:pPr>
    <w:rPr>
      <w:rFonts w:asciiTheme="minorHAnsi" w:eastAsiaTheme="minorEastAsia" w:hAnsiTheme="minorHAnsi" w:cstheme="minorBid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3658">
      <w:bodyDiv w:val="1"/>
      <w:marLeft w:val="0"/>
      <w:marRight w:val="0"/>
      <w:marTop w:val="0"/>
      <w:marBottom w:val="0"/>
      <w:divBdr>
        <w:top w:val="none" w:sz="0" w:space="0" w:color="auto"/>
        <w:left w:val="none" w:sz="0" w:space="0" w:color="auto"/>
        <w:bottom w:val="none" w:sz="0" w:space="0" w:color="auto"/>
        <w:right w:val="none" w:sz="0" w:space="0" w:color="auto"/>
      </w:divBdr>
    </w:div>
    <w:div w:id="1171263974">
      <w:bodyDiv w:val="1"/>
      <w:marLeft w:val="0"/>
      <w:marRight w:val="0"/>
      <w:marTop w:val="0"/>
      <w:marBottom w:val="0"/>
      <w:divBdr>
        <w:top w:val="none" w:sz="0" w:space="0" w:color="auto"/>
        <w:left w:val="none" w:sz="0" w:space="0" w:color="auto"/>
        <w:bottom w:val="none" w:sz="0" w:space="0" w:color="auto"/>
        <w:right w:val="none" w:sz="0" w:space="0" w:color="auto"/>
      </w:divBdr>
      <w:divsChild>
        <w:div w:id="85461417">
          <w:marLeft w:val="0"/>
          <w:marRight w:val="0"/>
          <w:marTop w:val="0"/>
          <w:marBottom w:val="0"/>
          <w:divBdr>
            <w:top w:val="none" w:sz="0" w:space="0" w:color="auto"/>
            <w:left w:val="none" w:sz="0" w:space="0" w:color="auto"/>
            <w:bottom w:val="none" w:sz="0" w:space="0" w:color="auto"/>
            <w:right w:val="none" w:sz="0" w:space="0" w:color="auto"/>
          </w:divBdr>
        </w:div>
        <w:div w:id="436215244">
          <w:marLeft w:val="0"/>
          <w:marRight w:val="0"/>
          <w:marTop w:val="0"/>
          <w:marBottom w:val="0"/>
          <w:divBdr>
            <w:top w:val="none" w:sz="0" w:space="0" w:color="auto"/>
            <w:left w:val="none" w:sz="0" w:space="0" w:color="auto"/>
            <w:bottom w:val="none" w:sz="0" w:space="0" w:color="auto"/>
            <w:right w:val="none" w:sz="0" w:space="0" w:color="auto"/>
          </w:divBdr>
        </w:div>
        <w:div w:id="457191172">
          <w:marLeft w:val="0"/>
          <w:marRight w:val="0"/>
          <w:marTop w:val="0"/>
          <w:marBottom w:val="0"/>
          <w:divBdr>
            <w:top w:val="none" w:sz="0" w:space="0" w:color="auto"/>
            <w:left w:val="none" w:sz="0" w:space="0" w:color="auto"/>
            <w:bottom w:val="none" w:sz="0" w:space="0" w:color="auto"/>
            <w:right w:val="none" w:sz="0" w:space="0" w:color="auto"/>
          </w:divBdr>
        </w:div>
        <w:div w:id="523322479">
          <w:marLeft w:val="0"/>
          <w:marRight w:val="0"/>
          <w:marTop w:val="0"/>
          <w:marBottom w:val="0"/>
          <w:divBdr>
            <w:top w:val="none" w:sz="0" w:space="0" w:color="auto"/>
            <w:left w:val="none" w:sz="0" w:space="0" w:color="auto"/>
            <w:bottom w:val="none" w:sz="0" w:space="0" w:color="auto"/>
            <w:right w:val="none" w:sz="0" w:space="0" w:color="auto"/>
          </w:divBdr>
        </w:div>
        <w:div w:id="731196646">
          <w:marLeft w:val="0"/>
          <w:marRight w:val="0"/>
          <w:marTop w:val="0"/>
          <w:marBottom w:val="0"/>
          <w:divBdr>
            <w:top w:val="none" w:sz="0" w:space="0" w:color="auto"/>
            <w:left w:val="none" w:sz="0" w:space="0" w:color="auto"/>
            <w:bottom w:val="none" w:sz="0" w:space="0" w:color="auto"/>
            <w:right w:val="none" w:sz="0" w:space="0" w:color="auto"/>
          </w:divBdr>
        </w:div>
        <w:div w:id="743187574">
          <w:marLeft w:val="0"/>
          <w:marRight w:val="0"/>
          <w:marTop w:val="0"/>
          <w:marBottom w:val="0"/>
          <w:divBdr>
            <w:top w:val="none" w:sz="0" w:space="0" w:color="auto"/>
            <w:left w:val="none" w:sz="0" w:space="0" w:color="auto"/>
            <w:bottom w:val="none" w:sz="0" w:space="0" w:color="auto"/>
            <w:right w:val="none" w:sz="0" w:space="0" w:color="auto"/>
          </w:divBdr>
        </w:div>
        <w:div w:id="1111054805">
          <w:marLeft w:val="0"/>
          <w:marRight w:val="0"/>
          <w:marTop w:val="0"/>
          <w:marBottom w:val="0"/>
          <w:divBdr>
            <w:top w:val="none" w:sz="0" w:space="0" w:color="auto"/>
            <w:left w:val="none" w:sz="0" w:space="0" w:color="auto"/>
            <w:bottom w:val="none" w:sz="0" w:space="0" w:color="auto"/>
            <w:right w:val="none" w:sz="0" w:space="0" w:color="auto"/>
          </w:divBdr>
        </w:div>
        <w:div w:id="1124885022">
          <w:marLeft w:val="0"/>
          <w:marRight w:val="0"/>
          <w:marTop w:val="0"/>
          <w:marBottom w:val="0"/>
          <w:divBdr>
            <w:top w:val="none" w:sz="0" w:space="0" w:color="auto"/>
            <w:left w:val="none" w:sz="0" w:space="0" w:color="auto"/>
            <w:bottom w:val="none" w:sz="0" w:space="0" w:color="auto"/>
            <w:right w:val="none" w:sz="0" w:space="0" w:color="auto"/>
          </w:divBdr>
        </w:div>
        <w:div w:id="1136333987">
          <w:marLeft w:val="0"/>
          <w:marRight w:val="0"/>
          <w:marTop w:val="0"/>
          <w:marBottom w:val="0"/>
          <w:divBdr>
            <w:top w:val="none" w:sz="0" w:space="0" w:color="auto"/>
            <w:left w:val="none" w:sz="0" w:space="0" w:color="auto"/>
            <w:bottom w:val="none" w:sz="0" w:space="0" w:color="auto"/>
            <w:right w:val="none" w:sz="0" w:space="0" w:color="auto"/>
          </w:divBdr>
        </w:div>
        <w:div w:id="1170485156">
          <w:marLeft w:val="0"/>
          <w:marRight w:val="0"/>
          <w:marTop w:val="0"/>
          <w:marBottom w:val="0"/>
          <w:divBdr>
            <w:top w:val="none" w:sz="0" w:space="0" w:color="auto"/>
            <w:left w:val="none" w:sz="0" w:space="0" w:color="auto"/>
            <w:bottom w:val="none" w:sz="0" w:space="0" w:color="auto"/>
            <w:right w:val="none" w:sz="0" w:space="0" w:color="auto"/>
          </w:divBdr>
        </w:div>
        <w:div w:id="1195534479">
          <w:marLeft w:val="0"/>
          <w:marRight w:val="0"/>
          <w:marTop w:val="0"/>
          <w:marBottom w:val="0"/>
          <w:divBdr>
            <w:top w:val="none" w:sz="0" w:space="0" w:color="auto"/>
            <w:left w:val="none" w:sz="0" w:space="0" w:color="auto"/>
            <w:bottom w:val="none" w:sz="0" w:space="0" w:color="auto"/>
            <w:right w:val="none" w:sz="0" w:space="0" w:color="auto"/>
          </w:divBdr>
        </w:div>
        <w:div w:id="1205562692">
          <w:marLeft w:val="0"/>
          <w:marRight w:val="0"/>
          <w:marTop w:val="0"/>
          <w:marBottom w:val="0"/>
          <w:divBdr>
            <w:top w:val="none" w:sz="0" w:space="0" w:color="auto"/>
            <w:left w:val="none" w:sz="0" w:space="0" w:color="auto"/>
            <w:bottom w:val="none" w:sz="0" w:space="0" w:color="auto"/>
            <w:right w:val="none" w:sz="0" w:space="0" w:color="auto"/>
          </w:divBdr>
        </w:div>
        <w:div w:id="1451821921">
          <w:marLeft w:val="0"/>
          <w:marRight w:val="0"/>
          <w:marTop w:val="0"/>
          <w:marBottom w:val="0"/>
          <w:divBdr>
            <w:top w:val="none" w:sz="0" w:space="0" w:color="auto"/>
            <w:left w:val="none" w:sz="0" w:space="0" w:color="auto"/>
            <w:bottom w:val="none" w:sz="0" w:space="0" w:color="auto"/>
            <w:right w:val="none" w:sz="0" w:space="0" w:color="auto"/>
          </w:divBdr>
        </w:div>
        <w:div w:id="1462069840">
          <w:marLeft w:val="0"/>
          <w:marRight w:val="0"/>
          <w:marTop w:val="0"/>
          <w:marBottom w:val="0"/>
          <w:divBdr>
            <w:top w:val="none" w:sz="0" w:space="0" w:color="auto"/>
            <w:left w:val="none" w:sz="0" w:space="0" w:color="auto"/>
            <w:bottom w:val="none" w:sz="0" w:space="0" w:color="auto"/>
            <w:right w:val="none" w:sz="0" w:space="0" w:color="auto"/>
          </w:divBdr>
        </w:div>
        <w:div w:id="1506632209">
          <w:marLeft w:val="0"/>
          <w:marRight w:val="0"/>
          <w:marTop w:val="0"/>
          <w:marBottom w:val="0"/>
          <w:divBdr>
            <w:top w:val="none" w:sz="0" w:space="0" w:color="auto"/>
            <w:left w:val="none" w:sz="0" w:space="0" w:color="auto"/>
            <w:bottom w:val="none" w:sz="0" w:space="0" w:color="auto"/>
            <w:right w:val="none" w:sz="0" w:space="0" w:color="auto"/>
          </w:divBdr>
        </w:div>
        <w:div w:id="1603536445">
          <w:marLeft w:val="0"/>
          <w:marRight w:val="0"/>
          <w:marTop w:val="0"/>
          <w:marBottom w:val="0"/>
          <w:divBdr>
            <w:top w:val="none" w:sz="0" w:space="0" w:color="auto"/>
            <w:left w:val="none" w:sz="0" w:space="0" w:color="auto"/>
            <w:bottom w:val="none" w:sz="0" w:space="0" w:color="auto"/>
            <w:right w:val="none" w:sz="0" w:space="0" w:color="auto"/>
          </w:divBdr>
        </w:div>
        <w:div w:id="1716657667">
          <w:marLeft w:val="0"/>
          <w:marRight w:val="0"/>
          <w:marTop w:val="0"/>
          <w:marBottom w:val="0"/>
          <w:divBdr>
            <w:top w:val="none" w:sz="0" w:space="0" w:color="auto"/>
            <w:left w:val="none" w:sz="0" w:space="0" w:color="auto"/>
            <w:bottom w:val="none" w:sz="0" w:space="0" w:color="auto"/>
            <w:right w:val="none" w:sz="0" w:space="0" w:color="auto"/>
          </w:divBdr>
        </w:div>
        <w:div w:id="1760634887">
          <w:marLeft w:val="0"/>
          <w:marRight w:val="0"/>
          <w:marTop w:val="0"/>
          <w:marBottom w:val="0"/>
          <w:divBdr>
            <w:top w:val="none" w:sz="0" w:space="0" w:color="auto"/>
            <w:left w:val="none" w:sz="0" w:space="0" w:color="auto"/>
            <w:bottom w:val="none" w:sz="0" w:space="0" w:color="auto"/>
            <w:right w:val="none" w:sz="0" w:space="0" w:color="auto"/>
          </w:divBdr>
        </w:div>
        <w:div w:id="2009945693">
          <w:marLeft w:val="0"/>
          <w:marRight w:val="0"/>
          <w:marTop w:val="0"/>
          <w:marBottom w:val="0"/>
          <w:divBdr>
            <w:top w:val="none" w:sz="0" w:space="0" w:color="auto"/>
            <w:left w:val="none" w:sz="0" w:space="0" w:color="auto"/>
            <w:bottom w:val="none" w:sz="0" w:space="0" w:color="auto"/>
            <w:right w:val="none" w:sz="0" w:space="0" w:color="auto"/>
          </w:divBdr>
        </w:div>
      </w:divsChild>
    </w:div>
    <w:div w:id="1301567944">
      <w:bodyDiv w:val="1"/>
      <w:marLeft w:val="0"/>
      <w:marRight w:val="0"/>
      <w:marTop w:val="0"/>
      <w:marBottom w:val="0"/>
      <w:divBdr>
        <w:top w:val="none" w:sz="0" w:space="0" w:color="auto"/>
        <w:left w:val="none" w:sz="0" w:space="0" w:color="auto"/>
        <w:bottom w:val="none" w:sz="0" w:space="0" w:color="auto"/>
        <w:right w:val="none" w:sz="0" w:space="0" w:color="auto"/>
      </w:divBdr>
    </w:div>
    <w:div w:id="1582249369">
      <w:bodyDiv w:val="1"/>
      <w:marLeft w:val="0"/>
      <w:marRight w:val="0"/>
      <w:marTop w:val="0"/>
      <w:marBottom w:val="0"/>
      <w:divBdr>
        <w:top w:val="none" w:sz="0" w:space="0" w:color="auto"/>
        <w:left w:val="none" w:sz="0" w:space="0" w:color="auto"/>
        <w:bottom w:val="none" w:sz="0" w:space="0" w:color="auto"/>
        <w:right w:val="none" w:sz="0" w:space="0" w:color="auto"/>
      </w:divBdr>
    </w:div>
    <w:div w:id="191601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image" Target="media/image3.png"/><Relationship Id="rId21" Type="http://schemas.openxmlformats.org/officeDocument/2006/relationships/footer" Target="footer3.xml"/><Relationship Id="rId34" Type="http://schemas.openxmlformats.org/officeDocument/2006/relationships/hyperlink" Target="mailto:hydrogen@planning.nsw.gov.au" TargetMode="External"/><Relationship Id="rId42" Type="http://schemas.openxmlformats.org/officeDocument/2006/relationships/image" Target="media/image5.png"/><Relationship Id="rId47" Type="http://schemas.openxmlformats.org/officeDocument/2006/relationships/header" Target="header12.xml"/><Relationship Id="rId50" Type="http://schemas.openxmlformats.org/officeDocument/2006/relationships/footer" Target="footer11.xml"/><Relationship Id="rId55" Type="http://schemas.openxmlformats.org/officeDocument/2006/relationships/header" Target="header16.xml"/><Relationship Id="rId63" Type="http://schemas.openxmlformats.org/officeDocument/2006/relationships/header" Target="header2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nsw.gov.au/branding/sponsorship-and-funding-acknowledgment-guidelin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elwp-search-new.clients.squiz.net/s/redirect?collection=delwp-meta&amp;url=https%3A%2F%2Fwww.delwp.vic.gov.au%2F__data%2Fassets%2Fword_doc%2F0022%2F392503%2FDELWP-Acknowledgement-and-Publicity-Guidelines.docx&amp;index_url=https%3A%2F%2Fwww.delwp.vic.gov.au%2F__data%2Fassets%2Fword_doc%2F0022%2F392503%2FDELWP-Acknowledgement-and-Publicity-Guidelines.docx&amp;auth=WhNz6tdNeTRI9kmqoj8Ubw&amp;profile=_default&amp;rank=1&amp;query=acknowledgement+and+publicity" TargetMode="External"/><Relationship Id="rId32" Type="http://schemas.openxmlformats.org/officeDocument/2006/relationships/hyperlink" Target="mailto:hydrogen@planning.nsw.gov.au" TargetMode="Externa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7.xml"/><Relationship Id="rId49" Type="http://schemas.openxmlformats.org/officeDocument/2006/relationships/header" Target="header13.xml"/><Relationship Id="rId57" Type="http://schemas.openxmlformats.org/officeDocument/2006/relationships/footer" Target="footer14.xml"/><Relationship Id="rId61" Type="http://schemas.openxmlformats.org/officeDocument/2006/relationships/header" Target="header20.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https://delwp-search-new.clients.squiz.net/s/redirect?collection=delwp-meta&amp;url=https%3A%2F%2Fwww.delwp.vic.gov.au%2F__data%2Fassets%2Fword_doc%2F0022%2F392503%2FDELWP-Acknowledgement-and-Publicity-Guidelines.docx&amp;index_url=https%3A%2F%2Fwww.delwp.vic.gov.au%2F__data%2Fassets%2Fword_doc%2F0022%2F392503%2FDELWP-Acknowledgement-and-Publicity-Guidelines.docx&amp;auth=WhNz6tdNeTRI9kmqoj8Ubw&amp;profile=_default&amp;rank=1&amp;query=acknowledgement+and+publicity" TargetMode="External"/><Relationship Id="rId44" Type="http://schemas.openxmlformats.org/officeDocument/2006/relationships/footer" Target="footer8.xml"/><Relationship Id="rId52" Type="http://schemas.openxmlformats.org/officeDocument/2006/relationships/footer" Target="footer12.xml"/><Relationship Id="rId60" Type="http://schemas.openxmlformats.org/officeDocument/2006/relationships/footer" Target="footer15.xml"/><Relationship Id="rId65"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s://www.nsw.gov.au/branding/funding-acknowledgement-guidelines" TargetMode="External"/><Relationship Id="rId35" Type="http://schemas.openxmlformats.org/officeDocument/2006/relationships/hyperlink" Target="mailto:hydrogen@delwp.vic.gov.au" TargetMode="External"/><Relationship Id="rId43" Type="http://schemas.openxmlformats.org/officeDocument/2006/relationships/header" Target="header10.xml"/><Relationship Id="rId48" Type="http://schemas.openxmlformats.org/officeDocument/2006/relationships/footer" Target="footer10.xml"/><Relationship Id="rId56" Type="http://schemas.openxmlformats.org/officeDocument/2006/relationships/header" Target="header17.xml"/><Relationship Id="rId64" Type="http://schemas.openxmlformats.org/officeDocument/2006/relationships/header" Target="header22.xml"/><Relationship Id="rId8" Type="http://schemas.openxmlformats.org/officeDocument/2006/relationships/numbering" Target="numbering.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yperlink" Target="mailto:hydrogen@delwp.vic.gov.au" TargetMode="External"/><Relationship Id="rId38" Type="http://schemas.openxmlformats.org/officeDocument/2006/relationships/footer" Target="footer7.xml"/><Relationship Id="rId46" Type="http://schemas.openxmlformats.org/officeDocument/2006/relationships/footer" Target="footer9.xml"/><Relationship Id="rId59" Type="http://schemas.openxmlformats.org/officeDocument/2006/relationships/header" Target="header19.xml"/><Relationship Id="rId67"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image" Target="media/image4.png"/><Relationship Id="rId54" Type="http://schemas.openxmlformats.org/officeDocument/2006/relationships/footer" Target="footer13.xml"/><Relationship Id="rId62" Type="http://schemas.openxmlformats.org/officeDocument/2006/relationships/hyperlink" Target="https://www.nsw.gov.au/branding/sponsorship-and-funding-acknowledg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29E24342D17E1249BC053914E0B297B2" ma:contentTypeVersion="28" ma:contentTypeDescription="All project related information. The library can be used to manage multiple projects." ma:contentTypeScope="" ma:versionID="e6f812a4dac62abed38c63426ae46416">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44a138-1805-4f58-a7ac-d245506d5e32" xmlns:ns6="6f519a84-8af1-45c2-a220-38f0b4ba1bb2" targetNamespace="http://schemas.microsoft.com/office/2006/metadata/properties" ma:root="true" ma:fieldsID="12b17c6115e76f5bef1339cd572ede8e" ns1:_="" ns2:_="" ns3:_="" ns4:_="" ns5:_="" ns6:_="">
    <xsd:import namespace="http://schemas.microsoft.com/sharepoint/v3"/>
    <xsd:import namespace="9fd47c19-1c4a-4d7d-b342-c10cef269344"/>
    <xsd:import namespace="a5f32de4-e402-4188-b034-e71ca7d22e54"/>
    <xsd:import namespace="05aa45cf-ed89-4733-97a8-db4ce5c51511"/>
    <xsd:import namespace="fa44a138-1805-4f58-a7ac-d245506d5e32"/>
    <xsd:import namespace="6f519a84-8af1-45c2-a220-38f0b4ba1bb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4a138-1805-4f58-a7ac-d245506d5e32"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519a84-8af1-45c2-a220-38f0b4ba1bb2"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Value>
      <Value>2</Value>
      <Value>1</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DOCID833-2071983788-151</_dlc_DocId>
    <_dlc_DocIdUrl xmlns="a5f32de4-e402-4188-b034-e71ca7d22e54">
      <Url>https://delwpvicgovau.sharepoint.com/sites/ecm_833/_layouts/15/DocIdRedir.aspx?ID=DOCID833-2071983788-151</Url>
      <Description>DOCID833-2071983788-151</Description>
    </_dlc_DocIdUrl>
    <DLCPolicyLabelValue xmlns="05aa45cf-ed89-4733-97a8-db4ce5c51511">Version 0.4</DLCPolicyLabelValue>
  </documentManagement>
</p:propertie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B20FDE-D204-478E-9AA5-D18AD04FD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44a138-1805-4f58-a7ac-d245506d5e32"/>
    <ds:schemaRef ds:uri="6f519a84-8af1-45c2-a220-38f0b4ba1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6958A-F987-410F-82AD-3E17F92CA099}">
  <ds:schemaRefs>
    <ds:schemaRef ds:uri="http://schemas.microsoft.com/office/2006/metadata/properties"/>
    <ds:schemaRef ds:uri="http://purl.org/dc/terms/"/>
    <ds:schemaRef ds:uri="http://schemas.microsoft.com/sharepoint/v3"/>
    <ds:schemaRef ds:uri="http://schemas.microsoft.com/office/infopath/2007/PartnerControls"/>
    <ds:schemaRef ds:uri="http://schemas.microsoft.com/office/2006/documentManagement/types"/>
    <ds:schemaRef ds:uri="05aa45cf-ed89-4733-97a8-db4ce5c51511"/>
    <ds:schemaRef ds:uri="fa44a138-1805-4f58-a7ac-d245506d5e32"/>
    <ds:schemaRef ds:uri="9fd47c19-1c4a-4d7d-b342-c10cef269344"/>
    <ds:schemaRef ds:uri="http://purl.org/dc/elements/1.1/"/>
    <ds:schemaRef ds:uri="http://schemas.openxmlformats.org/package/2006/metadata/core-properties"/>
    <ds:schemaRef ds:uri="a5f32de4-e402-4188-b034-e71ca7d22e54"/>
    <ds:schemaRef ds:uri="6f519a84-8af1-45c2-a220-38f0b4ba1bb2"/>
    <ds:schemaRef ds:uri="http://www.w3.org/XML/1998/namespace"/>
    <ds:schemaRef ds:uri="http://purl.org/dc/dcmitype/"/>
  </ds:schemaRefs>
</ds:datastoreItem>
</file>

<file path=customXml/itemProps3.xml><?xml version="1.0" encoding="utf-8"?>
<ds:datastoreItem xmlns:ds="http://schemas.openxmlformats.org/officeDocument/2006/customXml" ds:itemID="{520D13B1-8D64-4388-B997-A80FC3396ADE}">
  <ds:schemaRefs>
    <ds:schemaRef ds:uri="Microsoft.SharePoint.Taxonomy.ContentTypeSync"/>
  </ds:schemaRefs>
</ds:datastoreItem>
</file>

<file path=customXml/itemProps4.xml><?xml version="1.0" encoding="utf-8"?>
<ds:datastoreItem xmlns:ds="http://schemas.openxmlformats.org/officeDocument/2006/customXml" ds:itemID="{91D84000-C21A-4736-B3D3-F721CDFD0F70}">
  <ds:schemaRefs>
    <ds:schemaRef ds:uri="office.server.policy"/>
  </ds:schemaRefs>
</ds:datastoreItem>
</file>

<file path=customXml/itemProps5.xml><?xml version="1.0" encoding="utf-8"?>
<ds:datastoreItem xmlns:ds="http://schemas.openxmlformats.org/officeDocument/2006/customXml" ds:itemID="{7D391326-2796-46FB-9588-FA02E5D283FB}">
  <ds:schemaRefs>
    <ds:schemaRef ds:uri="http://schemas.openxmlformats.org/officeDocument/2006/bibliography"/>
  </ds:schemaRefs>
</ds:datastoreItem>
</file>

<file path=customXml/itemProps6.xml><?xml version="1.0" encoding="utf-8"?>
<ds:datastoreItem xmlns:ds="http://schemas.openxmlformats.org/officeDocument/2006/customXml" ds:itemID="{4F1BF678-A904-431F-ACDF-B2CD74676149}">
  <ds:schemaRefs>
    <ds:schemaRef ds:uri="http://schemas.microsoft.com/sharepoint/v3/contenttype/forms"/>
  </ds:schemaRefs>
</ds:datastoreItem>
</file>

<file path=customXml/itemProps7.xml><?xml version="1.0" encoding="utf-8"?>
<ds:datastoreItem xmlns:ds="http://schemas.openxmlformats.org/officeDocument/2006/customXml" ds:itemID="{E57F42C9-39CE-4AA8-9543-F571FE783D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29886</Words>
  <Characters>170352</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HHH-Funding-Agreement-Template-Final</vt:lpstr>
    </vt:vector>
  </TitlesOfParts>
  <Company>Victorian Government Solicitor's Office</Company>
  <LinksUpToDate>false</LinksUpToDate>
  <CharactersWithSpaces>199839</CharactersWithSpaces>
  <SharedDoc>false</SharedDoc>
  <HLinks>
    <vt:vector size="1446" baseType="variant">
      <vt:variant>
        <vt:i4>1114212</vt:i4>
      </vt:variant>
      <vt:variant>
        <vt:i4>1542</vt:i4>
      </vt:variant>
      <vt:variant>
        <vt:i4>0</vt:i4>
      </vt:variant>
      <vt:variant>
        <vt:i4>5</vt:i4>
      </vt:variant>
      <vt:variant>
        <vt:lpwstr/>
      </vt:variant>
      <vt:variant>
        <vt:lpwstr>_bookmark152</vt:lpwstr>
      </vt:variant>
      <vt:variant>
        <vt:i4>1310820</vt:i4>
      </vt:variant>
      <vt:variant>
        <vt:i4>1539</vt:i4>
      </vt:variant>
      <vt:variant>
        <vt:i4>0</vt:i4>
      </vt:variant>
      <vt:variant>
        <vt:i4>5</vt:i4>
      </vt:variant>
      <vt:variant>
        <vt:lpwstr/>
      </vt:variant>
      <vt:variant>
        <vt:lpwstr>_bookmark157</vt:lpwstr>
      </vt:variant>
      <vt:variant>
        <vt:i4>2162769</vt:i4>
      </vt:variant>
      <vt:variant>
        <vt:i4>1533</vt:i4>
      </vt:variant>
      <vt:variant>
        <vt:i4>0</vt:i4>
      </vt:variant>
      <vt:variant>
        <vt:i4>5</vt:i4>
      </vt:variant>
      <vt:variant>
        <vt:lpwstr/>
      </vt:variant>
      <vt:variant>
        <vt:lpwstr>_bookmark36</vt:lpwstr>
      </vt:variant>
      <vt:variant>
        <vt:i4>1114210</vt:i4>
      </vt:variant>
      <vt:variant>
        <vt:i4>1527</vt:i4>
      </vt:variant>
      <vt:variant>
        <vt:i4>0</vt:i4>
      </vt:variant>
      <vt:variant>
        <vt:i4>5</vt:i4>
      </vt:variant>
      <vt:variant>
        <vt:lpwstr/>
      </vt:variant>
      <vt:variant>
        <vt:lpwstr>_bookmark132</vt:lpwstr>
      </vt:variant>
      <vt:variant>
        <vt:i4>1048681</vt:i4>
      </vt:variant>
      <vt:variant>
        <vt:i4>1524</vt:i4>
      </vt:variant>
      <vt:variant>
        <vt:i4>0</vt:i4>
      </vt:variant>
      <vt:variant>
        <vt:i4>5</vt:i4>
      </vt:variant>
      <vt:variant>
        <vt:lpwstr/>
      </vt:variant>
      <vt:variant>
        <vt:lpwstr>_bookmark183</vt:lpwstr>
      </vt:variant>
      <vt:variant>
        <vt:i4>1048681</vt:i4>
      </vt:variant>
      <vt:variant>
        <vt:i4>1521</vt:i4>
      </vt:variant>
      <vt:variant>
        <vt:i4>0</vt:i4>
      </vt:variant>
      <vt:variant>
        <vt:i4>5</vt:i4>
      </vt:variant>
      <vt:variant>
        <vt:lpwstr/>
      </vt:variant>
      <vt:variant>
        <vt:lpwstr>_bookmark183</vt:lpwstr>
      </vt:variant>
      <vt:variant>
        <vt:i4>1048678</vt:i4>
      </vt:variant>
      <vt:variant>
        <vt:i4>1518</vt:i4>
      </vt:variant>
      <vt:variant>
        <vt:i4>0</vt:i4>
      </vt:variant>
      <vt:variant>
        <vt:i4>5</vt:i4>
      </vt:variant>
      <vt:variant>
        <vt:lpwstr/>
      </vt:variant>
      <vt:variant>
        <vt:lpwstr>_bookmark173</vt:lpwstr>
      </vt:variant>
      <vt:variant>
        <vt:i4>1114217</vt:i4>
      </vt:variant>
      <vt:variant>
        <vt:i4>1515</vt:i4>
      </vt:variant>
      <vt:variant>
        <vt:i4>0</vt:i4>
      </vt:variant>
      <vt:variant>
        <vt:i4>5</vt:i4>
      </vt:variant>
      <vt:variant>
        <vt:lpwstr/>
      </vt:variant>
      <vt:variant>
        <vt:lpwstr>_bookmark182</vt:lpwstr>
      </vt:variant>
      <vt:variant>
        <vt:i4>1179753</vt:i4>
      </vt:variant>
      <vt:variant>
        <vt:i4>1512</vt:i4>
      </vt:variant>
      <vt:variant>
        <vt:i4>0</vt:i4>
      </vt:variant>
      <vt:variant>
        <vt:i4>5</vt:i4>
      </vt:variant>
      <vt:variant>
        <vt:lpwstr/>
      </vt:variant>
      <vt:variant>
        <vt:lpwstr>_bookmark181</vt:lpwstr>
      </vt:variant>
      <vt:variant>
        <vt:i4>1704038</vt:i4>
      </vt:variant>
      <vt:variant>
        <vt:i4>1509</vt:i4>
      </vt:variant>
      <vt:variant>
        <vt:i4>0</vt:i4>
      </vt:variant>
      <vt:variant>
        <vt:i4>5</vt:i4>
      </vt:variant>
      <vt:variant>
        <vt:lpwstr/>
      </vt:variant>
      <vt:variant>
        <vt:lpwstr>_bookmark179</vt:lpwstr>
      </vt:variant>
      <vt:variant>
        <vt:i4>1507430</vt:i4>
      </vt:variant>
      <vt:variant>
        <vt:i4>1506</vt:i4>
      </vt:variant>
      <vt:variant>
        <vt:i4>0</vt:i4>
      </vt:variant>
      <vt:variant>
        <vt:i4>5</vt:i4>
      </vt:variant>
      <vt:variant>
        <vt:lpwstr/>
      </vt:variant>
      <vt:variant>
        <vt:lpwstr>_bookmark174</vt:lpwstr>
      </vt:variant>
      <vt:variant>
        <vt:i4>1114217</vt:i4>
      </vt:variant>
      <vt:variant>
        <vt:i4>1503</vt:i4>
      </vt:variant>
      <vt:variant>
        <vt:i4>0</vt:i4>
      </vt:variant>
      <vt:variant>
        <vt:i4>5</vt:i4>
      </vt:variant>
      <vt:variant>
        <vt:lpwstr/>
      </vt:variant>
      <vt:variant>
        <vt:lpwstr>_bookmark182</vt:lpwstr>
      </vt:variant>
      <vt:variant>
        <vt:i4>1114217</vt:i4>
      </vt:variant>
      <vt:variant>
        <vt:i4>1500</vt:i4>
      </vt:variant>
      <vt:variant>
        <vt:i4>0</vt:i4>
      </vt:variant>
      <vt:variant>
        <vt:i4>5</vt:i4>
      </vt:variant>
      <vt:variant>
        <vt:lpwstr/>
      </vt:variant>
      <vt:variant>
        <vt:lpwstr>_bookmark182</vt:lpwstr>
      </vt:variant>
      <vt:variant>
        <vt:i4>1507430</vt:i4>
      </vt:variant>
      <vt:variant>
        <vt:i4>1497</vt:i4>
      </vt:variant>
      <vt:variant>
        <vt:i4>0</vt:i4>
      </vt:variant>
      <vt:variant>
        <vt:i4>5</vt:i4>
      </vt:variant>
      <vt:variant>
        <vt:lpwstr/>
      </vt:variant>
      <vt:variant>
        <vt:lpwstr>_bookmark174</vt:lpwstr>
      </vt:variant>
      <vt:variant>
        <vt:i4>1507430</vt:i4>
      </vt:variant>
      <vt:variant>
        <vt:i4>1494</vt:i4>
      </vt:variant>
      <vt:variant>
        <vt:i4>0</vt:i4>
      </vt:variant>
      <vt:variant>
        <vt:i4>5</vt:i4>
      </vt:variant>
      <vt:variant>
        <vt:lpwstr/>
      </vt:variant>
      <vt:variant>
        <vt:lpwstr>_bookmark174</vt:lpwstr>
      </vt:variant>
      <vt:variant>
        <vt:i4>1245289</vt:i4>
      </vt:variant>
      <vt:variant>
        <vt:i4>1491</vt:i4>
      </vt:variant>
      <vt:variant>
        <vt:i4>0</vt:i4>
      </vt:variant>
      <vt:variant>
        <vt:i4>5</vt:i4>
      </vt:variant>
      <vt:variant>
        <vt:lpwstr/>
      </vt:variant>
      <vt:variant>
        <vt:lpwstr>_bookmark180</vt:lpwstr>
      </vt:variant>
      <vt:variant>
        <vt:i4>1376354</vt:i4>
      </vt:variant>
      <vt:variant>
        <vt:i4>1485</vt:i4>
      </vt:variant>
      <vt:variant>
        <vt:i4>0</vt:i4>
      </vt:variant>
      <vt:variant>
        <vt:i4>5</vt:i4>
      </vt:variant>
      <vt:variant>
        <vt:lpwstr/>
      </vt:variant>
      <vt:variant>
        <vt:lpwstr>_bookmark136</vt:lpwstr>
      </vt:variant>
      <vt:variant>
        <vt:i4>1114213</vt:i4>
      </vt:variant>
      <vt:variant>
        <vt:i4>1479</vt:i4>
      </vt:variant>
      <vt:variant>
        <vt:i4>0</vt:i4>
      </vt:variant>
      <vt:variant>
        <vt:i4>5</vt:i4>
      </vt:variant>
      <vt:variant>
        <vt:lpwstr/>
      </vt:variant>
      <vt:variant>
        <vt:lpwstr>_bookmark142</vt:lpwstr>
      </vt:variant>
      <vt:variant>
        <vt:i4>1310822</vt:i4>
      </vt:variant>
      <vt:variant>
        <vt:i4>1476</vt:i4>
      </vt:variant>
      <vt:variant>
        <vt:i4>0</vt:i4>
      </vt:variant>
      <vt:variant>
        <vt:i4>5</vt:i4>
      </vt:variant>
      <vt:variant>
        <vt:lpwstr/>
      </vt:variant>
      <vt:variant>
        <vt:lpwstr>_bookmark177</vt:lpwstr>
      </vt:variant>
      <vt:variant>
        <vt:i4>1769574</vt:i4>
      </vt:variant>
      <vt:variant>
        <vt:i4>1473</vt:i4>
      </vt:variant>
      <vt:variant>
        <vt:i4>0</vt:i4>
      </vt:variant>
      <vt:variant>
        <vt:i4>5</vt:i4>
      </vt:variant>
      <vt:variant>
        <vt:lpwstr/>
      </vt:variant>
      <vt:variant>
        <vt:lpwstr>_bookmark178</vt:lpwstr>
      </vt:variant>
      <vt:variant>
        <vt:i4>1441894</vt:i4>
      </vt:variant>
      <vt:variant>
        <vt:i4>1470</vt:i4>
      </vt:variant>
      <vt:variant>
        <vt:i4>0</vt:i4>
      </vt:variant>
      <vt:variant>
        <vt:i4>5</vt:i4>
      </vt:variant>
      <vt:variant>
        <vt:lpwstr/>
      </vt:variant>
      <vt:variant>
        <vt:lpwstr>_bookmark175</vt:lpwstr>
      </vt:variant>
      <vt:variant>
        <vt:i4>1441894</vt:i4>
      </vt:variant>
      <vt:variant>
        <vt:i4>1467</vt:i4>
      </vt:variant>
      <vt:variant>
        <vt:i4>0</vt:i4>
      </vt:variant>
      <vt:variant>
        <vt:i4>5</vt:i4>
      </vt:variant>
      <vt:variant>
        <vt:lpwstr/>
      </vt:variant>
      <vt:variant>
        <vt:lpwstr>_bookmark175</vt:lpwstr>
      </vt:variant>
      <vt:variant>
        <vt:i4>1507430</vt:i4>
      </vt:variant>
      <vt:variant>
        <vt:i4>1464</vt:i4>
      </vt:variant>
      <vt:variant>
        <vt:i4>0</vt:i4>
      </vt:variant>
      <vt:variant>
        <vt:i4>5</vt:i4>
      </vt:variant>
      <vt:variant>
        <vt:lpwstr/>
      </vt:variant>
      <vt:variant>
        <vt:lpwstr>_bookmark174</vt:lpwstr>
      </vt:variant>
      <vt:variant>
        <vt:i4>2359377</vt:i4>
      </vt:variant>
      <vt:variant>
        <vt:i4>1461</vt:i4>
      </vt:variant>
      <vt:variant>
        <vt:i4>0</vt:i4>
      </vt:variant>
      <vt:variant>
        <vt:i4>5</vt:i4>
      </vt:variant>
      <vt:variant>
        <vt:lpwstr/>
      </vt:variant>
      <vt:variant>
        <vt:lpwstr>_bookmark64</vt:lpwstr>
      </vt:variant>
      <vt:variant>
        <vt:i4>1114212</vt:i4>
      </vt:variant>
      <vt:variant>
        <vt:i4>1458</vt:i4>
      </vt:variant>
      <vt:variant>
        <vt:i4>0</vt:i4>
      </vt:variant>
      <vt:variant>
        <vt:i4>5</vt:i4>
      </vt:variant>
      <vt:variant>
        <vt:lpwstr/>
      </vt:variant>
      <vt:variant>
        <vt:lpwstr>_bookmark152</vt:lpwstr>
      </vt:variant>
      <vt:variant>
        <vt:i4>1310820</vt:i4>
      </vt:variant>
      <vt:variant>
        <vt:i4>1455</vt:i4>
      </vt:variant>
      <vt:variant>
        <vt:i4>0</vt:i4>
      </vt:variant>
      <vt:variant>
        <vt:i4>5</vt:i4>
      </vt:variant>
      <vt:variant>
        <vt:lpwstr/>
      </vt:variant>
      <vt:variant>
        <vt:lpwstr>_bookmark157</vt:lpwstr>
      </vt:variant>
      <vt:variant>
        <vt:i4>1507431</vt:i4>
      </vt:variant>
      <vt:variant>
        <vt:i4>1452</vt:i4>
      </vt:variant>
      <vt:variant>
        <vt:i4>0</vt:i4>
      </vt:variant>
      <vt:variant>
        <vt:i4>5</vt:i4>
      </vt:variant>
      <vt:variant>
        <vt:lpwstr/>
      </vt:variant>
      <vt:variant>
        <vt:lpwstr>_bookmark164</vt:lpwstr>
      </vt:variant>
      <vt:variant>
        <vt:i4>1704036</vt:i4>
      </vt:variant>
      <vt:variant>
        <vt:i4>1449</vt:i4>
      </vt:variant>
      <vt:variant>
        <vt:i4>0</vt:i4>
      </vt:variant>
      <vt:variant>
        <vt:i4>5</vt:i4>
      </vt:variant>
      <vt:variant>
        <vt:lpwstr/>
      </vt:variant>
      <vt:variant>
        <vt:lpwstr>_bookmark159</vt:lpwstr>
      </vt:variant>
      <vt:variant>
        <vt:i4>2293841</vt:i4>
      </vt:variant>
      <vt:variant>
        <vt:i4>1446</vt:i4>
      </vt:variant>
      <vt:variant>
        <vt:i4>0</vt:i4>
      </vt:variant>
      <vt:variant>
        <vt:i4>5</vt:i4>
      </vt:variant>
      <vt:variant>
        <vt:lpwstr/>
      </vt:variant>
      <vt:variant>
        <vt:lpwstr>_bookmark14</vt:lpwstr>
      </vt:variant>
      <vt:variant>
        <vt:i4>2293841</vt:i4>
      </vt:variant>
      <vt:variant>
        <vt:i4>1443</vt:i4>
      </vt:variant>
      <vt:variant>
        <vt:i4>0</vt:i4>
      </vt:variant>
      <vt:variant>
        <vt:i4>5</vt:i4>
      </vt:variant>
      <vt:variant>
        <vt:lpwstr/>
      </vt:variant>
      <vt:variant>
        <vt:lpwstr>_bookmark14</vt:lpwstr>
      </vt:variant>
      <vt:variant>
        <vt:i4>2293841</vt:i4>
      </vt:variant>
      <vt:variant>
        <vt:i4>1440</vt:i4>
      </vt:variant>
      <vt:variant>
        <vt:i4>0</vt:i4>
      </vt:variant>
      <vt:variant>
        <vt:i4>5</vt:i4>
      </vt:variant>
      <vt:variant>
        <vt:lpwstr/>
      </vt:variant>
      <vt:variant>
        <vt:lpwstr>_bookmark14</vt:lpwstr>
      </vt:variant>
      <vt:variant>
        <vt:i4>1769573</vt:i4>
      </vt:variant>
      <vt:variant>
        <vt:i4>1437</vt:i4>
      </vt:variant>
      <vt:variant>
        <vt:i4>0</vt:i4>
      </vt:variant>
      <vt:variant>
        <vt:i4>5</vt:i4>
      </vt:variant>
      <vt:variant>
        <vt:lpwstr/>
      </vt:variant>
      <vt:variant>
        <vt:lpwstr>_bookmark148</vt:lpwstr>
      </vt:variant>
      <vt:variant>
        <vt:i4>1310821</vt:i4>
      </vt:variant>
      <vt:variant>
        <vt:i4>1431</vt:i4>
      </vt:variant>
      <vt:variant>
        <vt:i4>0</vt:i4>
      </vt:variant>
      <vt:variant>
        <vt:i4>5</vt:i4>
      </vt:variant>
      <vt:variant>
        <vt:lpwstr/>
      </vt:variant>
      <vt:variant>
        <vt:lpwstr>_bookmark147</vt:lpwstr>
      </vt:variant>
      <vt:variant>
        <vt:i4>1704033</vt:i4>
      </vt:variant>
      <vt:variant>
        <vt:i4>1110</vt:i4>
      </vt:variant>
      <vt:variant>
        <vt:i4>0</vt:i4>
      </vt:variant>
      <vt:variant>
        <vt:i4>5</vt:i4>
      </vt:variant>
      <vt:variant>
        <vt:lpwstr/>
      </vt:variant>
      <vt:variant>
        <vt:lpwstr>_bookmark109</vt:lpwstr>
      </vt:variant>
      <vt:variant>
        <vt:i4>1376355</vt:i4>
      </vt:variant>
      <vt:variant>
        <vt:i4>1101</vt:i4>
      </vt:variant>
      <vt:variant>
        <vt:i4>0</vt:i4>
      </vt:variant>
      <vt:variant>
        <vt:i4>5</vt:i4>
      </vt:variant>
      <vt:variant>
        <vt:lpwstr/>
      </vt:variant>
      <vt:variant>
        <vt:lpwstr>_bookmark126</vt:lpwstr>
      </vt:variant>
      <vt:variant>
        <vt:i4>2752593</vt:i4>
      </vt:variant>
      <vt:variant>
        <vt:i4>1095</vt:i4>
      </vt:variant>
      <vt:variant>
        <vt:i4>0</vt:i4>
      </vt:variant>
      <vt:variant>
        <vt:i4>5</vt:i4>
      </vt:variant>
      <vt:variant>
        <vt:lpwstr/>
      </vt:variant>
      <vt:variant>
        <vt:lpwstr>_bookmark83</vt:lpwstr>
      </vt:variant>
      <vt:variant>
        <vt:i4>2555985</vt:i4>
      </vt:variant>
      <vt:variant>
        <vt:i4>987</vt:i4>
      </vt:variant>
      <vt:variant>
        <vt:i4>0</vt:i4>
      </vt:variant>
      <vt:variant>
        <vt:i4>5</vt:i4>
      </vt:variant>
      <vt:variant>
        <vt:lpwstr/>
      </vt:variant>
      <vt:variant>
        <vt:lpwstr>_bookmark5</vt:lpwstr>
      </vt:variant>
      <vt:variant>
        <vt:i4>2490449</vt:i4>
      </vt:variant>
      <vt:variant>
        <vt:i4>978</vt:i4>
      </vt:variant>
      <vt:variant>
        <vt:i4>0</vt:i4>
      </vt:variant>
      <vt:variant>
        <vt:i4>5</vt:i4>
      </vt:variant>
      <vt:variant>
        <vt:lpwstr/>
      </vt:variant>
      <vt:variant>
        <vt:lpwstr>_bookmark4</vt:lpwstr>
      </vt:variant>
      <vt:variant>
        <vt:i4>2424913</vt:i4>
      </vt:variant>
      <vt:variant>
        <vt:i4>957</vt:i4>
      </vt:variant>
      <vt:variant>
        <vt:i4>0</vt:i4>
      </vt:variant>
      <vt:variant>
        <vt:i4>5</vt:i4>
      </vt:variant>
      <vt:variant>
        <vt:lpwstr/>
      </vt:variant>
      <vt:variant>
        <vt:lpwstr>_bookmark76</vt:lpwstr>
      </vt:variant>
      <vt:variant>
        <vt:i4>1114212</vt:i4>
      </vt:variant>
      <vt:variant>
        <vt:i4>918</vt:i4>
      </vt:variant>
      <vt:variant>
        <vt:i4>0</vt:i4>
      </vt:variant>
      <vt:variant>
        <vt:i4>5</vt:i4>
      </vt:variant>
      <vt:variant>
        <vt:lpwstr/>
      </vt:variant>
      <vt:variant>
        <vt:lpwstr>_bookmark152</vt:lpwstr>
      </vt:variant>
      <vt:variant>
        <vt:i4>1441895</vt:i4>
      </vt:variant>
      <vt:variant>
        <vt:i4>915</vt:i4>
      </vt:variant>
      <vt:variant>
        <vt:i4>0</vt:i4>
      </vt:variant>
      <vt:variant>
        <vt:i4>5</vt:i4>
      </vt:variant>
      <vt:variant>
        <vt:lpwstr/>
      </vt:variant>
      <vt:variant>
        <vt:lpwstr>_bookmark165</vt:lpwstr>
      </vt:variant>
      <vt:variant>
        <vt:i4>1114212</vt:i4>
      </vt:variant>
      <vt:variant>
        <vt:i4>906</vt:i4>
      </vt:variant>
      <vt:variant>
        <vt:i4>0</vt:i4>
      </vt:variant>
      <vt:variant>
        <vt:i4>5</vt:i4>
      </vt:variant>
      <vt:variant>
        <vt:lpwstr/>
      </vt:variant>
      <vt:variant>
        <vt:lpwstr>_bookmark152</vt:lpwstr>
      </vt:variant>
      <vt:variant>
        <vt:i4>1114212</vt:i4>
      </vt:variant>
      <vt:variant>
        <vt:i4>903</vt:i4>
      </vt:variant>
      <vt:variant>
        <vt:i4>0</vt:i4>
      </vt:variant>
      <vt:variant>
        <vt:i4>5</vt:i4>
      </vt:variant>
      <vt:variant>
        <vt:lpwstr/>
      </vt:variant>
      <vt:variant>
        <vt:lpwstr>_bookmark152</vt:lpwstr>
      </vt:variant>
      <vt:variant>
        <vt:i4>1048679</vt:i4>
      </vt:variant>
      <vt:variant>
        <vt:i4>900</vt:i4>
      </vt:variant>
      <vt:variant>
        <vt:i4>0</vt:i4>
      </vt:variant>
      <vt:variant>
        <vt:i4>5</vt:i4>
      </vt:variant>
      <vt:variant>
        <vt:lpwstr/>
      </vt:variant>
      <vt:variant>
        <vt:lpwstr>_bookmark163</vt:lpwstr>
      </vt:variant>
      <vt:variant>
        <vt:i4>1114212</vt:i4>
      </vt:variant>
      <vt:variant>
        <vt:i4>891</vt:i4>
      </vt:variant>
      <vt:variant>
        <vt:i4>0</vt:i4>
      </vt:variant>
      <vt:variant>
        <vt:i4>5</vt:i4>
      </vt:variant>
      <vt:variant>
        <vt:lpwstr/>
      </vt:variant>
      <vt:variant>
        <vt:lpwstr>_bookmark152</vt:lpwstr>
      </vt:variant>
      <vt:variant>
        <vt:i4>1441895</vt:i4>
      </vt:variant>
      <vt:variant>
        <vt:i4>888</vt:i4>
      </vt:variant>
      <vt:variant>
        <vt:i4>0</vt:i4>
      </vt:variant>
      <vt:variant>
        <vt:i4>5</vt:i4>
      </vt:variant>
      <vt:variant>
        <vt:lpwstr/>
      </vt:variant>
      <vt:variant>
        <vt:lpwstr>_bookmark165</vt:lpwstr>
      </vt:variant>
      <vt:variant>
        <vt:i4>1507431</vt:i4>
      </vt:variant>
      <vt:variant>
        <vt:i4>885</vt:i4>
      </vt:variant>
      <vt:variant>
        <vt:i4>0</vt:i4>
      </vt:variant>
      <vt:variant>
        <vt:i4>5</vt:i4>
      </vt:variant>
      <vt:variant>
        <vt:lpwstr/>
      </vt:variant>
      <vt:variant>
        <vt:lpwstr>_bookmark164</vt:lpwstr>
      </vt:variant>
      <vt:variant>
        <vt:i4>1114212</vt:i4>
      </vt:variant>
      <vt:variant>
        <vt:i4>882</vt:i4>
      </vt:variant>
      <vt:variant>
        <vt:i4>0</vt:i4>
      </vt:variant>
      <vt:variant>
        <vt:i4>5</vt:i4>
      </vt:variant>
      <vt:variant>
        <vt:lpwstr/>
      </vt:variant>
      <vt:variant>
        <vt:lpwstr>_bookmark152</vt:lpwstr>
      </vt:variant>
      <vt:variant>
        <vt:i4>1441895</vt:i4>
      </vt:variant>
      <vt:variant>
        <vt:i4>879</vt:i4>
      </vt:variant>
      <vt:variant>
        <vt:i4>0</vt:i4>
      </vt:variant>
      <vt:variant>
        <vt:i4>5</vt:i4>
      </vt:variant>
      <vt:variant>
        <vt:lpwstr/>
      </vt:variant>
      <vt:variant>
        <vt:lpwstr>_bookmark165</vt:lpwstr>
      </vt:variant>
      <vt:variant>
        <vt:i4>1507431</vt:i4>
      </vt:variant>
      <vt:variant>
        <vt:i4>876</vt:i4>
      </vt:variant>
      <vt:variant>
        <vt:i4>0</vt:i4>
      </vt:variant>
      <vt:variant>
        <vt:i4>5</vt:i4>
      </vt:variant>
      <vt:variant>
        <vt:lpwstr/>
      </vt:variant>
      <vt:variant>
        <vt:lpwstr>_bookmark164</vt:lpwstr>
      </vt:variant>
      <vt:variant>
        <vt:i4>1114212</vt:i4>
      </vt:variant>
      <vt:variant>
        <vt:i4>873</vt:i4>
      </vt:variant>
      <vt:variant>
        <vt:i4>0</vt:i4>
      </vt:variant>
      <vt:variant>
        <vt:i4>5</vt:i4>
      </vt:variant>
      <vt:variant>
        <vt:lpwstr/>
      </vt:variant>
      <vt:variant>
        <vt:lpwstr>_bookmark152</vt:lpwstr>
      </vt:variant>
      <vt:variant>
        <vt:i4>1114212</vt:i4>
      </vt:variant>
      <vt:variant>
        <vt:i4>870</vt:i4>
      </vt:variant>
      <vt:variant>
        <vt:i4>0</vt:i4>
      </vt:variant>
      <vt:variant>
        <vt:i4>5</vt:i4>
      </vt:variant>
      <vt:variant>
        <vt:lpwstr/>
      </vt:variant>
      <vt:variant>
        <vt:lpwstr>_bookmark152</vt:lpwstr>
      </vt:variant>
      <vt:variant>
        <vt:i4>1507431</vt:i4>
      </vt:variant>
      <vt:variant>
        <vt:i4>867</vt:i4>
      </vt:variant>
      <vt:variant>
        <vt:i4>0</vt:i4>
      </vt:variant>
      <vt:variant>
        <vt:i4>5</vt:i4>
      </vt:variant>
      <vt:variant>
        <vt:lpwstr/>
      </vt:variant>
      <vt:variant>
        <vt:lpwstr>_bookmark164</vt:lpwstr>
      </vt:variant>
      <vt:variant>
        <vt:i4>1114212</vt:i4>
      </vt:variant>
      <vt:variant>
        <vt:i4>864</vt:i4>
      </vt:variant>
      <vt:variant>
        <vt:i4>0</vt:i4>
      </vt:variant>
      <vt:variant>
        <vt:i4>5</vt:i4>
      </vt:variant>
      <vt:variant>
        <vt:lpwstr/>
      </vt:variant>
      <vt:variant>
        <vt:lpwstr>_bookmark152</vt:lpwstr>
      </vt:variant>
      <vt:variant>
        <vt:i4>1441895</vt:i4>
      </vt:variant>
      <vt:variant>
        <vt:i4>861</vt:i4>
      </vt:variant>
      <vt:variant>
        <vt:i4>0</vt:i4>
      </vt:variant>
      <vt:variant>
        <vt:i4>5</vt:i4>
      </vt:variant>
      <vt:variant>
        <vt:lpwstr/>
      </vt:variant>
      <vt:variant>
        <vt:lpwstr>_bookmark165</vt:lpwstr>
      </vt:variant>
      <vt:variant>
        <vt:i4>1507431</vt:i4>
      </vt:variant>
      <vt:variant>
        <vt:i4>858</vt:i4>
      </vt:variant>
      <vt:variant>
        <vt:i4>0</vt:i4>
      </vt:variant>
      <vt:variant>
        <vt:i4>5</vt:i4>
      </vt:variant>
      <vt:variant>
        <vt:lpwstr/>
      </vt:variant>
      <vt:variant>
        <vt:lpwstr>_bookmark164</vt:lpwstr>
      </vt:variant>
      <vt:variant>
        <vt:i4>1114212</vt:i4>
      </vt:variant>
      <vt:variant>
        <vt:i4>843</vt:i4>
      </vt:variant>
      <vt:variant>
        <vt:i4>0</vt:i4>
      </vt:variant>
      <vt:variant>
        <vt:i4>5</vt:i4>
      </vt:variant>
      <vt:variant>
        <vt:lpwstr/>
      </vt:variant>
      <vt:variant>
        <vt:lpwstr>_bookmark152</vt:lpwstr>
      </vt:variant>
      <vt:variant>
        <vt:i4>1114215</vt:i4>
      </vt:variant>
      <vt:variant>
        <vt:i4>840</vt:i4>
      </vt:variant>
      <vt:variant>
        <vt:i4>0</vt:i4>
      </vt:variant>
      <vt:variant>
        <vt:i4>5</vt:i4>
      </vt:variant>
      <vt:variant>
        <vt:lpwstr/>
      </vt:variant>
      <vt:variant>
        <vt:lpwstr>_bookmark162</vt:lpwstr>
      </vt:variant>
      <vt:variant>
        <vt:i4>1179751</vt:i4>
      </vt:variant>
      <vt:variant>
        <vt:i4>837</vt:i4>
      </vt:variant>
      <vt:variant>
        <vt:i4>0</vt:i4>
      </vt:variant>
      <vt:variant>
        <vt:i4>5</vt:i4>
      </vt:variant>
      <vt:variant>
        <vt:lpwstr/>
      </vt:variant>
      <vt:variant>
        <vt:lpwstr>_bookmark161</vt:lpwstr>
      </vt:variant>
      <vt:variant>
        <vt:i4>1114212</vt:i4>
      </vt:variant>
      <vt:variant>
        <vt:i4>834</vt:i4>
      </vt:variant>
      <vt:variant>
        <vt:i4>0</vt:i4>
      </vt:variant>
      <vt:variant>
        <vt:i4>5</vt:i4>
      </vt:variant>
      <vt:variant>
        <vt:lpwstr/>
      </vt:variant>
      <vt:variant>
        <vt:lpwstr>_bookmark152</vt:lpwstr>
      </vt:variant>
      <vt:variant>
        <vt:i4>1245287</vt:i4>
      </vt:variant>
      <vt:variant>
        <vt:i4>831</vt:i4>
      </vt:variant>
      <vt:variant>
        <vt:i4>0</vt:i4>
      </vt:variant>
      <vt:variant>
        <vt:i4>5</vt:i4>
      </vt:variant>
      <vt:variant>
        <vt:lpwstr/>
      </vt:variant>
      <vt:variant>
        <vt:lpwstr>_bookmark160</vt:lpwstr>
      </vt:variant>
      <vt:variant>
        <vt:i4>2359377</vt:i4>
      </vt:variant>
      <vt:variant>
        <vt:i4>819</vt:i4>
      </vt:variant>
      <vt:variant>
        <vt:i4>0</vt:i4>
      </vt:variant>
      <vt:variant>
        <vt:i4>5</vt:i4>
      </vt:variant>
      <vt:variant>
        <vt:lpwstr/>
      </vt:variant>
      <vt:variant>
        <vt:lpwstr>_bookmark6</vt:lpwstr>
      </vt:variant>
      <vt:variant>
        <vt:i4>1114212</vt:i4>
      </vt:variant>
      <vt:variant>
        <vt:i4>816</vt:i4>
      </vt:variant>
      <vt:variant>
        <vt:i4>0</vt:i4>
      </vt:variant>
      <vt:variant>
        <vt:i4>5</vt:i4>
      </vt:variant>
      <vt:variant>
        <vt:lpwstr/>
      </vt:variant>
      <vt:variant>
        <vt:lpwstr>_bookmark152</vt:lpwstr>
      </vt:variant>
      <vt:variant>
        <vt:i4>1114212</vt:i4>
      </vt:variant>
      <vt:variant>
        <vt:i4>792</vt:i4>
      </vt:variant>
      <vt:variant>
        <vt:i4>0</vt:i4>
      </vt:variant>
      <vt:variant>
        <vt:i4>5</vt:i4>
      </vt:variant>
      <vt:variant>
        <vt:lpwstr/>
      </vt:variant>
      <vt:variant>
        <vt:lpwstr>_bookmark152</vt:lpwstr>
      </vt:variant>
      <vt:variant>
        <vt:i4>1048679</vt:i4>
      </vt:variant>
      <vt:variant>
        <vt:i4>789</vt:i4>
      </vt:variant>
      <vt:variant>
        <vt:i4>0</vt:i4>
      </vt:variant>
      <vt:variant>
        <vt:i4>5</vt:i4>
      </vt:variant>
      <vt:variant>
        <vt:lpwstr/>
      </vt:variant>
      <vt:variant>
        <vt:lpwstr>_bookmark163</vt:lpwstr>
      </vt:variant>
      <vt:variant>
        <vt:i4>1114212</vt:i4>
      </vt:variant>
      <vt:variant>
        <vt:i4>777</vt:i4>
      </vt:variant>
      <vt:variant>
        <vt:i4>0</vt:i4>
      </vt:variant>
      <vt:variant>
        <vt:i4>5</vt:i4>
      </vt:variant>
      <vt:variant>
        <vt:lpwstr/>
      </vt:variant>
      <vt:variant>
        <vt:lpwstr>_bookmark152</vt:lpwstr>
      </vt:variant>
      <vt:variant>
        <vt:i4>1310820</vt:i4>
      </vt:variant>
      <vt:variant>
        <vt:i4>774</vt:i4>
      </vt:variant>
      <vt:variant>
        <vt:i4>0</vt:i4>
      </vt:variant>
      <vt:variant>
        <vt:i4>5</vt:i4>
      </vt:variant>
      <vt:variant>
        <vt:lpwstr/>
      </vt:variant>
      <vt:variant>
        <vt:lpwstr>_bookmark157</vt:lpwstr>
      </vt:variant>
      <vt:variant>
        <vt:i4>1114212</vt:i4>
      </vt:variant>
      <vt:variant>
        <vt:i4>768</vt:i4>
      </vt:variant>
      <vt:variant>
        <vt:i4>0</vt:i4>
      </vt:variant>
      <vt:variant>
        <vt:i4>5</vt:i4>
      </vt:variant>
      <vt:variant>
        <vt:lpwstr/>
      </vt:variant>
      <vt:variant>
        <vt:lpwstr>_bookmark152</vt:lpwstr>
      </vt:variant>
      <vt:variant>
        <vt:i4>1704036</vt:i4>
      </vt:variant>
      <vt:variant>
        <vt:i4>765</vt:i4>
      </vt:variant>
      <vt:variant>
        <vt:i4>0</vt:i4>
      </vt:variant>
      <vt:variant>
        <vt:i4>5</vt:i4>
      </vt:variant>
      <vt:variant>
        <vt:lpwstr/>
      </vt:variant>
      <vt:variant>
        <vt:lpwstr>_bookmark159</vt:lpwstr>
      </vt:variant>
      <vt:variant>
        <vt:i4>1114212</vt:i4>
      </vt:variant>
      <vt:variant>
        <vt:i4>732</vt:i4>
      </vt:variant>
      <vt:variant>
        <vt:i4>0</vt:i4>
      </vt:variant>
      <vt:variant>
        <vt:i4>5</vt:i4>
      </vt:variant>
      <vt:variant>
        <vt:lpwstr/>
      </vt:variant>
      <vt:variant>
        <vt:lpwstr>_bookmark152</vt:lpwstr>
      </vt:variant>
      <vt:variant>
        <vt:i4>1441895</vt:i4>
      </vt:variant>
      <vt:variant>
        <vt:i4>729</vt:i4>
      </vt:variant>
      <vt:variant>
        <vt:i4>0</vt:i4>
      </vt:variant>
      <vt:variant>
        <vt:i4>5</vt:i4>
      </vt:variant>
      <vt:variant>
        <vt:lpwstr/>
      </vt:variant>
      <vt:variant>
        <vt:lpwstr>_bookmark165</vt:lpwstr>
      </vt:variant>
      <vt:variant>
        <vt:i4>2490449</vt:i4>
      </vt:variant>
      <vt:variant>
        <vt:i4>726</vt:i4>
      </vt:variant>
      <vt:variant>
        <vt:i4>0</vt:i4>
      </vt:variant>
      <vt:variant>
        <vt:i4>5</vt:i4>
      </vt:variant>
      <vt:variant>
        <vt:lpwstr/>
      </vt:variant>
      <vt:variant>
        <vt:lpwstr>_bookmark47</vt:lpwstr>
      </vt:variant>
      <vt:variant>
        <vt:i4>2359377</vt:i4>
      </vt:variant>
      <vt:variant>
        <vt:i4>720</vt:i4>
      </vt:variant>
      <vt:variant>
        <vt:i4>0</vt:i4>
      </vt:variant>
      <vt:variant>
        <vt:i4>5</vt:i4>
      </vt:variant>
      <vt:variant>
        <vt:lpwstr/>
      </vt:variant>
      <vt:variant>
        <vt:lpwstr>_bookmark63</vt:lpwstr>
      </vt:variant>
      <vt:variant>
        <vt:i4>1114212</vt:i4>
      </vt:variant>
      <vt:variant>
        <vt:i4>711</vt:i4>
      </vt:variant>
      <vt:variant>
        <vt:i4>0</vt:i4>
      </vt:variant>
      <vt:variant>
        <vt:i4>5</vt:i4>
      </vt:variant>
      <vt:variant>
        <vt:lpwstr/>
      </vt:variant>
      <vt:variant>
        <vt:lpwstr>_bookmark152</vt:lpwstr>
      </vt:variant>
      <vt:variant>
        <vt:i4>1769572</vt:i4>
      </vt:variant>
      <vt:variant>
        <vt:i4>708</vt:i4>
      </vt:variant>
      <vt:variant>
        <vt:i4>0</vt:i4>
      </vt:variant>
      <vt:variant>
        <vt:i4>5</vt:i4>
      </vt:variant>
      <vt:variant>
        <vt:lpwstr/>
      </vt:variant>
      <vt:variant>
        <vt:lpwstr>_bookmark158</vt:lpwstr>
      </vt:variant>
      <vt:variant>
        <vt:i4>2162769</vt:i4>
      </vt:variant>
      <vt:variant>
        <vt:i4>696</vt:i4>
      </vt:variant>
      <vt:variant>
        <vt:i4>0</vt:i4>
      </vt:variant>
      <vt:variant>
        <vt:i4>5</vt:i4>
      </vt:variant>
      <vt:variant>
        <vt:lpwstr/>
      </vt:variant>
      <vt:variant>
        <vt:lpwstr>_bookmark3</vt:lpwstr>
      </vt:variant>
      <vt:variant>
        <vt:i4>2162769</vt:i4>
      </vt:variant>
      <vt:variant>
        <vt:i4>693</vt:i4>
      </vt:variant>
      <vt:variant>
        <vt:i4>0</vt:i4>
      </vt:variant>
      <vt:variant>
        <vt:i4>5</vt:i4>
      </vt:variant>
      <vt:variant>
        <vt:lpwstr/>
      </vt:variant>
      <vt:variant>
        <vt:lpwstr>_bookmark32</vt:lpwstr>
      </vt:variant>
      <vt:variant>
        <vt:i4>1376358</vt:i4>
      </vt:variant>
      <vt:variant>
        <vt:i4>687</vt:i4>
      </vt:variant>
      <vt:variant>
        <vt:i4>0</vt:i4>
      </vt:variant>
      <vt:variant>
        <vt:i4>5</vt:i4>
      </vt:variant>
      <vt:variant>
        <vt:lpwstr/>
      </vt:variant>
      <vt:variant>
        <vt:lpwstr>_bookmark176</vt:lpwstr>
      </vt:variant>
      <vt:variant>
        <vt:i4>1114212</vt:i4>
      </vt:variant>
      <vt:variant>
        <vt:i4>684</vt:i4>
      </vt:variant>
      <vt:variant>
        <vt:i4>0</vt:i4>
      </vt:variant>
      <vt:variant>
        <vt:i4>5</vt:i4>
      </vt:variant>
      <vt:variant>
        <vt:lpwstr/>
      </vt:variant>
      <vt:variant>
        <vt:lpwstr>_bookmark152</vt:lpwstr>
      </vt:variant>
      <vt:variant>
        <vt:i4>1245287</vt:i4>
      </vt:variant>
      <vt:variant>
        <vt:i4>681</vt:i4>
      </vt:variant>
      <vt:variant>
        <vt:i4>0</vt:i4>
      </vt:variant>
      <vt:variant>
        <vt:i4>5</vt:i4>
      </vt:variant>
      <vt:variant>
        <vt:lpwstr/>
      </vt:variant>
      <vt:variant>
        <vt:lpwstr>_bookmark160</vt:lpwstr>
      </vt:variant>
      <vt:variant>
        <vt:i4>2097233</vt:i4>
      </vt:variant>
      <vt:variant>
        <vt:i4>672</vt:i4>
      </vt:variant>
      <vt:variant>
        <vt:i4>0</vt:i4>
      </vt:variant>
      <vt:variant>
        <vt:i4>5</vt:i4>
      </vt:variant>
      <vt:variant>
        <vt:lpwstr/>
      </vt:variant>
      <vt:variant>
        <vt:lpwstr>_bookmark2</vt:lpwstr>
      </vt:variant>
      <vt:variant>
        <vt:i4>1114212</vt:i4>
      </vt:variant>
      <vt:variant>
        <vt:i4>669</vt:i4>
      </vt:variant>
      <vt:variant>
        <vt:i4>0</vt:i4>
      </vt:variant>
      <vt:variant>
        <vt:i4>5</vt:i4>
      </vt:variant>
      <vt:variant>
        <vt:lpwstr/>
      </vt:variant>
      <vt:variant>
        <vt:lpwstr>_bookmark152</vt:lpwstr>
      </vt:variant>
      <vt:variant>
        <vt:i4>1441892</vt:i4>
      </vt:variant>
      <vt:variant>
        <vt:i4>666</vt:i4>
      </vt:variant>
      <vt:variant>
        <vt:i4>0</vt:i4>
      </vt:variant>
      <vt:variant>
        <vt:i4>5</vt:i4>
      </vt:variant>
      <vt:variant>
        <vt:lpwstr/>
      </vt:variant>
      <vt:variant>
        <vt:lpwstr>_bookmark155</vt:lpwstr>
      </vt:variant>
      <vt:variant>
        <vt:i4>1114212</vt:i4>
      </vt:variant>
      <vt:variant>
        <vt:i4>663</vt:i4>
      </vt:variant>
      <vt:variant>
        <vt:i4>0</vt:i4>
      </vt:variant>
      <vt:variant>
        <vt:i4>5</vt:i4>
      </vt:variant>
      <vt:variant>
        <vt:lpwstr/>
      </vt:variant>
      <vt:variant>
        <vt:lpwstr>_bookmark152</vt:lpwstr>
      </vt:variant>
      <vt:variant>
        <vt:i4>1441895</vt:i4>
      </vt:variant>
      <vt:variant>
        <vt:i4>660</vt:i4>
      </vt:variant>
      <vt:variant>
        <vt:i4>0</vt:i4>
      </vt:variant>
      <vt:variant>
        <vt:i4>5</vt:i4>
      </vt:variant>
      <vt:variant>
        <vt:lpwstr/>
      </vt:variant>
      <vt:variant>
        <vt:lpwstr>_bookmark165</vt:lpwstr>
      </vt:variant>
      <vt:variant>
        <vt:i4>2097233</vt:i4>
      </vt:variant>
      <vt:variant>
        <vt:i4>657</vt:i4>
      </vt:variant>
      <vt:variant>
        <vt:i4>0</vt:i4>
      </vt:variant>
      <vt:variant>
        <vt:i4>5</vt:i4>
      </vt:variant>
      <vt:variant>
        <vt:lpwstr/>
      </vt:variant>
      <vt:variant>
        <vt:lpwstr>_bookmark25</vt:lpwstr>
      </vt:variant>
      <vt:variant>
        <vt:i4>1114212</vt:i4>
      </vt:variant>
      <vt:variant>
        <vt:i4>651</vt:i4>
      </vt:variant>
      <vt:variant>
        <vt:i4>0</vt:i4>
      </vt:variant>
      <vt:variant>
        <vt:i4>5</vt:i4>
      </vt:variant>
      <vt:variant>
        <vt:lpwstr/>
      </vt:variant>
      <vt:variant>
        <vt:lpwstr>_bookmark152</vt:lpwstr>
      </vt:variant>
      <vt:variant>
        <vt:i4>1114212</vt:i4>
      </vt:variant>
      <vt:variant>
        <vt:i4>648</vt:i4>
      </vt:variant>
      <vt:variant>
        <vt:i4>0</vt:i4>
      </vt:variant>
      <vt:variant>
        <vt:i4>5</vt:i4>
      </vt:variant>
      <vt:variant>
        <vt:lpwstr/>
      </vt:variant>
      <vt:variant>
        <vt:lpwstr>_bookmark152</vt:lpwstr>
      </vt:variant>
      <vt:variant>
        <vt:i4>1376356</vt:i4>
      </vt:variant>
      <vt:variant>
        <vt:i4>645</vt:i4>
      </vt:variant>
      <vt:variant>
        <vt:i4>0</vt:i4>
      </vt:variant>
      <vt:variant>
        <vt:i4>5</vt:i4>
      </vt:variant>
      <vt:variant>
        <vt:lpwstr/>
      </vt:variant>
      <vt:variant>
        <vt:lpwstr>_bookmark156</vt:lpwstr>
      </vt:variant>
      <vt:variant>
        <vt:i4>1114212</vt:i4>
      </vt:variant>
      <vt:variant>
        <vt:i4>642</vt:i4>
      </vt:variant>
      <vt:variant>
        <vt:i4>0</vt:i4>
      </vt:variant>
      <vt:variant>
        <vt:i4>5</vt:i4>
      </vt:variant>
      <vt:variant>
        <vt:lpwstr/>
      </vt:variant>
      <vt:variant>
        <vt:lpwstr>_bookmark152</vt:lpwstr>
      </vt:variant>
      <vt:variant>
        <vt:i4>1114215</vt:i4>
      </vt:variant>
      <vt:variant>
        <vt:i4>639</vt:i4>
      </vt:variant>
      <vt:variant>
        <vt:i4>0</vt:i4>
      </vt:variant>
      <vt:variant>
        <vt:i4>5</vt:i4>
      </vt:variant>
      <vt:variant>
        <vt:lpwstr/>
      </vt:variant>
      <vt:variant>
        <vt:lpwstr>_bookmark162</vt:lpwstr>
      </vt:variant>
      <vt:variant>
        <vt:i4>1179751</vt:i4>
      </vt:variant>
      <vt:variant>
        <vt:i4>636</vt:i4>
      </vt:variant>
      <vt:variant>
        <vt:i4>0</vt:i4>
      </vt:variant>
      <vt:variant>
        <vt:i4>5</vt:i4>
      </vt:variant>
      <vt:variant>
        <vt:lpwstr/>
      </vt:variant>
      <vt:variant>
        <vt:lpwstr>_bookmark161</vt:lpwstr>
      </vt:variant>
      <vt:variant>
        <vt:i4>1114212</vt:i4>
      </vt:variant>
      <vt:variant>
        <vt:i4>627</vt:i4>
      </vt:variant>
      <vt:variant>
        <vt:i4>0</vt:i4>
      </vt:variant>
      <vt:variant>
        <vt:i4>5</vt:i4>
      </vt:variant>
      <vt:variant>
        <vt:lpwstr/>
      </vt:variant>
      <vt:variant>
        <vt:lpwstr>_bookmark152</vt:lpwstr>
      </vt:variant>
      <vt:variant>
        <vt:i4>1441892</vt:i4>
      </vt:variant>
      <vt:variant>
        <vt:i4>624</vt:i4>
      </vt:variant>
      <vt:variant>
        <vt:i4>0</vt:i4>
      </vt:variant>
      <vt:variant>
        <vt:i4>5</vt:i4>
      </vt:variant>
      <vt:variant>
        <vt:lpwstr/>
      </vt:variant>
      <vt:variant>
        <vt:lpwstr>_bookmark155</vt:lpwstr>
      </vt:variant>
      <vt:variant>
        <vt:i4>1114212</vt:i4>
      </vt:variant>
      <vt:variant>
        <vt:i4>621</vt:i4>
      </vt:variant>
      <vt:variant>
        <vt:i4>0</vt:i4>
      </vt:variant>
      <vt:variant>
        <vt:i4>5</vt:i4>
      </vt:variant>
      <vt:variant>
        <vt:lpwstr/>
      </vt:variant>
      <vt:variant>
        <vt:lpwstr>_bookmark152</vt:lpwstr>
      </vt:variant>
      <vt:variant>
        <vt:i4>1114212</vt:i4>
      </vt:variant>
      <vt:variant>
        <vt:i4>618</vt:i4>
      </vt:variant>
      <vt:variant>
        <vt:i4>0</vt:i4>
      </vt:variant>
      <vt:variant>
        <vt:i4>5</vt:i4>
      </vt:variant>
      <vt:variant>
        <vt:lpwstr/>
      </vt:variant>
      <vt:variant>
        <vt:lpwstr>_bookmark152</vt:lpwstr>
      </vt:variant>
      <vt:variant>
        <vt:i4>1310820</vt:i4>
      </vt:variant>
      <vt:variant>
        <vt:i4>615</vt:i4>
      </vt:variant>
      <vt:variant>
        <vt:i4>0</vt:i4>
      </vt:variant>
      <vt:variant>
        <vt:i4>5</vt:i4>
      </vt:variant>
      <vt:variant>
        <vt:lpwstr/>
      </vt:variant>
      <vt:variant>
        <vt:lpwstr>_bookmark157</vt:lpwstr>
      </vt:variant>
      <vt:variant>
        <vt:i4>1114212</vt:i4>
      </vt:variant>
      <vt:variant>
        <vt:i4>612</vt:i4>
      </vt:variant>
      <vt:variant>
        <vt:i4>0</vt:i4>
      </vt:variant>
      <vt:variant>
        <vt:i4>5</vt:i4>
      </vt:variant>
      <vt:variant>
        <vt:lpwstr/>
      </vt:variant>
      <vt:variant>
        <vt:lpwstr>_bookmark152</vt:lpwstr>
      </vt:variant>
      <vt:variant>
        <vt:i4>1507431</vt:i4>
      </vt:variant>
      <vt:variant>
        <vt:i4>609</vt:i4>
      </vt:variant>
      <vt:variant>
        <vt:i4>0</vt:i4>
      </vt:variant>
      <vt:variant>
        <vt:i4>5</vt:i4>
      </vt:variant>
      <vt:variant>
        <vt:lpwstr/>
      </vt:variant>
      <vt:variant>
        <vt:lpwstr>_bookmark164</vt:lpwstr>
      </vt:variant>
      <vt:variant>
        <vt:i4>1507428</vt:i4>
      </vt:variant>
      <vt:variant>
        <vt:i4>606</vt:i4>
      </vt:variant>
      <vt:variant>
        <vt:i4>0</vt:i4>
      </vt:variant>
      <vt:variant>
        <vt:i4>5</vt:i4>
      </vt:variant>
      <vt:variant>
        <vt:lpwstr/>
      </vt:variant>
      <vt:variant>
        <vt:lpwstr>_bookmark154</vt:lpwstr>
      </vt:variant>
      <vt:variant>
        <vt:i4>1310820</vt:i4>
      </vt:variant>
      <vt:variant>
        <vt:i4>603</vt:i4>
      </vt:variant>
      <vt:variant>
        <vt:i4>0</vt:i4>
      </vt:variant>
      <vt:variant>
        <vt:i4>5</vt:i4>
      </vt:variant>
      <vt:variant>
        <vt:lpwstr/>
      </vt:variant>
      <vt:variant>
        <vt:lpwstr>_bookmark157</vt:lpwstr>
      </vt:variant>
      <vt:variant>
        <vt:i4>1114212</vt:i4>
      </vt:variant>
      <vt:variant>
        <vt:i4>600</vt:i4>
      </vt:variant>
      <vt:variant>
        <vt:i4>0</vt:i4>
      </vt:variant>
      <vt:variant>
        <vt:i4>5</vt:i4>
      </vt:variant>
      <vt:variant>
        <vt:lpwstr/>
      </vt:variant>
      <vt:variant>
        <vt:lpwstr>_bookmark152</vt:lpwstr>
      </vt:variant>
      <vt:variant>
        <vt:i4>1310820</vt:i4>
      </vt:variant>
      <vt:variant>
        <vt:i4>597</vt:i4>
      </vt:variant>
      <vt:variant>
        <vt:i4>0</vt:i4>
      </vt:variant>
      <vt:variant>
        <vt:i4>5</vt:i4>
      </vt:variant>
      <vt:variant>
        <vt:lpwstr/>
      </vt:variant>
      <vt:variant>
        <vt:lpwstr>_bookmark157</vt:lpwstr>
      </vt:variant>
      <vt:variant>
        <vt:i4>1179752</vt:i4>
      </vt:variant>
      <vt:variant>
        <vt:i4>594</vt:i4>
      </vt:variant>
      <vt:variant>
        <vt:i4>0</vt:i4>
      </vt:variant>
      <vt:variant>
        <vt:i4>5</vt:i4>
      </vt:variant>
      <vt:variant>
        <vt:lpwstr/>
      </vt:variant>
      <vt:variant>
        <vt:lpwstr>_bookmark191</vt:lpwstr>
      </vt:variant>
      <vt:variant>
        <vt:i4>1769573</vt:i4>
      </vt:variant>
      <vt:variant>
        <vt:i4>591</vt:i4>
      </vt:variant>
      <vt:variant>
        <vt:i4>0</vt:i4>
      </vt:variant>
      <vt:variant>
        <vt:i4>5</vt:i4>
      </vt:variant>
      <vt:variant>
        <vt:lpwstr/>
      </vt:variant>
      <vt:variant>
        <vt:lpwstr>_bookmark148</vt:lpwstr>
      </vt:variant>
      <vt:variant>
        <vt:i4>2293841</vt:i4>
      </vt:variant>
      <vt:variant>
        <vt:i4>585</vt:i4>
      </vt:variant>
      <vt:variant>
        <vt:i4>0</vt:i4>
      </vt:variant>
      <vt:variant>
        <vt:i4>5</vt:i4>
      </vt:variant>
      <vt:variant>
        <vt:lpwstr/>
      </vt:variant>
      <vt:variant>
        <vt:lpwstr>_bookmark10</vt:lpwstr>
      </vt:variant>
      <vt:variant>
        <vt:i4>2818129</vt:i4>
      </vt:variant>
      <vt:variant>
        <vt:i4>582</vt:i4>
      </vt:variant>
      <vt:variant>
        <vt:i4>0</vt:i4>
      </vt:variant>
      <vt:variant>
        <vt:i4>5</vt:i4>
      </vt:variant>
      <vt:variant>
        <vt:lpwstr/>
      </vt:variant>
      <vt:variant>
        <vt:lpwstr>_bookmark9</vt:lpwstr>
      </vt:variant>
      <vt:variant>
        <vt:i4>2818129</vt:i4>
      </vt:variant>
      <vt:variant>
        <vt:i4>579</vt:i4>
      </vt:variant>
      <vt:variant>
        <vt:i4>0</vt:i4>
      </vt:variant>
      <vt:variant>
        <vt:i4>5</vt:i4>
      </vt:variant>
      <vt:variant>
        <vt:lpwstr/>
      </vt:variant>
      <vt:variant>
        <vt:lpwstr>_bookmark9</vt:lpwstr>
      </vt:variant>
      <vt:variant>
        <vt:i4>2293841</vt:i4>
      </vt:variant>
      <vt:variant>
        <vt:i4>576</vt:i4>
      </vt:variant>
      <vt:variant>
        <vt:i4>0</vt:i4>
      </vt:variant>
      <vt:variant>
        <vt:i4>5</vt:i4>
      </vt:variant>
      <vt:variant>
        <vt:lpwstr/>
      </vt:variant>
      <vt:variant>
        <vt:lpwstr>_bookmark1</vt:lpwstr>
      </vt:variant>
      <vt:variant>
        <vt:i4>2752593</vt:i4>
      </vt:variant>
      <vt:variant>
        <vt:i4>573</vt:i4>
      </vt:variant>
      <vt:variant>
        <vt:i4>0</vt:i4>
      </vt:variant>
      <vt:variant>
        <vt:i4>5</vt:i4>
      </vt:variant>
      <vt:variant>
        <vt:lpwstr/>
      </vt:variant>
      <vt:variant>
        <vt:lpwstr>_bookmark84</vt:lpwstr>
      </vt:variant>
      <vt:variant>
        <vt:i4>1245288</vt:i4>
      </vt:variant>
      <vt:variant>
        <vt:i4>567</vt:i4>
      </vt:variant>
      <vt:variant>
        <vt:i4>0</vt:i4>
      </vt:variant>
      <vt:variant>
        <vt:i4>5</vt:i4>
      </vt:variant>
      <vt:variant>
        <vt:lpwstr/>
      </vt:variant>
      <vt:variant>
        <vt:lpwstr>_bookmark190</vt:lpwstr>
      </vt:variant>
      <vt:variant>
        <vt:i4>1245288</vt:i4>
      </vt:variant>
      <vt:variant>
        <vt:i4>564</vt:i4>
      </vt:variant>
      <vt:variant>
        <vt:i4>0</vt:i4>
      </vt:variant>
      <vt:variant>
        <vt:i4>5</vt:i4>
      </vt:variant>
      <vt:variant>
        <vt:lpwstr/>
      </vt:variant>
      <vt:variant>
        <vt:lpwstr>_bookmark190</vt:lpwstr>
      </vt:variant>
      <vt:variant>
        <vt:i4>1048678</vt:i4>
      </vt:variant>
      <vt:variant>
        <vt:i4>561</vt:i4>
      </vt:variant>
      <vt:variant>
        <vt:i4>0</vt:i4>
      </vt:variant>
      <vt:variant>
        <vt:i4>5</vt:i4>
      </vt:variant>
      <vt:variant>
        <vt:lpwstr/>
      </vt:variant>
      <vt:variant>
        <vt:lpwstr>_bookmark173</vt:lpwstr>
      </vt:variant>
      <vt:variant>
        <vt:i4>1245288</vt:i4>
      </vt:variant>
      <vt:variant>
        <vt:i4>558</vt:i4>
      </vt:variant>
      <vt:variant>
        <vt:i4>0</vt:i4>
      </vt:variant>
      <vt:variant>
        <vt:i4>5</vt:i4>
      </vt:variant>
      <vt:variant>
        <vt:lpwstr/>
      </vt:variant>
      <vt:variant>
        <vt:lpwstr>_bookmark190</vt:lpwstr>
      </vt:variant>
      <vt:variant>
        <vt:i4>1048678</vt:i4>
      </vt:variant>
      <vt:variant>
        <vt:i4>555</vt:i4>
      </vt:variant>
      <vt:variant>
        <vt:i4>0</vt:i4>
      </vt:variant>
      <vt:variant>
        <vt:i4>5</vt:i4>
      </vt:variant>
      <vt:variant>
        <vt:lpwstr/>
      </vt:variant>
      <vt:variant>
        <vt:lpwstr>_bookmark173</vt:lpwstr>
      </vt:variant>
      <vt:variant>
        <vt:i4>1245288</vt:i4>
      </vt:variant>
      <vt:variant>
        <vt:i4>552</vt:i4>
      </vt:variant>
      <vt:variant>
        <vt:i4>0</vt:i4>
      </vt:variant>
      <vt:variant>
        <vt:i4>5</vt:i4>
      </vt:variant>
      <vt:variant>
        <vt:lpwstr/>
      </vt:variant>
      <vt:variant>
        <vt:lpwstr>_bookmark190</vt:lpwstr>
      </vt:variant>
      <vt:variant>
        <vt:i4>1048678</vt:i4>
      </vt:variant>
      <vt:variant>
        <vt:i4>549</vt:i4>
      </vt:variant>
      <vt:variant>
        <vt:i4>0</vt:i4>
      </vt:variant>
      <vt:variant>
        <vt:i4>5</vt:i4>
      </vt:variant>
      <vt:variant>
        <vt:lpwstr/>
      </vt:variant>
      <vt:variant>
        <vt:lpwstr>_bookmark173</vt:lpwstr>
      </vt:variant>
      <vt:variant>
        <vt:i4>2097233</vt:i4>
      </vt:variant>
      <vt:variant>
        <vt:i4>546</vt:i4>
      </vt:variant>
      <vt:variant>
        <vt:i4>0</vt:i4>
      </vt:variant>
      <vt:variant>
        <vt:i4>5</vt:i4>
      </vt:variant>
      <vt:variant>
        <vt:lpwstr/>
      </vt:variant>
      <vt:variant>
        <vt:lpwstr>_bookmark24</vt:lpwstr>
      </vt:variant>
      <vt:variant>
        <vt:i4>2424913</vt:i4>
      </vt:variant>
      <vt:variant>
        <vt:i4>528</vt:i4>
      </vt:variant>
      <vt:variant>
        <vt:i4>0</vt:i4>
      </vt:variant>
      <vt:variant>
        <vt:i4>5</vt:i4>
      </vt:variant>
      <vt:variant>
        <vt:lpwstr/>
      </vt:variant>
      <vt:variant>
        <vt:lpwstr>_bookmark70</vt:lpwstr>
      </vt:variant>
      <vt:variant>
        <vt:i4>2162769</vt:i4>
      </vt:variant>
      <vt:variant>
        <vt:i4>525</vt:i4>
      </vt:variant>
      <vt:variant>
        <vt:i4>0</vt:i4>
      </vt:variant>
      <vt:variant>
        <vt:i4>5</vt:i4>
      </vt:variant>
      <vt:variant>
        <vt:lpwstr/>
      </vt:variant>
      <vt:variant>
        <vt:lpwstr>_bookmark39</vt:lpwstr>
      </vt:variant>
      <vt:variant>
        <vt:i4>2162769</vt:i4>
      </vt:variant>
      <vt:variant>
        <vt:i4>519</vt:i4>
      </vt:variant>
      <vt:variant>
        <vt:i4>0</vt:i4>
      </vt:variant>
      <vt:variant>
        <vt:i4>5</vt:i4>
      </vt:variant>
      <vt:variant>
        <vt:lpwstr/>
      </vt:variant>
      <vt:variant>
        <vt:lpwstr>_bookmark31</vt:lpwstr>
      </vt:variant>
      <vt:variant>
        <vt:i4>2752593</vt:i4>
      </vt:variant>
      <vt:variant>
        <vt:i4>507</vt:i4>
      </vt:variant>
      <vt:variant>
        <vt:i4>0</vt:i4>
      </vt:variant>
      <vt:variant>
        <vt:i4>5</vt:i4>
      </vt:variant>
      <vt:variant>
        <vt:lpwstr/>
      </vt:variant>
      <vt:variant>
        <vt:lpwstr>_bookmark83</vt:lpwstr>
      </vt:variant>
      <vt:variant>
        <vt:i4>7012437</vt:i4>
      </vt:variant>
      <vt:variant>
        <vt:i4>501</vt:i4>
      </vt:variant>
      <vt:variant>
        <vt:i4>0</vt:i4>
      </vt:variant>
      <vt:variant>
        <vt:i4>5</vt:i4>
      </vt:variant>
      <vt:variant>
        <vt:lpwstr>mailto:hydrogen@delwp.vic.gov.au</vt:lpwstr>
      </vt:variant>
      <vt:variant>
        <vt:lpwstr/>
      </vt:variant>
      <vt:variant>
        <vt:i4>4259947</vt:i4>
      </vt:variant>
      <vt:variant>
        <vt:i4>498</vt:i4>
      </vt:variant>
      <vt:variant>
        <vt:i4>0</vt:i4>
      </vt:variant>
      <vt:variant>
        <vt:i4>5</vt:i4>
      </vt:variant>
      <vt:variant>
        <vt:lpwstr>mailto:hydrogen@planning.nsw.gov.au</vt:lpwstr>
      </vt:variant>
      <vt:variant>
        <vt:lpwstr/>
      </vt:variant>
      <vt:variant>
        <vt:i4>7012437</vt:i4>
      </vt:variant>
      <vt:variant>
        <vt:i4>495</vt:i4>
      </vt:variant>
      <vt:variant>
        <vt:i4>0</vt:i4>
      </vt:variant>
      <vt:variant>
        <vt:i4>5</vt:i4>
      </vt:variant>
      <vt:variant>
        <vt:lpwstr>mailto:hydrogen@delwp.vic.gov.au</vt:lpwstr>
      </vt:variant>
      <vt:variant>
        <vt:lpwstr/>
      </vt:variant>
      <vt:variant>
        <vt:i4>4259947</vt:i4>
      </vt:variant>
      <vt:variant>
        <vt:i4>492</vt:i4>
      </vt:variant>
      <vt:variant>
        <vt:i4>0</vt:i4>
      </vt:variant>
      <vt:variant>
        <vt:i4>5</vt:i4>
      </vt:variant>
      <vt:variant>
        <vt:lpwstr>mailto:hydrogen@planning.nsw.gov.au</vt:lpwstr>
      </vt:variant>
      <vt:variant>
        <vt:lpwstr/>
      </vt:variant>
      <vt:variant>
        <vt:i4>4718607</vt:i4>
      </vt:variant>
      <vt:variant>
        <vt:i4>489</vt:i4>
      </vt:variant>
      <vt:variant>
        <vt:i4>0</vt:i4>
      </vt:variant>
      <vt:variant>
        <vt:i4>5</vt:i4>
      </vt:variant>
      <vt:variant>
        <vt:lpwstr>https://delwp-search-new.clients.squiz.net/s/redirect?collection=delwp-meta&amp;url=https%3A%2F%2Fwww.delwp.vic.gov.au%2F__data%2Fassets%2Fword_doc%2F0022%2F392503%2FDELWP-Acknowledgement-and-Publicity-Guidelines.docx&amp;index_url=https%3A%2F%2Fwww.delwp.vic.gov.au%2F__data%2Fassets%2Fword_doc%2F0022%2F392503%2FDELWP-Acknowledgement-and-Publicity-Guidelines.docx&amp;auth=WhNz6tdNeTRI9kmqoj8Ubw&amp;profile=_default&amp;rank=1&amp;query=acknowledgement+and+publicity</vt:lpwstr>
      </vt:variant>
      <vt:variant>
        <vt:lpwstr/>
      </vt:variant>
      <vt:variant>
        <vt:i4>6488172</vt:i4>
      </vt:variant>
      <vt:variant>
        <vt:i4>486</vt:i4>
      </vt:variant>
      <vt:variant>
        <vt:i4>0</vt:i4>
      </vt:variant>
      <vt:variant>
        <vt:i4>5</vt:i4>
      </vt:variant>
      <vt:variant>
        <vt:lpwstr>https://www.nsw.gov.au/branding/funding-acknowledgement-guidelines</vt:lpwstr>
      </vt:variant>
      <vt:variant>
        <vt:lpwstr/>
      </vt:variant>
      <vt:variant>
        <vt:i4>4063282</vt:i4>
      </vt:variant>
      <vt:variant>
        <vt:i4>483</vt:i4>
      </vt:variant>
      <vt:variant>
        <vt:i4>0</vt:i4>
      </vt:variant>
      <vt:variant>
        <vt:i4>5</vt:i4>
      </vt:variant>
      <vt:variant>
        <vt:lpwstr>https://communications.dpc.nsw.gov.au/assets/dpc-nsw-gov-au/files/Communications-and-Engagement/0c7b202631/NSW-Government-Brand-Guidelines.pdf</vt:lpwstr>
      </vt:variant>
      <vt:variant>
        <vt:lpwstr/>
      </vt:variant>
      <vt:variant>
        <vt:i4>2424913</vt:i4>
      </vt:variant>
      <vt:variant>
        <vt:i4>480</vt:i4>
      </vt:variant>
      <vt:variant>
        <vt:i4>0</vt:i4>
      </vt:variant>
      <vt:variant>
        <vt:i4>5</vt:i4>
      </vt:variant>
      <vt:variant>
        <vt:lpwstr/>
      </vt:variant>
      <vt:variant>
        <vt:lpwstr>_bookmark79</vt:lpwstr>
      </vt:variant>
      <vt:variant>
        <vt:i4>1114212</vt:i4>
      </vt:variant>
      <vt:variant>
        <vt:i4>477</vt:i4>
      </vt:variant>
      <vt:variant>
        <vt:i4>0</vt:i4>
      </vt:variant>
      <vt:variant>
        <vt:i4>5</vt:i4>
      </vt:variant>
      <vt:variant>
        <vt:lpwstr/>
      </vt:variant>
      <vt:variant>
        <vt:lpwstr>_bookmark152</vt:lpwstr>
      </vt:variant>
      <vt:variant>
        <vt:i4>1114215</vt:i4>
      </vt:variant>
      <vt:variant>
        <vt:i4>474</vt:i4>
      </vt:variant>
      <vt:variant>
        <vt:i4>0</vt:i4>
      </vt:variant>
      <vt:variant>
        <vt:i4>5</vt:i4>
      </vt:variant>
      <vt:variant>
        <vt:lpwstr/>
      </vt:variant>
      <vt:variant>
        <vt:lpwstr>_bookmark162</vt:lpwstr>
      </vt:variant>
      <vt:variant>
        <vt:i4>1114212</vt:i4>
      </vt:variant>
      <vt:variant>
        <vt:i4>471</vt:i4>
      </vt:variant>
      <vt:variant>
        <vt:i4>0</vt:i4>
      </vt:variant>
      <vt:variant>
        <vt:i4>5</vt:i4>
      </vt:variant>
      <vt:variant>
        <vt:lpwstr/>
      </vt:variant>
      <vt:variant>
        <vt:lpwstr>_bookmark152</vt:lpwstr>
      </vt:variant>
      <vt:variant>
        <vt:i4>1179751</vt:i4>
      </vt:variant>
      <vt:variant>
        <vt:i4>468</vt:i4>
      </vt:variant>
      <vt:variant>
        <vt:i4>0</vt:i4>
      </vt:variant>
      <vt:variant>
        <vt:i4>5</vt:i4>
      </vt:variant>
      <vt:variant>
        <vt:lpwstr/>
      </vt:variant>
      <vt:variant>
        <vt:lpwstr>_bookmark161</vt:lpwstr>
      </vt:variant>
      <vt:variant>
        <vt:i4>1114212</vt:i4>
      </vt:variant>
      <vt:variant>
        <vt:i4>465</vt:i4>
      </vt:variant>
      <vt:variant>
        <vt:i4>0</vt:i4>
      </vt:variant>
      <vt:variant>
        <vt:i4>5</vt:i4>
      </vt:variant>
      <vt:variant>
        <vt:lpwstr/>
      </vt:variant>
      <vt:variant>
        <vt:lpwstr>_bookmark152</vt:lpwstr>
      </vt:variant>
      <vt:variant>
        <vt:i4>1245287</vt:i4>
      </vt:variant>
      <vt:variant>
        <vt:i4>462</vt:i4>
      </vt:variant>
      <vt:variant>
        <vt:i4>0</vt:i4>
      </vt:variant>
      <vt:variant>
        <vt:i4>5</vt:i4>
      </vt:variant>
      <vt:variant>
        <vt:lpwstr/>
      </vt:variant>
      <vt:variant>
        <vt:lpwstr>_bookmark160</vt:lpwstr>
      </vt:variant>
      <vt:variant>
        <vt:i4>1114212</vt:i4>
      </vt:variant>
      <vt:variant>
        <vt:i4>459</vt:i4>
      </vt:variant>
      <vt:variant>
        <vt:i4>0</vt:i4>
      </vt:variant>
      <vt:variant>
        <vt:i4>5</vt:i4>
      </vt:variant>
      <vt:variant>
        <vt:lpwstr/>
      </vt:variant>
      <vt:variant>
        <vt:lpwstr>_bookmark152</vt:lpwstr>
      </vt:variant>
      <vt:variant>
        <vt:i4>1769572</vt:i4>
      </vt:variant>
      <vt:variant>
        <vt:i4>456</vt:i4>
      </vt:variant>
      <vt:variant>
        <vt:i4>0</vt:i4>
      </vt:variant>
      <vt:variant>
        <vt:i4>5</vt:i4>
      </vt:variant>
      <vt:variant>
        <vt:lpwstr/>
      </vt:variant>
      <vt:variant>
        <vt:lpwstr>_bookmark158</vt:lpwstr>
      </vt:variant>
      <vt:variant>
        <vt:i4>1114212</vt:i4>
      </vt:variant>
      <vt:variant>
        <vt:i4>453</vt:i4>
      </vt:variant>
      <vt:variant>
        <vt:i4>0</vt:i4>
      </vt:variant>
      <vt:variant>
        <vt:i4>5</vt:i4>
      </vt:variant>
      <vt:variant>
        <vt:lpwstr/>
      </vt:variant>
      <vt:variant>
        <vt:lpwstr>_bookmark152</vt:lpwstr>
      </vt:variant>
      <vt:variant>
        <vt:i4>1769572</vt:i4>
      </vt:variant>
      <vt:variant>
        <vt:i4>450</vt:i4>
      </vt:variant>
      <vt:variant>
        <vt:i4>0</vt:i4>
      </vt:variant>
      <vt:variant>
        <vt:i4>5</vt:i4>
      </vt:variant>
      <vt:variant>
        <vt:lpwstr/>
      </vt:variant>
      <vt:variant>
        <vt:lpwstr>_bookmark158</vt:lpwstr>
      </vt:variant>
      <vt:variant>
        <vt:i4>1114212</vt:i4>
      </vt:variant>
      <vt:variant>
        <vt:i4>447</vt:i4>
      </vt:variant>
      <vt:variant>
        <vt:i4>0</vt:i4>
      </vt:variant>
      <vt:variant>
        <vt:i4>5</vt:i4>
      </vt:variant>
      <vt:variant>
        <vt:lpwstr/>
      </vt:variant>
      <vt:variant>
        <vt:lpwstr>_bookmark152</vt:lpwstr>
      </vt:variant>
      <vt:variant>
        <vt:i4>1769572</vt:i4>
      </vt:variant>
      <vt:variant>
        <vt:i4>444</vt:i4>
      </vt:variant>
      <vt:variant>
        <vt:i4>0</vt:i4>
      </vt:variant>
      <vt:variant>
        <vt:i4>5</vt:i4>
      </vt:variant>
      <vt:variant>
        <vt:lpwstr/>
      </vt:variant>
      <vt:variant>
        <vt:lpwstr>_bookmark158</vt:lpwstr>
      </vt:variant>
      <vt:variant>
        <vt:i4>1114212</vt:i4>
      </vt:variant>
      <vt:variant>
        <vt:i4>441</vt:i4>
      </vt:variant>
      <vt:variant>
        <vt:i4>0</vt:i4>
      </vt:variant>
      <vt:variant>
        <vt:i4>5</vt:i4>
      </vt:variant>
      <vt:variant>
        <vt:lpwstr/>
      </vt:variant>
      <vt:variant>
        <vt:lpwstr>_bookmark152</vt:lpwstr>
      </vt:variant>
      <vt:variant>
        <vt:i4>1376356</vt:i4>
      </vt:variant>
      <vt:variant>
        <vt:i4>438</vt:i4>
      </vt:variant>
      <vt:variant>
        <vt:i4>0</vt:i4>
      </vt:variant>
      <vt:variant>
        <vt:i4>5</vt:i4>
      </vt:variant>
      <vt:variant>
        <vt:lpwstr/>
      </vt:variant>
      <vt:variant>
        <vt:lpwstr>_bookmark156</vt:lpwstr>
      </vt:variant>
      <vt:variant>
        <vt:i4>1114212</vt:i4>
      </vt:variant>
      <vt:variant>
        <vt:i4>435</vt:i4>
      </vt:variant>
      <vt:variant>
        <vt:i4>0</vt:i4>
      </vt:variant>
      <vt:variant>
        <vt:i4>5</vt:i4>
      </vt:variant>
      <vt:variant>
        <vt:lpwstr/>
      </vt:variant>
      <vt:variant>
        <vt:lpwstr>_bookmark152</vt:lpwstr>
      </vt:variant>
      <vt:variant>
        <vt:i4>1441892</vt:i4>
      </vt:variant>
      <vt:variant>
        <vt:i4>432</vt:i4>
      </vt:variant>
      <vt:variant>
        <vt:i4>0</vt:i4>
      </vt:variant>
      <vt:variant>
        <vt:i4>5</vt:i4>
      </vt:variant>
      <vt:variant>
        <vt:lpwstr/>
      </vt:variant>
      <vt:variant>
        <vt:lpwstr>_bookmark155</vt:lpwstr>
      </vt:variant>
      <vt:variant>
        <vt:i4>1704041</vt:i4>
      </vt:variant>
      <vt:variant>
        <vt:i4>429</vt:i4>
      </vt:variant>
      <vt:variant>
        <vt:i4>0</vt:i4>
      </vt:variant>
      <vt:variant>
        <vt:i4>5</vt:i4>
      </vt:variant>
      <vt:variant>
        <vt:lpwstr/>
      </vt:variant>
      <vt:variant>
        <vt:lpwstr>_bookmark189</vt:lpwstr>
      </vt:variant>
      <vt:variant>
        <vt:i4>1704041</vt:i4>
      </vt:variant>
      <vt:variant>
        <vt:i4>426</vt:i4>
      </vt:variant>
      <vt:variant>
        <vt:i4>0</vt:i4>
      </vt:variant>
      <vt:variant>
        <vt:i4>5</vt:i4>
      </vt:variant>
      <vt:variant>
        <vt:lpwstr/>
      </vt:variant>
      <vt:variant>
        <vt:lpwstr>_bookmark189</vt:lpwstr>
      </vt:variant>
      <vt:variant>
        <vt:i4>1704041</vt:i4>
      </vt:variant>
      <vt:variant>
        <vt:i4>423</vt:i4>
      </vt:variant>
      <vt:variant>
        <vt:i4>0</vt:i4>
      </vt:variant>
      <vt:variant>
        <vt:i4>5</vt:i4>
      </vt:variant>
      <vt:variant>
        <vt:lpwstr/>
      </vt:variant>
      <vt:variant>
        <vt:lpwstr>_bookmark189</vt:lpwstr>
      </vt:variant>
      <vt:variant>
        <vt:i4>1769577</vt:i4>
      </vt:variant>
      <vt:variant>
        <vt:i4>420</vt:i4>
      </vt:variant>
      <vt:variant>
        <vt:i4>0</vt:i4>
      </vt:variant>
      <vt:variant>
        <vt:i4>5</vt:i4>
      </vt:variant>
      <vt:variant>
        <vt:lpwstr/>
      </vt:variant>
      <vt:variant>
        <vt:lpwstr>_bookmark188</vt:lpwstr>
      </vt:variant>
      <vt:variant>
        <vt:i4>1769577</vt:i4>
      </vt:variant>
      <vt:variant>
        <vt:i4>417</vt:i4>
      </vt:variant>
      <vt:variant>
        <vt:i4>0</vt:i4>
      </vt:variant>
      <vt:variant>
        <vt:i4>5</vt:i4>
      </vt:variant>
      <vt:variant>
        <vt:lpwstr/>
      </vt:variant>
      <vt:variant>
        <vt:lpwstr>_bookmark188</vt:lpwstr>
      </vt:variant>
      <vt:variant>
        <vt:i4>1769577</vt:i4>
      </vt:variant>
      <vt:variant>
        <vt:i4>414</vt:i4>
      </vt:variant>
      <vt:variant>
        <vt:i4>0</vt:i4>
      </vt:variant>
      <vt:variant>
        <vt:i4>5</vt:i4>
      </vt:variant>
      <vt:variant>
        <vt:lpwstr/>
      </vt:variant>
      <vt:variant>
        <vt:lpwstr>_bookmark188</vt:lpwstr>
      </vt:variant>
      <vt:variant>
        <vt:i4>1310825</vt:i4>
      </vt:variant>
      <vt:variant>
        <vt:i4>411</vt:i4>
      </vt:variant>
      <vt:variant>
        <vt:i4>0</vt:i4>
      </vt:variant>
      <vt:variant>
        <vt:i4>5</vt:i4>
      </vt:variant>
      <vt:variant>
        <vt:lpwstr/>
      </vt:variant>
      <vt:variant>
        <vt:lpwstr>_bookmark187</vt:lpwstr>
      </vt:variant>
      <vt:variant>
        <vt:i4>1310825</vt:i4>
      </vt:variant>
      <vt:variant>
        <vt:i4>408</vt:i4>
      </vt:variant>
      <vt:variant>
        <vt:i4>0</vt:i4>
      </vt:variant>
      <vt:variant>
        <vt:i4>5</vt:i4>
      </vt:variant>
      <vt:variant>
        <vt:lpwstr/>
      </vt:variant>
      <vt:variant>
        <vt:lpwstr>_bookmark187</vt:lpwstr>
      </vt:variant>
      <vt:variant>
        <vt:i4>1310825</vt:i4>
      </vt:variant>
      <vt:variant>
        <vt:i4>405</vt:i4>
      </vt:variant>
      <vt:variant>
        <vt:i4>0</vt:i4>
      </vt:variant>
      <vt:variant>
        <vt:i4>5</vt:i4>
      </vt:variant>
      <vt:variant>
        <vt:lpwstr/>
      </vt:variant>
      <vt:variant>
        <vt:lpwstr>_bookmark187</vt:lpwstr>
      </vt:variant>
      <vt:variant>
        <vt:i4>1376361</vt:i4>
      </vt:variant>
      <vt:variant>
        <vt:i4>402</vt:i4>
      </vt:variant>
      <vt:variant>
        <vt:i4>0</vt:i4>
      </vt:variant>
      <vt:variant>
        <vt:i4>5</vt:i4>
      </vt:variant>
      <vt:variant>
        <vt:lpwstr/>
      </vt:variant>
      <vt:variant>
        <vt:lpwstr>_bookmark186</vt:lpwstr>
      </vt:variant>
      <vt:variant>
        <vt:i4>1376361</vt:i4>
      </vt:variant>
      <vt:variant>
        <vt:i4>399</vt:i4>
      </vt:variant>
      <vt:variant>
        <vt:i4>0</vt:i4>
      </vt:variant>
      <vt:variant>
        <vt:i4>5</vt:i4>
      </vt:variant>
      <vt:variant>
        <vt:lpwstr/>
      </vt:variant>
      <vt:variant>
        <vt:lpwstr>_bookmark186</vt:lpwstr>
      </vt:variant>
      <vt:variant>
        <vt:i4>1376361</vt:i4>
      </vt:variant>
      <vt:variant>
        <vt:i4>396</vt:i4>
      </vt:variant>
      <vt:variant>
        <vt:i4>0</vt:i4>
      </vt:variant>
      <vt:variant>
        <vt:i4>5</vt:i4>
      </vt:variant>
      <vt:variant>
        <vt:lpwstr/>
      </vt:variant>
      <vt:variant>
        <vt:lpwstr>_bookmark186</vt:lpwstr>
      </vt:variant>
      <vt:variant>
        <vt:i4>1441897</vt:i4>
      </vt:variant>
      <vt:variant>
        <vt:i4>393</vt:i4>
      </vt:variant>
      <vt:variant>
        <vt:i4>0</vt:i4>
      </vt:variant>
      <vt:variant>
        <vt:i4>5</vt:i4>
      </vt:variant>
      <vt:variant>
        <vt:lpwstr/>
      </vt:variant>
      <vt:variant>
        <vt:lpwstr>_bookmark185</vt:lpwstr>
      </vt:variant>
      <vt:variant>
        <vt:i4>1441897</vt:i4>
      </vt:variant>
      <vt:variant>
        <vt:i4>390</vt:i4>
      </vt:variant>
      <vt:variant>
        <vt:i4>0</vt:i4>
      </vt:variant>
      <vt:variant>
        <vt:i4>5</vt:i4>
      </vt:variant>
      <vt:variant>
        <vt:lpwstr/>
      </vt:variant>
      <vt:variant>
        <vt:lpwstr>_bookmark185</vt:lpwstr>
      </vt:variant>
      <vt:variant>
        <vt:i4>1441897</vt:i4>
      </vt:variant>
      <vt:variant>
        <vt:i4>387</vt:i4>
      </vt:variant>
      <vt:variant>
        <vt:i4>0</vt:i4>
      </vt:variant>
      <vt:variant>
        <vt:i4>5</vt:i4>
      </vt:variant>
      <vt:variant>
        <vt:lpwstr/>
      </vt:variant>
      <vt:variant>
        <vt:lpwstr>_bookmark185</vt:lpwstr>
      </vt:variant>
      <vt:variant>
        <vt:i4>1507433</vt:i4>
      </vt:variant>
      <vt:variant>
        <vt:i4>384</vt:i4>
      </vt:variant>
      <vt:variant>
        <vt:i4>0</vt:i4>
      </vt:variant>
      <vt:variant>
        <vt:i4>5</vt:i4>
      </vt:variant>
      <vt:variant>
        <vt:lpwstr/>
      </vt:variant>
      <vt:variant>
        <vt:lpwstr>_bookmark184</vt:lpwstr>
      </vt:variant>
      <vt:variant>
        <vt:i4>1507433</vt:i4>
      </vt:variant>
      <vt:variant>
        <vt:i4>381</vt:i4>
      </vt:variant>
      <vt:variant>
        <vt:i4>0</vt:i4>
      </vt:variant>
      <vt:variant>
        <vt:i4>5</vt:i4>
      </vt:variant>
      <vt:variant>
        <vt:lpwstr/>
      </vt:variant>
      <vt:variant>
        <vt:lpwstr>_bookmark184</vt:lpwstr>
      </vt:variant>
      <vt:variant>
        <vt:i4>1507433</vt:i4>
      </vt:variant>
      <vt:variant>
        <vt:i4>378</vt:i4>
      </vt:variant>
      <vt:variant>
        <vt:i4>0</vt:i4>
      </vt:variant>
      <vt:variant>
        <vt:i4>5</vt:i4>
      </vt:variant>
      <vt:variant>
        <vt:lpwstr/>
      </vt:variant>
      <vt:variant>
        <vt:lpwstr>_bookmark184</vt:lpwstr>
      </vt:variant>
      <vt:variant>
        <vt:i4>1114214</vt:i4>
      </vt:variant>
      <vt:variant>
        <vt:i4>375</vt:i4>
      </vt:variant>
      <vt:variant>
        <vt:i4>0</vt:i4>
      </vt:variant>
      <vt:variant>
        <vt:i4>5</vt:i4>
      </vt:variant>
      <vt:variant>
        <vt:lpwstr/>
      </vt:variant>
      <vt:variant>
        <vt:lpwstr>_bookmark172</vt:lpwstr>
      </vt:variant>
      <vt:variant>
        <vt:i4>1114214</vt:i4>
      </vt:variant>
      <vt:variant>
        <vt:i4>372</vt:i4>
      </vt:variant>
      <vt:variant>
        <vt:i4>0</vt:i4>
      </vt:variant>
      <vt:variant>
        <vt:i4>5</vt:i4>
      </vt:variant>
      <vt:variant>
        <vt:lpwstr/>
      </vt:variant>
      <vt:variant>
        <vt:lpwstr>_bookmark172</vt:lpwstr>
      </vt:variant>
      <vt:variant>
        <vt:i4>1114214</vt:i4>
      </vt:variant>
      <vt:variant>
        <vt:i4>369</vt:i4>
      </vt:variant>
      <vt:variant>
        <vt:i4>0</vt:i4>
      </vt:variant>
      <vt:variant>
        <vt:i4>5</vt:i4>
      </vt:variant>
      <vt:variant>
        <vt:lpwstr/>
      </vt:variant>
      <vt:variant>
        <vt:lpwstr>_bookmark172</vt:lpwstr>
      </vt:variant>
      <vt:variant>
        <vt:i4>1179750</vt:i4>
      </vt:variant>
      <vt:variant>
        <vt:i4>366</vt:i4>
      </vt:variant>
      <vt:variant>
        <vt:i4>0</vt:i4>
      </vt:variant>
      <vt:variant>
        <vt:i4>5</vt:i4>
      </vt:variant>
      <vt:variant>
        <vt:lpwstr/>
      </vt:variant>
      <vt:variant>
        <vt:lpwstr>_bookmark171</vt:lpwstr>
      </vt:variant>
      <vt:variant>
        <vt:i4>1179750</vt:i4>
      </vt:variant>
      <vt:variant>
        <vt:i4>363</vt:i4>
      </vt:variant>
      <vt:variant>
        <vt:i4>0</vt:i4>
      </vt:variant>
      <vt:variant>
        <vt:i4>5</vt:i4>
      </vt:variant>
      <vt:variant>
        <vt:lpwstr/>
      </vt:variant>
      <vt:variant>
        <vt:lpwstr>_bookmark171</vt:lpwstr>
      </vt:variant>
      <vt:variant>
        <vt:i4>1179750</vt:i4>
      </vt:variant>
      <vt:variant>
        <vt:i4>360</vt:i4>
      </vt:variant>
      <vt:variant>
        <vt:i4>0</vt:i4>
      </vt:variant>
      <vt:variant>
        <vt:i4>5</vt:i4>
      </vt:variant>
      <vt:variant>
        <vt:lpwstr/>
      </vt:variant>
      <vt:variant>
        <vt:lpwstr>_bookmark171</vt:lpwstr>
      </vt:variant>
      <vt:variant>
        <vt:i4>1245286</vt:i4>
      </vt:variant>
      <vt:variant>
        <vt:i4>357</vt:i4>
      </vt:variant>
      <vt:variant>
        <vt:i4>0</vt:i4>
      </vt:variant>
      <vt:variant>
        <vt:i4>5</vt:i4>
      </vt:variant>
      <vt:variant>
        <vt:lpwstr/>
      </vt:variant>
      <vt:variant>
        <vt:lpwstr>_bookmark170</vt:lpwstr>
      </vt:variant>
      <vt:variant>
        <vt:i4>1245286</vt:i4>
      </vt:variant>
      <vt:variant>
        <vt:i4>354</vt:i4>
      </vt:variant>
      <vt:variant>
        <vt:i4>0</vt:i4>
      </vt:variant>
      <vt:variant>
        <vt:i4>5</vt:i4>
      </vt:variant>
      <vt:variant>
        <vt:lpwstr/>
      </vt:variant>
      <vt:variant>
        <vt:lpwstr>_bookmark170</vt:lpwstr>
      </vt:variant>
      <vt:variant>
        <vt:i4>1245286</vt:i4>
      </vt:variant>
      <vt:variant>
        <vt:i4>351</vt:i4>
      </vt:variant>
      <vt:variant>
        <vt:i4>0</vt:i4>
      </vt:variant>
      <vt:variant>
        <vt:i4>5</vt:i4>
      </vt:variant>
      <vt:variant>
        <vt:lpwstr/>
      </vt:variant>
      <vt:variant>
        <vt:lpwstr>_bookmark170</vt:lpwstr>
      </vt:variant>
      <vt:variant>
        <vt:i4>1704039</vt:i4>
      </vt:variant>
      <vt:variant>
        <vt:i4>348</vt:i4>
      </vt:variant>
      <vt:variant>
        <vt:i4>0</vt:i4>
      </vt:variant>
      <vt:variant>
        <vt:i4>5</vt:i4>
      </vt:variant>
      <vt:variant>
        <vt:lpwstr/>
      </vt:variant>
      <vt:variant>
        <vt:lpwstr>_bookmark169</vt:lpwstr>
      </vt:variant>
      <vt:variant>
        <vt:i4>1704039</vt:i4>
      </vt:variant>
      <vt:variant>
        <vt:i4>345</vt:i4>
      </vt:variant>
      <vt:variant>
        <vt:i4>0</vt:i4>
      </vt:variant>
      <vt:variant>
        <vt:i4>5</vt:i4>
      </vt:variant>
      <vt:variant>
        <vt:lpwstr/>
      </vt:variant>
      <vt:variant>
        <vt:lpwstr>_bookmark169</vt:lpwstr>
      </vt:variant>
      <vt:variant>
        <vt:i4>1704039</vt:i4>
      </vt:variant>
      <vt:variant>
        <vt:i4>342</vt:i4>
      </vt:variant>
      <vt:variant>
        <vt:i4>0</vt:i4>
      </vt:variant>
      <vt:variant>
        <vt:i4>5</vt:i4>
      </vt:variant>
      <vt:variant>
        <vt:lpwstr/>
      </vt:variant>
      <vt:variant>
        <vt:lpwstr>_bookmark169</vt:lpwstr>
      </vt:variant>
      <vt:variant>
        <vt:i4>1769575</vt:i4>
      </vt:variant>
      <vt:variant>
        <vt:i4>339</vt:i4>
      </vt:variant>
      <vt:variant>
        <vt:i4>0</vt:i4>
      </vt:variant>
      <vt:variant>
        <vt:i4>5</vt:i4>
      </vt:variant>
      <vt:variant>
        <vt:lpwstr/>
      </vt:variant>
      <vt:variant>
        <vt:lpwstr>_bookmark168</vt:lpwstr>
      </vt:variant>
      <vt:variant>
        <vt:i4>1769575</vt:i4>
      </vt:variant>
      <vt:variant>
        <vt:i4>336</vt:i4>
      </vt:variant>
      <vt:variant>
        <vt:i4>0</vt:i4>
      </vt:variant>
      <vt:variant>
        <vt:i4>5</vt:i4>
      </vt:variant>
      <vt:variant>
        <vt:lpwstr/>
      </vt:variant>
      <vt:variant>
        <vt:lpwstr>_bookmark168</vt:lpwstr>
      </vt:variant>
      <vt:variant>
        <vt:i4>1769575</vt:i4>
      </vt:variant>
      <vt:variant>
        <vt:i4>333</vt:i4>
      </vt:variant>
      <vt:variant>
        <vt:i4>0</vt:i4>
      </vt:variant>
      <vt:variant>
        <vt:i4>5</vt:i4>
      </vt:variant>
      <vt:variant>
        <vt:lpwstr/>
      </vt:variant>
      <vt:variant>
        <vt:lpwstr>_bookmark168</vt:lpwstr>
      </vt:variant>
      <vt:variant>
        <vt:i4>1310823</vt:i4>
      </vt:variant>
      <vt:variant>
        <vt:i4>330</vt:i4>
      </vt:variant>
      <vt:variant>
        <vt:i4>0</vt:i4>
      </vt:variant>
      <vt:variant>
        <vt:i4>5</vt:i4>
      </vt:variant>
      <vt:variant>
        <vt:lpwstr/>
      </vt:variant>
      <vt:variant>
        <vt:lpwstr>_bookmark167</vt:lpwstr>
      </vt:variant>
      <vt:variant>
        <vt:i4>1310823</vt:i4>
      </vt:variant>
      <vt:variant>
        <vt:i4>327</vt:i4>
      </vt:variant>
      <vt:variant>
        <vt:i4>0</vt:i4>
      </vt:variant>
      <vt:variant>
        <vt:i4>5</vt:i4>
      </vt:variant>
      <vt:variant>
        <vt:lpwstr/>
      </vt:variant>
      <vt:variant>
        <vt:lpwstr>_bookmark167</vt:lpwstr>
      </vt:variant>
      <vt:variant>
        <vt:i4>1310823</vt:i4>
      </vt:variant>
      <vt:variant>
        <vt:i4>324</vt:i4>
      </vt:variant>
      <vt:variant>
        <vt:i4>0</vt:i4>
      </vt:variant>
      <vt:variant>
        <vt:i4>5</vt:i4>
      </vt:variant>
      <vt:variant>
        <vt:lpwstr/>
      </vt:variant>
      <vt:variant>
        <vt:lpwstr>_bookmark167</vt:lpwstr>
      </vt:variant>
      <vt:variant>
        <vt:i4>1376359</vt:i4>
      </vt:variant>
      <vt:variant>
        <vt:i4>321</vt:i4>
      </vt:variant>
      <vt:variant>
        <vt:i4>0</vt:i4>
      </vt:variant>
      <vt:variant>
        <vt:i4>5</vt:i4>
      </vt:variant>
      <vt:variant>
        <vt:lpwstr/>
      </vt:variant>
      <vt:variant>
        <vt:lpwstr>_bookmark166</vt:lpwstr>
      </vt:variant>
      <vt:variant>
        <vt:i4>1376359</vt:i4>
      </vt:variant>
      <vt:variant>
        <vt:i4>318</vt:i4>
      </vt:variant>
      <vt:variant>
        <vt:i4>0</vt:i4>
      </vt:variant>
      <vt:variant>
        <vt:i4>5</vt:i4>
      </vt:variant>
      <vt:variant>
        <vt:lpwstr/>
      </vt:variant>
      <vt:variant>
        <vt:lpwstr>_bookmark166</vt:lpwstr>
      </vt:variant>
      <vt:variant>
        <vt:i4>1376359</vt:i4>
      </vt:variant>
      <vt:variant>
        <vt:i4>315</vt:i4>
      </vt:variant>
      <vt:variant>
        <vt:i4>0</vt:i4>
      </vt:variant>
      <vt:variant>
        <vt:i4>5</vt:i4>
      </vt:variant>
      <vt:variant>
        <vt:lpwstr/>
      </vt:variant>
      <vt:variant>
        <vt:lpwstr>_bookmark166</vt:lpwstr>
      </vt:variant>
      <vt:variant>
        <vt:i4>1048676</vt:i4>
      </vt:variant>
      <vt:variant>
        <vt:i4>312</vt:i4>
      </vt:variant>
      <vt:variant>
        <vt:i4>0</vt:i4>
      </vt:variant>
      <vt:variant>
        <vt:i4>5</vt:i4>
      </vt:variant>
      <vt:variant>
        <vt:lpwstr/>
      </vt:variant>
      <vt:variant>
        <vt:lpwstr>_bookmark153</vt:lpwstr>
      </vt:variant>
      <vt:variant>
        <vt:i4>1048676</vt:i4>
      </vt:variant>
      <vt:variant>
        <vt:i4>309</vt:i4>
      </vt:variant>
      <vt:variant>
        <vt:i4>0</vt:i4>
      </vt:variant>
      <vt:variant>
        <vt:i4>5</vt:i4>
      </vt:variant>
      <vt:variant>
        <vt:lpwstr/>
      </vt:variant>
      <vt:variant>
        <vt:lpwstr>_bookmark153</vt:lpwstr>
      </vt:variant>
      <vt:variant>
        <vt:i4>1048676</vt:i4>
      </vt:variant>
      <vt:variant>
        <vt:i4>306</vt:i4>
      </vt:variant>
      <vt:variant>
        <vt:i4>0</vt:i4>
      </vt:variant>
      <vt:variant>
        <vt:i4>5</vt:i4>
      </vt:variant>
      <vt:variant>
        <vt:lpwstr/>
      </vt:variant>
      <vt:variant>
        <vt:lpwstr>_bookmark153</vt:lpwstr>
      </vt:variant>
      <vt:variant>
        <vt:i4>1114212</vt:i4>
      </vt:variant>
      <vt:variant>
        <vt:i4>303</vt:i4>
      </vt:variant>
      <vt:variant>
        <vt:i4>0</vt:i4>
      </vt:variant>
      <vt:variant>
        <vt:i4>5</vt:i4>
      </vt:variant>
      <vt:variant>
        <vt:lpwstr/>
      </vt:variant>
      <vt:variant>
        <vt:lpwstr>_bookmark152</vt:lpwstr>
      </vt:variant>
      <vt:variant>
        <vt:i4>1114212</vt:i4>
      </vt:variant>
      <vt:variant>
        <vt:i4>300</vt:i4>
      </vt:variant>
      <vt:variant>
        <vt:i4>0</vt:i4>
      </vt:variant>
      <vt:variant>
        <vt:i4>5</vt:i4>
      </vt:variant>
      <vt:variant>
        <vt:lpwstr/>
      </vt:variant>
      <vt:variant>
        <vt:lpwstr>_bookmark152</vt:lpwstr>
      </vt:variant>
      <vt:variant>
        <vt:i4>1114212</vt:i4>
      </vt:variant>
      <vt:variant>
        <vt:i4>297</vt:i4>
      </vt:variant>
      <vt:variant>
        <vt:i4>0</vt:i4>
      </vt:variant>
      <vt:variant>
        <vt:i4>5</vt:i4>
      </vt:variant>
      <vt:variant>
        <vt:lpwstr/>
      </vt:variant>
      <vt:variant>
        <vt:lpwstr>_bookmark152</vt:lpwstr>
      </vt:variant>
      <vt:variant>
        <vt:i4>1507382</vt:i4>
      </vt:variant>
      <vt:variant>
        <vt:i4>290</vt:i4>
      </vt:variant>
      <vt:variant>
        <vt:i4>0</vt:i4>
      </vt:variant>
      <vt:variant>
        <vt:i4>5</vt:i4>
      </vt:variant>
      <vt:variant>
        <vt:lpwstr/>
      </vt:variant>
      <vt:variant>
        <vt:lpwstr>_Toc103951189</vt:lpwstr>
      </vt:variant>
      <vt:variant>
        <vt:i4>1507382</vt:i4>
      </vt:variant>
      <vt:variant>
        <vt:i4>284</vt:i4>
      </vt:variant>
      <vt:variant>
        <vt:i4>0</vt:i4>
      </vt:variant>
      <vt:variant>
        <vt:i4>5</vt:i4>
      </vt:variant>
      <vt:variant>
        <vt:lpwstr/>
      </vt:variant>
      <vt:variant>
        <vt:lpwstr>_Toc103951188</vt:lpwstr>
      </vt:variant>
      <vt:variant>
        <vt:i4>1507382</vt:i4>
      </vt:variant>
      <vt:variant>
        <vt:i4>278</vt:i4>
      </vt:variant>
      <vt:variant>
        <vt:i4>0</vt:i4>
      </vt:variant>
      <vt:variant>
        <vt:i4>5</vt:i4>
      </vt:variant>
      <vt:variant>
        <vt:lpwstr/>
      </vt:variant>
      <vt:variant>
        <vt:lpwstr>_Toc103951187</vt:lpwstr>
      </vt:variant>
      <vt:variant>
        <vt:i4>1507382</vt:i4>
      </vt:variant>
      <vt:variant>
        <vt:i4>272</vt:i4>
      </vt:variant>
      <vt:variant>
        <vt:i4>0</vt:i4>
      </vt:variant>
      <vt:variant>
        <vt:i4>5</vt:i4>
      </vt:variant>
      <vt:variant>
        <vt:lpwstr/>
      </vt:variant>
      <vt:variant>
        <vt:lpwstr>_Toc103951186</vt:lpwstr>
      </vt:variant>
      <vt:variant>
        <vt:i4>1507382</vt:i4>
      </vt:variant>
      <vt:variant>
        <vt:i4>266</vt:i4>
      </vt:variant>
      <vt:variant>
        <vt:i4>0</vt:i4>
      </vt:variant>
      <vt:variant>
        <vt:i4>5</vt:i4>
      </vt:variant>
      <vt:variant>
        <vt:lpwstr/>
      </vt:variant>
      <vt:variant>
        <vt:lpwstr>_Toc103951185</vt:lpwstr>
      </vt:variant>
      <vt:variant>
        <vt:i4>1507382</vt:i4>
      </vt:variant>
      <vt:variant>
        <vt:i4>260</vt:i4>
      </vt:variant>
      <vt:variant>
        <vt:i4>0</vt:i4>
      </vt:variant>
      <vt:variant>
        <vt:i4>5</vt:i4>
      </vt:variant>
      <vt:variant>
        <vt:lpwstr/>
      </vt:variant>
      <vt:variant>
        <vt:lpwstr>_Toc103951184</vt:lpwstr>
      </vt:variant>
      <vt:variant>
        <vt:i4>1507382</vt:i4>
      </vt:variant>
      <vt:variant>
        <vt:i4>254</vt:i4>
      </vt:variant>
      <vt:variant>
        <vt:i4>0</vt:i4>
      </vt:variant>
      <vt:variant>
        <vt:i4>5</vt:i4>
      </vt:variant>
      <vt:variant>
        <vt:lpwstr/>
      </vt:variant>
      <vt:variant>
        <vt:lpwstr>_Toc103951183</vt:lpwstr>
      </vt:variant>
      <vt:variant>
        <vt:i4>1507382</vt:i4>
      </vt:variant>
      <vt:variant>
        <vt:i4>248</vt:i4>
      </vt:variant>
      <vt:variant>
        <vt:i4>0</vt:i4>
      </vt:variant>
      <vt:variant>
        <vt:i4>5</vt:i4>
      </vt:variant>
      <vt:variant>
        <vt:lpwstr/>
      </vt:variant>
      <vt:variant>
        <vt:lpwstr>_Toc103951182</vt:lpwstr>
      </vt:variant>
      <vt:variant>
        <vt:i4>1507382</vt:i4>
      </vt:variant>
      <vt:variant>
        <vt:i4>242</vt:i4>
      </vt:variant>
      <vt:variant>
        <vt:i4>0</vt:i4>
      </vt:variant>
      <vt:variant>
        <vt:i4>5</vt:i4>
      </vt:variant>
      <vt:variant>
        <vt:lpwstr/>
      </vt:variant>
      <vt:variant>
        <vt:lpwstr>_Toc103951181</vt:lpwstr>
      </vt:variant>
      <vt:variant>
        <vt:i4>1507382</vt:i4>
      </vt:variant>
      <vt:variant>
        <vt:i4>236</vt:i4>
      </vt:variant>
      <vt:variant>
        <vt:i4>0</vt:i4>
      </vt:variant>
      <vt:variant>
        <vt:i4>5</vt:i4>
      </vt:variant>
      <vt:variant>
        <vt:lpwstr/>
      </vt:variant>
      <vt:variant>
        <vt:lpwstr>_Toc103951180</vt:lpwstr>
      </vt:variant>
      <vt:variant>
        <vt:i4>1572918</vt:i4>
      </vt:variant>
      <vt:variant>
        <vt:i4>230</vt:i4>
      </vt:variant>
      <vt:variant>
        <vt:i4>0</vt:i4>
      </vt:variant>
      <vt:variant>
        <vt:i4>5</vt:i4>
      </vt:variant>
      <vt:variant>
        <vt:lpwstr/>
      </vt:variant>
      <vt:variant>
        <vt:lpwstr>_Toc103951179</vt:lpwstr>
      </vt:variant>
      <vt:variant>
        <vt:i4>1572918</vt:i4>
      </vt:variant>
      <vt:variant>
        <vt:i4>224</vt:i4>
      </vt:variant>
      <vt:variant>
        <vt:i4>0</vt:i4>
      </vt:variant>
      <vt:variant>
        <vt:i4>5</vt:i4>
      </vt:variant>
      <vt:variant>
        <vt:lpwstr/>
      </vt:variant>
      <vt:variant>
        <vt:lpwstr>_Toc103951178</vt:lpwstr>
      </vt:variant>
      <vt:variant>
        <vt:i4>1572918</vt:i4>
      </vt:variant>
      <vt:variant>
        <vt:i4>218</vt:i4>
      </vt:variant>
      <vt:variant>
        <vt:i4>0</vt:i4>
      </vt:variant>
      <vt:variant>
        <vt:i4>5</vt:i4>
      </vt:variant>
      <vt:variant>
        <vt:lpwstr/>
      </vt:variant>
      <vt:variant>
        <vt:lpwstr>_Toc103951177</vt:lpwstr>
      </vt:variant>
      <vt:variant>
        <vt:i4>1572918</vt:i4>
      </vt:variant>
      <vt:variant>
        <vt:i4>212</vt:i4>
      </vt:variant>
      <vt:variant>
        <vt:i4>0</vt:i4>
      </vt:variant>
      <vt:variant>
        <vt:i4>5</vt:i4>
      </vt:variant>
      <vt:variant>
        <vt:lpwstr/>
      </vt:variant>
      <vt:variant>
        <vt:lpwstr>_Toc103951176</vt:lpwstr>
      </vt:variant>
      <vt:variant>
        <vt:i4>1572918</vt:i4>
      </vt:variant>
      <vt:variant>
        <vt:i4>206</vt:i4>
      </vt:variant>
      <vt:variant>
        <vt:i4>0</vt:i4>
      </vt:variant>
      <vt:variant>
        <vt:i4>5</vt:i4>
      </vt:variant>
      <vt:variant>
        <vt:lpwstr/>
      </vt:variant>
      <vt:variant>
        <vt:lpwstr>_Toc103951175</vt:lpwstr>
      </vt:variant>
      <vt:variant>
        <vt:i4>1572918</vt:i4>
      </vt:variant>
      <vt:variant>
        <vt:i4>200</vt:i4>
      </vt:variant>
      <vt:variant>
        <vt:i4>0</vt:i4>
      </vt:variant>
      <vt:variant>
        <vt:i4>5</vt:i4>
      </vt:variant>
      <vt:variant>
        <vt:lpwstr/>
      </vt:variant>
      <vt:variant>
        <vt:lpwstr>_Toc103951174</vt:lpwstr>
      </vt:variant>
      <vt:variant>
        <vt:i4>1572918</vt:i4>
      </vt:variant>
      <vt:variant>
        <vt:i4>194</vt:i4>
      </vt:variant>
      <vt:variant>
        <vt:i4>0</vt:i4>
      </vt:variant>
      <vt:variant>
        <vt:i4>5</vt:i4>
      </vt:variant>
      <vt:variant>
        <vt:lpwstr/>
      </vt:variant>
      <vt:variant>
        <vt:lpwstr>_Toc103951173</vt:lpwstr>
      </vt:variant>
      <vt:variant>
        <vt:i4>1572918</vt:i4>
      </vt:variant>
      <vt:variant>
        <vt:i4>188</vt:i4>
      </vt:variant>
      <vt:variant>
        <vt:i4>0</vt:i4>
      </vt:variant>
      <vt:variant>
        <vt:i4>5</vt:i4>
      </vt:variant>
      <vt:variant>
        <vt:lpwstr/>
      </vt:variant>
      <vt:variant>
        <vt:lpwstr>_Toc103951172</vt:lpwstr>
      </vt:variant>
      <vt:variant>
        <vt:i4>1572918</vt:i4>
      </vt:variant>
      <vt:variant>
        <vt:i4>182</vt:i4>
      </vt:variant>
      <vt:variant>
        <vt:i4>0</vt:i4>
      </vt:variant>
      <vt:variant>
        <vt:i4>5</vt:i4>
      </vt:variant>
      <vt:variant>
        <vt:lpwstr/>
      </vt:variant>
      <vt:variant>
        <vt:lpwstr>_Toc103951171</vt:lpwstr>
      </vt:variant>
      <vt:variant>
        <vt:i4>1572918</vt:i4>
      </vt:variant>
      <vt:variant>
        <vt:i4>176</vt:i4>
      </vt:variant>
      <vt:variant>
        <vt:i4>0</vt:i4>
      </vt:variant>
      <vt:variant>
        <vt:i4>5</vt:i4>
      </vt:variant>
      <vt:variant>
        <vt:lpwstr/>
      </vt:variant>
      <vt:variant>
        <vt:lpwstr>_Toc103951170</vt:lpwstr>
      </vt:variant>
      <vt:variant>
        <vt:i4>1638454</vt:i4>
      </vt:variant>
      <vt:variant>
        <vt:i4>170</vt:i4>
      </vt:variant>
      <vt:variant>
        <vt:i4>0</vt:i4>
      </vt:variant>
      <vt:variant>
        <vt:i4>5</vt:i4>
      </vt:variant>
      <vt:variant>
        <vt:lpwstr/>
      </vt:variant>
      <vt:variant>
        <vt:lpwstr>_Toc103951169</vt:lpwstr>
      </vt:variant>
      <vt:variant>
        <vt:i4>1638454</vt:i4>
      </vt:variant>
      <vt:variant>
        <vt:i4>164</vt:i4>
      </vt:variant>
      <vt:variant>
        <vt:i4>0</vt:i4>
      </vt:variant>
      <vt:variant>
        <vt:i4>5</vt:i4>
      </vt:variant>
      <vt:variant>
        <vt:lpwstr/>
      </vt:variant>
      <vt:variant>
        <vt:lpwstr>_Toc103951168</vt:lpwstr>
      </vt:variant>
      <vt:variant>
        <vt:i4>1638454</vt:i4>
      </vt:variant>
      <vt:variant>
        <vt:i4>158</vt:i4>
      </vt:variant>
      <vt:variant>
        <vt:i4>0</vt:i4>
      </vt:variant>
      <vt:variant>
        <vt:i4>5</vt:i4>
      </vt:variant>
      <vt:variant>
        <vt:lpwstr/>
      </vt:variant>
      <vt:variant>
        <vt:lpwstr>_Toc103951167</vt:lpwstr>
      </vt:variant>
      <vt:variant>
        <vt:i4>1638454</vt:i4>
      </vt:variant>
      <vt:variant>
        <vt:i4>152</vt:i4>
      </vt:variant>
      <vt:variant>
        <vt:i4>0</vt:i4>
      </vt:variant>
      <vt:variant>
        <vt:i4>5</vt:i4>
      </vt:variant>
      <vt:variant>
        <vt:lpwstr/>
      </vt:variant>
      <vt:variant>
        <vt:lpwstr>_Toc103951166</vt:lpwstr>
      </vt:variant>
      <vt:variant>
        <vt:i4>1638454</vt:i4>
      </vt:variant>
      <vt:variant>
        <vt:i4>146</vt:i4>
      </vt:variant>
      <vt:variant>
        <vt:i4>0</vt:i4>
      </vt:variant>
      <vt:variant>
        <vt:i4>5</vt:i4>
      </vt:variant>
      <vt:variant>
        <vt:lpwstr/>
      </vt:variant>
      <vt:variant>
        <vt:lpwstr>_Toc103951165</vt:lpwstr>
      </vt:variant>
      <vt:variant>
        <vt:i4>1638454</vt:i4>
      </vt:variant>
      <vt:variant>
        <vt:i4>140</vt:i4>
      </vt:variant>
      <vt:variant>
        <vt:i4>0</vt:i4>
      </vt:variant>
      <vt:variant>
        <vt:i4>5</vt:i4>
      </vt:variant>
      <vt:variant>
        <vt:lpwstr/>
      </vt:variant>
      <vt:variant>
        <vt:lpwstr>_Toc103951164</vt:lpwstr>
      </vt:variant>
      <vt:variant>
        <vt:i4>1638454</vt:i4>
      </vt:variant>
      <vt:variant>
        <vt:i4>134</vt:i4>
      </vt:variant>
      <vt:variant>
        <vt:i4>0</vt:i4>
      </vt:variant>
      <vt:variant>
        <vt:i4>5</vt:i4>
      </vt:variant>
      <vt:variant>
        <vt:lpwstr/>
      </vt:variant>
      <vt:variant>
        <vt:lpwstr>_Toc103951163</vt:lpwstr>
      </vt:variant>
      <vt:variant>
        <vt:i4>1638454</vt:i4>
      </vt:variant>
      <vt:variant>
        <vt:i4>128</vt:i4>
      </vt:variant>
      <vt:variant>
        <vt:i4>0</vt:i4>
      </vt:variant>
      <vt:variant>
        <vt:i4>5</vt:i4>
      </vt:variant>
      <vt:variant>
        <vt:lpwstr/>
      </vt:variant>
      <vt:variant>
        <vt:lpwstr>_Toc103951162</vt:lpwstr>
      </vt:variant>
      <vt:variant>
        <vt:i4>1638454</vt:i4>
      </vt:variant>
      <vt:variant>
        <vt:i4>122</vt:i4>
      </vt:variant>
      <vt:variant>
        <vt:i4>0</vt:i4>
      </vt:variant>
      <vt:variant>
        <vt:i4>5</vt:i4>
      </vt:variant>
      <vt:variant>
        <vt:lpwstr/>
      </vt:variant>
      <vt:variant>
        <vt:lpwstr>_Toc103951161</vt:lpwstr>
      </vt:variant>
      <vt:variant>
        <vt:i4>1638454</vt:i4>
      </vt:variant>
      <vt:variant>
        <vt:i4>116</vt:i4>
      </vt:variant>
      <vt:variant>
        <vt:i4>0</vt:i4>
      </vt:variant>
      <vt:variant>
        <vt:i4>5</vt:i4>
      </vt:variant>
      <vt:variant>
        <vt:lpwstr/>
      </vt:variant>
      <vt:variant>
        <vt:lpwstr>_Toc103951160</vt:lpwstr>
      </vt:variant>
      <vt:variant>
        <vt:i4>1703990</vt:i4>
      </vt:variant>
      <vt:variant>
        <vt:i4>110</vt:i4>
      </vt:variant>
      <vt:variant>
        <vt:i4>0</vt:i4>
      </vt:variant>
      <vt:variant>
        <vt:i4>5</vt:i4>
      </vt:variant>
      <vt:variant>
        <vt:lpwstr/>
      </vt:variant>
      <vt:variant>
        <vt:lpwstr>_Toc103951159</vt:lpwstr>
      </vt:variant>
      <vt:variant>
        <vt:i4>1703990</vt:i4>
      </vt:variant>
      <vt:variant>
        <vt:i4>104</vt:i4>
      </vt:variant>
      <vt:variant>
        <vt:i4>0</vt:i4>
      </vt:variant>
      <vt:variant>
        <vt:i4>5</vt:i4>
      </vt:variant>
      <vt:variant>
        <vt:lpwstr/>
      </vt:variant>
      <vt:variant>
        <vt:lpwstr>_Toc103951158</vt:lpwstr>
      </vt:variant>
      <vt:variant>
        <vt:i4>1703990</vt:i4>
      </vt:variant>
      <vt:variant>
        <vt:i4>98</vt:i4>
      </vt:variant>
      <vt:variant>
        <vt:i4>0</vt:i4>
      </vt:variant>
      <vt:variant>
        <vt:i4>5</vt:i4>
      </vt:variant>
      <vt:variant>
        <vt:lpwstr/>
      </vt:variant>
      <vt:variant>
        <vt:lpwstr>_Toc103951157</vt:lpwstr>
      </vt:variant>
      <vt:variant>
        <vt:i4>1703990</vt:i4>
      </vt:variant>
      <vt:variant>
        <vt:i4>92</vt:i4>
      </vt:variant>
      <vt:variant>
        <vt:i4>0</vt:i4>
      </vt:variant>
      <vt:variant>
        <vt:i4>5</vt:i4>
      </vt:variant>
      <vt:variant>
        <vt:lpwstr/>
      </vt:variant>
      <vt:variant>
        <vt:lpwstr>_Toc103951156</vt:lpwstr>
      </vt:variant>
      <vt:variant>
        <vt:i4>1703990</vt:i4>
      </vt:variant>
      <vt:variant>
        <vt:i4>86</vt:i4>
      </vt:variant>
      <vt:variant>
        <vt:i4>0</vt:i4>
      </vt:variant>
      <vt:variant>
        <vt:i4>5</vt:i4>
      </vt:variant>
      <vt:variant>
        <vt:lpwstr/>
      </vt:variant>
      <vt:variant>
        <vt:lpwstr>_Toc103951155</vt:lpwstr>
      </vt:variant>
      <vt:variant>
        <vt:i4>1703990</vt:i4>
      </vt:variant>
      <vt:variant>
        <vt:i4>80</vt:i4>
      </vt:variant>
      <vt:variant>
        <vt:i4>0</vt:i4>
      </vt:variant>
      <vt:variant>
        <vt:i4>5</vt:i4>
      </vt:variant>
      <vt:variant>
        <vt:lpwstr/>
      </vt:variant>
      <vt:variant>
        <vt:lpwstr>_Toc103951154</vt:lpwstr>
      </vt:variant>
      <vt:variant>
        <vt:i4>1703990</vt:i4>
      </vt:variant>
      <vt:variant>
        <vt:i4>74</vt:i4>
      </vt:variant>
      <vt:variant>
        <vt:i4>0</vt:i4>
      </vt:variant>
      <vt:variant>
        <vt:i4>5</vt:i4>
      </vt:variant>
      <vt:variant>
        <vt:lpwstr/>
      </vt:variant>
      <vt:variant>
        <vt:lpwstr>_Toc103951153</vt:lpwstr>
      </vt:variant>
      <vt:variant>
        <vt:i4>1703990</vt:i4>
      </vt:variant>
      <vt:variant>
        <vt:i4>68</vt:i4>
      </vt:variant>
      <vt:variant>
        <vt:i4>0</vt:i4>
      </vt:variant>
      <vt:variant>
        <vt:i4>5</vt:i4>
      </vt:variant>
      <vt:variant>
        <vt:lpwstr/>
      </vt:variant>
      <vt:variant>
        <vt:lpwstr>_Toc103951152</vt:lpwstr>
      </vt:variant>
      <vt:variant>
        <vt:i4>1703990</vt:i4>
      </vt:variant>
      <vt:variant>
        <vt:i4>62</vt:i4>
      </vt:variant>
      <vt:variant>
        <vt:i4>0</vt:i4>
      </vt:variant>
      <vt:variant>
        <vt:i4>5</vt:i4>
      </vt:variant>
      <vt:variant>
        <vt:lpwstr/>
      </vt:variant>
      <vt:variant>
        <vt:lpwstr>_Toc103951151</vt:lpwstr>
      </vt:variant>
      <vt:variant>
        <vt:i4>1703990</vt:i4>
      </vt:variant>
      <vt:variant>
        <vt:i4>56</vt:i4>
      </vt:variant>
      <vt:variant>
        <vt:i4>0</vt:i4>
      </vt:variant>
      <vt:variant>
        <vt:i4>5</vt:i4>
      </vt:variant>
      <vt:variant>
        <vt:lpwstr/>
      </vt:variant>
      <vt:variant>
        <vt:lpwstr>_Toc103951150</vt:lpwstr>
      </vt:variant>
      <vt:variant>
        <vt:i4>1769526</vt:i4>
      </vt:variant>
      <vt:variant>
        <vt:i4>50</vt:i4>
      </vt:variant>
      <vt:variant>
        <vt:i4>0</vt:i4>
      </vt:variant>
      <vt:variant>
        <vt:i4>5</vt:i4>
      </vt:variant>
      <vt:variant>
        <vt:lpwstr/>
      </vt:variant>
      <vt:variant>
        <vt:lpwstr>_Toc103951149</vt:lpwstr>
      </vt:variant>
      <vt:variant>
        <vt:i4>1769526</vt:i4>
      </vt:variant>
      <vt:variant>
        <vt:i4>44</vt:i4>
      </vt:variant>
      <vt:variant>
        <vt:i4>0</vt:i4>
      </vt:variant>
      <vt:variant>
        <vt:i4>5</vt:i4>
      </vt:variant>
      <vt:variant>
        <vt:lpwstr/>
      </vt:variant>
      <vt:variant>
        <vt:lpwstr>_Toc103951148</vt:lpwstr>
      </vt:variant>
      <vt:variant>
        <vt:i4>1769526</vt:i4>
      </vt:variant>
      <vt:variant>
        <vt:i4>38</vt:i4>
      </vt:variant>
      <vt:variant>
        <vt:i4>0</vt:i4>
      </vt:variant>
      <vt:variant>
        <vt:i4>5</vt:i4>
      </vt:variant>
      <vt:variant>
        <vt:lpwstr/>
      </vt:variant>
      <vt:variant>
        <vt:lpwstr>_Toc103951147</vt:lpwstr>
      </vt:variant>
      <vt:variant>
        <vt:i4>1769526</vt:i4>
      </vt:variant>
      <vt:variant>
        <vt:i4>32</vt:i4>
      </vt:variant>
      <vt:variant>
        <vt:i4>0</vt:i4>
      </vt:variant>
      <vt:variant>
        <vt:i4>5</vt:i4>
      </vt:variant>
      <vt:variant>
        <vt:lpwstr/>
      </vt:variant>
      <vt:variant>
        <vt:lpwstr>_Toc103951146</vt:lpwstr>
      </vt:variant>
      <vt:variant>
        <vt:i4>1769526</vt:i4>
      </vt:variant>
      <vt:variant>
        <vt:i4>26</vt:i4>
      </vt:variant>
      <vt:variant>
        <vt:i4>0</vt:i4>
      </vt:variant>
      <vt:variant>
        <vt:i4>5</vt:i4>
      </vt:variant>
      <vt:variant>
        <vt:lpwstr/>
      </vt:variant>
      <vt:variant>
        <vt:lpwstr>_Toc103951145</vt:lpwstr>
      </vt:variant>
      <vt:variant>
        <vt:i4>1769526</vt:i4>
      </vt:variant>
      <vt:variant>
        <vt:i4>20</vt:i4>
      </vt:variant>
      <vt:variant>
        <vt:i4>0</vt:i4>
      </vt:variant>
      <vt:variant>
        <vt:i4>5</vt:i4>
      </vt:variant>
      <vt:variant>
        <vt:lpwstr/>
      </vt:variant>
      <vt:variant>
        <vt:lpwstr>_Toc103951144</vt:lpwstr>
      </vt:variant>
      <vt:variant>
        <vt:i4>1769526</vt:i4>
      </vt:variant>
      <vt:variant>
        <vt:i4>14</vt:i4>
      </vt:variant>
      <vt:variant>
        <vt:i4>0</vt:i4>
      </vt:variant>
      <vt:variant>
        <vt:i4>5</vt:i4>
      </vt:variant>
      <vt:variant>
        <vt:lpwstr/>
      </vt:variant>
      <vt:variant>
        <vt:lpwstr>_Toc103951143</vt:lpwstr>
      </vt:variant>
      <vt:variant>
        <vt:i4>1769526</vt:i4>
      </vt:variant>
      <vt:variant>
        <vt:i4>8</vt:i4>
      </vt:variant>
      <vt:variant>
        <vt:i4>0</vt:i4>
      </vt:variant>
      <vt:variant>
        <vt:i4>5</vt:i4>
      </vt:variant>
      <vt:variant>
        <vt:lpwstr/>
      </vt:variant>
      <vt:variant>
        <vt:lpwstr>_Toc103951142</vt:lpwstr>
      </vt:variant>
      <vt:variant>
        <vt:i4>1769526</vt:i4>
      </vt:variant>
      <vt:variant>
        <vt:i4>2</vt:i4>
      </vt:variant>
      <vt:variant>
        <vt:i4>0</vt:i4>
      </vt:variant>
      <vt:variant>
        <vt:i4>5</vt:i4>
      </vt:variant>
      <vt:variant>
        <vt:lpwstr/>
      </vt:variant>
      <vt:variant>
        <vt:lpwstr>_Toc103951141</vt:lpwstr>
      </vt:variant>
      <vt:variant>
        <vt:i4>1114216</vt:i4>
      </vt:variant>
      <vt:variant>
        <vt:i4>42</vt:i4>
      </vt:variant>
      <vt:variant>
        <vt:i4>0</vt:i4>
      </vt:variant>
      <vt:variant>
        <vt:i4>5</vt:i4>
      </vt:variant>
      <vt:variant>
        <vt:lpwstr/>
      </vt:variant>
      <vt:variant>
        <vt:lpwstr>_bookmark192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Hume Hydrogen Highway funding agreement-template</dc:title>
  <dc:subject/>
  <dc:creator>Herbert Smith Freehills</dc:creator>
  <cp:keywords>4.0.0.1</cp:keywords>
  <cp:lastModifiedBy>Carissa J Webb (DELWP)</cp:lastModifiedBy>
  <cp:revision>2</cp:revision>
  <cp:lastPrinted>2022-06-09T06:34:00Z</cp:lastPrinted>
  <dcterms:created xsi:type="dcterms:W3CDTF">2022-08-19T04:31:00Z</dcterms:created>
  <dcterms:modified xsi:type="dcterms:W3CDTF">2022-08-19T04:31:00Z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for Office 365</vt:lpwstr>
  </property>
  <property fmtid="{D5CDD505-2E9C-101B-9397-08002B2CF9AE}" pid="4" name="LastSaved">
    <vt:filetime>2022-04-10T00:00:00Z</vt:filetime>
  </property>
  <property fmtid="{D5CDD505-2E9C-101B-9397-08002B2CF9AE}" pid="5" name="ContentTypeId">
    <vt:lpwstr>0x0101009298E819CE1EBB4F8D2096B3E0F0C2911D0029E24342D17E1249BC053914E0B297B2</vt:lpwstr>
  </property>
  <property fmtid="{D5CDD505-2E9C-101B-9397-08002B2CF9AE}" pid="6" name="Records Class Project">
    <vt:lpwstr>18</vt:lpwstr>
  </property>
  <property fmtid="{D5CDD505-2E9C-101B-9397-08002B2CF9AE}" pid="7" name="Dissemination Limiting Marker">
    <vt:lpwstr>2;#FOUO|955eb6fc-b35a-4808-8aa5-31e514fa3f26</vt:lpwstr>
  </property>
  <property fmtid="{D5CDD505-2E9C-101B-9397-08002B2CF9AE}" pid="8" name="Security Classification">
    <vt:lpwstr>1;#Unclassified|7fa379f4-4aba-4692-ab80-7d39d3a23cf4</vt:lpwstr>
  </property>
  <property fmtid="{D5CDD505-2E9C-101B-9397-08002B2CF9AE}" pid="9" name="_dlc_DocIdItemGuid">
    <vt:lpwstr>4e930a4b-fee5-432c-8f83-33c68258bff9</vt:lpwstr>
  </property>
  <property fmtid="{D5CDD505-2E9C-101B-9397-08002B2CF9AE}" pid="10" name="Order">
    <vt:r8>9900</vt:r8>
  </property>
  <property fmtid="{D5CDD505-2E9C-101B-9397-08002B2CF9AE}" pid="11" name="g91c59fb10974fa1a03160ad8386f0f4">
    <vt:lpwstr/>
  </property>
  <property fmtid="{D5CDD505-2E9C-101B-9397-08002B2CF9AE}" pid="12" name="Record_x0020_Purpose">
    <vt:lpwstr/>
  </property>
  <property fmtid="{D5CDD505-2E9C-101B-9397-08002B2CF9AE}" pid="13" name="Department Document Type">
    <vt:lpwstr/>
  </property>
  <property fmtid="{D5CDD505-2E9C-101B-9397-08002B2CF9AE}" pid="14" name="Record Purpose">
    <vt:lpwstr/>
  </property>
  <property fmtid="{D5CDD505-2E9C-101B-9397-08002B2CF9AE}" pid="15" name="MediaServiceImageTags">
    <vt:lpwstr/>
  </property>
  <property fmtid="{D5CDD505-2E9C-101B-9397-08002B2CF9AE}" pid="16" name="MSIP_Label_4257e2ab-f512-40e2-9c9a-c64247360765_Enabled">
    <vt:lpwstr>true</vt:lpwstr>
  </property>
  <property fmtid="{D5CDD505-2E9C-101B-9397-08002B2CF9AE}" pid="17" name="MSIP_Label_4257e2ab-f512-40e2-9c9a-c64247360765_SetDate">
    <vt:lpwstr>2022-08-19T04:31:02Z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e4889062-50bf-457c-974f-21d130bd5849</vt:lpwstr>
  </property>
  <property fmtid="{D5CDD505-2E9C-101B-9397-08002B2CF9AE}" pid="22" name="MSIP_Label_4257e2ab-f512-40e2-9c9a-c64247360765_ContentBits">
    <vt:lpwstr>2</vt:lpwstr>
  </property>
</Properties>
</file>